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enumIAX 0.4a</w:t>
      </w:r>
    </w:p>
    <w:p>
      <w:pPr>
        <w:rPr>
          <w:rFonts w:hint="eastAsia"/>
        </w:rPr>
      </w:pPr>
      <w:r>
        <w:rPr>
          <w:rFonts w:hint="eastAsia"/>
        </w:rPr>
        <w:t>Dustin D. Trammell &lt;dtrammell@tippingpoint.com&gt;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>: enumiax [选项]</w:t>
      </w:r>
      <w:r>
        <w:rPr>
          <w:rFonts w:hint="eastAsia"/>
          <w:lang w:eastAsia="zh-CN"/>
        </w:rPr>
        <w:t>目标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-d &lt;dict&gt;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使用&lt;词典&gt;文件字典攻击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-i &lt;count&gt;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自动保存的间隔 (# of operations, default 1000)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-m #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用户名长度最小（字符)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-M #        用户名的最大长度（字符）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-r #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速率限制打（微秒）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-s &lt;file&gt;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从状态文件读取会话状态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-v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详细说明信息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重复增加额外的详细信息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-V          打印版本信息和退出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-h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打印帮助/使用信息和退出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649D1"/>
    <w:rsid w:val="33C649D1"/>
    <w:rsid w:val="580D7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2016-10-21T06:26:00Z</dcterms:created>
  <dc:creator>PNF</dc:creator>
  <cp:lastModifiedBy>PNF</cp:lastModifiedBy>
  <dcterms:modified xsi:type="dcterms:W3CDTF">2016-10-21T07:03:17Z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