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rtpinsertsound - Version 2.0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October 10, 2006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用法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强制的</w:t>
      </w:r>
      <w:r>
        <w:rPr>
          <w:rFonts w:hint="eastAsia"/>
        </w:rPr>
        <w:t xml:space="preserve">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文件的路径名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是已经混入目标声音的文件，如果文件有很广的延伸</w:t>
      </w:r>
      <w:r>
        <w:rPr>
          <w:rFonts w:hint="eastAsia"/>
        </w:rPr>
        <w:t>,然后，文件必须是标准的微软RIFF格式的波形文件</w:t>
      </w:r>
      <w:r>
        <w:rPr>
          <w:rFonts w:hint="eastAsia"/>
          <w:lang w:eastAsia="zh-CN"/>
        </w:rPr>
        <w:t>，这些文件一定满足一下约束条件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1) </w:t>
      </w:r>
      <w:r>
        <w:rPr>
          <w:rFonts w:hint="eastAsia"/>
          <w:lang w:eastAsia="zh-CN"/>
        </w:rPr>
        <w:t>头部的</w:t>
      </w:r>
      <w:r>
        <w:rPr>
          <w:rFonts w:hint="eastAsia"/>
        </w:rPr>
        <w:t xml:space="preserve"> 'chunks' </w:t>
      </w:r>
      <w:r>
        <w:rPr>
          <w:rFonts w:hint="eastAsia"/>
          <w:lang w:eastAsia="zh-CN"/>
        </w:rPr>
        <w:t>一定是两个序列中的一个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RIFF, fmt, fact,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RIFF, fmt,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2)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压缩编码 = 1 (PCM/Uncompressed)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3) </w:t>
      </w:r>
      <w:r>
        <w:rPr>
          <w:rFonts w:hint="eastAsia"/>
          <w:lang w:eastAsia="zh-CN"/>
        </w:rPr>
        <w:t>信道</w:t>
      </w:r>
      <w:r>
        <w:rPr>
          <w:rFonts w:hint="eastAsia"/>
        </w:rPr>
        <w:t>= 1 (mono)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4) 采样率(Hz) = 8000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5)重要位/样本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signed,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linear 16-bit 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unsigned,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linear  8-bit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如果文件名</w:t>
      </w:r>
      <w:r>
        <w:rPr>
          <w:rFonts w:hint="eastAsia"/>
          <w:lang w:eastAsia="zh-CN"/>
        </w:rPr>
        <w:t>没有</w:t>
      </w:r>
      <w:r>
        <w:rPr>
          <w:rFonts w:hint="eastAsia"/>
        </w:rPr>
        <w:t>指定.wav</w:t>
      </w:r>
      <w:r>
        <w:rPr>
          <w:rFonts w:hint="eastAsia"/>
          <w:lang w:eastAsia="zh-CN"/>
        </w:rPr>
        <w:t>为</w:t>
      </w:r>
      <w:r>
        <w:rPr>
          <w:rFonts w:hint="eastAsia"/>
        </w:rPr>
        <w:t>扩展</w:t>
      </w:r>
      <w:r>
        <w:rPr>
          <w:rFonts w:hint="eastAsia"/>
          <w:lang w:eastAsia="zh-CN"/>
        </w:rPr>
        <w:t>名，则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的扩展名</w:t>
      </w:r>
      <w:r>
        <w:rPr>
          <w:rFonts w:hint="eastAsia"/>
        </w:rPr>
        <w:t>被推定为tcpdump格式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RTP/UDP/IP/ETHERNET 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注意</w:t>
      </w:r>
      <w:r>
        <w:rPr>
          <w:rFonts w:hint="eastAsia"/>
        </w:rPr>
        <w:t>: 是的，这种格式被称为“抓取”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尽管这个文件必须包含UDP消息 Optional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 源</w:t>
      </w:r>
      <w:r>
        <w:rPr>
          <w:rFonts w:hint="eastAsia"/>
          <w:lang w:val="en-US" w:eastAsia="zh-CN"/>
        </w:rPr>
        <w:t xml:space="preserve">RTP </w:t>
      </w:r>
      <w:r>
        <w:rPr>
          <w:rFonts w:hint="eastAsia"/>
        </w:rPr>
        <w:t>ipv4地址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 源RTP端口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RTP协议IPv4地址的目的地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 目的地的RTP端口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-f </w:t>
      </w:r>
      <w:r>
        <w:rPr>
          <w:rFonts w:hint="eastAsia"/>
          <w:lang w:eastAsia="zh-CN"/>
        </w:rPr>
        <w:t>欺骗因数</w:t>
      </w:r>
      <w:r>
        <w:rPr>
          <w:rFonts w:hint="eastAsia"/>
        </w:rPr>
        <w:t xml:space="preserve"> - </w:t>
      </w:r>
      <w:r>
        <w:rPr>
          <w:rFonts w:hint="eastAsia"/>
          <w:lang w:eastAsia="zh-CN"/>
        </w:rPr>
        <w:t>大概有这几种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a) </w:t>
      </w:r>
      <w:r>
        <w:rPr>
          <w:rFonts w:hint="eastAsia"/>
          <w:lang w:eastAsia="zh-CN"/>
        </w:rPr>
        <w:t>增加</w:t>
      </w:r>
      <w:r>
        <w:rPr>
          <w:rFonts w:hint="eastAsia"/>
        </w:rPr>
        <w:t>RTP hdr sequence number</w:t>
      </w:r>
      <w:r>
        <w:rPr>
          <w:rFonts w:hint="eastAsia"/>
          <w:lang w:eastAsia="zh-CN"/>
        </w:rPr>
        <w:t>以此来获取合法的数据包来生产</w:t>
      </w:r>
      <w:r>
        <w:rPr>
          <w:rFonts w:hint="eastAsia"/>
        </w:rPr>
        <w:t xml:space="preserve">RTP hdr sequence number </w:t>
      </w:r>
      <w:r>
        <w:rPr>
          <w:rFonts w:hint="eastAsia"/>
          <w:lang w:eastAsia="zh-CN"/>
        </w:rPr>
        <w:t>为获得</w:t>
      </w:r>
      <w:r>
        <w:rPr>
          <w:rFonts w:hint="eastAsia"/>
          <w:lang w:val="en-US" w:eastAsia="zh-CN"/>
        </w:rPr>
        <w:t>spoofed 数据包提供便利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b) 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RTP的payload 相乘</w:t>
      </w:r>
      <w:r>
        <w:rPr>
          <w:rFonts w:hint="eastAsia"/>
        </w:rPr>
        <w:t>and add that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product to the RTP hdr timestamp obtained 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the ith legitimate packet to produce the RTP hdr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timestamp for the ith spoofed packet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c) </w:t>
      </w:r>
      <w:r>
        <w:rPr>
          <w:rFonts w:hint="eastAsia"/>
          <w:lang w:eastAsia="zh-CN"/>
        </w:rPr>
        <w:t>增加</w:t>
      </w:r>
      <w:r>
        <w:rPr>
          <w:rFonts w:hint="eastAsia"/>
        </w:rPr>
        <w:t xml:space="preserve"> IP hdr ID number obtained from the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ith legitimate packet to produce the IP hdr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number for the ith spoofed packet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 range: +/- 1000, default: 2 ]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-i 接口(e.g. eth0)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-j jitter factor - 在目标音频流的一个合法的RTP数据包接收使下一个输出的伪造数据包。这个因素决定时，实际上是发送伪造数据包。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该因素涉及如何接近下一个合法的数据包  使伪造的数据包被发送. </w:t>
      </w:r>
      <w:r>
        <w:rPr>
          <w:rFonts w:hint="eastAsia"/>
          <w:lang w:eastAsia="zh-CN"/>
        </w:rPr>
        <w:t>例如</w:t>
      </w:r>
      <w:r>
        <w:rPr>
          <w:rFonts w:hint="eastAsia"/>
        </w:rPr>
        <w:t>, -j 10 means 10%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编解码器</w:t>
      </w:r>
      <w:r>
        <w:rPr>
          <w:rFonts w:hint="eastAsia"/>
          <w:lang w:eastAsia="zh-CN"/>
        </w:rPr>
        <w:t>的</w:t>
      </w:r>
      <w:r>
        <w:rPr>
          <w:rFonts w:hint="eastAsia"/>
        </w:rPr>
        <w:t>传输间隔。 如果传输间隔 = 20,000 usec (i.e. G.711), 然后延迟的欺骗性的RTP数据包的输出 直到一天的时间在2000微秒 (i.e. 10%) 下一个合法的RTP包的预计</w:t>
      </w:r>
      <w:r>
        <w:rPr>
          <w:rFonts w:hint="eastAsia"/>
          <w:lang w:eastAsia="zh-CN"/>
        </w:rPr>
        <w:t>的时间</w:t>
      </w:r>
      <w:r>
        <w:rPr>
          <w:rFonts w:hint="eastAsia"/>
        </w:rPr>
        <w:t xml:space="preserve">。 </w:t>
      </w:r>
      <w:r>
        <w:rPr>
          <w:rFonts w:hint="eastAsia"/>
          <w:lang w:eastAsia="zh-CN"/>
        </w:rPr>
        <w:t>换句话来说</w:t>
      </w:r>
      <w:r>
        <w:rPr>
          <w:rFonts w:hint="eastAsia"/>
          <w:lang w:val="en-US" w:eastAsia="zh-CN"/>
        </w:rPr>
        <w:t>延迟</w:t>
      </w:r>
      <w:r>
        <w:rPr>
          <w:rFonts w:hint="eastAsia"/>
        </w:rPr>
        <w:t xml:space="preserve"> 100% </w:t>
      </w:r>
      <w:r>
        <w:rPr>
          <w:rFonts w:hint="eastAsia"/>
          <w:lang w:eastAsia="zh-CN"/>
        </w:rPr>
        <w:t>分钟</w:t>
      </w:r>
      <w:r>
        <w:rPr>
          <w:rFonts w:hint="eastAsia"/>
        </w:rPr>
        <w:t xml:space="preserve"> 抖动的因素，或18000微秒，在这个例子中。抖动因子越小, 更大的风险你没有输出电流伪造数据包先下合法的RTP数据包接收。因此，建议一个因素&gt; 10。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 range: 0 - 80, default: 80 = output spoof ASAP ]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-p </w:t>
      </w:r>
      <w:r>
        <w:rPr>
          <w:rFonts w:hint="eastAsia"/>
          <w:lang w:eastAsia="zh-CN"/>
        </w:rPr>
        <w:t>设置和暂停时的间距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 帮助打印此用法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-v </w:t>
      </w:r>
      <w:r>
        <w:rPr>
          <w:rFonts w:hint="eastAsia"/>
          <w:lang w:eastAsia="zh-CN"/>
        </w:rPr>
        <w:t>详细用法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注：如果你是一个具有多个以太网接口，主机运行该工具，请注意，这些接口的出现在你的路由表和网络可以从那些界面可能迫使Linux输出音频数据包伪造不同比一个规定你在命令行界面。这不应该影响的工具，除非那些伪造数据包到达我通过在命令行上指定的接口返回主机      (e.g. 接口通过集线器连接).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45DA4"/>
    <w:rsid w:val="34945DA4"/>
    <w:rsid w:val="7BB550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2016-10-21T06:34:00Z</dcterms:created>
  <dc:creator>PNF</dc:creator>
  <cp:lastModifiedBy>PNF</cp:lastModifiedBy>
  <dcterms:modified xsi:type="dcterms:W3CDTF">2016-10-21T11:34:00Z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