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BlueRanger 1.0 by JP Dunning (.ronin) </w:t>
      </w:r>
    </w:p>
    <w:p>
      <w:pPr>
        <w:rPr>
          <w:rFonts w:hint="eastAsia"/>
        </w:rPr>
      </w:pPr>
      <w:r>
        <w:rPr>
          <w:rFonts w:hint="eastAsia"/>
        </w:rPr>
        <w:t>&lt;www.hackfromacave.com&gt;</w:t>
      </w:r>
    </w:p>
    <w:p>
      <w:pPr>
        <w:rPr>
          <w:rFonts w:hint="eastAsia"/>
        </w:rPr>
      </w:pPr>
      <w:r>
        <w:rPr>
          <w:rFonts w:hint="eastAsia"/>
        </w:rPr>
        <w:t>(c) 2009-2012 Shadow Cave LLC.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名字</w:t>
      </w:r>
      <w:r>
        <w:rPr>
          <w:rFonts w:hint="eastAsia"/>
        </w:rPr>
        <w:tab/>
      </w:r>
      <w:r>
        <w:rPr>
          <w:rFonts w:hint="eastAsia"/>
        </w:rPr>
        <w:t>blueranger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简介</w:t>
      </w:r>
      <w:r>
        <w:rPr>
          <w:rFonts w:hint="eastAsia"/>
        </w:rPr>
        <w:t xml:space="preserve">        blueranger.sh &lt;hciX&gt; &lt;bdaddr&gt;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ab/>
      </w:r>
      <w:r>
        <w:rPr>
          <w:rFonts w:hint="eastAsia"/>
        </w:rPr>
        <w:t>&lt;hciX&gt;         本地接口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&lt;bdaddr&gt;       远程设备地址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30CB"/>
    <w:rsid w:val="07B82541"/>
    <w:rsid w:val="30910EB8"/>
    <w:rsid w:val="54771647"/>
    <w:rsid w:val="6B693730"/>
    <w:rsid w:val="7D8C0D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2016-10-25T07:21:51Z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