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Лисенков</w:t>
      </w:r>
      <w:r>
        <w:t xml:space="preserve"> </w:t>
      </w:r>
      <w:r>
        <w:t xml:space="preserve">Е.Р.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научиться писать более 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№1 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BodyText"/>
      </w:pPr>
      <w:r>
        <w:t xml:space="preserve">№2 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BodyText"/>
      </w:pPr>
      <w:r>
        <w:t xml:space="preserve">№3 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pStyle w:val="BodyText"/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BodyTex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BodyTex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BodyTex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 с описанными ниже.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</w:t>
      </w:r>
    </w:p>
    <w:p>
      <w:pPr>
        <w:pStyle w:val="CaptionedFigure"/>
      </w:pPr>
      <w:r>
        <w:drawing>
          <wp:inline>
            <wp:extent cx="3733800" cy="2347968"/>
            <wp:effectExtent b="0" l="0" r="0" t="0"/>
            <wp:docPr descr="Код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 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Результат работы кода</w:t>
      </w:r>
    </w:p>
    <w:p>
      <w:pPr>
        <w:pStyle w:val="BodyText"/>
      </w:pPr>
      <w:bookmarkStart w:id="29" w:name="fig:001"/>
      <w:r>
        <w:drawing>
          <wp:inline>
            <wp:extent cx="5334000" cy="17553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bookmarkStart w:id="33" w:name="fig:002"/>
      <w:r>
        <w:drawing>
          <wp:inline>
            <wp:extent cx="5334000" cy="175535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Последняя программа выглядит иначею.</w:t>
      </w:r>
    </w:p>
    <w:p>
      <w:pPr>
        <w:pStyle w:val="BodyText"/>
      </w:pPr>
      <w:bookmarkStart w:id="37" w:name="fig:005"/>
      <w:r>
        <w:drawing>
          <wp:inline>
            <wp:extent cx="5334000" cy="1885585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5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усвоил материал и готов к дальнейшему изучению линукс!</w:t>
      </w:r>
    </w:p>
    <w:bookmarkEnd w:id="39"/>
    <w:bookmarkStart w:id="47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bookmarkStart w:id="40" w:name="section"/>
    <w:p>
      <w:pPr>
        <w:pStyle w:val="Heading2"/>
      </w:pPr>
      <w:r>
        <w:t xml:space="preserve">1.</w:t>
      </w:r>
    </w:p>
    <w:p>
      <w:pPr>
        <w:pStyle w:val="FirstParagraph"/>
      </w:pPr>
      <w:r>
        <w:t xml:space="preserve">Каково предназначение команды getopts?</w:t>
      </w:r>
    </w:p>
    <w:p>
      <w:pPr>
        <w:pStyle w:val="BodyTex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bookmarkEnd w:id="40"/>
    <w:bookmarkStart w:id="41" w:name="section-1"/>
    <w:p>
      <w:pPr>
        <w:pStyle w:val="Heading2"/>
      </w:pPr>
      <w:r>
        <w:t xml:space="preserve">2</w:t>
      </w:r>
    </w:p>
    <w:p>
      <w:pPr>
        <w:pStyle w:val="FirstParagraph"/>
      </w:pPr>
      <w:r>
        <w:t xml:space="preserve">Как объединить (конкатенация) несколько строк в одну?</w:t>
      </w:r>
    </w:p>
    <w:p>
      <w:pPr>
        <w:pStyle w:val="BodyText"/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w:r>
        <w:t xml:space="preserve">$VAR1$VAR2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t xml:space="preserve"> </w:t>
      </w:r>
      <w:r>
        <w:t xml:space="preserve">Результат: Hello, World Второй: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t xml:space="preserve"> </w:t>
      </w:r>
      <w:r>
        <w:t xml:space="preserve">Результат: Hello, World</w:t>
      </w:r>
    </w:p>
    <w:bookmarkEnd w:id="41"/>
    <w:bookmarkStart w:id="42" w:name="section-2"/>
    <w:p>
      <w:pPr>
        <w:pStyle w:val="Heading2"/>
      </w:pPr>
      <w:r>
        <w:t xml:space="preserve">3.</w:t>
      </w:r>
    </w:p>
    <w:p>
      <w:pPr>
        <w:pStyle w:val="FirstParagraph"/>
      </w:pPr>
      <w:r>
        <w:t xml:space="preserve">Какие операторы управления действиями вы знаете?</w:t>
      </w:r>
    </w:p>
    <w:p>
      <w:pPr>
        <w:pStyle w:val="BodyTex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BodyText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bookmarkEnd w:id="42"/>
    <w:bookmarkStart w:id="43" w:name="section-3"/>
    <w:p>
      <w:pPr>
        <w:pStyle w:val="Heading2"/>
      </w:pPr>
      <w:r>
        <w:t xml:space="preserve">4.</w:t>
      </w:r>
    </w:p>
    <w:p>
      <w:pPr>
        <w:pStyle w:val="FirstParagraph"/>
      </w:pPr>
      <w:r>
        <w:t xml:space="preserve">Какой результат даст вычисление выражения $((10/3))?</w:t>
      </w:r>
    </w:p>
    <w:p>
      <w:pPr>
        <w:pStyle w:val="BodyText"/>
      </w:pPr>
      <w:r>
        <w:t xml:space="preserve">Результатом данного выражения $((10/3)) будет 3, потому что это целочисленное деление без остатка.</w:t>
      </w:r>
    </w:p>
    <w:bookmarkEnd w:id="43"/>
    <w:bookmarkStart w:id="44" w:name="section-4"/>
    <w:p>
      <w:pPr>
        <w:pStyle w:val="Heading2"/>
      </w:pPr>
      <w:r>
        <w:t xml:space="preserve">5.</w:t>
      </w:r>
    </w:p>
    <w:p>
      <w:pPr>
        <w:pStyle w:val="FirstParagraph"/>
      </w:pPr>
      <w:r>
        <w:t xml:space="preserve">Укажите кратко основные отличия командной оболочки zsh от bash.</w:t>
      </w:r>
    </w:p>
    <w:p>
      <w:pPr>
        <w:pStyle w:val="BodyText"/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bookmarkEnd w:id="44"/>
    <w:bookmarkStart w:id="45" w:name="section-5"/>
    <w:p>
      <w:pPr>
        <w:pStyle w:val="Heading2"/>
      </w:pPr>
      <w:r>
        <w:t xml:space="preserve">6.</w:t>
      </w:r>
    </w:p>
    <w:p>
      <w:pPr>
        <w:pStyle w:val="FirstParagraph"/>
      </w:pPr>
      <w:r>
        <w:t xml:space="preserve">Проверьте, верен ли синтаксис данной конструкции 1 for ((a=1; a &lt;= LIMIT; a++))</w:t>
      </w:r>
    </w:p>
    <w:p>
      <w:pPr>
        <w:pStyle w:val="BodyText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bookmarkEnd w:id="45"/>
    <w:bookmarkStart w:id="46" w:name="section-6"/>
    <w:p>
      <w:pPr>
        <w:pStyle w:val="Heading2"/>
      </w:pPr>
      <w:r>
        <w:t xml:space="preserve">7.</w:t>
      </w:r>
    </w:p>
    <w:p>
      <w:pPr>
        <w:pStyle w:val="FirstParagraph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BodyText"/>
      </w:pPr>
      <w:r>
        <w:t xml:space="preserve">Преимущества и недостатки скриптового языка bash:</w:t>
      </w:r>
    </w:p>
    <w:p>
      <w:pPr>
        <w:numPr>
          <w:ilvl w:val="0"/>
          <w:numId w:val="1001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01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01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01"/>
        </w:numPr>
        <w:pStyle w:val="Compact"/>
      </w:pPr>
      <w:r>
        <w:t xml:space="preserve">Можно писать собственные скрипты, упрощающие работу в Linux Недостатки скриптового языка bash:</w:t>
      </w:r>
    </w:p>
    <w:p>
      <w:pPr>
        <w:numPr>
          <w:ilvl w:val="0"/>
          <w:numId w:val="1001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01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01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01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Лисенков Е.Р.</dc:creator>
  <dc:language>ru-RU</dc:language>
  <cp:keywords/>
  <dcterms:created xsi:type="dcterms:W3CDTF">2024-04-13T15:01:54Z</dcterms:created>
  <dcterms:modified xsi:type="dcterms:W3CDTF">2024-04-13T15:01:54Z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