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10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1.27e-11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0.4494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0.3276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2.46e-06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0.0751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2.12e-04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0.9580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0.9498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1.20e-04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8.85e-06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0.6440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0.8986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0.0389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0.2196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0.5888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5.09e-06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0.0554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0.3540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0.6176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0.9797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0.1326</w:t>
            </w:r>
          </w:p>
        </w:tc>
      </w:tr>
    </w:tbl>
    <w:p>
      <w:r>
        <w:t>Table 11. Chi-square test for Banking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10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2.08e-15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1.37e-09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2.64e-10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0.9941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4.15e-07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0.0097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1.45e-05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0.6221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0.7450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0.0718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0.4913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0.2969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0.6381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0.8185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0.6171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6.09e-05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0.0258</w:t>
            </w:r>
          </w:p>
        </w:tc>
      </w:tr>
    </w:tbl>
    <w:p>
      <w:r>
        <w:t>Table 12. Chi-square test for Banking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10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0.8361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0.1649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0.0978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0.0389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5.72e-10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0.2646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0.1165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0.8178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0.2157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0.2257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0.0795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0.2902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0.2351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0.1652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0.8566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6.05e-08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0.9765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0.3078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4.75e-07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0.0939</w:t>
            </w:r>
          </w:p>
        </w:tc>
      </w:tr>
    </w:tbl>
    <w:p>
      <w:r>
        <w:t>Table 13. Chi-square test for Hydropower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10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0.3258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0.1568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2.09e-05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5.92e-06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4.40e-04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3.36e-06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8.76e-08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0.9201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0.3894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0.4929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0.1197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0.3557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0.0353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0.1262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0.0650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0.5587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0.5524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0.1124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0.4512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3.67e-11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3.91e-12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3.60e-11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0.7030</w:t>
            </w:r>
          </w:p>
        </w:tc>
      </w:tr>
    </w:tbl>
    <w:p>
      <w:r>
        <w:t>Table 14. Chi-square test for Hydropower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10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3.23e-08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1.51e-13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1.11e-14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5.98e-09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9.70e-05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0.3515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0.3892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0.2573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0.0918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3.06e-05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0.9676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0.2932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0.5038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9.20e-04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0.1911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3.45e-07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7.16e-09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0.7703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0.6997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0.0974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0.2421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0.0555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0.4679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4.21e-13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1.12e-07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0.9530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1.88e-06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7.89e-09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0.4619</w:t>
            </w:r>
          </w:p>
        </w:tc>
      </w:tr>
    </w:tbl>
    <w:p>
      <w:r>
        <w:t>Table 15. Chi-square test for Micro Finance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10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3.29e-10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5.59e-04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0.4568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9.99e-07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1.09e-12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0.1861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0.4681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0.4550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0.4815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1.87e-09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0.0905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6.30e-09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2.08e-09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0.5167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0.4629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0.9752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0.1055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0.6432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1.79e-04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1.25e-11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2.55e-12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0.4428</w:t>
            </w:r>
          </w:p>
        </w:tc>
      </w:tr>
    </w:tbl>
    <w:p>
      <w:r>
        <w:t>Table 16. Chi-square test for Micro Finance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10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0.2588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0.8180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3.94e-07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0.1837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0.8965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0.0680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0.2211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0.6250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0.2839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0.0447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0.8605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0.5350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0.3180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0.7592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0.9692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9.91e-04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0.6112</w:t>
            </w:r>
          </w:p>
        </w:tc>
      </w:tr>
    </w:tbl>
    <w:p>
      <w:r>
        <w:t>Table 17. Chi-square test for Expensive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10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7.77e-10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6.74e-09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0.3100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0.1035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0.5828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0.5519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0.5174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0.3922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0.0398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0.3597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9.48e-06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0.7478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0.1199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0.1127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0.3278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4.16e-04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0.1794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0.3967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1.76e-06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0.4607</w:t>
            </w:r>
          </w:p>
        </w:tc>
      </w:tr>
    </w:tbl>
    <w:p>
      <w:r>
        <w:t>Table 18. Chi-square test for Expensive Stocks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10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4.86e-04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0.7197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0.1828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0.7414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3.09e-04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0.8555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0.1807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0.0549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0.8792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0.2687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0.4382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0.3397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0.0550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0.9329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0.1235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8.45e-11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3.72e-09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0.0382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0.6589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0.1796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0.0050</w:t>
            </w:r>
          </w:p>
        </w:tc>
      </w:tr>
    </w:tbl>
    <w:p>
      <w:r>
        <w:t>Table 19. Chi-square test for Low Floating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10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2.30e-04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0.4729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0.2954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0.1742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0.1895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5.61e-05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0.3458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0.5193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0.1371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0.0419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0.3141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0.1202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1.00e-04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0.3295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0.6276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0.2156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0.2432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0.2148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6.02e-06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0.9428</w:t>
            </w:r>
          </w:p>
        </w:tc>
      </w:tr>
    </w:tbl>
    <w:p>
      <w:r>
        <w:t>Table 20. Chi-square test for Low Floating Stocks Stocks 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