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4C838166" w14:textId="77777777" w:rsidR="00AB1B1B" w:rsidRPr="00AB1B1B" w:rsidRDefault="00AB1B1B" w:rsidP="00AB1B1B">
      <w:r>
        <w:t>Og1 reading</w:t>
      </w:r>
    </w:p>
    <w:p w14:paraId="6C07F879" w14:textId="77777777" w:rsidR="00635C6B" w:rsidRDefault="00635C6B" w:rsidP="00635C6B">
      <w:pPr>
        <w:pStyle w:val="2"/>
      </w:pPr>
      <w:r>
        <w:t>N</w:t>
      </w:r>
      <w:r>
        <w:rPr>
          <w:rFonts w:eastAsia="宋体"/>
        </w:rPr>
        <w:t>ineteenth</w:t>
      </w:r>
      <w:r>
        <w:t>-</w:t>
      </w:r>
      <w:r>
        <w:rPr>
          <w:rFonts w:eastAsia="宋体"/>
        </w:rPr>
        <w:t>Century</w:t>
      </w:r>
      <w:r>
        <w:t xml:space="preserve"> P</w:t>
      </w:r>
      <w:r>
        <w:rPr>
          <w:rFonts w:eastAsia="宋体"/>
        </w:rPr>
        <w:t>olitics</w:t>
      </w:r>
      <w:r>
        <w:t xml:space="preserve"> </w:t>
      </w:r>
      <w:r>
        <w:rPr>
          <w:rFonts w:eastAsia="宋体"/>
        </w:rPr>
        <w:t>in</w:t>
      </w:r>
      <w:r>
        <w:t xml:space="preserve"> </w:t>
      </w:r>
      <w:r>
        <w:rPr>
          <w:rFonts w:eastAsia="宋体"/>
        </w:rPr>
        <w:t>the</w:t>
      </w:r>
      <w:r>
        <w:t xml:space="preserve"> U</w:t>
      </w:r>
      <w:r>
        <w:rPr>
          <w:rFonts w:eastAsia="宋体"/>
        </w:rPr>
        <w:t>nited</w:t>
      </w:r>
      <w:r>
        <w:t xml:space="preserve"> S</w:t>
      </w:r>
      <w:r>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77777777" w:rsidR="00176F4F" w:rsidRDefault="00AB1B1B" w:rsidP="00635C6B">
      <w:r>
        <w:t>O</w:t>
      </w:r>
      <w:r>
        <w:rPr>
          <w:rFonts w:hint="eastAsia"/>
        </w:rPr>
        <w:t>g1</w:t>
      </w:r>
      <w:r>
        <w:t xml:space="preserve"> reading</w:t>
      </w:r>
    </w:p>
    <w:p w14:paraId="44CF7730" w14:textId="77777777" w:rsidR="00176F4F" w:rsidRPr="00AC2475" w:rsidRDefault="00176F4F" w:rsidP="00176F4F">
      <w:pPr>
        <w:pStyle w:val="2"/>
        <w:rPr>
          <w:rFonts w:ascii="Calibri" w:hAnsi="Calibri"/>
          <w:sz w:val="16"/>
          <w:szCs w:val="16"/>
        </w:rPr>
      </w:pPr>
      <w:bookmarkStart w:id="1" w:name="_Toc328164317"/>
      <w:r w:rsidRPr="00AC2475">
        <w:rPr>
          <w:rFonts w:ascii="Calibri" w:hAnsi="Calibri"/>
          <w:sz w:val="16"/>
          <w:szCs w:val="16"/>
        </w:rPr>
        <w:t>T</w:t>
      </w:r>
      <w:r w:rsidRPr="00AC2475">
        <w:rPr>
          <w:rFonts w:ascii="Calibri" w:eastAsia="宋体" w:hAnsi="Calibri"/>
          <w:sz w:val="16"/>
          <w:szCs w:val="16"/>
        </w:rPr>
        <w:t>he</w:t>
      </w:r>
      <w:r w:rsidRPr="00AC2475">
        <w:rPr>
          <w:rFonts w:ascii="Calibri" w:hAnsi="Calibri"/>
          <w:sz w:val="16"/>
          <w:szCs w:val="16"/>
        </w:rPr>
        <w:t xml:space="preserve"> E</w:t>
      </w:r>
      <w:r w:rsidRPr="00AC2475">
        <w:rPr>
          <w:rFonts w:ascii="Calibri" w:eastAsia="宋体" w:hAnsi="Calibri"/>
          <w:sz w:val="16"/>
          <w:szCs w:val="16"/>
        </w:rPr>
        <w:t>xpression</w:t>
      </w:r>
      <w:r w:rsidRPr="00AC2475">
        <w:rPr>
          <w:rFonts w:ascii="Calibri" w:hAnsi="Calibri"/>
          <w:sz w:val="16"/>
          <w:szCs w:val="16"/>
        </w:rPr>
        <w:t xml:space="preserve"> </w:t>
      </w:r>
      <w:r w:rsidRPr="00AC2475">
        <w:rPr>
          <w:rFonts w:ascii="Calibri" w:eastAsia="宋体" w:hAnsi="Calibri"/>
          <w:sz w:val="16"/>
          <w:szCs w:val="16"/>
        </w:rPr>
        <w:t>of</w:t>
      </w:r>
      <w:r w:rsidRPr="00AC2475">
        <w:rPr>
          <w:rFonts w:ascii="Calibri" w:hAnsi="Calibri"/>
          <w:sz w:val="16"/>
          <w:szCs w:val="16"/>
        </w:rPr>
        <w:t xml:space="preserve"> E</w:t>
      </w:r>
      <w:r w:rsidRPr="00AC2475">
        <w:rPr>
          <w:rFonts w:ascii="Calibri" w:eastAsia="宋体" w:hAnsi="Calibri"/>
          <w:sz w:val="16"/>
          <w:szCs w:val="16"/>
        </w:rPr>
        <w:t>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77777777" w:rsidR="00AB1B1B" w:rsidRPr="00AB1B1B" w:rsidRDefault="00AB1B1B" w:rsidP="00AB1B1B">
      <w:r>
        <w:t>O</w:t>
      </w:r>
      <w:r>
        <w:rPr>
          <w:rFonts w:hint="eastAsia"/>
        </w:rPr>
        <w:t>g1</w:t>
      </w:r>
      <w:r>
        <w:t xml:space="preserve"> listening</w:t>
      </w:r>
    </w:p>
    <w:p w14:paraId="2153F412" w14:textId="77777777" w:rsidR="00CA25B6" w:rsidRDefault="00CA25B6" w:rsidP="00CA25B6">
      <w:pPr>
        <w:pStyle w:val="3"/>
        <w:shd w:val="clear" w:color="auto" w:fill="FFFFFF"/>
        <w:spacing w:before="0" w:after="0" w:line="540" w:lineRule="atLeast"/>
        <w:jc w:val="center"/>
        <w:rPr>
          <w:rFonts w:ascii="Helvetica" w:hAnsi="Helvetica"/>
          <w:spacing w:val="3"/>
        </w:rPr>
      </w:pPr>
      <w:r>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7777777" w:rsidR="00AB1B1B" w:rsidRDefault="00AB1B1B" w:rsidP="00CA25B6">
      <w:pPr>
        <w:pStyle w:val="a6"/>
        <w:ind w:firstLine="420"/>
        <w:rPr>
          <w:rFonts w:ascii="Georgia" w:hAnsi="Georgia"/>
          <w:kern w:val="0"/>
          <w:szCs w:val="21"/>
        </w:rPr>
      </w:pPr>
      <w:r>
        <w:rPr>
          <w:rFonts w:ascii="Georgia" w:hAnsi="Georgia"/>
          <w:kern w:val="0"/>
          <w:szCs w:val="21"/>
        </w:rPr>
        <w:t>O</w:t>
      </w:r>
      <w:r>
        <w:rPr>
          <w:rFonts w:ascii="Georgia" w:hAnsi="Georgia" w:hint="eastAsia"/>
          <w:kern w:val="0"/>
          <w:szCs w:val="21"/>
        </w:rPr>
        <w:t>g1 listening</w:t>
      </w:r>
    </w:p>
    <w:p w14:paraId="73BE20E3" w14:textId="77777777" w:rsidR="00AB1B1B" w:rsidRDefault="00AB1B1B" w:rsidP="00AB1B1B">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lastRenderedPageBreak/>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-key word here? What that 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xml:space="preserve">: </w:t>
      </w:r>
      <w:r>
        <w:rPr>
          <w:rFonts w:ascii="Helvetica" w:hAnsi="Helvetica" w:cs="Helvetica"/>
          <w:spacing w:val="3"/>
          <w:sz w:val="27"/>
          <w:szCs w:val="27"/>
        </w:rPr>
        <w:lastRenderedPageBreak/>
        <w:t>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242263F9" w14:textId="77777777" w:rsidR="00F9012E" w:rsidRPr="00F9012E" w:rsidRDefault="00F9012E" w:rsidP="008A13F7">
      <w:pPr>
        <w:pStyle w:val="2"/>
      </w:pPr>
      <w:r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w:t>
      </w:r>
      <w:r w:rsidRPr="00F9012E">
        <w:rPr>
          <w:rFonts w:ascii="Georgia" w:hAnsi="Georgia"/>
          <w:kern w:val="0"/>
          <w:szCs w:val="21"/>
        </w:rPr>
        <w:lastRenderedPageBreak/>
        <w:t xml:space="preserve">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commentRangeStart w:id="2"/>
      <w:r w:rsidRPr="00BD492B">
        <w:rPr>
          <w:rFonts w:ascii="Georgia" w:hAnsi="Georgia"/>
          <w:kern w:val="0"/>
          <w:szCs w:val="21"/>
          <w:u w:val="single"/>
        </w:rPr>
        <w:t>Then make leaders responsible-um, uh, turn over to them the education of the other two groups</w:t>
      </w:r>
      <w:commentRangeEnd w:id="2"/>
      <w:r w:rsidR="00CC0873">
        <w:rPr>
          <w:rStyle w:val="a8"/>
          <w:rFonts w:asciiTheme="minorHAnsi" w:eastAsiaTheme="minorEastAsia" w:hAnsiTheme="minorHAnsi" w:cstheme="minorBidi"/>
        </w:rPr>
        <w:commentReference w:id="2"/>
      </w:r>
      <w:r w:rsidRPr="00BD492B">
        <w:rPr>
          <w:rFonts w:ascii="Georgia" w:hAnsi="Georgia"/>
          <w:kern w:val="0"/>
          <w:szCs w:val="21"/>
          <w:u w:val="single"/>
        </w:rPr>
        <w:t>.</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t>2</w:t>
      </w:r>
      <w:r>
        <w:t>019/03/25</w:t>
      </w:r>
    </w:p>
    <w:p w14:paraId="0FD27D06" w14:textId="77777777" w:rsidR="008D5BC3" w:rsidRDefault="008D5BC3" w:rsidP="008D5BC3">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bookmarkStart w:id="3" w:name="_GoBack"/>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I’m talking about how they get resistance genes from other cells in their environment,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 xml:space="preserve">Male Student: Let me see. OK. Trans …po ... sons …trans... posons. So "transposon" is </w:t>
      </w:r>
      <w:r w:rsidRPr="008D5BC3">
        <w:rPr>
          <w:rFonts w:ascii="Georgia" w:eastAsia="宋体" w:hAnsi="Georgia" w:cs="Times New Roman"/>
          <w:szCs w:val="21"/>
        </w:rPr>
        <w:lastRenderedPageBreak/>
        <w:t>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bookmarkEnd w:id="3"/>
    <w:p w14:paraId="75BAA20F" w14:textId="77777777" w:rsidR="008A13F7" w:rsidRDefault="008A13F7" w:rsidP="008A13F7"/>
    <w:p w14:paraId="13E8221F" w14:textId="77777777" w:rsidR="008A13F7" w:rsidRDefault="008A13F7" w:rsidP="008A13F7">
      <w:pPr>
        <w:rPr>
          <w:rFonts w:hint="eastAsia"/>
        </w:rPr>
      </w:pPr>
    </w:p>
    <w:p w14:paraId="2E605B77" w14:textId="77777777" w:rsidR="008A13F7" w:rsidRDefault="008A13F7" w:rsidP="008A13F7"/>
    <w:p w14:paraId="41A1C2CA" w14:textId="77777777" w:rsidR="008A13F7" w:rsidRPr="008A13F7" w:rsidRDefault="008A13F7" w:rsidP="008A13F7">
      <w:pPr>
        <w:rPr>
          <w:rFonts w:hint="eastAsia"/>
        </w:rPr>
      </w:pPr>
    </w:p>
    <w:p w14:paraId="3B9D4441" w14:textId="77777777" w:rsidR="009D6507" w:rsidRPr="00CA25B6" w:rsidRDefault="009D6507" w:rsidP="00CA25B6">
      <w:pPr>
        <w:pStyle w:val="a6"/>
        <w:ind w:firstLine="420"/>
        <w:rPr>
          <w:rFonts w:ascii="Georgia" w:hAnsi="Georgia"/>
          <w:kern w:val="0"/>
          <w:szCs w:val="21"/>
        </w:rPr>
      </w:pPr>
    </w:p>
    <w:sectPr w:rsidR="009D6507" w:rsidRPr="00CA25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eff lee" w:date="2019-03-22T08:29:00Z" w:initials="jl">
    <w:p w14:paraId="38A85605" w14:textId="77777777" w:rsidR="00CC0873" w:rsidRPr="00CC0873" w:rsidRDefault="00CC0873" w:rsidP="00CC0873">
      <w:pPr>
        <w:widowControl/>
        <w:shd w:val="clear" w:color="auto" w:fill="FFFFFF"/>
        <w:jc w:val="left"/>
        <w:textAlignment w:val="top"/>
        <w:rPr>
          <w:rFonts w:ascii="Roboto" w:eastAsia="宋体" w:hAnsi="Roboto" w:cs="宋体"/>
          <w:color w:val="777777"/>
          <w:kern w:val="0"/>
          <w:sz w:val="18"/>
          <w:szCs w:val="18"/>
        </w:rPr>
      </w:pPr>
      <w:r>
        <w:rPr>
          <w:rStyle w:val="a8"/>
        </w:rPr>
        <w:annotationRef/>
      </w:r>
      <w:r w:rsidRPr="00CC0873">
        <w:rPr>
          <w:rFonts w:ascii="Roboto" w:eastAsia="宋体" w:hAnsi="Roboto" w:cs="宋体"/>
          <w:color w:val="777777"/>
          <w:kern w:val="0"/>
          <w:sz w:val="18"/>
          <w:szCs w:val="18"/>
        </w:rPr>
        <w:t>94/5000</w:t>
      </w:r>
    </w:p>
    <w:p w14:paraId="2CF8BD6F" w14:textId="77777777" w:rsidR="00CC0873" w:rsidRPr="00CC0873" w:rsidRDefault="00CC0873" w:rsidP="00CC0873">
      <w:pPr>
        <w:widowControl/>
        <w:shd w:val="clear" w:color="auto" w:fill="F5F5F5"/>
        <w:jc w:val="left"/>
        <w:rPr>
          <w:rFonts w:ascii="Roboto" w:eastAsia="宋体" w:hAnsi="Roboto" w:cs="宋体"/>
          <w:color w:val="777777"/>
          <w:kern w:val="0"/>
          <w:sz w:val="24"/>
          <w:szCs w:val="24"/>
        </w:rPr>
      </w:pPr>
      <w:r w:rsidRPr="00CC0873">
        <w:rPr>
          <w:rFonts w:ascii="Roboto" w:eastAsia="宋体" w:hAnsi="Roboto" w:cs="宋体" w:hint="eastAsia"/>
          <w:color w:val="777777"/>
          <w:kern w:val="0"/>
          <w:sz w:val="36"/>
          <w:szCs w:val="36"/>
        </w:rPr>
        <w:t>然后让领导者负责</w:t>
      </w:r>
      <w:r w:rsidRPr="00CC0873">
        <w:rPr>
          <w:rFonts w:ascii="Roboto" w:eastAsia="宋体" w:hAnsi="Roboto" w:cs="宋体" w:hint="eastAsia"/>
          <w:color w:val="777777"/>
          <w:kern w:val="0"/>
          <w:sz w:val="36"/>
          <w:szCs w:val="36"/>
        </w:rPr>
        <w:t xml:space="preserve"> - </w:t>
      </w:r>
      <w:r w:rsidRPr="00CC0873">
        <w:rPr>
          <w:rFonts w:ascii="Roboto" w:eastAsia="宋体" w:hAnsi="Roboto" w:cs="宋体" w:hint="eastAsia"/>
          <w:color w:val="777777"/>
          <w:kern w:val="0"/>
          <w:sz w:val="36"/>
          <w:szCs w:val="36"/>
        </w:rPr>
        <w:t>呃，把他们的其他两个群体的教育交给他们。</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8BD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C48D6" w14:textId="77777777" w:rsidR="00B2449D" w:rsidRDefault="00B2449D" w:rsidP="00C32504">
      <w:r>
        <w:separator/>
      </w:r>
    </w:p>
  </w:endnote>
  <w:endnote w:type="continuationSeparator" w:id="0">
    <w:p w14:paraId="3DB1C953" w14:textId="77777777" w:rsidR="00B2449D" w:rsidRDefault="00B2449D"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49B02" w14:textId="77777777" w:rsidR="00B2449D" w:rsidRDefault="00B2449D" w:rsidP="00C32504">
      <w:r>
        <w:separator/>
      </w:r>
    </w:p>
  </w:footnote>
  <w:footnote w:type="continuationSeparator" w:id="0">
    <w:p w14:paraId="45EB8EC9" w14:textId="77777777" w:rsidR="00B2449D" w:rsidRDefault="00B2449D" w:rsidP="00C3250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lee">
    <w15:presenceInfo w15:providerId="Windows Live" w15:userId="6f6563a3dd0c08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23BAC"/>
    <w:rsid w:val="0005197C"/>
    <w:rsid w:val="000D7F09"/>
    <w:rsid w:val="001360DF"/>
    <w:rsid w:val="00176F4F"/>
    <w:rsid w:val="0024765E"/>
    <w:rsid w:val="002F3A55"/>
    <w:rsid w:val="00322325"/>
    <w:rsid w:val="0032252F"/>
    <w:rsid w:val="0034783F"/>
    <w:rsid w:val="003C4D9B"/>
    <w:rsid w:val="00471BB7"/>
    <w:rsid w:val="004D0D97"/>
    <w:rsid w:val="004D102F"/>
    <w:rsid w:val="0059187A"/>
    <w:rsid w:val="00596AB1"/>
    <w:rsid w:val="005A17E0"/>
    <w:rsid w:val="00635C6B"/>
    <w:rsid w:val="00726B20"/>
    <w:rsid w:val="00763C82"/>
    <w:rsid w:val="00771C28"/>
    <w:rsid w:val="0081158B"/>
    <w:rsid w:val="00821C7F"/>
    <w:rsid w:val="00856478"/>
    <w:rsid w:val="008663FF"/>
    <w:rsid w:val="00884FCD"/>
    <w:rsid w:val="008A13F7"/>
    <w:rsid w:val="008B5CE3"/>
    <w:rsid w:val="008D5BC3"/>
    <w:rsid w:val="008D7AA8"/>
    <w:rsid w:val="00920EBE"/>
    <w:rsid w:val="00984691"/>
    <w:rsid w:val="009D6507"/>
    <w:rsid w:val="00A5503A"/>
    <w:rsid w:val="00AB1B1B"/>
    <w:rsid w:val="00B2449D"/>
    <w:rsid w:val="00B93109"/>
    <w:rsid w:val="00BB7631"/>
    <w:rsid w:val="00BD492B"/>
    <w:rsid w:val="00C32504"/>
    <w:rsid w:val="00CA25B6"/>
    <w:rsid w:val="00CC0873"/>
    <w:rsid w:val="00CC68F4"/>
    <w:rsid w:val="00CE496E"/>
    <w:rsid w:val="00CF445E"/>
    <w:rsid w:val="00D45049"/>
    <w:rsid w:val="00D45E74"/>
    <w:rsid w:val="00D851C1"/>
    <w:rsid w:val="00E91DF9"/>
    <w:rsid w:val="00E97DFC"/>
    <w:rsid w:val="00EB2AE8"/>
    <w:rsid w:val="00ED117F"/>
    <w:rsid w:val="00F207BA"/>
    <w:rsid w:val="00F9012E"/>
    <w:rsid w:val="00FC6B70"/>
    <w:rsid w:val="00FE4684"/>
    <w:rsid w:val="00FF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semiHidden/>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semiHidden/>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endnotes" Target="endnotes.xml"/><Relationship Id="rId10"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hyperlink" Target="http://weibo.com/liuwenyo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12</Pages>
  <Words>3936</Words>
  <Characters>22437</Characters>
  <Application>Microsoft Office Word</Application>
  <DocSecurity>0</DocSecurity>
  <Lines>186</Lines>
  <Paragraphs>52</Paragraphs>
  <ScaleCrop>false</ScaleCrop>
  <Company/>
  <LinksUpToDate>false</LinksUpToDate>
  <CharactersWithSpaces>26321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31</cp:revision>
  <dcterms:created xsi:type="dcterms:W3CDTF">2019-03-16T14:55:00Z</dcterms:created>
  <dcterms:modified xsi:type="dcterms:W3CDTF">2019-03-24T23:40:00Z</dcterms:modified>
</cp:coreProperties>
</file>