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AE6B8F" w14:textId="77777777" w:rsidR="00F33F0F" w:rsidRPr="00065DB5" w:rsidRDefault="00F33F0F" w:rsidP="00065DB5">
      <w:pPr>
        <w:spacing w:line="360" w:lineRule="auto"/>
        <w:ind w:right="-286"/>
        <w:jc w:val="right"/>
        <w:rPr>
          <w:i/>
          <w:sz w:val="24"/>
          <w:szCs w:val="24"/>
        </w:rPr>
      </w:pPr>
    </w:p>
    <w:p w14:paraId="3461316E" w14:textId="77777777" w:rsidR="00F33F0F" w:rsidRPr="00065DB5" w:rsidRDefault="00F33F0F" w:rsidP="00065DB5">
      <w:pPr>
        <w:spacing w:line="360" w:lineRule="auto"/>
        <w:ind w:right="-286"/>
        <w:jc w:val="right"/>
        <w:rPr>
          <w:i/>
          <w:sz w:val="24"/>
          <w:szCs w:val="24"/>
        </w:rPr>
      </w:pPr>
    </w:p>
    <w:p w14:paraId="0FB212C5" w14:textId="77777777" w:rsidR="00523A71" w:rsidRDefault="00F33F0F" w:rsidP="00065DB5">
      <w:pPr>
        <w:spacing w:line="360" w:lineRule="auto"/>
        <w:ind w:right="-286"/>
        <w:jc w:val="right"/>
        <w:rPr>
          <w:i/>
          <w:sz w:val="24"/>
          <w:szCs w:val="24"/>
        </w:rPr>
      </w:pPr>
      <w:r w:rsidRPr="00065DB5">
        <w:rPr>
          <w:i/>
          <w:sz w:val="24"/>
          <w:szCs w:val="24"/>
        </w:rPr>
        <w:t>Spett.le</w:t>
      </w:r>
    </w:p>
    <w:p w14:paraId="189D91DD" w14:textId="77777777" w:rsidR="00FE1D51" w:rsidRPr="00FE1D51" w:rsidRDefault="00FE1D51" w:rsidP="00FE1D51">
      <w:pPr>
        <w:spacing w:line="360" w:lineRule="auto"/>
        <w:ind w:right="-286"/>
        <w:jc w:val="right"/>
        <w:rPr>
          <w:i/>
          <w:sz w:val="24"/>
          <w:szCs w:val="24"/>
        </w:rPr>
      </w:pPr>
      <w:r w:rsidRPr="00FE1D51">
        <w:rPr>
          <w:i/>
          <w:sz w:val="24"/>
          <w:szCs w:val="24"/>
        </w:rPr>
        <w:t xml:space="preserve">Francioso Comunicazione </w:t>
      </w:r>
      <w:proofErr w:type="spellStart"/>
      <w:r w:rsidRPr="00FE1D51">
        <w:rPr>
          <w:i/>
          <w:sz w:val="24"/>
          <w:szCs w:val="24"/>
        </w:rPr>
        <w:t>srl</w:t>
      </w:r>
      <w:proofErr w:type="spellEnd"/>
    </w:p>
    <w:p w14:paraId="6FF18DBE" w14:textId="77777777" w:rsidR="00FE1D51" w:rsidRPr="00FE1D51" w:rsidRDefault="00FE1D51" w:rsidP="00FE1D51">
      <w:pPr>
        <w:spacing w:line="360" w:lineRule="auto"/>
        <w:ind w:right="-286"/>
        <w:jc w:val="right"/>
        <w:rPr>
          <w:i/>
          <w:sz w:val="24"/>
          <w:szCs w:val="24"/>
        </w:rPr>
      </w:pPr>
      <w:r w:rsidRPr="00FE1D51">
        <w:rPr>
          <w:i/>
          <w:sz w:val="24"/>
          <w:szCs w:val="24"/>
        </w:rPr>
        <w:t>Via Crocefisso 6 Milano 20122 (MI)</w:t>
      </w:r>
    </w:p>
    <w:p w14:paraId="20D7B6A6" w14:textId="77777777" w:rsidR="00FE1D51" w:rsidRPr="00FE1D51" w:rsidRDefault="00FE1D51" w:rsidP="00FE1D51">
      <w:pPr>
        <w:spacing w:line="360" w:lineRule="auto"/>
        <w:ind w:right="-286"/>
        <w:jc w:val="right"/>
        <w:rPr>
          <w:b/>
          <w:bCs/>
          <w:i/>
          <w:iCs/>
          <w:sz w:val="24"/>
          <w:szCs w:val="24"/>
        </w:rPr>
      </w:pPr>
      <w:r w:rsidRPr="00FE1D51">
        <w:rPr>
          <w:i/>
          <w:sz w:val="24"/>
          <w:szCs w:val="24"/>
        </w:rPr>
        <w:t xml:space="preserve">Partita </w:t>
      </w:r>
      <w:proofErr w:type="gramStart"/>
      <w:r w:rsidRPr="00FE1D51">
        <w:rPr>
          <w:i/>
          <w:sz w:val="24"/>
          <w:szCs w:val="24"/>
        </w:rPr>
        <w:t xml:space="preserve">IVA:   </w:t>
      </w:r>
      <w:proofErr w:type="gramEnd"/>
      <w:r w:rsidRPr="00FE1D51">
        <w:rPr>
          <w:i/>
          <w:sz w:val="24"/>
          <w:szCs w:val="24"/>
        </w:rPr>
        <w:t xml:space="preserve">               13677750963</w:t>
      </w:r>
    </w:p>
    <w:p w14:paraId="7579B43A" w14:textId="77777777" w:rsidR="00065DB5" w:rsidRPr="00FE1D51" w:rsidRDefault="00065DB5" w:rsidP="00065DB5">
      <w:pPr>
        <w:spacing w:line="360" w:lineRule="auto"/>
        <w:ind w:right="-286"/>
        <w:jc w:val="right"/>
        <w:rPr>
          <w:b/>
          <w:bCs/>
          <w:iCs/>
          <w:sz w:val="24"/>
          <w:szCs w:val="24"/>
          <w:u w:val="single"/>
        </w:rPr>
      </w:pPr>
    </w:p>
    <w:p w14:paraId="59040636" w14:textId="77777777" w:rsidR="00F33F0F" w:rsidRPr="00065DB5" w:rsidRDefault="00F33F0F" w:rsidP="00065DB5">
      <w:pPr>
        <w:spacing w:line="360" w:lineRule="auto"/>
        <w:ind w:right="-286"/>
        <w:jc w:val="right"/>
        <w:rPr>
          <w:i/>
          <w:sz w:val="24"/>
          <w:szCs w:val="24"/>
        </w:rPr>
      </w:pPr>
    </w:p>
    <w:p w14:paraId="0A6F2A40" w14:textId="77777777" w:rsidR="00523A71" w:rsidRPr="00065DB5" w:rsidRDefault="00523A71" w:rsidP="00065DB5">
      <w:pPr>
        <w:spacing w:line="360" w:lineRule="auto"/>
        <w:rPr>
          <w:sz w:val="24"/>
          <w:szCs w:val="24"/>
        </w:rPr>
      </w:pPr>
    </w:p>
    <w:p w14:paraId="65B48A8D" w14:textId="14FF690D" w:rsidR="00523A71" w:rsidRPr="00D57F6D" w:rsidRDefault="00F33F0F" w:rsidP="00883943">
      <w:pPr>
        <w:jc w:val="center"/>
        <w:rPr>
          <w:sz w:val="24"/>
          <w:szCs w:val="24"/>
        </w:rPr>
      </w:pPr>
      <w:r w:rsidRPr="00065DB5">
        <w:rPr>
          <w:sz w:val="24"/>
          <w:szCs w:val="24"/>
        </w:rPr>
        <w:t xml:space="preserve">OGGETTO: </w:t>
      </w:r>
      <w:r w:rsidR="00883943" w:rsidRPr="00D57F6D">
        <w:rPr>
          <w:sz w:val="24"/>
          <w:szCs w:val="24"/>
        </w:rPr>
        <w:t xml:space="preserve">Offerta Vendita e Customizzazione </w:t>
      </w:r>
      <w:r w:rsidR="002D5789">
        <w:rPr>
          <w:sz w:val="24"/>
          <w:szCs w:val="24"/>
        </w:rPr>
        <w:t>Gestione Partner</w:t>
      </w:r>
    </w:p>
    <w:p w14:paraId="6FE24647" w14:textId="77777777" w:rsidR="00883943" w:rsidRPr="00D57F6D" w:rsidRDefault="00883943" w:rsidP="00883943">
      <w:pPr>
        <w:jc w:val="center"/>
        <w:rPr>
          <w:sz w:val="24"/>
          <w:szCs w:val="24"/>
        </w:rPr>
      </w:pPr>
    </w:p>
    <w:p w14:paraId="1283ACA5" w14:textId="77777777" w:rsidR="00883943" w:rsidRPr="00D57F6D" w:rsidRDefault="00883943" w:rsidP="00883943">
      <w:pPr>
        <w:rPr>
          <w:sz w:val="24"/>
          <w:szCs w:val="24"/>
        </w:rPr>
      </w:pPr>
    </w:p>
    <w:p w14:paraId="74E1CB2B" w14:textId="77777777" w:rsidR="00883943" w:rsidRPr="00D57F6D" w:rsidRDefault="00883943" w:rsidP="00883943">
      <w:pPr>
        <w:rPr>
          <w:b/>
          <w:bCs/>
          <w:sz w:val="24"/>
          <w:szCs w:val="24"/>
        </w:rPr>
      </w:pPr>
      <w:r w:rsidRPr="00D57F6D">
        <w:rPr>
          <w:b/>
          <w:bCs/>
          <w:sz w:val="24"/>
          <w:szCs w:val="24"/>
        </w:rPr>
        <w:t>Introduzione:</w:t>
      </w:r>
    </w:p>
    <w:p w14:paraId="04B4AB1E" w14:textId="77777777" w:rsidR="00D57F6D" w:rsidRPr="00D57F6D" w:rsidRDefault="00D57F6D" w:rsidP="00883943">
      <w:pPr>
        <w:rPr>
          <w:sz w:val="24"/>
          <w:szCs w:val="24"/>
        </w:rPr>
      </w:pPr>
    </w:p>
    <w:p w14:paraId="2D84917B" w14:textId="6336BB73" w:rsidR="00883943" w:rsidRPr="00D57F6D" w:rsidRDefault="00883943" w:rsidP="007B2BA6">
      <w:pPr>
        <w:spacing w:line="360" w:lineRule="auto"/>
        <w:rPr>
          <w:sz w:val="24"/>
          <w:szCs w:val="24"/>
        </w:rPr>
      </w:pPr>
      <w:r w:rsidRPr="00D57F6D">
        <w:rPr>
          <w:sz w:val="24"/>
          <w:szCs w:val="24"/>
        </w:rPr>
        <w:t xml:space="preserve">l’offerta prevede la vendita e la customizzazione di un </w:t>
      </w:r>
      <w:r w:rsidR="00F30479">
        <w:rPr>
          <w:sz w:val="24"/>
          <w:szCs w:val="24"/>
        </w:rPr>
        <w:t xml:space="preserve">applicativo che permette di censire i partner </w:t>
      </w:r>
      <w:r w:rsidR="00CC4DA7">
        <w:rPr>
          <w:sz w:val="24"/>
          <w:szCs w:val="24"/>
        </w:rPr>
        <w:t xml:space="preserve">e </w:t>
      </w:r>
      <w:r w:rsidR="00F30479">
        <w:rPr>
          <w:sz w:val="24"/>
          <w:szCs w:val="24"/>
        </w:rPr>
        <w:t xml:space="preserve">di categorizzarli secondo logiche proprietarie, permettendo in tal modo di offrire servizi più idonei in base alle caratteristiche del partener in oggetto. </w:t>
      </w:r>
    </w:p>
    <w:p w14:paraId="51CDD886" w14:textId="77777777" w:rsidR="00883943" w:rsidRPr="00D57F6D" w:rsidRDefault="00883943" w:rsidP="00883943">
      <w:pPr>
        <w:rPr>
          <w:sz w:val="24"/>
          <w:szCs w:val="24"/>
        </w:rPr>
      </w:pPr>
    </w:p>
    <w:p w14:paraId="60F87966" w14:textId="1F766B7E" w:rsidR="00883943" w:rsidRPr="00D57F6D" w:rsidRDefault="00883943" w:rsidP="00883943">
      <w:pPr>
        <w:rPr>
          <w:sz w:val="24"/>
          <w:szCs w:val="24"/>
        </w:rPr>
      </w:pPr>
      <w:r w:rsidRPr="00D57F6D">
        <w:rPr>
          <w:sz w:val="24"/>
          <w:szCs w:val="24"/>
        </w:rPr>
        <w:t>L’applicazione verrà customizzata sia nell’aspetto grafico che funzionale in base alle esigenze del committente</w:t>
      </w:r>
      <w:r w:rsidR="003F4BED">
        <w:rPr>
          <w:sz w:val="24"/>
          <w:szCs w:val="24"/>
        </w:rPr>
        <w:t>.</w:t>
      </w:r>
    </w:p>
    <w:p w14:paraId="37562D66" w14:textId="77777777" w:rsidR="00883943" w:rsidRPr="00D57F6D" w:rsidRDefault="00883943" w:rsidP="00883943">
      <w:pPr>
        <w:rPr>
          <w:sz w:val="24"/>
          <w:szCs w:val="24"/>
        </w:rPr>
      </w:pPr>
    </w:p>
    <w:p w14:paraId="001878C0" w14:textId="77777777" w:rsidR="00883943" w:rsidRPr="00D57F6D" w:rsidRDefault="00883943" w:rsidP="00883943">
      <w:pPr>
        <w:rPr>
          <w:b/>
          <w:bCs/>
          <w:sz w:val="24"/>
          <w:szCs w:val="24"/>
        </w:rPr>
      </w:pPr>
      <w:r w:rsidRPr="00D57F6D">
        <w:rPr>
          <w:b/>
          <w:bCs/>
          <w:sz w:val="24"/>
          <w:szCs w:val="24"/>
        </w:rPr>
        <w:t>Architettura:</w:t>
      </w:r>
    </w:p>
    <w:p w14:paraId="27DC962B" w14:textId="77777777" w:rsidR="00D57F6D" w:rsidRPr="00D57F6D" w:rsidRDefault="00D57F6D" w:rsidP="00883943">
      <w:pPr>
        <w:rPr>
          <w:sz w:val="24"/>
          <w:szCs w:val="24"/>
        </w:rPr>
      </w:pPr>
    </w:p>
    <w:p w14:paraId="45DD174B" w14:textId="6B6BBE74" w:rsidR="00883943" w:rsidRPr="00D57F6D" w:rsidRDefault="00883943" w:rsidP="00883943">
      <w:pPr>
        <w:rPr>
          <w:sz w:val="24"/>
          <w:szCs w:val="24"/>
        </w:rPr>
      </w:pPr>
      <w:r w:rsidRPr="00D57F6D">
        <w:rPr>
          <w:sz w:val="24"/>
          <w:szCs w:val="24"/>
        </w:rPr>
        <w:t xml:space="preserve">l’applicazione utilizza </w:t>
      </w:r>
      <w:r w:rsidR="003F4BED" w:rsidRPr="00D57F6D">
        <w:rPr>
          <w:sz w:val="24"/>
          <w:szCs w:val="24"/>
        </w:rPr>
        <w:t>un</w:t>
      </w:r>
      <w:r w:rsidR="003F4BED">
        <w:rPr>
          <w:sz w:val="24"/>
          <w:szCs w:val="24"/>
        </w:rPr>
        <w:t>’architettura</w:t>
      </w:r>
      <w:r w:rsidRPr="00D57F6D">
        <w:rPr>
          <w:sz w:val="24"/>
          <w:szCs w:val="24"/>
        </w:rPr>
        <w:t xml:space="preserve"> di tipo client server, in modo da garantire una maggiore leggerezza e scalabilità del sistema</w:t>
      </w:r>
      <w:r w:rsidR="00CC4DA7">
        <w:rPr>
          <w:sz w:val="24"/>
          <w:szCs w:val="24"/>
        </w:rPr>
        <w:t xml:space="preserve">; </w:t>
      </w:r>
      <w:r w:rsidRPr="00D57F6D">
        <w:rPr>
          <w:sz w:val="24"/>
          <w:szCs w:val="24"/>
        </w:rPr>
        <w:t>tale tipologia di sviluppo permette il disaccoppiamento e l’atomicità fra gli strati</w:t>
      </w:r>
      <w:r w:rsidR="00CC4DA7">
        <w:rPr>
          <w:sz w:val="24"/>
          <w:szCs w:val="24"/>
        </w:rPr>
        <w:t xml:space="preserve">; </w:t>
      </w:r>
      <w:r w:rsidRPr="00D57F6D">
        <w:rPr>
          <w:sz w:val="24"/>
          <w:szCs w:val="24"/>
        </w:rPr>
        <w:t>uno schema logico viene riportato nel grafico sottostante.</w:t>
      </w:r>
    </w:p>
    <w:p w14:paraId="4DD38545" w14:textId="77777777" w:rsidR="00883943" w:rsidRPr="00D57F6D" w:rsidRDefault="00883943" w:rsidP="00883943">
      <w:pPr>
        <w:rPr>
          <w:sz w:val="24"/>
          <w:szCs w:val="24"/>
        </w:rPr>
      </w:pPr>
    </w:p>
    <w:p w14:paraId="743DEA95" w14:textId="77777777" w:rsidR="00D57F6D" w:rsidRDefault="00D57F6D" w:rsidP="00883943">
      <w:pPr>
        <w:jc w:val="center"/>
        <w:rPr>
          <w:sz w:val="24"/>
          <w:szCs w:val="24"/>
        </w:rPr>
      </w:pPr>
    </w:p>
    <w:p w14:paraId="46AC7432" w14:textId="31E33390" w:rsidR="00883943" w:rsidRPr="00D57F6D" w:rsidRDefault="00D57F6D" w:rsidP="00883943">
      <w:pPr>
        <w:jc w:val="center"/>
        <w:rPr>
          <w:sz w:val="24"/>
          <w:szCs w:val="24"/>
        </w:rPr>
      </w:pPr>
      <w:r w:rsidRPr="00D57F6D">
        <w:rPr>
          <w:noProof/>
          <w:sz w:val="24"/>
          <w:szCs w:val="24"/>
        </w:rPr>
        <w:lastRenderedPageBreak/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4D48E8F" wp14:editId="57F3752D">
                <wp:simplePos x="0" y="0"/>
                <wp:positionH relativeFrom="column">
                  <wp:posOffset>276225</wp:posOffset>
                </wp:positionH>
                <wp:positionV relativeFrom="paragraph">
                  <wp:posOffset>1342390</wp:posOffset>
                </wp:positionV>
                <wp:extent cx="5495925" cy="0"/>
                <wp:effectExtent l="0" t="0" r="0" b="0"/>
                <wp:wrapNone/>
                <wp:docPr id="385350459" name="Connettore dirit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059F5" id="Connettore diritto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.75pt,105.7pt" to="454.5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" strokecolor="#156082" strokeweight="1.5pt">
                <v:stroke joinstyle="miter"/>
                <o:lock v:ext="edit" shapetype="f"/>
              </v:line>
            </w:pict>
          </mc:Fallback>
        </mc:AlternateContent>
      </w:r>
      <w:r w:rsidR="00883943" w:rsidRPr="00D57F6D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B02E464" wp14:editId="35865A63">
                <wp:simplePos x="0" y="0"/>
                <wp:positionH relativeFrom="column">
                  <wp:posOffset>327660</wp:posOffset>
                </wp:positionH>
                <wp:positionV relativeFrom="paragraph">
                  <wp:posOffset>2020569</wp:posOffset>
                </wp:positionV>
                <wp:extent cx="5495925" cy="0"/>
                <wp:effectExtent l="0" t="0" r="0" b="0"/>
                <wp:wrapNone/>
                <wp:docPr id="731234989" name="Connettore dirit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6B8B2" id="Connettore diritto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.8pt,159.1pt" to="458.5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" strokecolor="#156082" strokeweight="1.5pt">
                <v:stroke joinstyle="miter"/>
                <o:lock v:ext="edit" shapetype="f"/>
              </v:line>
            </w:pict>
          </mc:Fallback>
        </mc:AlternateContent>
      </w:r>
      <w:r w:rsidR="00883943" w:rsidRPr="00D57F6D">
        <w:rPr>
          <w:noProof/>
          <w:sz w:val="24"/>
          <w:szCs w:val="24"/>
        </w:rPr>
        <w:drawing>
          <wp:inline distT="0" distB="0" distL="0" distR="0" wp14:anchorId="24950C89" wp14:editId="343C0610">
            <wp:extent cx="2895600" cy="2524125"/>
            <wp:effectExtent l="0" t="0" r="0" b="0"/>
            <wp:docPr id="3" name="Immagine 1" descr="Immagine che contiene testo, schermata, diagramm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testo, schermata, diagramma, Caratter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6A9E" w14:textId="77777777" w:rsidR="00883943" w:rsidRPr="00D57F6D" w:rsidRDefault="00883943" w:rsidP="00883943">
      <w:pPr>
        <w:rPr>
          <w:sz w:val="24"/>
          <w:szCs w:val="24"/>
        </w:rPr>
      </w:pPr>
    </w:p>
    <w:p w14:paraId="4EF1220A" w14:textId="5507CD2D" w:rsidR="00883943" w:rsidRDefault="00883943" w:rsidP="00883943">
      <w:pPr>
        <w:rPr>
          <w:sz w:val="24"/>
          <w:szCs w:val="24"/>
        </w:rPr>
      </w:pPr>
      <w:r w:rsidRPr="00D57F6D">
        <w:rPr>
          <w:sz w:val="24"/>
          <w:szCs w:val="24"/>
        </w:rPr>
        <w:t xml:space="preserve">FE: </w:t>
      </w:r>
      <w:proofErr w:type="spellStart"/>
      <w:r w:rsidRPr="00D57F6D">
        <w:rPr>
          <w:sz w:val="24"/>
          <w:szCs w:val="24"/>
        </w:rPr>
        <w:t>presentation</w:t>
      </w:r>
      <w:proofErr w:type="spellEnd"/>
      <w:r w:rsidRPr="00D57F6D">
        <w:rPr>
          <w:sz w:val="24"/>
          <w:szCs w:val="24"/>
        </w:rPr>
        <w:t xml:space="preserve"> </w:t>
      </w:r>
      <w:proofErr w:type="spellStart"/>
      <w:r w:rsidRPr="00D57F6D">
        <w:rPr>
          <w:sz w:val="24"/>
          <w:szCs w:val="24"/>
        </w:rPr>
        <w:t>layer</w:t>
      </w:r>
      <w:proofErr w:type="spellEnd"/>
      <w:r w:rsidRPr="00D57F6D">
        <w:rPr>
          <w:sz w:val="24"/>
          <w:szCs w:val="24"/>
        </w:rPr>
        <w:t xml:space="preserve">, strato applicativo contenente le logiche di presentazione dell’interfaccia </w:t>
      </w:r>
      <w:r w:rsidR="00D57F6D">
        <w:rPr>
          <w:sz w:val="24"/>
          <w:szCs w:val="24"/>
        </w:rPr>
        <w:t>u</w:t>
      </w:r>
      <w:r w:rsidRPr="00D57F6D">
        <w:rPr>
          <w:sz w:val="24"/>
          <w:szCs w:val="24"/>
        </w:rPr>
        <w:t>tente</w:t>
      </w:r>
      <w:r w:rsidR="003F4BED">
        <w:rPr>
          <w:sz w:val="24"/>
          <w:szCs w:val="24"/>
        </w:rPr>
        <w:t>,</w:t>
      </w:r>
      <w:r w:rsidRPr="00D57F6D">
        <w:rPr>
          <w:sz w:val="24"/>
          <w:szCs w:val="24"/>
        </w:rPr>
        <w:t xml:space="preserve"> sviluppata tramite l’utilizzo del framework </w:t>
      </w:r>
      <w:proofErr w:type="spellStart"/>
      <w:r w:rsidRPr="00D57F6D">
        <w:rPr>
          <w:sz w:val="24"/>
          <w:szCs w:val="24"/>
        </w:rPr>
        <w:t>Angular</w:t>
      </w:r>
      <w:proofErr w:type="spellEnd"/>
      <w:r w:rsidRPr="00D57F6D">
        <w:rPr>
          <w:sz w:val="24"/>
          <w:szCs w:val="24"/>
        </w:rPr>
        <w:t xml:space="preserve"> con il supporto di template </w:t>
      </w:r>
      <w:proofErr w:type="spellStart"/>
      <w:r w:rsidR="003F4BED" w:rsidRPr="00D57F6D">
        <w:rPr>
          <w:sz w:val="24"/>
          <w:szCs w:val="24"/>
        </w:rPr>
        <w:t>PrimeNG</w:t>
      </w:r>
      <w:proofErr w:type="spellEnd"/>
      <w:r w:rsidR="003F4BED" w:rsidRPr="00D57F6D">
        <w:rPr>
          <w:sz w:val="24"/>
          <w:szCs w:val="24"/>
        </w:rPr>
        <w:t>, garantendo</w:t>
      </w:r>
      <w:r w:rsidRPr="00D57F6D">
        <w:rPr>
          <w:sz w:val="24"/>
          <w:szCs w:val="24"/>
        </w:rPr>
        <w:t xml:space="preserve"> una WEBAPP responsive;</w:t>
      </w:r>
    </w:p>
    <w:p w14:paraId="4F7B353A" w14:textId="77777777" w:rsidR="008011AD" w:rsidRPr="00D57F6D" w:rsidRDefault="008011AD" w:rsidP="00883943">
      <w:pPr>
        <w:rPr>
          <w:sz w:val="24"/>
          <w:szCs w:val="24"/>
        </w:rPr>
      </w:pPr>
    </w:p>
    <w:p w14:paraId="13B3B007" w14:textId="49F498AE" w:rsidR="00883943" w:rsidRDefault="00883943" w:rsidP="00883943">
      <w:pPr>
        <w:rPr>
          <w:sz w:val="24"/>
          <w:szCs w:val="24"/>
        </w:rPr>
      </w:pPr>
      <w:r w:rsidRPr="00D57F6D">
        <w:rPr>
          <w:sz w:val="24"/>
          <w:szCs w:val="24"/>
        </w:rPr>
        <w:t xml:space="preserve">BE: business </w:t>
      </w:r>
      <w:proofErr w:type="spellStart"/>
      <w:r w:rsidRPr="00D57F6D">
        <w:rPr>
          <w:sz w:val="24"/>
          <w:szCs w:val="24"/>
        </w:rPr>
        <w:t>layer</w:t>
      </w:r>
      <w:proofErr w:type="spellEnd"/>
      <w:r w:rsidR="003F4BED">
        <w:rPr>
          <w:sz w:val="24"/>
          <w:szCs w:val="24"/>
        </w:rPr>
        <w:t xml:space="preserve"> ovvero </w:t>
      </w:r>
      <w:r w:rsidRPr="00D57F6D">
        <w:rPr>
          <w:sz w:val="24"/>
          <w:szCs w:val="24"/>
        </w:rPr>
        <w:t>st</w:t>
      </w:r>
      <w:r w:rsidR="003F4BED">
        <w:rPr>
          <w:sz w:val="24"/>
          <w:szCs w:val="24"/>
        </w:rPr>
        <w:t>r</w:t>
      </w:r>
      <w:r w:rsidRPr="00D57F6D">
        <w:rPr>
          <w:sz w:val="24"/>
          <w:szCs w:val="24"/>
        </w:rPr>
        <w:t>ato applicativo contene</w:t>
      </w:r>
      <w:r w:rsidR="003F4BED">
        <w:rPr>
          <w:sz w:val="24"/>
          <w:szCs w:val="24"/>
        </w:rPr>
        <w:t>n</w:t>
      </w:r>
      <w:r w:rsidRPr="00D57F6D">
        <w:rPr>
          <w:sz w:val="24"/>
          <w:szCs w:val="24"/>
        </w:rPr>
        <w:t xml:space="preserve">te la logica </w:t>
      </w:r>
      <w:r w:rsidR="003F4BED">
        <w:rPr>
          <w:sz w:val="24"/>
          <w:szCs w:val="24"/>
        </w:rPr>
        <w:t>funzionale</w:t>
      </w:r>
      <w:r w:rsidRPr="00D57F6D">
        <w:rPr>
          <w:sz w:val="24"/>
          <w:szCs w:val="24"/>
        </w:rPr>
        <w:t xml:space="preserve"> e la logica di connessione verso lo strato di persistenza o eventuali applicativi esterni, basata su tecnologia </w:t>
      </w:r>
      <w:r w:rsidR="0037356C">
        <w:rPr>
          <w:sz w:val="24"/>
          <w:szCs w:val="24"/>
        </w:rPr>
        <w:t>JEE</w:t>
      </w:r>
      <w:r w:rsidR="003F4BED">
        <w:rPr>
          <w:sz w:val="24"/>
          <w:szCs w:val="24"/>
        </w:rPr>
        <w:t xml:space="preserve"> con l’utilizzo </w:t>
      </w:r>
      <w:r w:rsidR="003F4BED" w:rsidRPr="00D57F6D">
        <w:rPr>
          <w:sz w:val="24"/>
          <w:szCs w:val="24"/>
        </w:rPr>
        <w:t>del</w:t>
      </w:r>
      <w:r w:rsidR="003F4BED">
        <w:rPr>
          <w:sz w:val="24"/>
          <w:szCs w:val="24"/>
        </w:rPr>
        <w:t xml:space="preserve"> </w:t>
      </w:r>
      <w:r w:rsidRPr="00D57F6D">
        <w:rPr>
          <w:sz w:val="24"/>
          <w:szCs w:val="24"/>
        </w:rPr>
        <w:t>framework spring-boot;</w:t>
      </w:r>
    </w:p>
    <w:p w14:paraId="0FACA0AE" w14:textId="77777777" w:rsidR="008011AD" w:rsidRPr="00D57F6D" w:rsidRDefault="008011AD" w:rsidP="00883943">
      <w:pPr>
        <w:rPr>
          <w:sz w:val="24"/>
          <w:szCs w:val="24"/>
        </w:rPr>
      </w:pPr>
    </w:p>
    <w:p w14:paraId="6F74C093" w14:textId="29D6A206" w:rsidR="00883943" w:rsidRDefault="00883943" w:rsidP="00883943">
      <w:pPr>
        <w:rPr>
          <w:sz w:val="24"/>
          <w:szCs w:val="24"/>
        </w:rPr>
      </w:pPr>
      <w:r w:rsidRPr="00D57F6D">
        <w:rPr>
          <w:sz w:val="24"/>
          <w:szCs w:val="24"/>
        </w:rPr>
        <w:t xml:space="preserve">Data Base: sistema di persistenza relazionale del dato, si basa su database </w:t>
      </w:r>
      <w:r w:rsidR="00277787">
        <w:rPr>
          <w:sz w:val="24"/>
          <w:szCs w:val="24"/>
        </w:rPr>
        <w:t>POSTGRESQL</w:t>
      </w:r>
      <w:r w:rsidRPr="00D57F6D">
        <w:rPr>
          <w:sz w:val="24"/>
          <w:szCs w:val="24"/>
        </w:rPr>
        <w:t>;</w:t>
      </w:r>
    </w:p>
    <w:p w14:paraId="4CD18244" w14:textId="77777777" w:rsidR="007B2BA6" w:rsidRDefault="007B2BA6" w:rsidP="00883943">
      <w:pPr>
        <w:rPr>
          <w:sz w:val="24"/>
          <w:szCs w:val="24"/>
        </w:rPr>
      </w:pPr>
    </w:p>
    <w:p w14:paraId="599AB87C" w14:textId="5668B091" w:rsidR="007B2BA6" w:rsidRPr="00D57F6D" w:rsidRDefault="007B2BA6" w:rsidP="00883943">
      <w:pPr>
        <w:rPr>
          <w:sz w:val="24"/>
          <w:szCs w:val="24"/>
        </w:rPr>
      </w:pPr>
      <w:r>
        <w:rPr>
          <w:sz w:val="24"/>
          <w:szCs w:val="24"/>
        </w:rPr>
        <w:t>Applicativi Esterni: in questa categor</w:t>
      </w:r>
      <w:r w:rsidR="002503BA">
        <w:rPr>
          <w:sz w:val="24"/>
          <w:szCs w:val="24"/>
        </w:rPr>
        <w:t>ia</w:t>
      </w:r>
      <w:r>
        <w:rPr>
          <w:sz w:val="24"/>
          <w:szCs w:val="24"/>
        </w:rPr>
        <w:t xml:space="preserve"> v</w:t>
      </w:r>
      <w:r w:rsidR="002503BA">
        <w:rPr>
          <w:sz w:val="24"/>
          <w:szCs w:val="24"/>
        </w:rPr>
        <w:t>engono</w:t>
      </w:r>
      <w:r>
        <w:rPr>
          <w:sz w:val="24"/>
          <w:szCs w:val="24"/>
        </w:rPr>
        <w:t xml:space="preserve"> individuat</w:t>
      </w:r>
      <w:r w:rsidR="002503BA">
        <w:rPr>
          <w:sz w:val="24"/>
          <w:szCs w:val="24"/>
        </w:rPr>
        <w:t>e</w:t>
      </w:r>
      <w:r>
        <w:rPr>
          <w:sz w:val="24"/>
          <w:szCs w:val="24"/>
        </w:rPr>
        <w:t xml:space="preserve"> al </w:t>
      </w:r>
      <w:proofErr w:type="gramStart"/>
      <w:r>
        <w:rPr>
          <w:sz w:val="24"/>
          <w:szCs w:val="24"/>
        </w:rPr>
        <w:t>momento  le</w:t>
      </w:r>
      <w:proofErr w:type="gramEnd"/>
      <w:r>
        <w:rPr>
          <w:sz w:val="24"/>
          <w:szCs w:val="24"/>
        </w:rPr>
        <w:t xml:space="preserve"> API</w:t>
      </w:r>
      <w:r w:rsidR="00B12E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 agganciarsi al servizio di invio messaggi tramite </w:t>
      </w:r>
      <w:r w:rsidR="002503BA">
        <w:rPr>
          <w:sz w:val="24"/>
          <w:szCs w:val="24"/>
        </w:rPr>
        <w:t>WhatsApp. Nel</w:t>
      </w:r>
      <w:r w:rsidR="003F5052">
        <w:rPr>
          <w:sz w:val="24"/>
          <w:szCs w:val="24"/>
        </w:rPr>
        <w:t xml:space="preserve"> preventivo vengono considerate le implementazioni per agganciarsi a suddetto servizio mentre </w:t>
      </w:r>
      <w:r w:rsidR="00EA0C66">
        <w:rPr>
          <w:sz w:val="24"/>
          <w:szCs w:val="24"/>
        </w:rPr>
        <w:t>il canone</w:t>
      </w:r>
      <w:r w:rsidR="003F5052">
        <w:rPr>
          <w:sz w:val="24"/>
          <w:szCs w:val="24"/>
        </w:rPr>
        <w:t xml:space="preserve"> per l’utilizzo è da considerarsi</w:t>
      </w:r>
      <w:r w:rsidR="002503BA">
        <w:rPr>
          <w:sz w:val="24"/>
          <w:szCs w:val="24"/>
        </w:rPr>
        <w:t xml:space="preserve"> escluso</w:t>
      </w:r>
      <w:r w:rsidR="003F5052">
        <w:rPr>
          <w:sz w:val="24"/>
          <w:szCs w:val="24"/>
        </w:rPr>
        <w:t xml:space="preserve"> dallo stesso</w:t>
      </w:r>
      <w:r w:rsidR="002503BA">
        <w:rPr>
          <w:sz w:val="24"/>
          <w:szCs w:val="24"/>
        </w:rPr>
        <w:t>.</w:t>
      </w:r>
    </w:p>
    <w:p w14:paraId="6D0CC4E8" w14:textId="77777777" w:rsidR="00883943" w:rsidRPr="00D57F6D" w:rsidRDefault="00883943" w:rsidP="00883943">
      <w:pPr>
        <w:rPr>
          <w:sz w:val="24"/>
          <w:szCs w:val="24"/>
        </w:rPr>
      </w:pPr>
    </w:p>
    <w:p w14:paraId="1DEADBB7" w14:textId="77777777" w:rsidR="00883943" w:rsidRPr="00D57F6D" w:rsidRDefault="00883943" w:rsidP="00883943">
      <w:pPr>
        <w:rPr>
          <w:b/>
          <w:bCs/>
          <w:sz w:val="24"/>
          <w:szCs w:val="24"/>
        </w:rPr>
      </w:pPr>
      <w:r w:rsidRPr="00D57F6D">
        <w:rPr>
          <w:b/>
          <w:bCs/>
          <w:sz w:val="24"/>
          <w:szCs w:val="24"/>
        </w:rPr>
        <w:t>Profili Applicativi:</w:t>
      </w:r>
    </w:p>
    <w:p w14:paraId="5C866451" w14:textId="77777777" w:rsidR="00D57F6D" w:rsidRPr="00D57F6D" w:rsidRDefault="00D57F6D" w:rsidP="00883943">
      <w:pPr>
        <w:rPr>
          <w:sz w:val="24"/>
          <w:szCs w:val="24"/>
        </w:rPr>
      </w:pPr>
    </w:p>
    <w:p w14:paraId="35E67EF5" w14:textId="3B68E659" w:rsidR="00D7324B" w:rsidRPr="00A87C59" w:rsidRDefault="00EA0C66" w:rsidP="00364156">
      <w:pPr>
        <w:pStyle w:val="Paragrafoelenco"/>
        <w:numPr>
          <w:ilvl w:val="0"/>
          <w:numId w:val="4"/>
        </w:numPr>
      </w:pPr>
      <w:r w:rsidRPr="00D57F6D">
        <w:rPr>
          <w:rFonts w:ascii="Times New Roman" w:eastAsia="Times New Roman" w:hAnsi="Times New Roman"/>
          <w:kern w:val="0"/>
          <w:lang w:eastAsia="ar-SA"/>
        </w:rPr>
        <w:t>BACKOFFICE [BK]</w:t>
      </w:r>
      <w:r>
        <w:rPr>
          <w:rFonts w:ascii="Times New Roman" w:eastAsia="Times New Roman" w:hAnsi="Times New Roman"/>
          <w:kern w:val="0"/>
          <w:lang w:eastAsia="ar-SA"/>
        </w:rPr>
        <w:t xml:space="preserve">: </w:t>
      </w:r>
      <w:r w:rsidR="0039730E">
        <w:rPr>
          <w:rFonts w:ascii="Times New Roman" w:eastAsia="Times New Roman" w:hAnsi="Times New Roman"/>
          <w:kern w:val="0"/>
          <w:lang w:eastAsia="ar-SA"/>
        </w:rPr>
        <w:t>utente abilitato al censimento e profilazione relativa all’utente partner</w:t>
      </w:r>
      <w:r w:rsidR="00D7324B">
        <w:rPr>
          <w:rFonts w:ascii="Times New Roman" w:eastAsia="Times New Roman" w:hAnsi="Times New Roman"/>
          <w:kern w:val="0"/>
          <w:lang w:eastAsia="ar-SA"/>
        </w:rPr>
        <w:t>;</w:t>
      </w:r>
    </w:p>
    <w:p w14:paraId="5CDF7FAA" w14:textId="072977F0" w:rsidR="00364156" w:rsidRDefault="00A87C59" w:rsidP="00364156">
      <w:pPr>
        <w:pStyle w:val="Paragrafoelenco"/>
        <w:numPr>
          <w:ilvl w:val="0"/>
          <w:numId w:val="4"/>
        </w:numPr>
      </w:pPr>
      <w:r>
        <w:rPr>
          <w:rFonts w:ascii="Times New Roman" w:eastAsia="Times New Roman" w:hAnsi="Times New Roman"/>
          <w:kern w:val="0"/>
          <w:lang w:eastAsia="ar-SA"/>
        </w:rPr>
        <w:t xml:space="preserve">PARTNER [PT]: </w:t>
      </w:r>
      <w:r w:rsidR="00D7324B">
        <w:rPr>
          <w:rFonts w:ascii="Times New Roman" w:eastAsia="Times New Roman" w:hAnsi="Times New Roman"/>
          <w:kern w:val="0"/>
          <w:lang w:eastAsia="ar-SA"/>
        </w:rPr>
        <w:t>utente che usufruisce delle funzionalità mess</w:t>
      </w:r>
      <w:r w:rsidR="00CC4DA7">
        <w:rPr>
          <w:rFonts w:ascii="Times New Roman" w:eastAsia="Times New Roman" w:hAnsi="Times New Roman"/>
          <w:kern w:val="0"/>
          <w:lang w:eastAsia="ar-SA"/>
        </w:rPr>
        <w:t>e</w:t>
      </w:r>
      <w:r w:rsidR="00D7324B">
        <w:rPr>
          <w:rFonts w:ascii="Times New Roman" w:eastAsia="Times New Roman" w:hAnsi="Times New Roman"/>
          <w:kern w:val="0"/>
          <w:lang w:eastAsia="ar-SA"/>
        </w:rPr>
        <w:t xml:space="preserve"> a disposizione dell’applicativo</w:t>
      </w:r>
      <w:r w:rsidR="00364156">
        <w:rPr>
          <w:rFonts w:ascii="Times New Roman" w:eastAsia="Times New Roman" w:hAnsi="Times New Roman"/>
          <w:kern w:val="0"/>
          <w:lang w:eastAsia="ar-SA"/>
        </w:rPr>
        <w:t>;</w:t>
      </w:r>
    </w:p>
    <w:p w14:paraId="21ABB375" w14:textId="39B0457C" w:rsidR="00364156" w:rsidRPr="00D57F6D" w:rsidRDefault="00364156" w:rsidP="00364156">
      <w:pPr>
        <w:pStyle w:val="Paragrafoelenco"/>
        <w:numPr>
          <w:ilvl w:val="0"/>
          <w:numId w:val="4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t>ELABORAZIONE [ELAB]: processo automatico che effettua azione logiche</w:t>
      </w:r>
      <w:r>
        <w:rPr>
          <w:rFonts w:ascii="Times New Roman" w:eastAsia="Times New Roman" w:hAnsi="Times New Roman"/>
          <w:kern w:val="0"/>
          <w:lang w:eastAsia="ar-SA"/>
        </w:rPr>
        <w:t>.</w:t>
      </w:r>
    </w:p>
    <w:p w14:paraId="0D359D48" w14:textId="77777777" w:rsidR="00364156" w:rsidRPr="00EA0C66" w:rsidRDefault="00364156" w:rsidP="00364156"/>
    <w:p w14:paraId="1720D3F4" w14:textId="77777777" w:rsidR="003A696C" w:rsidRPr="00D57F6D" w:rsidRDefault="003A696C" w:rsidP="003A696C">
      <w:pPr>
        <w:rPr>
          <w:b/>
          <w:bCs/>
          <w:sz w:val="24"/>
          <w:szCs w:val="24"/>
        </w:rPr>
      </w:pPr>
      <w:r w:rsidRPr="00D57F6D">
        <w:rPr>
          <w:b/>
          <w:bCs/>
          <w:sz w:val="24"/>
          <w:szCs w:val="24"/>
        </w:rPr>
        <w:t>Funzioni Utente Ciclo di vita Intervista:</w:t>
      </w:r>
    </w:p>
    <w:p w14:paraId="61700052" w14:textId="77777777" w:rsidR="003A696C" w:rsidRPr="00D57F6D" w:rsidRDefault="003A696C" w:rsidP="003A696C">
      <w:pPr>
        <w:rPr>
          <w:sz w:val="24"/>
          <w:szCs w:val="24"/>
        </w:rPr>
      </w:pPr>
    </w:p>
    <w:p w14:paraId="20C92AF9" w14:textId="483EBC13" w:rsidR="003A696C" w:rsidRDefault="003A696C" w:rsidP="003A696C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t xml:space="preserve">[BK] Pagina di creazione </w:t>
      </w:r>
      <w:r>
        <w:rPr>
          <w:rFonts w:ascii="Times New Roman" w:eastAsia="Times New Roman" w:hAnsi="Times New Roman"/>
          <w:kern w:val="0"/>
          <w:lang w:eastAsia="ar-SA"/>
        </w:rPr>
        <w:t>censimento partner</w:t>
      </w:r>
      <w:r w:rsidRPr="00D57F6D">
        <w:rPr>
          <w:rFonts w:ascii="Times New Roman" w:eastAsia="Times New Roman" w:hAnsi="Times New Roman"/>
          <w:kern w:val="0"/>
          <w:lang w:eastAsia="ar-SA"/>
        </w:rPr>
        <w:t xml:space="preserve">: </w:t>
      </w:r>
      <w:r>
        <w:rPr>
          <w:rFonts w:ascii="Times New Roman" w:eastAsia="Times New Roman" w:hAnsi="Times New Roman"/>
          <w:kern w:val="0"/>
          <w:lang w:eastAsia="ar-SA"/>
        </w:rPr>
        <w:t>tale funzione permette il censimento, la profilazione e la categorizzazione del partner</w:t>
      </w:r>
      <w:r w:rsidRPr="00D57F6D">
        <w:rPr>
          <w:rFonts w:ascii="Times New Roman" w:eastAsia="Times New Roman" w:hAnsi="Times New Roman"/>
          <w:kern w:val="0"/>
          <w:lang w:eastAsia="ar-SA"/>
        </w:rPr>
        <w:t>;</w:t>
      </w:r>
    </w:p>
    <w:p w14:paraId="2AC31AEB" w14:textId="094A9228" w:rsidR="00E75E3D" w:rsidRDefault="00E75E3D" w:rsidP="00E75E3D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t xml:space="preserve">[BK] </w:t>
      </w:r>
      <w:r>
        <w:rPr>
          <w:rFonts w:ascii="Times New Roman" w:eastAsia="Times New Roman" w:hAnsi="Times New Roman"/>
          <w:kern w:val="0"/>
          <w:lang w:eastAsia="ar-SA"/>
        </w:rPr>
        <w:t>Lista partner</w:t>
      </w:r>
      <w:r w:rsidRPr="00D57F6D">
        <w:rPr>
          <w:rFonts w:ascii="Times New Roman" w:eastAsia="Times New Roman" w:hAnsi="Times New Roman"/>
          <w:kern w:val="0"/>
          <w:lang w:eastAsia="ar-SA"/>
        </w:rPr>
        <w:t xml:space="preserve">: </w:t>
      </w:r>
      <w:r w:rsidR="000431DD">
        <w:rPr>
          <w:rFonts w:ascii="Times New Roman" w:eastAsia="Times New Roman" w:hAnsi="Times New Roman"/>
          <w:kern w:val="0"/>
          <w:lang w:eastAsia="ar-SA"/>
        </w:rPr>
        <w:t>permette la visualizzazione degli utenti PT censiti in forma tabellare riportando le informazioni essenziali e alcune azioni smart come, ad esempio</w:t>
      </w:r>
      <w:r w:rsidR="00B12E0B">
        <w:rPr>
          <w:rFonts w:ascii="Times New Roman" w:eastAsia="Times New Roman" w:hAnsi="Times New Roman"/>
          <w:kern w:val="0"/>
          <w:lang w:eastAsia="ar-SA"/>
        </w:rPr>
        <w:t>,</w:t>
      </w:r>
      <w:r w:rsidR="00F5385A">
        <w:rPr>
          <w:rFonts w:ascii="Times New Roman" w:eastAsia="Times New Roman" w:hAnsi="Times New Roman"/>
          <w:kern w:val="0"/>
          <w:lang w:eastAsia="ar-SA"/>
        </w:rPr>
        <w:t xml:space="preserve"> quella di </w:t>
      </w:r>
      <w:r w:rsidR="000431DD">
        <w:rPr>
          <w:rFonts w:ascii="Times New Roman" w:eastAsia="Times New Roman" w:hAnsi="Times New Roman"/>
          <w:kern w:val="0"/>
          <w:lang w:eastAsia="ar-SA"/>
        </w:rPr>
        <w:t>entrare nella pagina di dettaglio/modifica;</w:t>
      </w:r>
    </w:p>
    <w:p w14:paraId="401C7A55" w14:textId="0B9292AD" w:rsidR="000431DD" w:rsidRPr="00E75E3D" w:rsidRDefault="000431DD" w:rsidP="00E75E3D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lastRenderedPageBreak/>
        <w:t xml:space="preserve">[BK] </w:t>
      </w:r>
      <w:r>
        <w:rPr>
          <w:rFonts w:ascii="Times New Roman" w:eastAsia="Times New Roman" w:hAnsi="Times New Roman"/>
          <w:kern w:val="0"/>
          <w:lang w:eastAsia="ar-SA"/>
        </w:rPr>
        <w:t>Dettaglio/modifica partner</w:t>
      </w:r>
      <w:r w:rsidRPr="00D57F6D">
        <w:rPr>
          <w:rFonts w:ascii="Times New Roman" w:eastAsia="Times New Roman" w:hAnsi="Times New Roman"/>
          <w:kern w:val="0"/>
          <w:lang w:eastAsia="ar-SA"/>
        </w:rPr>
        <w:t>:</w:t>
      </w:r>
      <w:r>
        <w:rPr>
          <w:rFonts w:ascii="Times New Roman" w:eastAsia="Times New Roman" w:hAnsi="Times New Roman"/>
          <w:kern w:val="0"/>
          <w:lang w:eastAsia="ar-SA"/>
        </w:rPr>
        <w:t xml:space="preserve"> pagina di dettaglio e modifica dei dati associati all’utente partner, </w:t>
      </w:r>
      <w:r w:rsidR="003F4BED">
        <w:rPr>
          <w:rFonts w:ascii="Times New Roman" w:eastAsia="Times New Roman" w:hAnsi="Times New Roman"/>
          <w:kern w:val="0"/>
          <w:lang w:eastAsia="ar-SA"/>
        </w:rPr>
        <w:t>attraverso cui</w:t>
      </w:r>
      <w:r>
        <w:rPr>
          <w:rFonts w:ascii="Times New Roman" w:eastAsia="Times New Roman" w:hAnsi="Times New Roman"/>
          <w:kern w:val="0"/>
          <w:lang w:eastAsia="ar-SA"/>
        </w:rPr>
        <w:t xml:space="preserve"> è possibile visualizzare e gestire i servizi ad esso associati;</w:t>
      </w:r>
    </w:p>
    <w:p w14:paraId="2AE06629" w14:textId="1908F241" w:rsidR="003A696C" w:rsidRDefault="003A696C" w:rsidP="003A696C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 w:rsidRPr="00D57F6D">
        <w:rPr>
          <w:rFonts w:ascii="Times New Roman" w:eastAsia="Times New Roman" w:hAnsi="Times New Roman"/>
          <w:kern w:val="0"/>
          <w:lang w:eastAsia="ar-SA"/>
        </w:rPr>
        <w:t xml:space="preserve">[BK] </w:t>
      </w:r>
      <w:r>
        <w:rPr>
          <w:rFonts w:ascii="Times New Roman" w:eastAsia="Times New Roman" w:hAnsi="Times New Roman"/>
          <w:kern w:val="0"/>
          <w:lang w:eastAsia="ar-SA"/>
        </w:rPr>
        <w:t>Censimento e Gestione servizi: tramite questo CRUD l’utente di BK ha la possibilità di visualizzare, attivare, modificare e censire i servizi che il gestionale mette a disposizione dell’utente PT;</w:t>
      </w:r>
    </w:p>
    <w:p w14:paraId="04A33893" w14:textId="7DB7549D" w:rsidR="003A696C" w:rsidRDefault="00157574" w:rsidP="003A696C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>
        <w:rPr>
          <w:rFonts w:ascii="Times New Roman" w:eastAsia="Times New Roman" w:hAnsi="Times New Roman"/>
          <w:kern w:val="0"/>
          <w:lang w:eastAsia="ar-SA"/>
        </w:rPr>
        <w:t xml:space="preserve">[PT]: dashboard di presentazione </w:t>
      </w:r>
      <w:r w:rsidR="00B12E0B">
        <w:rPr>
          <w:rFonts w:ascii="Times New Roman" w:eastAsia="Times New Roman" w:hAnsi="Times New Roman"/>
          <w:kern w:val="0"/>
          <w:lang w:eastAsia="ar-SA"/>
        </w:rPr>
        <w:t>d</w:t>
      </w:r>
      <w:r>
        <w:rPr>
          <w:rFonts w:ascii="Times New Roman" w:eastAsia="Times New Roman" w:hAnsi="Times New Roman"/>
          <w:kern w:val="0"/>
          <w:lang w:eastAsia="ar-SA"/>
        </w:rPr>
        <w:t>ei servizi attivi, ultimi documenti / notizie disponibili in base a quanto pubblicato dall’utente BK;</w:t>
      </w:r>
    </w:p>
    <w:p w14:paraId="6216EA65" w14:textId="30B48985" w:rsidR="00157574" w:rsidRDefault="00157574" w:rsidP="003A696C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>
        <w:rPr>
          <w:rFonts w:ascii="Times New Roman" w:eastAsia="Times New Roman" w:hAnsi="Times New Roman"/>
          <w:kern w:val="0"/>
          <w:lang w:eastAsia="ar-SA"/>
        </w:rPr>
        <w:t>[PT]: pagina visualizzazione bandi disponibili in base alla categorizzazione o ai quali si è fatta domanda di partecipazione con relativo stato di lavorazione;</w:t>
      </w:r>
    </w:p>
    <w:p w14:paraId="18803FC7" w14:textId="05A988E7" w:rsidR="00157574" w:rsidRDefault="00157574" w:rsidP="003A696C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>
        <w:rPr>
          <w:rFonts w:ascii="Times New Roman" w:eastAsia="Times New Roman" w:hAnsi="Times New Roman"/>
          <w:kern w:val="0"/>
          <w:lang w:eastAsia="ar-SA"/>
        </w:rPr>
        <w:t xml:space="preserve">[PT]: Dettaglio bando, attraverso </w:t>
      </w:r>
      <w:r w:rsidR="00B12E0B">
        <w:rPr>
          <w:rFonts w:ascii="Times New Roman" w:eastAsia="Times New Roman" w:hAnsi="Times New Roman"/>
          <w:kern w:val="0"/>
          <w:lang w:eastAsia="ar-SA"/>
        </w:rPr>
        <w:t>il</w:t>
      </w:r>
      <w:r>
        <w:rPr>
          <w:rFonts w:ascii="Times New Roman" w:eastAsia="Times New Roman" w:hAnsi="Times New Roman"/>
          <w:kern w:val="0"/>
          <w:lang w:eastAsia="ar-SA"/>
        </w:rPr>
        <w:t xml:space="preserve"> quale è possibile caricare le informazioni / documenti richiesti e seguirne lo stato;</w:t>
      </w:r>
    </w:p>
    <w:p w14:paraId="067099BB" w14:textId="22815A11" w:rsidR="00364156" w:rsidRPr="00D57F6D" w:rsidRDefault="00364156" w:rsidP="003A696C">
      <w:pPr>
        <w:pStyle w:val="Paragrafoelenco"/>
        <w:numPr>
          <w:ilvl w:val="0"/>
          <w:numId w:val="2"/>
        </w:numPr>
        <w:rPr>
          <w:rFonts w:ascii="Times New Roman" w:eastAsia="Times New Roman" w:hAnsi="Times New Roman"/>
          <w:kern w:val="0"/>
          <w:lang w:eastAsia="ar-SA"/>
        </w:rPr>
      </w:pPr>
      <w:r>
        <w:rPr>
          <w:rFonts w:ascii="Times New Roman" w:eastAsia="Times New Roman" w:hAnsi="Times New Roman"/>
          <w:kern w:val="0"/>
          <w:lang w:eastAsia="ar-SA"/>
        </w:rPr>
        <w:t>[ELAB]: pubblicazione sui canali desiderati per informare il partner di nuovi servizi / bandi pubblicati.</w:t>
      </w:r>
    </w:p>
    <w:p w14:paraId="03F14497" w14:textId="77777777" w:rsidR="00CF0DBD" w:rsidRDefault="00CF0DBD" w:rsidP="00CF0DBD"/>
    <w:p w14:paraId="22E9D857" w14:textId="1DC3985B" w:rsidR="00CF0DBD" w:rsidRDefault="00CF0DBD" w:rsidP="00CF0DBD">
      <w:pPr>
        <w:ind w:left="360"/>
        <w:rPr>
          <w:sz w:val="24"/>
          <w:szCs w:val="24"/>
        </w:rPr>
      </w:pPr>
    </w:p>
    <w:p w14:paraId="2651D5D9" w14:textId="77777777" w:rsidR="00CF0DBD" w:rsidRPr="00CF0DBD" w:rsidRDefault="00CF0DBD" w:rsidP="00CF0DBD"/>
    <w:p w14:paraId="5975D33B" w14:textId="77777777" w:rsidR="008011AD" w:rsidRDefault="008011AD" w:rsidP="002D5789">
      <w:pPr>
        <w:rPr>
          <w:sz w:val="24"/>
          <w:szCs w:val="24"/>
        </w:rPr>
      </w:pPr>
    </w:p>
    <w:p w14:paraId="493F943F" w14:textId="0A76BB3C" w:rsidR="00277787" w:rsidRDefault="002C4388" w:rsidP="002D5789">
      <w:pPr>
        <w:rPr>
          <w:b/>
          <w:bCs/>
          <w:sz w:val="24"/>
          <w:szCs w:val="24"/>
        </w:rPr>
      </w:pPr>
      <w:r w:rsidRPr="002C4388">
        <w:rPr>
          <w:b/>
          <w:bCs/>
          <w:sz w:val="24"/>
          <w:szCs w:val="24"/>
        </w:rPr>
        <w:t>Fuori Offerta:</w:t>
      </w:r>
    </w:p>
    <w:p w14:paraId="0E109468" w14:textId="77777777" w:rsidR="002C4388" w:rsidRDefault="002C4388" w:rsidP="002D5789">
      <w:pPr>
        <w:rPr>
          <w:b/>
          <w:bCs/>
          <w:sz w:val="24"/>
          <w:szCs w:val="24"/>
        </w:rPr>
      </w:pPr>
    </w:p>
    <w:p w14:paraId="5DBD34A7" w14:textId="53162238" w:rsidR="002C4388" w:rsidRDefault="00F53493" w:rsidP="002D5789">
      <w:pPr>
        <w:rPr>
          <w:sz w:val="24"/>
          <w:szCs w:val="24"/>
        </w:rPr>
      </w:pPr>
      <w:r>
        <w:rPr>
          <w:sz w:val="24"/>
          <w:szCs w:val="24"/>
        </w:rPr>
        <w:t>È</w:t>
      </w:r>
      <w:r w:rsidR="002C4388" w:rsidRPr="002C4388">
        <w:rPr>
          <w:sz w:val="24"/>
          <w:szCs w:val="24"/>
        </w:rPr>
        <w:t xml:space="preserve"> da considerarsi </w:t>
      </w:r>
      <w:r w:rsidR="002C4388">
        <w:rPr>
          <w:sz w:val="24"/>
          <w:szCs w:val="24"/>
        </w:rPr>
        <w:t>non inclus</w:t>
      </w:r>
      <w:r w:rsidR="00CC4DA7">
        <w:rPr>
          <w:sz w:val="24"/>
          <w:szCs w:val="24"/>
        </w:rPr>
        <w:t xml:space="preserve">o </w:t>
      </w:r>
      <w:r w:rsidR="002C4388">
        <w:rPr>
          <w:sz w:val="24"/>
          <w:szCs w:val="24"/>
        </w:rPr>
        <w:t>nella presente offerta tutto quanto non direttamente esp</w:t>
      </w:r>
      <w:r>
        <w:rPr>
          <w:sz w:val="24"/>
          <w:szCs w:val="24"/>
        </w:rPr>
        <w:t>resso</w:t>
      </w:r>
      <w:r w:rsidR="00CC4DA7">
        <w:rPr>
          <w:sz w:val="24"/>
          <w:szCs w:val="24"/>
        </w:rPr>
        <w:t>,</w:t>
      </w:r>
      <w:r w:rsidR="002C4388">
        <w:rPr>
          <w:sz w:val="24"/>
          <w:szCs w:val="24"/>
        </w:rPr>
        <w:t xml:space="preserve"> in particolare:</w:t>
      </w:r>
    </w:p>
    <w:p w14:paraId="5C650F72" w14:textId="77777777" w:rsidR="009D3C8C" w:rsidRDefault="009D3C8C" w:rsidP="002D5789">
      <w:pPr>
        <w:rPr>
          <w:sz w:val="24"/>
          <w:szCs w:val="24"/>
        </w:rPr>
      </w:pPr>
    </w:p>
    <w:p w14:paraId="09CB1618" w14:textId="40406A5E" w:rsidR="005C4EF5" w:rsidRDefault="002C4388" w:rsidP="005C4EF5">
      <w:pPr>
        <w:pStyle w:val="Paragrafoelenco"/>
        <w:numPr>
          <w:ilvl w:val="0"/>
          <w:numId w:val="2"/>
        </w:numPr>
        <w:ind w:left="567"/>
      </w:pPr>
      <w:r>
        <w:t>Noleggio server in cloud o server fisic</w:t>
      </w:r>
      <w:r w:rsidR="00F53493">
        <w:t>o</w:t>
      </w:r>
      <w:r>
        <w:t>;</w:t>
      </w:r>
    </w:p>
    <w:p w14:paraId="6BF20A43" w14:textId="2AF4BB88" w:rsidR="005C4EF5" w:rsidRDefault="005C4EF5" w:rsidP="005C4EF5">
      <w:pPr>
        <w:pStyle w:val="Paragrafoelenco"/>
        <w:numPr>
          <w:ilvl w:val="0"/>
          <w:numId w:val="2"/>
        </w:numPr>
        <w:ind w:left="567"/>
      </w:pPr>
      <w:r>
        <w:t>Acquisto hardware di qualsiasi tipo;</w:t>
      </w:r>
    </w:p>
    <w:p w14:paraId="5507626A" w14:textId="30223B8A" w:rsidR="002C4388" w:rsidRDefault="002C4388" w:rsidP="002D5789">
      <w:pPr>
        <w:pStyle w:val="Paragrafoelenco"/>
        <w:numPr>
          <w:ilvl w:val="0"/>
          <w:numId w:val="2"/>
        </w:numPr>
        <w:ind w:left="567"/>
      </w:pPr>
      <w:r>
        <w:t>Acquisto e rinnovo dominio;</w:t>
      </w:r>
    </w:p>
    <w:p w14:paraId="2AE7FE2E" w14:textId="659F306C" w:rsidR="002C4388" w:rsidRDefault="002C4388" w:rsidP="002D5789">
      <w:pPr>
        <w:pStyle w:val="Paragrafoelenco"/>
        <w:numPr>
          <w:ilvl w:val="0"/>
          <w:numId w:val="2"/>
        </w:numPr>
        <w:ind w:left="567"/>
      </w:pPr>
      <w:r>
        <w:t xml:space="preserve">Acquisto e rinnovo certificato </w:t>
      </w:r>
      <w:r w:rsidR="002B6144">
        <w:t>SSH</w:t>
      </w:r>
      <w:r>
        <w:t xml:space="preserve"> se desiderato;</w:t>
      </w:r>
    </w:p>
    <w:p w14:paraId="38085379" w14:textId="55602679" w:rsidR="002C4388" w:rsidRPr="002C4388" w:rsidRDefault="002C4388" w:rsidP="002D5789">
      <w:pPr>
        <w:pStyle w:val="Paragrafoelenco"/>
        <w:numPr>
          <w:ilvl w:val="0"/>
          <w:numId w:val="2"/>
        </w:numPr>
        <w:ind w:left="567"/>
      </w:pPr>
      <w:r>
        <w:t>Applicativi o servizi di terze parti</w:t>
      </w:r>
      <w:r w:rsidR="00EB5516">
        <w:t>, esempio il servizio WhatsApp per l’invio di messaggi</w:t>
      </w:r>
      <w:r>
        <w:t>;</w:t>
      </w:r>
    </w:p>
    <w:p w14:paraId="1F6CF2C1" w14:textId="77777777" w:rsidR="00277787" w:rsidRDefault="00277787" w:rsidP="002D5789">
      <w:pPr>
        <w:rPr>
          <w:sz w:val="24"/>
          <w:szCs w:val="24"/>
        </w:rPr>
      </w:pPr>
    </w:p>
    <w:p w14:paraId="5337F330" w14:textId="5CB85D63" w:rsidR="00277787" w:rsidRDefault="00B03590" w:rsidP="002D5789">
      <w:pPr>
        <w:rPr>
          <w:b/>
          <w:bCs/>
          <w:sz w:val="24"/>
          <w:szCs w:val="24"/>
        </w:rPr>
      </w:pPr>
      <w:r w:rsidRPr="00FA697E">
        <w:rPr>
          <w:b/>
          <w:bCs/>
          <w:sz w:val="24"/>
          <w:szCs w:val="24"/>
        </w:rPr>
        <w:t xml:space="preserve">Offerta </w:t>
      </w:r>
      <w:r w:rsidR="00A20E8D" w:rsidRPr="00FA697E">
        <w:rPr>
          <w:b/>
          <w:bCs/>
          <w:sz w:val="24"/>
          <w:szCs w:val="24"/>
        </w:rPr>
        <w:t>Economica:</w:t>
      </w:r>
    </w:p>
    <w:p w14:paraId="6F574007" w14:textId="77777777" w:rsidR="00FA697E" w:rsidRDefault="00FA697E" w:rsidP="002D5789">
      <w:pPr>
        <w:rPr>
          <w:b/>
          <w:bCs/>
          <w:sz w:val="24"/>
          <w:szCs w:val="24"/>
        </w:rPr>
      </w:pPr>
    </w:p>
    <w:p w14:paraId="1AC74D65" w14:textId="6AC19938" w:rsidR="00FA697E" w:rsidRDefault="00FA697E" w:rsidP="002D5789">
      <w:pPr>
        <w:rPr>
          <w:sz w:val="24"/>
          <w:szCs w:val="24"/>
        </w:rPr>
      </w:pPr>
      <w:r>
        <w:rPr>
          <w:sz w:val="24"/>
          <w:szCs w:val="24"/>
        </w:rPr>
        <w:t xml:space="preserve">Sviluppo e messa in produzione di quanto </w:t>
      </w:r>
      <w:r w:rsidR="00F53493">
        <w:rPr>
          <w:sz w:val="24"/>
          <w:szCs w:val="24"/>
        </w:rPr>
        <w:t>esplicitato</w:t>
      </w:r>
      <w:r>
        <w:rPr>
          <w:sz w:val="24"/>
          <w:szCs w:val="24"/>
        </w:rPr>
        <w:t xml:space="preserve"> nella presente è di </w:t>
      </w:r>
      <w:r w:rsidR="00F30479">
        <w:rPr>
          <w:sz w:val="24"/>
          <w:szCs w:val="24"/>
        </w:rPr>
        <w:t xml:space="preserve">€ </w:t>
      </w:r>
      <w:r w:rsidR="00620CF3">
        <w:rPr>
          <w:sz w:val="24"/>
          <w:szCs w:val="24"/>
        </w:rPr>
        <w:t>3000</w:t>
      </w:r>
      <w:r w:rsidR="00303018">
        <w:rPr>
          <w:sz w:val="24"/>
          <w:szCs w:val="24"/>
        </w:rPr>
        <w:t xml:space="preserve"> + iva</w:t>
      </w:r>
      <w:r w:rsidR="00E5021B">
        <w:rPr>
          <w:sz w:val="24"/>
          <w:szCs w:val="24"/>
        </w:rPr>
        <w:t>.</w:t>
      </w:r>
    </w:p>
    <w:p w14:paraId="0203F85D" w14:textId="61CA7ADD" w:rsidR="00303EB3" w:rsidRDefault="00303EB3" w:rsidP="002D578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38049D">
        <w:rPr>
          <w:b/>
          <w:bCs/>
          <w:sz w:val="24"/>
          <w:szCs w:val="24"/>
        </w:rPr>
        <w:t>22% IVA</w:t>
      </w:r>
    </w:p>
    <w:p w14:paraId="6B50BFA2" w14:textId="77777777" w:rsidR="000F248C" w:rsidRDefault="000F248C" w:rsidP="002D5789">
      <w:pPr>
        <w:rPr>
          <w:b/>
          <w:bCs/>
          <w:sz w:val="24"/>
          <w:szCs w:val="24"/>
        </w:rPr>
      </w:pPr>
    </w:p>
    <w:p w14:paraId="6A58FA37" w14:textId="77777777" w:rsidR="000F248C" w:rsidRDefault="000F248C" w:rsidP="000F248C">
      <w:pPr>
        <w:rPr>
          <w:b/>
          <w:bCs/>
          <w:sz w:val="24"/>
          <w:szCs w:val="24"/>
        </w:rPr>
      </w:pPr>
      <w:r w:rsidRPr="00220CA5">
        <w:rPr>
          <w:b/>
          <w:bCs/>
          <w:sz w:val="24"/>
          <w:szCs w:val="24"/>
        </w:rPr>
        <w:t>Corrispettivo e modalità di pagamento</w:t>
      </w:r>
    </w:p>
    <w:p w14:paraId="728407F0" w14:textId="77777777" w:rsidR="000F248C" w:rsidRPr="00220CA5" w:rsidRDefault="000F248C" w:rsidP="000F248C">
      <w:pPr>
        <w:rPr>
          <w:b/>
          <w:bCs/>
          <w:sz w:val="24"/>
          <w:szCs w:val="24"/>
        </w:rPr>
      </w:pPr>
    </w:p>
    <w:p w14:paraId="4E317AF9" w14:textId="77777777" w:rsidR="000F248C" w:rsidRPr="00220CA5" w:rsidRDefault="000F248C" w:rsidP="000F248C">
      <w:pPr>
        <w:rPr>
          <w:sz w:val="24"/>
          <w:szCs w:val="24"/>
        </w:rPr>
      </w:pPr>
      <w:r w:rsidRPr="00220CA5">
        <w:rPr>
          <w:sz w:val="24"/>
          <w:szCs w:val="24"/>
        </w:rPr>
        <w:t xml:space="preserve">Il Cliente corrisponderà al Fornitore l’importo totale di € </w:t>
      </w:r>
      <w:r>
        <w:rPr>
          <w:sz w:val="24"/>
          <w:szCs w:val="24"/>
        </w:rPr>
        <w:t>3000 + IVA</w:t>
      </w:r>
      <w:r w:rsidRPr="00220CA5">
        <w:rPr>
          <w:sz w:val="24"/>
          <w:szCs w:val="24"/>
        </w:rPr>
        <w:t>, suddiviso come segue:</w:t>
      </w:r>
    </w:p>
    <w:p w14:paraId="5B4774CD" w14:textId="77777777" w:rsidR="000F248C" w:rsidRPr="00220CA5" w:rsidRDefault="000F248C" w:rsidP="000F248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Pr="00220CA5">
        <w:rPr>
          <w:sz w:val="24"/>
          <w:szCs w:val="24"/>
        </w:rPr>
        <w:t xml:space="preserve">0% </w:t>
      </w:r>
      <w:r>
        <w:rPr>
          <w:sz w:val="24"/>
          <w:szCs w:val="24"/>
        </w:rPr>
        <w:t xml:space="preserve">pari a € 900 + IVA, </w:t>
      </w:r>
      <w:r w:rsidRPr="00220CA5">
        <w:rPr>
          <w:sz w:val="24"/>
          <w:szCs w:val="24"/>
        </w:rPr>
        <w:t>alla firma del presente accordo</w:t>
      </w:r>
    </w:p>
    <w:p w14:paraId="5F58CE36" w14:textId="77777777" w:rsidR="000F248C" w:rsidRPr="00220CA5" w:rsidRDefault="000F248C" w:rsidP="000F248C">
      <w:pPr>
        <w:numPr>
          <w:ilvl w:val="0"/>
          <w:numId w:val="5"/>
        </w:numPr>
        <w:rPr>
          <w:sz w:val="24"/>
          <w:szCs w:val="24"/>
        </w:rPr>
      </w:pPr>
      <w:r w:rsidRPr="00220CA5">
        <w:rPr>
          <w:sz w:val="24"/>
          <w:szCs w:val="24"/>
        </w:rPr>
        <w:t xml:space="preserve">40% </w:t>
      </w:r>
      <w:r>
        <w:rPr>
          <w:sz w:val="24"/>
          <w:szCs w:val="24"/>
        </w:rPr>
        <w:t xml:space="preserve">pari a € </w:t>
      </w:r>
      <w:r w:rsidRPr="000F248C">
        <w:rPr>
          <w:sz w:val="24"/>
          <w:szCs w:val="24"/>
        </w:rPr>
        <w:t>1200</w:t>
      </w:r>
      <w:r>
        <w:rPr>
          <w:sz w:val="24"/>
          <w:szCs w:val="24"/>
        </w:rPr>
        <w:t xml:space="preserve"> + IVA, </w:t>
      </w:r>
      <w:r w:rsidRPr="00220CA5">
        <w:rPr>
          <w:sz w:val="24"/>
          <w:szCs w:val="24"/>
        </w:rPr>
        <w:t>al completamento della fase di sviluppo</w:t>
      </w:r>
    </w:p>
    <w:p w14:paraId="6CEBE37A" w14:textId="77777777" w:rsidR="000F248C" w:rsidRPr="00220CA5" w:rsidRDefault="000F248C" w:rsidP="000F248C">
      <w:pPr>
        <w:numPr>
          <w:ilvl w:val="0"/>
          <w:numId w:val="5"/>
        </w:numPr>
        <w:rPr>
          <w:sz w:val="24"/>
          <w:szCs w:val="24"/>
        </w:rPr>
      </w:pPr>
      <w:r w:rsidRPr="00220CA5">
        <w:rPr>
          <w:sz w:val="24"/>
          <w:szCs w:val="24"/>
        </w:rPr>
        <w:t xml:space="preserve">30% </w:t>
      </w:r>
      <w:r>
        <w:rPr>
          <w:sz w:val="24"/>
          <w:szCs w:val="24"/>
        </w:rPr>
        <w:t>pari a € 900 + IVA,</w:t>
      </w:r>
      <w:r w:rsidRPr="00220CA5">
        <w:rPr>
          <w:sz w:val="24"/>
          <w:szCs w:val="24"/>
        </w:rPr>
        <w:t xml:space="preserve"> alla consegna finale e accettazione del software</w:t>
      </w:r>
    </w:p>
    <w:p w14:paraId="3082B4CF" w14:textId="77777777" w:rsidR="000F248C" w:rsidRPr="00220CA5" w:rsidRDefault="000F248C" w:rsidP="000F248C">
      <w:pPr>
        <w:rPr>
          <w:sz w:val="24"/>
          <w:szCs w:val="24"/>
        </w:rPr>
      </w:pPr>
      <w:r w:rsidRPr="00220CA5">
        <w:rPr>
          <w:sz w:val="24"/>
          <w:szCs w:val="24"/>
        </w:rPr>
        <w:t>Pagamenti tramite bonifico bancario</w:t>
      </w:r>
      <w:r>
        <w:rPr>
          <w:sz w:val="24"/>
          <w:szCs w:val="24"/>
        </w:rPr>
        <w:t>.</w:t>
      </w:r>
    </w:p>
    <w:p w14:paraId="60E5C8E6" w14:textId="77777777" w:rsidR="000F248C" w:rsidRPr="0038049D" w:rsidRDefault="000F248C" w:rsidP="002D5789">
      <w:pPr>
        <w:rPr>
          <w:b/>
          <w:bCs/>
          <w:sz w:val="24"/>
          <w:szCs w:val="24"/>
        </w:rPr>
      </w:pPr>
    </w:p>
    <w:p w14:paraId="186AC252" w14:textId="77777777" w:rsidR="00E5021B" w:rsidRDefault="00E5021B" w:rsidP="002D5789">
      <w:pPr>
        <w:rPr>
          <w:sz w:val="24"/>
          <w:szCs w:val="24"/>
        </w:rPr>
      </w:pPr>
    </w:p>
    <w:p w14:paraId="3534D72B" w14:textId="5FDDDDFC" w:rsidR="00E5021B" w:rsidRDefault="00E5021B" w:rsidP="002D57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Rimanendo a Sua disposizione per ogni chiarimento, ci auguriamo che questa offerta possa soddisfare le Sue esigenze.</w:t>
      </w:r>
    </w:p>
    <w:p w14:paraId="189D73EB" w14:textId="64939B24" w:rsidR="00303EB3" w:rsidRDefault="00303EB3" w:rsidP="002D5789">
      <w:pPr>
        <w:rPr>
          <w:sz w:val="24"/>
          <w:szCs w:val="24"/>
        </w:rPr>
      </w:pPr>
    </w:p>
    <w:p w14:paraId="3D10D719" w14:textId="77777777" w:rsidR="00303EB3" w:rsidRPr="00FA697E" w:rsidRDefault="00303EB3" w:rsidP="002D5789">
      <w:pPr>
        <w:rPr>
          <w:sz w:val="24"/>
          <w:szCs w:val="24"/>
        </w:rPr>
      </w:pPr>
    </w:p>
    <w:p w14:paraId="5C33EC86" w14:textId="77777777" w:rsidR="00277787" w:rsidRPr="008011AD" w:rsidRDefault="00277787" w:rsidP="002D5789">
      <w:pPr>
        <w:rPr>
          <w:sz w:val="24"/>
          <w:szCs w:val="24"/>
        </w:rPr>
      </w:pPr>
    </w:p>
    <w:p w14:paraId="364E355B" w14:textId="77777777" w:rsidR="00523A71" w:rsidRDefault="00523A71" w:rsidP="00065DB5">
      <w:pPr>
        <w:spacing w:line="360" w:lineRule="auto"/>
        <w:rPr>
          <w:sz w:val="24"/>
          <w:szCs w:val="24"/>
        </w:rPr>
      </w:pPr>
    </w:p>
    <w:p w14:paraId="5DC616CB" w14:textId="77777777" w:rsidR="00303018" w:rsidRDefault="00303018" w:rsidP="00065DB5">
      <w:pPr>
        <w:spacing w:line="360" w:lineRule="auto"/>
        <w:rPr>
          <w:sz w:val="24"/>
          <w:szCs w:val="24"/>
        </w:rPr>
      </w:pPr>
    </w:p>
    <w:p w14:paraId="33B86B4C" w14:textId="4AB1A8E4" w:rsidR="00303018" w:rsidRDefault="00303018" w:rsidP="00065D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Firma per accettazione</w:t>
      </w:r>
    </w:p>
    <w:p w14:paraId="4214DFF1" w14:textId="77777777" w:rsidR="00303018" w:rsidRDefault="00303018" w:rsidP="00065DB5">
      <w:pPr>
        <w:spacing w:line="360" w:lineRule="auto"/>
        <w:rPr>
          <w:sz w:val="24"/>
          <w:szCs w:val="24"/>
        </w:rPr>
      </w:pPr>
    </w:p>
    <w:p w14:paraId="1E71559D" w14:textId="144220D7" w:rsidR="00303018" w:rsidRPr="00065DB5" w:rsidRDefault="00303018" w:rsidP="00065D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</w:t>
      </w:r>
    </w:p>
    <w:p w14:paraId="7161A2D9" w14:textId="6EE47A50" w:rsidR="00090616" w:rsidRPr="00065DB5" w:rsidRDefault="00523A71" w:rsidP="00065DB5">
      <w:pPr>
        <w:tabs>
          <w:tab w:val="left" w:pos="8100"/>
        </w:tabs>
        <w:spacing w:line="360" w:lineRule="auto"/>
        <w:ind w:left="8080"/>
        <w:rPr>
          <w:sz w:val="24"/>
          <w:szCs w:val="24"/>
        </w:rPr>
      </w:pPr>
      <w:r w:rsidRPr="00065DB5">
        <w:rPr>
          <w:sz w:val="24"/>
          <w:szCs w:val="24"/>
        </w:rPr>
        <w:tab/>
      </w:r>
      <w:r w:rsidR="00883943" w:rsidRPr="00065DB5">
        <w:rPr>
          <w:noProof/>
          <w:sz w:val="24"/>
          <w:szCs w:val="24"/>
        </w:rPr>
        <w:drawing>
          <wp:inline distT="0" distB="0" distL="0" distR="0" wp14:anchorId="49B140EA" wp14:editId="24CD312E">
            <wp:extent cx="1171575" cy="695325"/>
            <wp:effectExtent l="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616" w:rsidRPr="00065DB5" w:rsidSect="00065DB5">
      <w:headerReference w:type="default" r:id="rId10"/>
      <w:footerReference w:type="default" r:id="rId11"/>
      <w:pgSz w:w="11905" w:h="16837" w:code="9"/>
      <w:pgMar w:top="1044" w:right="990" w:bottom="426" w:left="1134" w:header="709" w:footer="723" w:gutter="0"/>
      <w:pgBorders>
        <w:top w:val="thinThickSmallGap" w:sz="18" w:space="6" w:color="auto"/>
        <w:left w:val="thinThickSmallGap" w:sz="18" w:space="25" w:color="auto"/>
        <w:bottom w:val="thickThinSmallGap" w:sz="18" w:space="10" w:color="auto"/>
        <w:right w:val="thickThinSmallGap" w:sz="18" w:space="2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BF6D4" w14:textId="77777777" w:rsidR="009D7514" w:rsidRDefault="009D7514">
      <w:r>
        <w:separator/>
      </w:r>
    </w:p>
  </w:endnote>
  <w:endnote w:type="continuationSeparator" w:id="0">
    <w:p w14:paraId="4854E8F4" w14:textId="77777777" w:rsidR="009D7514" w:rsidRDefault="009D7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rofurence light">
    <w:altName w:val="Calibri"/>
    <w:charset w:val="00"/>
    <w:family w:val="swiss"/>
    <w:pitch w:val="variable"/>
    <w:sig w:usb0="00000001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B546F" w14:textId="77777777" w:rsidR="00AE08C0" w:rsidRDefault="00AE08C0" w:rsidP="00F33F0F">
    <w:pPr>
      <w:pStyle w:val="Pidipagina"/>
      <w:ind w:left="-284"/>
      <w:jc w:val="center"/>
    </w:pPr>
  </w:p>
  <w:p w14:paraId="59A2E437" w14:textId="77777777" w:rsidR="00523A71" w:rsidRPr="00523A71" w:rsidRDefault="0030254C" w:rsidP="00F33F0F">
    <w:pPr>
      <w:pStyle w:val="Pidipagina"/>
      <w:jc w:val="center"/>
      <w:rPr>
        <w:rFonts w:ascii="eurofurence light" w:hAnsi="eurofurence light"/>
      </w:rPr>
    </w:pPr>
    <w:r w:rsidRPr="00523A71">
      <w:rPr>
        <w:rFonts w:ascii="eurofurence light" w:hAnsi="eurofurence light"/>
      </w:rPr>
      <w:t>STUDIO C | rappresentanze srls</w:t>
    </w:r>
  </w:p>
  <w:p w14:paraId="5919FB8E" w14:textId="77777777" w:rsidR="002D3BB1" w:rsidRPr="00523A71" w:rsidRDefault="0030254C" w:rsidP="00F33F0F">
    <w:pPr>
      <w:pStyle w:val="Pidipagina"/>
      <w:jc w:val="center"/>
      <w:rPr>
        <w:rFonts w:ascii="eurofurence light" w:hAnsi="eurofurence light"/>
      </w:rPr>
    </w:pPr>
    <w:r w:rsidRPr="00523A71">
      <w:rPr>
        <w:rFonts w:ascii="eurofurence light" w:hAnsi="eurofurence light"/>
      </w:rPr>
      <w:t xml:space="preserve">c.so </w:t>
    </w:r>
    <w:proofErr w:type="spellStart"/>
    <w:r w:rsidRPr="00523A71">
      <w:rPr>
        <w:rFonts w:ascii="eurofurence light" w:hAnsi="eurofurence light"/>
      </w:rPr>
      <w:t>vitt</w:t>
    </w:r>
    <w:proofErr w:type="spellEnd"/>
    <w:r w:rsidRPr="00523A71">
      <w:rPr>
        <w:rFonts w:ascii="eurofurence light" w:hAnsi="eurofurence light"/>
      </w:rPr>
      <w:t xml:space="preserve">. </w:t>
    </w:r>
    <w:proofErr w:type="spellStart"/>
    <w:r w:rsidRPr="00523A71">
      <w:rPr>
        <w:rFonts w:ascii="eurofurence light" w:hAnsi="eurofurence light"/>
      </w:rPr>
      <w:t>emanuele</w:t>
    </w:r>
    <w:proofErr w:type="spellEnd"/>
    <w:r w:rsidRPr="00523A71">
      <w:rPr>
        <w:rFonts w:ascii="eurofurence light" w:hAnsi="eurofurence light"/>
      </w:rPr>
      <w:t xml:space="preserve"> III, 1</w:t>
    </w:r>
    <w:r w:rsidR="000A0D01" w:rsidRPr="00523A71">
      <w:rPr>
        <w:rFonts w:ascii="eurofurence light" w:hAnsi="eurofurence light"/>
      </w:rPr>
      <w:t>38</w:t>
    </w:r>
    <w:r w:rsidRPr="00523A71">
      <w:rPr>
        <w:rFonts w:ascii="eurofurence light" w:hAnsi="eurofurence light"/>
      </w:rPr>
      <w:t xml:space="preserve"> 89900</w:t>
    </w:r>
    <w:r w:rsidR="00523A71" w:rsidRPr="00523A71">
      <w:rPr>
        <w:rFonts w:ascii="eurofurence light" w:hAnsi="eurofurence light"/>
      </w:rPr>
      <w:t xml:space="preserve"> VV</w:t>
    </w:r>
  </w:p>
  <w:p w14:paraId="54D44DCD" w14:textId="77777777" w:rsidR="009239B5" w:rsidRPr="00523A71" w:rsidRDefault="0030254C" w:rsidP="00F33F0F">
    <w:pPr>
      <w:pStyle w:val="Pidipagina"/>
      <w:jc w:val="center"/>
      <w:rPr>
        <w:rFonts w:ascii="eurofurence light" w:hAnsi="eurofurence light"/>
      </w:rPr>
    </w:pPr>
    <w:r w:rsidRPr="00523A71">
      <w:rPr>
        <w:rFonts w:ascii="eurofurence light" w:hAnsi="eurofurence light"/>
      </w:rPr>
      <w:t>PI 03589440795</w:t>
    </w:r>
    <w:r w:rsidR="00523A71" w:rsidRPr="00523A71">
      <w:rPr>
        <w:rFonts w:ascii="eurofurence light" w:hAnsi="eurofurence light"/>
      </w:rPr>
      <w:t>-</w:t>
    </w:r>
    <w:r w:rsidRPr="00523A71">
      <w:rPr>
        <w:rFonts w:ascii="eurofurence light" w:hAnsi="eurofurence light"/>
      </w:rPr>
      <w:t xml:space="preserve"> info@studiocrappresentanze.it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DD86B" w14:textId="77777777" w:rsidR="009D7514" w:rsidRDefault="009D7514">
      <w:r>
        <w:separator/>
      </w:r>
    </w:p>
  </w:footnote>
  <w:footnote w:type="continuationSeparator" w:id="0">
    <w:p w14:paraId="42D9462B" w14:textId="77777777" w:rsidR="009D7514" w:rsidRDefault="009D7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BAFE7" w14:textId="2AA679E8" w:rsidR="00665B6F" w:rsidRDefault="00883943" w:rsidP="00F33F0F">
    <w:pPr>
      <w:pStyle w:val="Intestazione"/>
      <w:tabs>
        <w:tab w:val="clear" w:pos="9638"/>
        <w:tab w:val="right" w:pos="9639"/>
      </w:tabs>
      <w:ind w:right="-308"/>
      <w:jc w:val="center"/>
    </w:pPr>
    <w:r>
      <w:rPr>
        <w:noProof/>
      </w:rPr>
      <w:drawing>
        <wp:inline distT="0" distB="0" distL="0" distR="0" wp14:anchorId="4F8FFEC8" wp14:editId="585E09B0">
          <wp:extent cx="1962150" cy="1057275"/>
          <wp:effectExtent l="0" t="0" r="0" b="0"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101B46"/>
    <w:multiLevelType w:val="multilevel"/>
    <w:tmpl w:val="0F6C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31491"/>
    <w:multiLevelType w:val="hybridMultilevel"/>
    <w:tmpl w:val="772C689E"/>
    <w:lvl w:ilvl="0" w:tplc="6464ED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87D44"/>
    <w:multiLevelType w:val="hybridMultilevel"/>
    <w:tmpl w:val="E40C36F2"/>
    <w:lvl w:ilvl="0" w:tplc="9A9243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E4366"/>
    <w:multiLevelType w:val="hybridMultilevel"/>
    <w:tmpl w:val="569627D2"/>
    <w:lvl w:ilvl="0" w:tplc="A39E65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372267">
    <w:abstractNumId w:val="0"/>
  </w:num>
  <w:num w:numId="2" w16cid:durableId="2140951902">
    <w:abstractNumId w:val="3"/>
  </w:num>
  <w:num w:numId="3" w16cid:durableId="43481418">
    <w:abstractNumId w:val="4"/>
  </w:num>
  <w:num w:numId="4" w16cid:durableId="709495716">
    <w:abstractNumId w:val="2"/>
  </w:num>
  <w:num w:numId="5" w16cid:durableId="96974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e"/>
  <w:drawingGridHorizontalSpacing w:val="567"/>
  <w:drawingGridVerticalSpacing w:val="56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97"/>
    <w:rsid w:val="000112F8"/>
    <w:rsid w:val="000128E7"/>
    <w:rsid w:val="00012CEC"/>
    <w:rsid w:val="000431DD"/>
    <w:rsid w:val="000478DA"/>
    <w:rsid w:val="00050756"/>
    <w:rsid w:val="000615AB"/>
    <w:rsid w:val="00065DB5"/>
    <w:rsid w:val="00073B2A"/>
    <w:rsid w:val="00074505"/>
    <w:rsid w:val="00080192"/>
    <w:rsid w:val="00090616"/>
    <w:rsid w:val="000A0D01"/>
    <w:rsid w:val="000B30FD"/>
    <w:rsid w:val="000B3430"/>
    <w:rsid w:val="000E0985"/>
    <w:rsid w:val="000E1B12"/>
    <w:rsid w:val="000E2741"/>
    <w:rsid w:val="000F248C"/>
    <w:rsid w:val="000F33A1"/>
    <w:rsid w:val="000F6E26"/>
    <w:rsid w:val="00103741"/>
    <w:rsid w:val="00130442"/>
    <w:rsid w:val="001321DE"/>
    <w:rsid w:val="00157574"/>
    <w:rsid w:val="0016095B"/>
    <w:rsid w:val="00167A48"/>
    <w:rsid w:val="001808BD"/>
    <w:rsid w:val="00180B56"/>
    <w:rsid w:val="0018510A"/>
    <w:rsid w:val="001872C2"/>
    <w:rsid w:val="00196FF7"/>
    <w:rsid w:val="001C2E52"/>
    <w:rsid w:val="00202104"/>
    <w:rsid w:val="002503BA"/>
    <w:rsid w:val="002533C2"/>
    <w:rsid w:val="00261D45"/>
    <w:rsid w:val="002650F4"/>
    <w:rsid w:val="0027212D"/>
    <w:rsid w:val="00273F17"/>
    <w:rsid w:val="00277787"/>
    <w:rsid w:val="00282306"/>
    <w:rsid w:val="002B6144"/>
    <w:rsid w:val="002C4388"/>
    <w:rsid w:val="002D3BB1"/>
    <w:rsid w:val="002D5789"/>
    <w:rsid w:val="002D70B5"/>
    <w:rsid w:val="002E06A9"/>
    <w:rsid w:val="0030254C"/>
    <w:rsid w:val="00303018"/>
    <w:rsid w:val="00303EB3"/>
    <w:rsid w:val="00326994"/>
    <w:rsid w:val="00326F28"/>
    <w:rsid w:val="003349DB"/>
    <w:rsid w:val="00341BFA"/>
    <w:rsid w:val="00343EEF"/>
    <w:rsid w:val="003539B2"/>
    <w:rsid w:val="00360424"/>
    <w:rsid w:val="00364156"/>
    <w:rsid w:val="0037356C"/>
    <w:rsid w:val="0038049D"/>
    <w:rsid w:val="00392D31"/>
    <w:rsid w:val="0039730E"/>
    <w:rsid w:val="003978A1"/>
    <w:rsid w:val="003A696C"/>
    <w:rsid w:val="003A799F"/>
    <w:rsid w:val="003B6077"/>
    <w:rsid w:val="003F158D"/>
    <w:rsid w:val="003F2472"/>
    <w:rsid w:val="003F4BED"/>
    <w:rsid w:val="003F5052"/>
    <w:rsid w:val="00442FE7"/>
    <w:rsid w:val="00464A09"/>
    <w:rsid w:val="004A296E"/>
    <w:rsid w:val="004B754E"/>
    <w:rsid w:val="004C5F9F"/>
    <w:rsid w:val="004D4A85"/>
    <w:rsid w:val="00500DD1"/>
    <w:rsid w:val="0050757F"/>
    <w:rsid w:val="00523A71"/>
    <w:rsid w:val="00526326"/>
    <w:rsid w:val="00547F31"/>
    <w:rsid w:val="00552053"/>
    <w:rsid w:val="00554DA0"/>
    <w:rsid w:val="005917CD"/>
    <w:rsid w:val="005928DD"/>
    <w:rsid w:val="00594CA9"/>
    <w:rsid w:val="005A4CF1"/>
    <w:rsid w:val="005A5B05"/>
    <w:rsid w:val="005C4EF5"/>
    <w:rsid w:val="005D2408"/>
    <w:rsid w:val="005F09F5"/>
    <w:rsid w:val="005F0B59"/>
    <w:rsid w:val="006147D6"/>
    <w:rsid w:val="00620CF3"/>
    <w:rsid w:val="006502DF"/>
    <w:rsid w:val="00665B6F"/>
    <w:rsid w:val="006A02CA"/>
    <w:rsid w:val="006A3D8E"/>
    <w:rsid w:val="006E3FFD"/>
    <w:rsid w:val="006E6F15"/>
    <w:rsid w:val="007328C3"/>
    <w:rsid w:val="007421A8"/>
    <w:rsid w:val="00744F61"/>
    <w:rsid w:val="00755753"/>
    <w:rsid w:val="00765579"/>
    <w:rsid w:val="0077505E"/>
    <w:rsid w:val="007B2BA6"/>
    <w:rsid w:val="007B4C13"/>
    <w:rsid w:val="007C08DB"/>
    <w:rsid w:val="007C22D3"/>
    <w:rsid w:val="007D10CE"/>
    <w:rsid w:val="007E5283"/>
    <w:rsid w:val="008011AD"/>
    <w:rsid w:val="00811E32"/>
    <w:rsid w:val="0081484F"/>
    <w:rsid w:val="00844ADC"/>
    <w:rsid w:val="00864533"/>
    <w:rsid w:val="00866F20"/>
    <w:rsid w:val="00867D0A"/>
    <w:rsid w:val="00883943"/>
    <w:rsid w:val="008870BC"/>
    <w:rsid w:val="008A0D8D"/>
    <w:rsid w:val="008B4659"/>
    <w:rsid w:val="008F7C1C"/>
    <w:rsid w:val="009239B5"/>
    <w:rsid w:val="00925572"/>
    <w:rsid w:val="00927F49"/>
    <w:rsid w:val="009405E7"/>
    <w:rsid w:val="0094129C"/>
    <w:rsid w:val="00955005"/>
    <w:rsid w:val="00964F00"/>
    <w:rsid w:val="00987DE4"/>
    <w:rsid w:val="009A2C37"/>
    <w:rsid w:val="009A4961"/>
    <w:rsid w:val="009A7CB0"/>
    <w:rsid w:val="009C69E1"/>
    <w:rsid w:val="009D3C8C"/>
    <w:rsid w:val="009D7514"/>
    <w:rsid w:val="00A1786D"/>
    <w:rsid w:val="00A20E8D"/>
    <w:rsid w:val="00A44F3E"/>
    <w:rsid w:val="00A62314"/>
    <w:rsid w:val="00A73154"/>
    <w:rsid w:val="00A76DB7"/>
    <w:rsid w:val="00A87C59"/>
    <w:rsid w:val="00AA1CD5"/>
    <w:rsid w:val="00AB2FAC"/>
    <w:rsid w:val="00AD1CC6"/>
    <w:rsid w:val="00AD2673"/>
    <w:rsid w:val="00AE08C0"/>
    <w:rsid w:val="00AF1A51"/>
    <w:rsid w:val="00B00FA8"/>
    <w:rsid w:val="00B03590"/>
    <w:rsid w:val="00B12E0B"/>
    <w:rsid w:val="00B50832"/>
    <w:rsid w:val="00B57483"/>
    <w:rsid w:val="00B826EA"/>
    <w:rsid w:val="00BB4528"/>
    <w:rsid w:val="00BC08BB"/>
    <w:rsid w:val="00BE045A"/>
    <w:rsid w:val="00BE24C7"/>
    <w:rsid w:val="00C23E26"/>
    <w:rsid w:val="00C360B7"/>
    <w:rsid w:val="00C6090B"/>
    <w:rsid w:val="00CC4DA7"/>
    <w:rsid w:val="00CD6695"/>
    <w:rsid w:val="00CF0DBD"/>
    <w:rsid w:val="00CF188D"/>
    <w:rsid w:val="00CF5078"/>
    <w:rsid w:val="00D13A65"/>
    <w:rsid w:val="00D16E5E"/>
    <w:rsid w:val="00D56969"/>
    <w:rsid w:val="00D57F6D"/>
    <w:rsid w:val="00D7324B"/>
    <w:rsid w:val="00DA0135"/>
    <w:rsid w:val="00DB3964"/>
    <w:rsid w:val="00DC03D2"/>
    <w:rsid w:val="00DC454B"/>
    <w:rsid w:val="00DE6F8F"/>
    <w:rsid w:val="00E05BEF"/>
    <w:rsid w:val="00E155EB"/>
    <w:rsid w:val="00E2507A"/>
    <w:rsid w:val="00E42105"/>
    <w:rsid w:val="00E5021B"/>
    <w:rsid w:val="00E75E3D"/>
    <w:rsid w:val="00E75E55"/>
    <w:rsid w:val="00E95EAC"/>
    <w:rsid w:val="00EA0C66"/>
    <w:rsid w:val="00EB0B9E"/>
    <w:rsid w:val="00EB5516"/>
    <w:rsid w:val="00EB76E1"/>
    <w:rsid w:val="00EC0497"/>
    <w:rsid w:val="00EF2878"/>
    <w:rsid w:val="00F04D7E"/>
    <w:rsid w:val="00F10F84"/>
    <w:rsid w:val="00F30479"/>
    <w:rsid w:val="00F33F0F"/>
    <w:rsid w:val="00F53493"/>
    <w:rsid w:val="00F5385A"/>
    <w:rsid w:val="00F53BF8"/>
    <w:rsid w:val="00F73861"/>
    <w:rsid w:val="00F8123E"/>
    <w:rsid w:val="00F92B1E"/>
    <w:rsid w:val="00FA697E"/>
    <w:rsid w:val="00FB53C2"/>
    <w:rsid w:val="00FD297B"/>
    <w:rsid w:val="00FE1D51"/>
    <w:rsid w:val="00F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EA223F9"/>
  <w15:chartTrackingRefBased/>
  <w15:docId w15:val="{7785C725-0540-4EBD-B025-E1303D56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right"/>
      <w:outlineLvl w:val="0"/>
    </w:pPr>
    <w:rPr>
      <w:b/>
      <w:sz w:val="24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jc w:val="center"/>
      <w:outlineLvl w:val="2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Carpredefinitoparagrafo1">
    <w:name w:val="Car. predefinito paragrafo1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Tahoma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styleId="Indirizzodestinatario">
    <w:name w:val="envelope address"/>
    <w:basedOn w:val="Normale"/>
    <w:pPr>
      <w:ind w:left="2880"/>
    </w:pPr>
    <w:rPr>
      <w:b/>
      <w:sz w:val="28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Enfasidelicata">
    <w:name w:val="Subtle Emphasis"/>
    <w:uiPriority w:val="19"/>
    <w:qFormat/>
    <w:rsid w:val="000E1B12"/>
    <w:rPr>
      <w:i/>
      <w:iCs/>
      <w:color w:val="808080"/>
    </w:rPr>
  </w:style>
  <w:style w:type="paragraph" w:styleId="Sottotitolo">
    <w:name w:val="Subtitle"/>
    <w:basedOn w:val="Normale"/>
    <w:next w:val="Normale"/>
    <w:link w:val="SottotitoloCarattere"/>
    <w:qFormat/>
    <w:rsid w:val="000E1B1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ottotitoloCarattere">
    <w:name w:val="Sottotitolo Carattere"/>
    <w:link w:val="Sottotitolo"/>
    <w:rsid w:val="000E1B12"/>
    <w:rPr>
      <w:rFonts w:ascii="Cambria" w:eastAsia="Times New Roman" w:hAnsi="Cambria" w:cs="Times New Roman"/>
      <w:sz w:val="24"/>
      <w:szCs w:val="24"/>
      <w:lang w:eastAsia="ar-SA"/>
    </w:rPr>
  </w:style>
  <w:style w:type="character" w:styleId="Collegamentoipertestuale">
    <w:name w:val="Hyperlink"/>
    <w:uiPriority w:val="99"/>
    <w:unhideWhenUsed/>
    <w:rsid w:val="00F33F0F"/>
    <w:rPr>
      <w:rFonts w:cs="Times New Roman"/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F33F0F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883943"/>
    <w:pPr>
      <w:suppressAutoHyphens w:val="0"/>
      <w:spacing w:after="160" w:line="278" w:lineRule="auto"/>
      <w:ind w:left="720"/>
      <w:contextualSpacing/>
    </w:pPr>
    <w:rPr>
      <w:rFonts w:ascii="Aptos" w:eastAsia="Aptos" w:hAnsi="Aptos"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214DD-B0B6-4184-8A0F-3C091855F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   </vt:lpstr>
    </vt:vector>
  </TitlesOfParts>
  <Company>.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Michele</dc:creator>
  <cp:keywords/>
  <cp:lastModifiedBy>Enzo Grillo</cp:lastModifiedBy>
  <cp:revision>5</cp:revision>
  <cp:lastPrinted>2024-07-26T10:31:00Z</cp:lastPrinted>
  <dcterms:created xsi:type="dcterms:W3CDTF">2025-08-26T10:29:00Z</dcterms:created>
  <dcterms:modified xsi:type="dcterms:W3CDTF">2025-09-17T16:04:00Z</dcterms:modified>
</cp:coreProperties>
</file>