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CE872">
      <w:pPr>
        <w:spacing w:after="200" w:line="240" w:lineRule="auto"/>
        <w:jc w:val="center"/>
        <w:rPr>
          <w:rFonts w:hint="default" w:ascii="Calibri" w:hAnsi="Calibri" w:eastAsia="Calibri" w:cs="Calibri"/>
          <w:b/>
          <w:bCs/>
          <w:i w:val="0"/>
          <w:iCs w:val="0"/>
          <w:caps/>
          <w:color w:val="auto"/>
          <w:sz w:val="24"/>
          <w:szCs w:val="24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0" distR="0">
            <wp:extent cx="1768475" cy="2665730"/>
            <wp:effectExtent l="0" t="0" r="14605" b="127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967" cy="26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iCs w:val="0"/>
          <w:caps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BAHIR DAR  </w:t>
      </w: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0" distR="0">
            <wp:extent cx="1288415" cy="2685415"/>
            <wp:effectExtent l="0" t="0" r="6985" b="12065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997" cy="26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FCA4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/>
          <w:color w:val="auto"/>
          <w:sz w:val="24"/>
          <w:szCs w:val="24"/>
          <w:highlight w:val="none"/>
          <w:vertAlign w:val="baseline"/>
          <w:lang w:val="en-US" w:eastAsia="en-US" w:bidi="ar-SA"/>
        </w:rPr>
        <w:t>UNIVERSITY COLLEGE OF MEDICINE AND HEALTH   SCIENCE</w:t>
      </w:r>
    </w:p>
    <w:p w14:paraId="2BA364EA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 w14:paraId="7798062E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ENERGY ESTIMATION AND DAILY RECOMMENDED INTAKE</w:t>
      </w:r>
    </w:p>
    <w:p w14:paraId="3D13BD07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By: Helina Daniel ................1404509</w:t>
      </w:r>
    </w:p>
    <w:p w14:paraId="26F96F20">
      <w:pPr>
        <w:spacing w:after="200" w:line="240" w:lineRule="auto"/>
        <w:jc w:val="center"/>
        <w:rPr>
          <w:rFonts w:hint="default" w:ascii="Calibri" w:hAnsi="Calibri" w:cs="Calibri"/>
          <w:color w:val="auto"/>
          <w:sz w:val="24"/>
          <w:szCs w:val="24"/>
        </w:rPr>
      </w:pPr>
    </w:p>
    <w:p w14:paraId="1E96CC02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202D6C1E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2E7E3625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0728065F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09D17FBF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 w14:paraId="20C93F16">
      <w:pPr>
        <w:rPr>
          <w:rFonts w:hint="default" w:ascii="Calibri" w:hAnsi="Calibri" w:cs="Calibri"/>
          <w:color w:val="auto"/>
          <w:sz w:val="24"/>
          <w:szCs w:val="24"/>
        </w:rPr>
      </w:pPr>
    </w:p>
    <w:p w14:paraId="10414430">
      <w:pPr>
        <w:jc w:val="righ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14:paraId="51B9A75A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 w14:paraId="3B53FC61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   </w:t>
      </w:r>
    </w:p>
    <w:p w14:paraId="053029C3">
      <w:pPr>
        <w:jc w:val="right"/>
        <w:rPr>
          <w:rFonts w:hint="default" w:ascii="Calibri" w:hAnsi="Calibri" w:eastAsia="Calibri" w:cs="Calibri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SUBMISSION DATE: Mar 28,2025</w:t>
      </w:r>
    </w:p>
    <w:p w14:paraId="70B0CD6F">
      <w:pPr>
        <w:jc w:val="righ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Submitted to : Ms. Genet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 xml:space="preserve"> </w:t>
      </w:r>
    </w:p>
    <w:p w14:paraId="52942331">
      <w:pPr>
        <w:spacing w:after="200" w:line="240" w:lineRule="auto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 w14:paraId="5A2E7522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 32-year-old woman with 55 kg weight with moderate physical activity. She is in the 2nd trimester of pregnancy. What is her Energy, carbohydrate, protein, and fat requirements?</w:t>
      </w:r>
    </w:p>
    <w:p w14:paraId="2EB7E882">
      <w:pPr>
        <w:pStyle w:val="3"/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>During pregnancy, the body requires increased energy, protein, healthy fats, and carbohydrates to support maternal health and fetal development. These nutrients play a crucial role in sustaining the mother’s metabolic demands, promoting optimal fetal growth, and ensuring proper development of vital organs. A well-balanced diet with adequate macronutrient intake helps reduce pregnancy complications, supports placental function, and prepares the body for labor and breastfeeding.</w:t>
      </w:r>
    </w:p>
    <w:p w14:paraId="435D2645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Given Data</w:t>
      </w:r>
    </w:p>
    <w:p w14:paraId="31431559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• Age = 32 years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Weight coefficient for age = 8.7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Constant number for age = 829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Activity level = Moderate (Factor = 1.64)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Weight = 55 kg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Energy added for 2nd trimester pregnancy = 340 kcal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Recommended daily carbohydrate intake = 45-65%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Recommended daily fat intake = 20-35%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• Recommended daily protein intake = 1.1 g/kg body weight</w:t>
      </w:r>
    </w:p>
    <w:p w14:paraId="0D748A1E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Required</w:t>
      </w:r>
    </w:p>
    <w:p w14:paraId="587946AF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1. Total energy requirement = ?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2. Recommended intake of carbohydrate = ?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3. Recommended intake of protein = ?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4. Recommended intake of fat = ?</w:t>
      </w:r>
    </w:p>
    <w:p w14:paraId="6C47134E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Solution</w:t>
      </w:r>
    </w:p>
    <w:p w14:paraId="53360283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1. Total energy requirement</w:t>
      </w:r>
    </w:p>
    <w:p w14:paraId="7DF93F3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BMR = Weight coefficient × Weight + Constant value</w:t>
      </w:r>
    </w:p>
    <w:p w14:paraId="1EC7D75C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8.7 × 55 + 829</w:t>
      </w:r>
    </w:p>
    <w:p w14:paraId="1C4A6CD2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1307.5 kcal</w:t>
      </w:r>
    </w:p>
    <w:p w14:paraId="14B83A7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Energy with activity factor:</w:t>
      </w:r>
    </w:p>
    <w:p w14:paraId="575C86F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1307.5 × 1.64</w:t>
      </w:r>
    </w:p>
    <w:p w14:paraId="04E42CCE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none"/>
        </w:rPr>
        <w:t>2144.3 kcal</w:t>
      </w:r>
    </w:p>
    <w:p w14:paraId="52F77AA0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Total energy requirement including pregnancy energy needs:</w:t>
      </w:r>
    </w:p>
    <w:p w14:paraId="095AC6CF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2144.3 + 340</w:t>
      </w:r>
    </w:p>
    <w:p w14:paraId="2C32BFE8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>2484.3 kcal/day</w:t>
      </w:r>
    </w:p>
    <w:p w14:paraId="7F8E3AA1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2. Recommended intake of carbohydrate (RIC)</w:t>
      </w:r>
    </w:p>
    <w:p w14:paraId="4B7E4D3E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1: Percentage × Total Energy Requirement (TER)</w:t>
      </w:r>
    </w:p>
    <w:p w14:paraId="1E6AD2F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45-65% of 2484.3 kcal</w:t>
      </w:r>
    </w:p>
    <w:p w14:paraId="246E3695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1117.94 - 1614.79 kcal/day</w:t>
      </w:r>
    </w:p>
    <w:p w14:paraId="5C2C2092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2: Convert kcal to grams (1g = 4 kcal)</w:t>
      </w:r>
    </w:p>
    <w:p w14:paraId="2EDC9FC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1117.94 / 4 - 1614.79 / 4</w:t>
      </w:r>
    </w:p>
    <w:p w14:paraId="468AC5A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>279 - 404 g/day</w:t>
      </w:r>
    </w:p>
    <w:p w14:paraId="1D87DFFA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3. Recommended intake of protein</w:t>
      </w:r>
    </w:p>
    <w:p w14:paraId="5F59B516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Protein intake = 1.1 g/kg × Weight</w:t>
      </w:r>
    </w:p>
    <w:p w14:paraId="79D5BD0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1.1 × 55</w:t>
      </w:r>
    </w:p>
    <w:p w14:paraId="722F25F4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 xml:space="preserve"> 6</w:t>
      </w:r>
      <w:r>
        <w:rPr>
          <w:rFonts w:hint="default" w:ascii="Calibri" w:hAnsi="Calibri" w:cs="Calibri"/>
          <w:color w:val="auto"/>
          <w:sz w:val="24"/>
          <w:szCs w:val="24"/>
          <w:u w:val="single"/>
          <w:lang w:val="en-US"/>
        </w:rPr>
        <w:t>1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 xml:space="preserve"> g/day</w:t>
      </w:r>
    </w:p>
    <w:p w14:paraId="7FF85C3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4. Recommended intake of fat (RIF)</w:t>
      </w:r>
    </w:p>
    <w:p w14:paraId="08169C8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1: Percentage × Total Energy Requirement (TER)</w:t>
      </w:r>
    </w:p>
    <w:p w14:paraId="4FBDF338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20-35% of 2484.3 kcal</w:t>
      </w:r>
    </w:p>
    <w:p w14:paraId="4F1BF866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496.86 - 869.51 kcal</w:t>
      </w:r>
      <w:bookmarkStart w:id="0" w:name="_GoBack"/>
      <w:bookmarkEnd w:id="0"/>
      <w:r>
        <w:rPr>
          <w:rFonts w:hint="default" w:ascii="Calibri" w:hAnsi="Calibri" w:cs="Calibri"/>
          <w:color w:val="auto"/>
          <w:sz w:val="24"/>
          <w:szCs w:val="24"/>
        </w:rPr>
        <w:t>/day</w:t>
      </w:r>
    </w:p>
    <w:p w14:paraId="05F7D1B3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Step 2: Convert kcal to grams (1g = 9 kcal)</w:t>
      </w:r>
    </w:p>
    <w:p w14:paraId="6989056A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496.86 / 9 - 869.51 / 9</w:t>
      </w:r>
    </w:p>
    <w:p w14:paraId="485FF977">
      <w:pPr>
        <w:rPr>
          <w:rFonts w:hint="default" w:ascii="Calibri" w:hAnsi="Calibri" w:cs="Calibri"/>
          <w:color w:val="auto"/>
          <w:sz w:val="24"/>
          <w:szCs w:val="24"/>
          <w:u w:val="single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  = </w:t>
      </w:r>
      <w:r>
        <w:rPr>
          <w:rFonts w:hint="default" w:ascii="Calibri" w:hAnsi="Calibri" w:cs="Calibri"/>
          <w:color w:val="auto"/>
          <w:sz w:val="24"/>
          <w:szCs w:val="24"/>
          <w:u w:val="single"/>
        </w:rPr>
        <w:t>55 - 97 g/day</w:t>
      </w:r>
    </w:p>
    <w:p w14:paraId="2C24EEC9">
      <w:pPr>
        <w:pStyle w:val="3"/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>Conclusion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: 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 xml:space="preserve">Dietary guidelines for pregnant women in the 2nd trimester should focus on a balanced intake of essential 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macro nutrients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t xml:space="preserve"> to support both maternal and fetal health. Emphasis should be placed on consuming complex carbohydrates, lean proteins, and unsaturated fats to ensure a well-rounded diet. Proper nutritional intake can reduce pregnancy complications, support fetal development, and prepare the body for labor and breastfeeding.</w:t>
      </w:r>
    </w:p>
    <w:p w14:paraId="0853DCA1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6187854"/>
    <w:multiLevelType w:val="singleLevel"/>
    <w:tmpl w:val="061878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137238"/>
    <w:rsid w:val="18A963B0"/>
    <w:rsid w:val="1B034A5E"/>
    <w:rsid w:val="2EE04409"/>
    <w:rsid w:val="3CE93C7A"/>
    <w:rsid w:val="414258B9"/>
    <w:rsid w:val="62C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ermid</cp:lastModifiedBy>
  <dcterms:modified xsi:type="dcterms:W3CDTF">2025-03-28T08:46:46Z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693DAFC034934C549A39D76D872CB77F_13</vt:lpwstr>
  </property>
</Properties>
</file>