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C" w:rsidRPr="006C45FC" w:rsidRDefault="006C45FC" w:rsidP="006C45FC">
      <w:pPr>
        <w:spacing w:line="360" w:lineRule="auto"/>
        <w:jc w:val="center"/>
        <w:rPr>
          <w:b/>
        </w:rPr>
      </w:pPr>
      <w:r w:rsidRPr="006C45FC">
        <w:rPr>
          <w:b/>
        </w:rPr>
        <w:t>Pro-Flight QuadPad</w:t>
      </w:r>
    </w:p>
    <w:p w:rsidR="006C45FC" w:rsidRDefault="006C45FC" w:rsidP="006C45FC">
      <w:pPr>
        <w:spacing w:line="360" w:lineRule="auto"/>
        <w:jc w:val="center"/>
        <w:rPr>
          <w:u w:val="single"/>
        </w:rPr>
      </w:pPr>
      <w:bookmarkStart w:id="0" w:name="_GoBack"/>
      <w:bookmarkEnd w:id="0"/>
    </w:p>
    <w:p w:rsidR="006C45FC" w:rsidRDefault="006C45FC" w:rsidP="006C45FC">
      <w:pPr>
        <w:spacing w:line="360" w:lineRule="auto"/>
        <w:jc w:val="center"/>
        <w:rPr>
          <w:u w:val="single"/>
        </w:rPr>
      </w:pPr>
      <w:r w:rsidRPr="00B76BD6">
        <w:rPr>
          <w:u w:val="single"/>
        </w:rPr>
        <w:t xml:space="preserve">Technical Field </w:t>
      </w:r>
      <w:r>
        <w:rPr>
          <w:u w:val="single"/>
        </w:rPr>
        <w:t>–</w:t>
      </w:r>
      <w:r w:rsidRPr="00B76BD6">
        <w:rPr>
          <w:u w:val="single"/>
        </w:rPr>
        <w:t xml:space="preserve"> Applicability</w:t>
      </w:r>
    </w:p>
    <w:p w:rsidR="006C45FC" w:rsidRDefault="006C45FC" w:rsidP="006C45FC">
      <w:pPr>
        <w:spacing w:line="360" w:lineRule="auto"/>
        <w:jc w:val="both"/>
      </w:pPr>
      <w:r>
        <w:t xml:space="preserve">This invention will serve as a multi-functional takeoff/landing and calibration platform for commercial or recreational Unmanned Aerial Vehicles (UAVs) such as remote controlled helicopters, quad and multi-rotor systems commonly known as drones. </w:t>
      </w:r>
    </w:p>
    <w:p w:rsidR="006C45FC" w:rsidRDefault="006C45FC" w:rsidP="006C45FC">
      <w:pPr>
        <w:spacing w:line="360" w:lineRule="auto"/>
        <w:jc w:val="both"/>
      </w:pPr>
    </w:p>
    <w:p w:rsidR="006C45FC" w:rsidRDefault="006C45FC" w:rsidP="006C45FC">
      <w:pPr>
        <w:spacing w:line="360" w:lineRule="auto"/>
        <w:jc w:val="center"/>
        <w:rPr>
          <w:u w:val="single"/>
        </w:rPr>
      </w:pPr>
      <w:r w:rsidRPr="005D0BCD">
        <w:rPr>
          <w:u w:val="single"/>
        </w:rPr>
        <w:t>Background</w:t>
      </w:r>
    </w:p>
    <w:p w:rsidR="006C45FC" w:rsidRDefault="006C45FC" w:rsidP="006C45FC">
      <w:pPr>
        <w:spacing w:line="360" w:lineRule="auto"/>
        <w:jc w:val="both"/>
      </w:pPr>
      <w:r>
        <w:t xml:space="preserve">UAVs are sophisticated aerial robots that can carry onboard camera with advanced optics, sensors and gimbal with moving parts that are susceptible to damage while landing on a hard or uneven surfaces. </w:t>
      </w:r>
    </w:p>
    <w:p w:rsidR="006C45FC" w:rsidRDefault="006C45FC" w:rsidP="006C45FC">
      <w:pPr>
        <w:spacing w:line="360" w:lineRule="auto"/>
        <w:jc w:val="both"/>
      </w:pPr>
    </w:p>
    <w:p w:rsidR="006C45FC" w:rsidRDefault="006C45FC" w:rsidP="006C45FC">
      <w:pPr>
        <w:spacing w:line="360" w:lineRule="auto"/>
        <w:jc w:val="both"/>
      </w:pPr>
      <w:r>
        <w:t xml:space="preserve">Although UAV manufacturers are developing better technologies to make UAV flight safer and more accurate, landing on an uneven soft surface such as grass, gravel and sand could still poses risk of flip-overs and/or exposure to mud, water or dust. It is certain that the risk of damage during landing is increased in the hands of a beginner pilot, while flying at night or in a First-Person-View (FPV) flight. Some pilots try to prevent damage to their UAV by so-called “hand-catching” their aircraft while it is landing. This practice exposes them to finger decapitation and other personal injuries. </w:t>
      </w:r>
    </w:p>
    <w:p w:rsidR="006C45FC" w:rsidRDefault="006C45FC" w:rsidP="006C45FC">
      <w:pPr>
        <w:spacing w:line="360" w:lineRule="auto"/>
        <w:jc w:val="both"/>
      </w:pPr>
    </w:p>
    <w:p w:rsidR="006C45FC" w:rsidRDefault="006C45FC" w:rsidP="006C45FC">
      <w:pPr>
        <w:spacing w:line="360" w:lineRule="auto"/>
        <w:jc w:val="both"/>
      </w:pPr>
      <w:r>
        <w:t xml:space="preserve">It is evident that UAV pilots would benefit of having a portable, well lit and elevated from the ground landing platform that would provide a safe, cushioned landing for their aircraft anywhere, while in any flight mode and during any light condition. </w:t>
      </w:r>
    </w:p>
    <w:p w:rsidR="006C45FC" w:rsidRDefault="006C45FC" w:rsidP="006C45FC">
      <w:pPr>
        <w:spacing w:line="360" w:lineRule="auto"/>
        <w:jc w:val="both"/>
      </w:pPr>
    </w:p>
    <w:p w:rsidR="005B2841" w:rsidRDefault="006C45FC" w:rsidP="006C45FC">
      <w:pPr>
        <w:spacing w:line="360" w:lineRule="auto"/>
        <w:jc w:val="both"/>
      </w:pPr>
      <w:r>
        <w:t xml:space="preserve">In addition, this landing platform would have an integrated bullseye level on its surface that would be ideal for IMU, gimbal as well as other electronic calibrations and would allow the user to set their UVA on a leveled surface away from metal objects and electromagnetic fields that could cause interference during the calibration process. </w:t>
      </w:r>
    </w:p>
    <w:sectPr w:rsidR="005B2841" w:rsidSect="006C45FC">
      <w:headerReference w:type="default" r:id="rId8"/>
      <w:footerReference w:type="even" r:id="rId9"/>
      <w:footerReference w:type="default" r:id="rId10"/>
      <w:pgSz w:w="12240" w:h="15840"/>
      <w:pgMar w:top="1440" w:right="1800" w:bottom="1440" w:left="1800" w:header="720" w:footer="720" w:gutter="0"/>
      <w:lnNumType w:countBy="5"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5FC" w:rsidRDefault="006C45FC" w:rsidP="006C45FC">
      <w:r>
        <w:separator/>
      </w:r>
    </w:p>
  </w:endnote>
  <w:endnote w:type="continuationSeparator" w:id="0">
    <w:p w:rsidR="006C45FC" w:rsidRDefault="006C45FC" w:rsidP="006C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5FC" w:rsidRDefault="006C45FC" w:rsidP="001E4A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45FC" w:rsidRDefault="006C45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5FC" w:rsidRDefault="006C45FC" w:rsidP="001E4A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45FC" w:rsidRDefault="006C45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5FC" w:rsidRDefault="006C45FC" w:rsidP="006C45FC">
      <w:r>
        <w:separator/>
      </w:r>
    </w:p>
  </w:footnote>
  <w:footnote w:type="continuationSeparator" w:id="0">
    <w:p w:rsidR="006C45FC" w:rsidRDefault="006C45FC" w:rsidP="006C45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5FC" w:rsidRPr="006C45FC" w:rsidRDefault="006C45FC">
    <w:pPr>
      <w:pStyle w:val="Header"/>
      <w:rPr>
        <w:sz w:val="20"/>
        <w:szCs w:val="20"/>
      </w:rPr>
    </w:pPr>
    <w:r>
      <w:rPr>
        <w:sz w:val="20"/>
        <w:szCs w:val="20"/>
      </w:rPr>
      <w:t>Appendix to the Specification</w:t>
    </w:r>
    <w:r>
      <w:rPr>
        <w:sz w:val="20"/>
        <w:szCs w:val="20"/>
      </w:rPr>
      <w:tab/>
    </w:r>
    <w:r>
      <w:rPr>
        <w:sz w:val="20"/>
        <w:szCs w:val="20"/>
      </w:rPr>
      <w:tab/>
      <w:t>Inventor Ermin Vila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C"/>
    <w:rsid w:val="00467398"/>
    <w:rsid w:val="005B2841"/>
    <w:rsid w:val="006C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474D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45FC"/>
  </w:style>
  <w:style w:type="paragraph" w:styleId="Header">
    <w:name w:val="header"/>
    <w:basedOn w:val="Normal"/>
    <w:link w:val="HeaderChar"/>
    <w:uiPriority w:val="99"/>
    <w:unhideWhenUsed/>
    <w:rsid w:val="006C45FC"/>
    <w:pPr>
      <w:tabs>
        <w:tab w:val="center" w:pos="4320"/>
        <w:tab w:val="right" w:pos="8640"/>
      </w:tabs>
    </w:pPr>
  </w:style>
  <w:style w:type="character" w:customStyle="1" w:styleId="HeaderChar">
    <w:name w:val="Header Char"/>
    <w:basedOn w:val="DefaultParagraphFont"/>
    <w:link w:val="Header"/>
    <w:uiPriority w:val="99"/>
    <w:rsid w:val="006C45FC"/>
  </w:style>
  <w:style w:type="paragraph" w:styleId="Footer">
    <w:name w:val="footer"/>
    <w:basedOn w:val="Normal"/>
    <w:link w:val="FooterChar"/>
    <w:uiPriority w:val="99"/>
    <w:unhideWhenUsed/>
    <w:rsid w:val="006C45FC"/>
    <w:pPr>
      <w:tabs>
        <w:tab w:val="center" w:pos="4320"/>
        <w:tab w:val="right" w:pos="8640"/>
      </w:tabs>
    </w:pPr>
  </w:style>
  <w:style w:type="character" w:customStyle="1" w:styleId="FooterChar">
    <w:name w:val="Footer Char"/>
    <w:basedOn w:val="DefaultParagraphFont"/>
    <w:link w:val="Footer"/>
    <w:uiPriority w:val="99"/>
    <w:rsid w:val="006C45FC"/>
  </w:style>
  <w:style w:type="character" w:styleId="PageNumber">
    <w:name w:val="page number"/>
    <w:basedOn w:val="DefaultParagraphFont"/>
    <w:uiPriority w:val="99"/>
    <w:semiHidden/>
    <w:unhideWhenUsed/>
    <w:rsid w:val="006C45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45FC"/>
  </w:style>
  <w:style w:type="paragraph" w:styleId="Header">
    <w:name w:val="header"/>
    <w:basedOn w:val="Normal"/>
    <w:link w:val="HeaderChar"/>
    <w:uiPriority w:val="99"/>
    <w:unhideWhenUsed/>
    <w:rsid w:val="006C45FC"/>
    <w:pPr>
      <w:tabs>
        <w:tab w:val="center" w:pos="4320"/>
        <w:tab w:val="right" w:pos="8640"/>
      </w:tabs>
    </w:pPr>
  </w:style>
  <w:style w:type="character" w:customStyle="1" w:styleId="HeaderChar">
    <w:name w:val="Header Char"/>
    <w:basedOn w:val="DefaultParagraphFont"/>
    <w:link w:val="Header"/>
    <w:uiPriority w:val="99"/>
    <w:rsid w:val="006C45FC"/>
  </w:style>
  <w:style w:type="paragraph" w:styleId="Footer">
    <w:name w:val="footer"/>
    <w:basedOn w:val="Normal"/>
    <w:link w:val="FooterChar"/>
    <w:uiPriority w:val="99"/>
    <w:unhideWhenUsed/>
    <w:rsid w:val="006C45FC"/>
    <w:pPr>
      <w:tabs>
        <w:tab w:val="center" w:pos="4320"/>
        <w:tab w:val="right" w:pos="8640"/>
      </w:tabs>
    </w:pPr>
  </w:style>
  <w:style w:type="character" w:customStyle="1" w:styleId="FooterChar">
    <w:name w:val="Footer Char"/>
    <w:basedOn w:val="DefaultParagraphFont"/>
    <w:link w:val="Footer"/>
    <w:uiPriority w:val="99"/>
    <w:rsid w:val="006C45FC"/>
  </w:style>
  <w:style w:type="character" w:styleId="PageNumber">
    <w:name w:val="page number"/>
    <w:basedOn w:val="DefaultParagraphFont"/>
    <w:uiPriority w:val="99"/>
    <w:semiHidden/>
    <w:unhideWhenUsed/>
    <w:rsid w:val="006C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711E1-5D43-E04F-8381-33DE1838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255</Words>
  <Characters>1459</Characters>
  <Application>Microsoft Macintosh Word</Application>
  <DocSecurity>0</DocSecurity>
  <Lines>12</Lines>
  <Paragraphs>3</Paragraphs>
  <ScaleCrop>false</ScaleCrop>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 Aerial Solutions</dc:creator>
  <cp:keywords/>
  <dc:description/>
  <cp:lastModifiedBy>Vila Aerial Solutions</cp:lastModifiedBy>
  <cp:revision>1</cp:revision>
  <dcterms:created xsi:type="dcterms:W3CDTF">2015-10-10T07:40:00Z</dcterms:created>
  <dcterms:modified xsi:type="dcterms:W3CDTF">2015-10-10T07:48:00Z</dcterms:modified>
</cp:coreProperties>
</file>