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0E9" w:rsidRDefault="007F40E9" w:rsidP="007F40E9">
      <w:pPr>
        <w:spacing w:line="360" w:lineRule="auto"/>
        <w:jc w:val="center"/>
        <w:rPr>
          <w:u w:val="single"/>
        </w:rPr>
      </w:pPr>
      <w:r>
        <w:rPr>
          <w:u w:val="single"/>
        </w:rPr>
        <w:t>Claims</w:t>
      </w:r>
      <w:bookmarkStart w:id="0" w:name="_GoBack"/>
      <w:bookmarkEnd w:id="0"/>
    </w:p>
    <w:p w:rsidR="007F40E9" w:rsidRDefault="007F40E9" w:rsidP="007F40E9">
      <w:pPr>
        <w:spacing w:line="360" w:lineRule="auto"/>
        <w:jc w:val="both"/>
      </w:pPr>
      <w:r>
        <w:t>What is claimed is:</w:t>
      </w:r>
    </w:p>
    <w:p w:rsidR="007F40E9" w:rsidRDefault="007F40E9" w:rsidP="007F40E9">
      <w:pPr>
        <w:spacing w:line="360" w:lineRule="auto"/>
        <w:jc w:val="both"/>
      </w:pPr>
    </w:p>
    <w:p w:rsidR="007F40E9" w:rsidRDefault="007F40E9" w:rsidP="007F40E9">
      <w:pPr>
        <w:pStyle w:val="ListParagraph"/>
        <w:numPr>
          <w:ilvl w:val="0"/>
          <w:numId w:val="1"/>
        </w:numPr>
        <w:spacing w:line="360" w:lineRule="auto"/>
        <w:jc w:val="both"/>
      </w:pPr>
      <w:r>
        <w:t>Pro-Flight QuadPad provides a safe cushioned landing platform for commercial or recreational Unmanned Aerial Vehicles (UAVs) such as remote controlled helicopters, quad and multi-rotor systems.</w:t>
      </w:r>
    </w:p>
    <w:p w:rsidR="007F40E9" w:rsidRDefault="007F40E9" w:rsidP="007F40E9">
      <w:pPr>
        <w:pStyle w:val="ListParagraph"/>
        <w:numPr>
          <w:ilvl w:val="0"/>
          <w:numId w:val="1"/>
        </w:numPr>
        <w:spacing w:line="360" w:lineRule="auto"/>
        <w:jc w:val="both"/>
      </w:pPr>
      <w:r>
        <w:t xml:space="preserve">Pro-Flight QuadPad is stable, rigid, lightweight, portable and can be positioned on any surface, grass, concrete or ground. </w:t>
      </w:r>
    </w:p>
    <w:p w:rsidR="007F40E9" w:rsidRDefault="007F40E9" w:rsidP="007F40E9">
      <w:pPr>
        <w:pStyle w:val="ListParagraph"/>
        <w:numPr>
          <w:ilvl w:val="0"/>
          <w:numId w:val="1"/>
        </w:numPr>
        <w:spacing w:line="360" w:lineRule="auto"/>
        <w:jc w:val="both"/>
      </w:pPr>
      <w:r>
        <w:t xml:space="preserve">Pro-Flight QuadPad’s landing board is lifted up from the ground using four Styrofoam cubes 17 protecting UAV from water, dust, mud or anything that it can come in contact with on the ground. </w:t>
      </w:r>
    </w:p>
    <w:p w:rsidR="007F40E9" w:rsidRDefault="007F40E9" w:rsidP="007F40E9">
      <w:pPr>
        <w:pStyle w:val="ListParagraph"/>
        <w:numPr>
          <w:ilvl w:val="0"/>
          <w:numId w:val="1"/>
        </w:numPr>
        <w:spacing w:line="360" w:lineRule="auto"/>
        <w:jc w:val="both"/>
      </w:pPr>
      <w:r>
        <w:t xml:space="preserve">Pro-Flight QuadPad can be perfectly leveled using surface bullseye level 9 to perform IMU, gimbal as well as other electronic calibrations of UAV. </w:t>
      </w:r>
    </w:p>
    <w:p w:rsidR="007F40E9" w:rsidRDefault="007F40E9" w:rsidP="007F40E9">
      <w:pPr>
        <w:pStyle w:val="ListParagraph"/>
        <w:numPr>
          <w:ilvl w:val="0"/>
          <w:numId w:val="1"/>
        </w:numPr>
        <w:spacing w:line="360" w:lineRule="auto"/>
        <w:jc w:val="both"/>
      </w:pPr>
      <w:r>
        <w:t xml:space="preserve">Multi-Colored LED lights (11, 12, 13, 20 and 22) and ultra-bright string LED lights 7 provide additional visuals in landing UAV safely especially when flying First-Person-View in low light setting or in complete darkness. </w:t>
      </w:r>
    </w:p>
    <w:p w:rsidR="007F40E9" w:rsidRDefault="007F40E9" w:rsidP="007F40E9">
      <w:pPr>
        <w:pStyle w:val="ListParagraph"/>
        <w:numPr>
          <w:ilvl w:val="0"/>
          <w:numId w:val="1"/>
        </w:numPr>
        <w:spacing w:line="360" w:lineRule="auto"/>
        <w:jc w:val="both"/>
      </w:pPr>
      <w:r>
        <w:t xml:space="preserve">Mini LED strobe lights 14 and 15 serve to identify the position of Pro-Flight QuadPad from far distances when flying First-Person-View (FPV) in low light setting or complete darkness. </w:t>
      </w:r>
    </w:p>
    <w:p w:rsidR="007F40E9" w:rsidRDefault="007F40E9" w:rsidP="007F40E9">
      <w:pPr>
        <w:pStyle w:val="ListParagraph"/>
        <w:numPr>
          <w:ilvl w:val="0"/>
          <w:numId w:val="1"/>
        </w:numPr>
        <w:spacing w:line="360" w:lineRule="auto"/>
        <w:jc w:val="both"/>
      </w:pPr>
      <w:r>
        <w:t xml:space="preserve">Mini LED strobe lights 14 and 15 are positioned in a way that Pro-Flight QuadPad can be visible  from wide angles when flying First-Person-View from the front, left and right direction. </w:t>
      </w:r>
    </w:p>
    <w:p w:rsidR="007F40E9" w:rsidRPr="009638B0" w:rsidRDefault="007F40E9" w:rsidP="007F40E9">
      <w:pPr>
        <w:pStyle w:val="ListParagraph"/>
        <w:numPr>
          <w:ilvl w:val="0"/>
          <w:numId w:val="1"/>
        </w:numPr>
        <w:spacing w:line="360" w:lineRule="auto"/>
        <w:jc w:val="both"/>
      </w:pPr>
      <w:r>
        <w:t xml:space="preserve">In total darkness, light emitted from Pro-Flight QuadPad will keep UAVs equipped with camera stabilization sensor in a stable hover at a certain altitude and assist landing without GPS stabilization. </w:t>
      </w:r>
    </w:p>
    <w:p w:rsidR="005B2841" w:rsidRDefault="005B2841"/>
    <w:sectPr w:rsidR="005B2841" w:rsidSect="007F40E9">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0E9" w:rsidRDefault="007F40E9" w:rsidP="007F40E9">
      <w:r>
        <w:separator/>
      </w:r>
    </w:p>
  </w:endnote>
  <w:endnote w:type="continuationSeparator" w:id="0">
    <w:p w:rsidR="007F40E9" w:rsidRDefault="007F40E9" w:rsidP="007F4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0E9" w:rsidRDefault="007F40E9" w:rsidP="001E4A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F40E9" w:rsidRDefault="007F40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0E9" w:rsidRDefault="007F40E9" w:rsidP="001E4A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F40E9" w:rsidRDefault="007F40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0E9" w:rsidRDefault="007F40E9" w:rsidP="007F40E9">
      <w:r>
        <w:separator/>
      </w:r>
    </w:p>
  </w:footnote>
  <w:footnote w:type="continuationSeparator" w:id="0">
    <w:p w:rsidR="007F40E9" w:rsidRDefault="007F40E9" w:rsidP="007F40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0E9" w:rsidRPr="007F40E9" w:rsidRDefault="007F40E9">
    <w:pPr>
      <w:pStyle w:val="Header"/>
      <w:rPr>
        <w:sz w:val="20"/>
        <w:szCs w:val="20"/>
      </w:rPr>
    </w:pPr>
    <w:r>
      <w:rPr>
        <w:sz w:val="20"/>
        <w:szCs w:val="20"/>
      </w:rPr>
      <w:t>Claims</w:t>
    </w:r>
    <w:r>
      <w:rPr>
        <w:sz w:val="20"/>
        <w:szCs w:val="20"/>
      </w:rPr>
      <w:tab/>
    </w:r>
    <w:r>
      <w:rPr>
        <w:sz w:val="20"/>
        <w:szCs w:val="20"/>
      </w:rPr>
      <w:tab/>
      <w:t>Inventor Ermin Vila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F3760"/>
    <w:multiLevelType w:val="hybridMultilevel"/>
    <w:tmpl w:val="07E8C024"/>
    <w:lvl w:ilvl="0" w:tplc="98C06C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E9"/>
    <w:rsid w:val="00467398"/>
    <w:rsid w:val="005B2841"/>
    <w:rsid w:val="007F4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474D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0E9"/>
    <w:pPr>
      <w:ind w:left="720"/>
      <w:contextualSpacing/>
    </w:pPr>
  </w:style>
  <w:style w:type="character" w:styleId="LineNumber">
    <w:name w:val="line number"/>
    <w:basedOn w:val="DefaultParagraphFont"/>
    <w:uiPriority w:val="99"/>
    <w:semiHidden/>
    <w:unhideWhenUsed/>
    <w:rsid w:val="007F40E9"/>
  </w:style>
  <w:style w:type="paragraph" w:styleId="Header">
    <w:name w:val="header"/>
    <w:basedOn w:val="Normal"/>
    <w:link w:val="HeaderChar"/>
    <w:uiPriority w:val="99"/>
    <w:unhideWhenUsed/>
    <w:rsid w:val="007F40E9"/>
    <w:pPr>
      <w:tabs>
        <w:tab w:val="center" w:pos="4320"/>
        <w:tab w:val="right" w:pos="8640"/>
      </w:tabs>
    </w:pPr>
  </w:style>
  <w:style w:type="character" w:customStyle="1" w:styleId="HeaderChar">
    <w:name w:val="Header Char"/>
    <w:basedOn w:val="DefaultParagraphFont"/>
    <w:link w:val="Header"/>
    <w:uiPriority w:val="99"/>
    <w:rsid w:val="007F40E9"/>
  </w:style>
  <w:style w:type="paragraph" w:styleId="Footer">
    <w:name w:val="footer"/>
    <w:basedOn w:val="Normal"/>
    <w:link w:val="FooterChar"/>
    <w:uiPriority w:val="99"/>
    <w:unhideWhenUsed/>
    <w:rsid w:val="007F40E9"/>
    <w:pPr>
      <w:tabs>
        <w:tab w:val="center" w:pos="4320"/>
        <w:tab w:val="right" w:pos="8640"/>
      </w:tabs>
    </w:pPr>
  </w:style>
  <w:style w:type="character" w:customStyle="1" w:styleId="FooterChar">
    <w:name w:val="Footer Char"/>
    <w:basedOn w:val="DefaultParagraphFont"/>
    <w:link w:val="Footer"/>
    <w:uiPriority w:val="99"/>
    <w:rsid w:val="007F40E9"/>
  </w:style>
  <w:style w:type="character" w:styleId="PageNumber">
    <w:name w:val="page number"/>
    <w:basedOn w:val="DefaultParagraphFont"/>
    <w:uiPriority w:val="99"/>
    <w:semiHidden/>
    <w:unhideWhenUsed/>
    <w:rsid w:val="007F40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0E9"/>
    <w:pPr>
      <w:ind w:left="720"/>
      <w:contextualSpacing/>
    </w:pPr>
  </w:style>
  <w:style w:type="character" w:styleId="LineNumber">
    <w:name w:val="line number"/>
    <w:basedOn w:val="DefaultParagraphFont"/>
    <w:uiPriority w:val="99"/>
    <w:semiHidden/>
    <w:unhideWhenUsed/>
    <w:rsid w:val="007F40E9"/>
  </w:style>
  <w:style w:type="paragraph" w:styleId="Header">
    <w:name w:val="header"/>
    <w:basedOn w:val="Normal"/>
    <w:link w:val="HeaderChar"/>
    <w:uiPriority w:val="99"/>
    <w:unhideWhenUsed/>
    <w:rsid w:val="007F40E9"/>
    <w:pPr>
      <w:tabs>
        <w:tab w:val="center" w:pos="4320"/>
        <w:tab w:val="right" w:pos="8640"/>
      </w:tabs>
    </w:pPr>
  </w:style>
  <w:style w:type="character" w:customStyle="1" w:styleId="HeaderChar">
    <w:name w:val="Header Char"/>
    <w:basedOn w:val="DefaultParagraphFont"/>
    <w:link w:val="Header"/>
    <w:uiPriority w:val="99"/>
    <w:rsid w:val="007F40E9"/>
  </w:style>
  <w:style w:type="paragraph" w:styleId="Footer">
    <w:name w:val="footer"/>
    <w:basedOn w:val="Normal"/>
    <w:link w:val="FooterChar"/>
    <w:uiPriority w:val="99"/>
    <w:unhideWhenUsed/>
    <w:rsid w:val="007F40E9"/>
    <w:pPr>
      <w:tabs>
        <w:tab w:val="center" w:pos="4320"/>
        <w:tab w:val="right" w:pos="8640"/>
      </w:tabs>
    </w:pPr>
  </w:style>
  <w:style w:type="character" w:customStyle="1" w:styleId="FooterChar">
    <w:name w:val="Footer Char"/>
    <w:basedOn w:val="DefaultParagraphFont"/>
    <w:link w:val="Footer"/>
    <w:uiPriority w:val="99"/>
    <w:rsid w:val="007F40E9"/>
  </w:style>
  <w:style w:type="character" w:styleId="PageNumber">
    <w:name w:val="page number"/>
    <w:basedOn w:val="DefaultParagraphFont"/>
    <w:uiPriority w:val="99"/>
    <w:semiHidden/>
    <w:unhideWhenUsed/>
    <w:rsid w:val="007F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0719E-342D-6246-A846-983410C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221</Words>
  <Characters>1263</Characters>
  <Application>Microsoft Macintosh Word</Application>
  <DocSecurity>0</DocSecurity>
  <Lines>10</Lines>
  <Paragraphs>2</Paragraphs>
  <ScaleCrop>false</ScaleCrop>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 Aerial Solutions</dc:creator>
  <cp:keywords/>
  <dc:description/>
  <cp:lastModifiedBy>Vila Aerial Solutions</cp:lastModifiedBy>
  <cp:revision>1</cp:revision>
  <dcterms:created xsi:type="dcterms:W3CDTF">2015-10-10T07:51:00Z</dcterms:created>
  <dcterms:modified xsi:type="dcterms:W3CDTF">2015-10-10T07:54:00Z</dcterms:modified>
</cp:coreProperties>
</file>