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B857" w14:textId="79EDE6FD" w:rsidR="00DC1CB6" w:rsidRDefault="001A4673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A24F9" wp14:editId="36C37138">
            <wp:simplePos x="0" y="0"/>
            <wp:positionH relativeFrom="margin">
              <wp:posOffset>5800725</wp:posOffset>
            </wp:positionH>
            <wp:positionV relativeFrom="margin">
              <wp:align>top</wp:align>
            </wp:positionV>
            <wp:extent cx="3975100" cy="2980690"/>
            <wp:effectExtent l="0" t="0" r="6350" b="0"/>
            <wp:wrapSquare wrapText="bothSides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CB6">
        <w:t xml:space="preserve">Ermogenes Daniel Palacio, </w:t>
      </w:r>
      <w:hyperlink r:id="rId7" w:history="1">
        <w:r w:rsidR="00DC1CB6" w:rsidRPr="00C974B1">
          <w:rPr>
            <w:rStyle w:val="Hyperlink"/>
          </w:rPr>
          <w:t>ermogenes.palacio@etec.sp.gov.br</w:t>
        </w:r>
      </w:hyperlink>
    </w:p>
    <w:p w14:paraId="7521E067" w14:textId="02DB4E2F" w:rsidR="00D409C8" w:rsidRDefault="001A4673">
      <w:proofErr w:type="spellStart"/>
      <w:r>
        <w:t>Thonny</w:t>
      </w:r>
      <w:proofErr w:type="spellEnd"/>
      <w:r>
        <w:t xml:space="preserve"> com </w:t>
      </w:r>
      <w:proofErr w:type="spellStart"/>
      <w:r>
        <w:t>SenseHat</w:t>
      </w:r>
      <w:proofErr w:type="spellEnd"/>
      <w:r>
        <w:rPr>
          <w:noProof/>
        </w:rPr>
        <w:drawing>
          <wp:anchor distT="0" distB="0" distL="114300" distR="114300" simplePos="0" relativeHeight="251660288" behindDoc="0" locked="0" layoutInCell="1" allowOverlap="1" wp14:anchorId="7BAC4A63" wp14:editId="07051B52">
            <wp:simplePos x="0" y="0"/>
            <wp:positionH relativeFrom="margin">
              <wp:align>right</wp:align>
            </wp:positionH>
            <wp:positionV relativeFrom="margin">
              <wp:posOffset>3030855</wp:posOffset>
            </wp:positionV>
            <wp:extent cx="4819015" cy="3614420"/>
            <wp:effectExtent l="0" t="0" r="635" b="5080"/>
            <wp:wrapSquare wrapText="bothSides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ABA4F2" wp14:editId="6335472B">
            <wp:simplePos x="0" y="0"/>
            <wp:positionH relativeFrom="margin">
              <wp:align>left</wp:align>
            </wp:positionH>
            <wp:positionV relativeFrom="margin">
              <wp:posOffset>2162175</wp:posOffset>
            </wp:positionV>
            <wp:extent cx="4895850" cy="3671570"/>
            <wp:effectExtent l="0" t="0" r="0" b="5080"/>
            <wp:wrapSquare wrapText="bothSides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09C8" w:rsidSect="001A4673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86C5" w14:textId="77777777" w:rsidR="00F45380" w:rsidRDefault="00F45380" w:rsidP="00DC1CB6">
      <w:pPr>
        <w:spacing w:after="0" w:line="240" w:lineRule="auto"/>
      </w:pPr>
      <w:r>
        <w:separator/>
      </w:r>
    </w:p>
  </w:endnote>
  <w:endnote w:type="continuationSeparator" w:id="0">
    <w:p w14:paraId="0DB1DE12" w14:textId="77777777" w:rsidR="00F45380" w:rsidRDefault="00F45380" w:rsidP="00DC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2478" w14:textId="77777777" w:rsidR="00F45380" w:rsidRDefault="00F45380" w:rsidP="00DC1CB6">
      <w:pPr>
        <w:spacing w:after="0" w:line="240" w:lineRule="auto"/>
      </w:pPr>
      <w:r>
        <w:separator/>
      </w:r>
    </w:p>
  </w:footnote>
  <w:footnote w:type="continuationSeparator" w:id="0">
    <w:p w14:paraId="11555510" w14:textId="77777777" w:rsidR="00F45380" w:rsidRDefault="00F45380" w:rsidP="00DC1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B6"/>
    <w:rsid w:val="001A4673"/>
    <w:rsid w:val="00D409C8"/>
    <w:rsid w:val="00DC1CB6"/>
    <w:rsid w:val="00F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35BC"/>
  <w15:chartTrackingRefBased/>
  <w15:docId w15:val="{0A04B135-0C5F-4E37-89B3-60749FBA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CB6"/>
  </w:style>
  <w:style w:type="paragraph" w:styleId="Rodap">
    <w:name w:val="footer"/>
    <w:basedOn w:val="Normal"/>
    <w:link w:val="RodapChar"/>
    <w:uiPriority w:val="99"/>
    <w:unhideWhenUsed/>
    <w:rsid w:val="00DC1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CB6"/>
  </w:style>
  <w:style w:type="character" w:styleId="Hyperlink">
    <w:name w:val="Hyperlink"/>
    <w:basedOn w:val="Fontepargpadro"/>
    <w:uiPriority w:val="99"/>
    <w:unhideWhenUsed/>
    <w:rsid w:val="00DC1C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ermogenes.palacio@etec.sp.gov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Ermogenes Daniel Palacio</dc:creator>
  <cp:keywords/>
  <dc:description/>
  <cp:lastModifiedBy>Ermogenes Palacio</cp:lastModifiedBy>
  <cp:revision>2</cp:revision>
  <dcterms:created xsi:type="dcterms:W3CDTF">2021-07-30T12:31:00Z</dcterms:created>
  <dcterms:modified xsi:type="dcterms:W3CDTF">2021-08-10T17:10:00Z</dcterms:modified>
</cp:coreProperties>
</file>