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7DA" w:rsidRPr="00505A11" w:rsidRDefault="002B17DA" w:rsidP="00505A11">
      <w:pPr>
        <w:ind w:firstLine="0"/>
        <w:jc w:val="center"/>
        <w:rPr>
          <w:sz w:val="28"/>
        </w:rPr>
      </w:pPr>
      <w:bookmarkStart w:id="0" w:name="_Toc27834939"/>
      <w:bookmarkStart w:id="1" w:name="_Toc27835135"/>
      <w:bookmarkStart w:id="2" w:name="_Toc27872035"/>
      <w:bookmarkStart w:id="3" w:name="_Toc27873255"/>
      <w:bookmarkStart w:id="4" w:name="_Toc27873356"/>
      <w:r w:rsidRPr="00505A11">
        <w:rPr>
          <w:sz w:val="28"/>
        </w:rPr>
        <w:t>МИНИСТЕРСТВО ОБРАЗОВАНИЯ И НАУКИ</w:t>
      </w:r>
      <w:r w:rsidR="000F7763" w:rsidRPr="00505A11">
        <w:rPr>
          <w:sz w:val="28"/>
        </w:rPr>
        <w:br/>
      </w:r>
      <w:r w:rsidRPr="00505A11">
        <w:rPr>
          <w:sz w:val="28"/>
        </w:rPr>
        <w:t>РОССИЙСКОЙ ФЕДЕРАЦИИ</w:t>
      </w:r>
      <w:bookmarkEnd w:id="0"/>
      <w:bookmarkEnd w:id="1"/>
      <w:bookmarkEnd w:id="2"/>
      <w:bookmarkEnd w:id="3"/>
      <w:bookmarkEnd w:id="4"/>
    </w:p>
    <w:p w:rsidR="002B17DA" w:rsidRPr="00505A11" w:rsidRDefault="002B17DA" w:rsidP="00505A11">
      <w:pPr>
        <w:jc w:val="center"/>
        <w:rPr>
          <w:b/>
          <w:sz w:val="28"/>
        </w:rPr>
      </w:pPr>
      <w:r w:rsidRPr="00505A11"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 w:rsidRPr="00505A11">
        <w:rPr>
          <w:sz w:val="28"/>
        </w:rPr>
        <w:br/>
      </w:r>
      <w:r w:rsidRPr="00505A11">
        <w:rPr>
          <w:b/>
          <w:sz w:val="28"/>
        </w:rPr>
        <w:t xml:space="preserve">«Национальный исследовательский </w:t>
      </w:r>
      <w:r w:rsidRPr="00505A11">
        <w:rPr>
          <w:b/>
          <w:sz w:val="28"/>
        </w:rPr>
        <w:br/>
        <w:t>Нижегородский государственный университет им. Н.И. Лобачевского»</w:t>
      </w:r>
    </w:p>
    <w:p w:rsidR="002B17DA" w:rsidRPr="00505A11" w:rsidRDefault="002B17DA" w:rsidP="00505A11">
      <w:pPr>
        <w:ind w:firstLine="0"/>
        <w:jc w:val="center"/>
        <w:rPr>
          <w:b/>
          <w:sz w:val="28"/>
        </w:rPr>
      </w:pPr>
      <w:r w:rsidRPr="00505A11">
        <w:rPr>
          <w:b/>
          <w:sz w:val="28"/>
        </w:rPr>
        <w:t>(ННГУ)</w:t>
      </w:r>
    </w:p>
    <w:p w:rsidR="002B17DA" w:rsidRPr="00505A11" w:rsidRDefault="002B17DA" w:rsidP="00505A11">
      <w:pPr>
        <w:jc w:val="center"/>
        <w:rPr>
          <w:b/>
          <w:sz w:val="18"/>
          <w:szCs w:val="16"/>
        </w:rPr>
      </w:pPr>
    </w:p>
    <w:p w:rsidR="002B17DA" w:rsidRPr="00505A11" w:rsidRDefault="002B17DA" w:rsidP="00505A11">
      <w:pPr>
        <w:jc w:val="center"/>
        <w:rPr>
          <w:b/>
          <w:sz w:val="28"/>
        </w:rPr>
      </w:pPr>
      <w:bookmarkStart w:id="5" w:name="_Toc27834940"/>
      <w:bookmarkStart w:id="6" w:name="_Toc27835136"/>
      <w:bookmarkStart w:id="7" w:name="_Toc27872036"/>
      <w:bookmarkStart w:id="8" w:name="_Toc27873256"/>
      <w:bookmarkStart w:id="9" w:name="_Toc27873357"/>
      <w:r w:rsidRPr="00505A11">
        <w:rPr>
          <w:b/>
          <w:sz w:val="28"/>
        </w:rPr>
        <w:t>Институт информационных технологий, математики и механики</w:t>
      </w:r>
      <w:bookmarkEnd w:id="5"/>
      <w:bookmarkEnd w:id="6"/>
      <w:bookmarkEnd w:id="7"/>
      <w:bookmarkEnd w:id="8"/>
      <w:bookmarkEnd w:id="9"/>
    </w:p>
    <w:p w:rsidR="002B17DA" w:rsidRPr="00595069" w:rsidRDefault="002B17DA" w:rsidP="002B17DA">
      <w:pPr>
        <w:jc w:val="center"/>
        <w:rPr>
          <w:b/>
          <w:sz w:val="16"/>
          <w:szCs w:val="16"/>
        </w:rPr>
      </w:pPr>
    </w:p>
    <w:p w:rsidR="002B17DA" w:rsidRPr="00595069" w:rsidRDefault="002B17DA" w:rsidP="002B17DA">
      <w:pPr>
        <w:pStyle w:val="a6"/>
        <w:ind w:firstLine="180"/>
        <w:jc w:val="both"/>
        <w:rPr>
          <w:sz w:val="16"/>
          <w:szCs w:val="16"/>
        </w:rPr>
      </w:pPr>
    </w:p>
    <w:p w:rsidR="002B17DA" w:rsidRPr="00505A11" w:rsidRDefault="002B17DA" w:rsidP="00505A11">
      <w:pPr>
        <w:ind w:firstLine="0"/>
        <w:jc w:val="center"/>
        <w:rPr>
          <w:sz w:val="28"/>
        </w:rPr>
      </w:pPr>
      <w:bookmarkStart w:id="10" w:name="_Toc27834942"/>
      <w:bookmarkStart w:id="11" w:name="_Toc27835138"/>
      <w:bookmarkStart w:id="12" w:name="_Toc27872038"/>
      <w:bookmarkStart w:id="13" w:name="_Toc27873258"/>
      <w:bookmarkStart w:id="14" w:name="_Toc27873359"/>
      <w:r w:rsidRPr="00505A11">
        <w:rPr>
          <w:sz w:val="28"/>
        </w:rPr>
        <w:t>Направление подготовки: «</w:t>
      </w:r>
      <w:r w:rsidR="00505A11" w:rsidRPr="00505A11">
        <w:rPr>
          <w:sz w:val="28"/>
        </w:rPr>
        <w:t>Программная инженерия</w:t>
      </w:r>
      <w:r w:rsidRPr="00505A11">
        <w:rPr>
          <w:sz w:val="28"/>
        </w:rPr>
        <w:t>»</w:t>
      </w:r>
      <w:bookmarkEnd w:id="10"/>
      <w:bookmarkEnd w:id="11"/>
      <w:bookmarkEnd w:id="12"/>
      <w:bookmarkEnd w:id="13"/>
      <w:bookmarkEnd w:id="14"/>
    </w:p>
    <w:p w:rsidR="002B17DA" w:rsidRDefault="002B17DA" w:rsidP="009B7EFF">
      <w:pPr>
        <w:ind w:right="-427" w:hanging="284"/>
        <w:jc w:val="center"/>
        <w:rPr>
          <w:sz w:val="28"/>
          <w:szCs w:val="28"/>
        </w:rPr>
      </w:pPr>
    </w:p>
    <w:p w:rsidR="00614ED4" w:rsidRPr="00E6001D" w:rsidRDefault="00614ED4" w:rsidP="009B7EFF">
      <w:pPr>
        <w:ind w:right="-427" w:hanging="284"/>
        <w:jc w:val="center"/>
        <w:rPr>
          <w:sz w:val="28"/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:rsidR="002B17DA" w:rsidRDefault="002B17DA" w:rsidP="002B17DA">
      <w:pPr>
        <w:ind w:firstLine="180"/>
        <w:jc w:val="center"/>
        <w:rPr>
          <w:sz w:val="28"/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:rsidR="002B17DA" w:rsidRPr="00CA5086" w:rsidRDefault="002B17DA" w:rsidP="002B17DA">
      <w:pPr>
        <w:ind w:firstLine="180"/>
        <w:jc w:val="center"/>
        <w:rPr>
          <w:sz w:val="28"/>
          <w:szCs w:val="28"/>
        </w:rPr>
      </w:pPr>
    </w:p>
    <w:p w:rsidR="002B17DA" w:rsidRPr="00505A11" w:rsidRDefault="002B17DA" w:rsidP="00505A11">
      <w:pPr>
        <w:ind w:firstLine="0"/>
        <w:jc w:val="center"/>
        <w:rPr>
          <w:b/>
        </w:rPr>
      </w:pPr>
      <w:bookmarkStart w:id="15" w:name="_Toc27834943"/>
      <w:bookmarkStart w:id="16" w:name="_Toc27835139"/>
      <w:bookmarkStart w:id="17" w:name="_Toc27872039"/>
      <w:bookmarkStart w:id="18" w:name="_Toc27873259"/>
      <w:bookmarkStart w:id="19" w:name="_Toc27873360"/>
      <w:r w:rsidRPr="00505A11">
        <w:rPr>
          <w:b/>
        </w:rPr>
        <w:t>ОТЧЕТ</w:t>
      </w:r>
      <w:bookmarkEnd w:id="15"/>
      <w:bookmarkEnd w:id="16"/>
      <w:bookmarkEnd w:id="17"/>
      <w:bookmarkEnd w:id="18"/>
      <w:bookmarkEnd w:id="19"/>
    </w:p>
    <w:p w:rsidR="002B17DA" w:rsidRDefault="002B17DA" w:rsidP="002B17DA">
      <w:pPr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по </w:t>
      </w:r>
      <w:r w:rsidR="000F7763">
        <w:rPr>
          <w:sz w:val="28"/>
          <w:szCs w:val="28"/>
        </w:rPr>
        <w:t xml:space="preserve">лабораторной работе </w:t>
      </w:r>
    </w:p>
    <w:p w:rsidR="000F7763" w:rsidRDefault="000F7763" w:rsidP="00335B8C">
      <w:pPr>
        <w:ind w:firstLine="0"/>
      </w:pPr>
    </w:p>
    <w:p w:rsidR="00335B8C" w:rsidRPr="002C6F3A" w:rsidRDefault="002C6F3A" w:rsidP="00335B8C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ПРОГРАММНАЯ РЕАЛИЗАЦИЯ МЕТОДА ГАУССА</w:t>
      </w:r>
    </w:p>
    <w:p w:rsidR="002B17DA" w:rsidRDefault="002B17DA" w:rsidP="002B17DA">
      <w:pPr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Default="002B17DA" w:rsidP="002B17DA">
      <w:pPr>
        <w:ind w:left="4678"/>
        <w:jc w:val="both"/>
        <w:rPr>
          <w:sz w:val="28"/>
          <w:szCs w:val="28"/>
        </w:rPr>
      </w:pPr>
    </w:p>
    <w:p w:rsidR="002B17DA" w:rsidRPr="007E6410" w:rsidRDefault="002B17DA" w:rsidP="002B17DA">
      <w:pPr>
        <w:ind w:left="4678"/>
        <w:jc w:val="both"/>
        <w:rPr>
          <w:sz w:val="28"/>
          <w:szCs w:val="28"/>
        </w:rPr>
      </w:pPr>
    </w:p>
    <w:p w:rsidR="009129E6" w:rsidRPr="00505A11" w:rsidRDefault="002B17DA" w:rsidP="00505A11">
      <w:pPr>
        <w:ind w:firstLine="5400"/>
        <w:jc w:val="both"/>
        <w:rPr>
          <w:sz w:val="28"/>
        </w:rPr>
      </w:pPr>
      <w:bookmarkStart w:id="20" w:name="_Toc27834944"/>
      <w:bookmarkStart w:id="21" w:name="_Toc27835140"/>
      <w:bookmarkStart w:id="22" w:name="_Toc27872040"/>
      <w:bookmarkStart w:id="23" w:name="_Toc27873260"/>
      <w:bookmarkStart w:id="24" w:name="_Toc27873361"/>
      <w:r w:rsidRPr="00505A11">
        <w:rPr>
          <w:b/>
          <w:bCs/>
          <w:sz w:val="28"/>
        </w:rPr>
        <w:t xml:space="preserve">Выполнил: </w:t>
      </w:r>
      <w:r w:rsidRPr="00505A11">
        <w:rPr>
          <w:bCs/>
          <w:sz w:val="28"/>
        </w:rPr>
        <w:t>с</w:t>
      </w:r>
      <w:r w:rsidRPr="00505A11">
        <w:rPr>
          <w:sz w:val="28"/>
        </w:rPr>
        <w:t>тудент группы</w:t>
      </w:r>
      <w:r w:rsidR="00831B4A" w:rsidRPr="00505A11">
        <w:rPr>
          <w:sz w:val="28"/>
        </w:rPr>
        <w:t xml:space="preserve"> </w:t>
      </w:r>
    </w:p>
    <w:bookmarkEnd w:id="20"/>
    <w:bookmarkEnd w:id="21"/>
    <w:bookmarkEnd w:id="22"/>
    <w:bookmarkEnd w:id="23"/>
    <w:bookmarkEnd w:id="24"/>
    <w:p w:rsidR="002B17DA" w:rsidRPr="00505A11" w:rsidRDefault="00505A11" w:rsidP="00505A11">
      <w:pPr>
        <w:ind w:firstLine="5400"/>
        <w:jc w:val="both"/>
        <w:rPr>
          <w:sz w:val="28"/>
        </w:rPr>
      </w:pPr>
      <w:r w:rsidRPr="00505A11">
        <w:rPr>
          <w:sz w:val="28"/>
        </w:rPr>
        <w:t>3822Б1ПР2</w:t>
      </w:r>
    </w:p>
    <w:p w:rsidR="00D8558C" w:rsidRPr="006E0902" w:rsidRDefault="00D8558C" w:rsidP="00505A11"/>
    <w:p w:rsidR="009129E6" w:rsidRPr="000F7763" w:rsidRDefault="009129E6" w:rsidP="009129E6">
      <w:pPr>
        <w:ind w:left="4678"/>
        <w:jc w:val="both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505A11">
        <w:rPr>
          <w:sz w:val="28"/>
          <w:szCs w:val="28"/>
        </w:rPr>
        <w:t>В.А.Ермолаев</w:t>
      </w:r>
    </w:p>
    <w:p w:rsidR="002B17DA" w:rsidRPr="002B17DA" w:rsidRDefault="002B17DA" w:rsidP="009129E6">
      <w:pPr>
        <w:tabs>
          <w:tab w:val="left" w:pos="3261"/>
        </w:tabs>
        <w:ind w:left="4678"/>
        <w:jc w:val="center"/>
        <w:rPr>
          <w:sz w:val="18"/>
          <w:szCs w:val="18"/>
        </w:rPr>
      </w:pPr>
      <w:r w:rsidRPr="002B17DA">
        <w:rPr>
          <w:sz w:val="18"/>
          <w:szCs w:val="18"/>
        </w:rPr>
        <w:t>Подпись</w:t>
      </w:r>
    </w:p>
    <w:p w:rsidR="002B17DA" w:rsidRPr="007E6410" w:rsidRDefault="002B17DA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</w:p>
    <w:p w:rsidR="002B17DA" w:rsidRPr="00505A11" w:rsidRDefault="002B17DA" w:rsidP="00505A11">
      <w:pPr>
        <w:ind w:firstLine="5400"/>
        <w:jc w:val="both"/>
        <w:rPr>
          <w:sz w:val="28"/>
        </w:rPr>
      </w:pPr>
      <w:bookmarkStart w:id="25" w:name="_Toc27834945"/>
      <w:bookmarkStart w:id="26" w:name="_Toc27835141"/>
      <w:bookmarkStart w:id="27" w:name="_Toc27872041"/>
      <w:bookmarkStart w:id="28" w:name="_Toc27873261"/>
      <w:bookmarkStart w:id="29" w:name="_Toc27873362"/>
      <w:r w:rsidRPr="00505A11">
        <w:rPr>
          <w:b/>
          <w:bCs/>
          <w:sz w:val="28"/>
        </w:rPr>
        <w:t xml:space="preserve">Проверил: </w:t>
      </w:r>
      <w:r w:rsidR="004304EB">
        <w:rPr>
          <w:sz w:val="28"/>
        </w:rPr>
        <w:t>д</w:t>
      </w:r>
      <w:r w:rsidRPr="00505A11">
        <w:rPr>
          <w:sz w:val="28"/>
        </w:rPr>
        <w:t>.ф.-м.н</w:t>
      </w:r>
      <w:r w:rsidR="004304EB">
        <w:rPr>
          <w:sz w:val="28"/>
        </w:rPr>
        <w:t>., до</w:t>
      </w:r>
      <w:r w:rsidRPr="00505A11">
        <w:rPr>
          <w:sz w:val="28"/>
        </w:rPr>
        <w:t>ц.</w:t>
      </w:r>
      <w:bookmarkEnd w:id="25"/>
      <w:bookmarkEnd w:id="26"/>
      <w:bookmarkEnd w:id="27"/>
      <w:bookmarkEnd w:id="28"/>
      <w:bookmarkEnd w:id="29"/>
      <w:r w:rsidRPr="00505A11">
        <w:rPr>
          <w:sz w:val="28"/>
        </w:rPr>
        <w:t xml:space="preserve"> </w:t>
      </w:r>
    </w:p>
    <w:p w:rsidR="002B17DA" w:rsidRDefault="002B17DA" w:rsidP="002B17DA">
      <w:pPr>
        <w:ind w:left="4253"/>
        <w:jc w:val="both"/>
        <w:rPr>
          <w:sz w:val="28"/>
          <w:szCs w:val="28"/>
        </w:rPr>
      </w:pPr>
    </w:p>
    <w:p w:rsidR="002B17DA" w:rsidRDefault="009129E6" w:rsidP="009129E6">
      <w:pPr>
        <w:tabs>
          <w:tab w:val="left" w:pos="3261"/>
        </w:tabs>
        <w:ind w:left="4678"/>
        <w:jc w:val="both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190958">
        <w:rPr>
          <w:sz w:val="28"/>
          <w:szCs w:val="28"/>
        </w:rPr>
        <w:t>_ К.А. Бар</w:t>
      </w:r>
      <w:r w:rsidR="002B17DA">
        <w:rPr>
          <w:sz w:val="28"/>
          <w:szCs w:val="28"/>
        </w:rPr>
        <w:t>калов</w:t>
      </w:r>
    </w:p>
    <w:p w:rsidR="002B17DA" w:rsidRPr="000D58B9" w:rsidRDefault="002B17DA" w:rsidP="00190958">
      <w:pPr>
        <w:tabs>
          <w:tab w:val="left" w:pos="3261"/>
        </w:tabs>
        <w:ind w:left="4678"/>
        <w:jc w:val="center"/>
        <w:rPr>
          <w:sz w:val="18"/>
          <w:szCs w:val="18"/>
        </w:rPr>
      </w:pPr>
      <w:r>
        <w:rPr>
          <w:sz w:val="18"/>
          <w:szCs w:val="18"/>
        </w:rPr>
        <w:t>Подпись</w:t>
      </w:r>
    </w:p>
    <w:p w:rsidR="002B17DA" w:rsidRPr="007E6410" w:rsidRDefault="002B17DA" w:rsidP="002B17DA">
      <w:pPr>
        <w:tabs>
          <w:tab w:val="left" w:pos="3261"/>
        </w:tabs>
        <w:ind w:left="4678"/>
        <w:jc w:val="center"/>
        <w:rPr>
          <w:sz w:val="28"/>
          <w:szCs w:val="28"/>
        </w:rPr>
      </w:pPr>
    </w:p>
    <w:p w:rsidR="006D14DB" w:rsidRPr="0005007F" w:rsidRDefault="006D14DB" w:rsidP="000D58B9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 w:rsidR="002B17DA" w:rsidRPr="007E6410">
        <w:rPr>
          <w:sz w:val="28"/>
          <w:szCs w:val="28"/>
        </w:rPr>
        <w:br/>
        <w:t>20</w:t>
      </w:r>
      <w:r w:rsidR="002C6F3A">
        <w:rPr>
          <w:sz w:val="28"/>
          <w:szCs w:val="28"/>
        </w:rPr>
        <w:t>2</w:t>
      </w:r>
      <w:r w:rsidR="002C6F3A" w:rsidRPr="0005007F">
        <w:rPr>
          <w:sz w:val="28"/>
          <w:szCs w:val="28"/>
        </w:rPr>
        <w:t>3</w:t>
      </w:r>
    </w:p>
    <w:p w:rsidR="000D58B9" w:rsidRDefault="006D14DB" w:rsidP="004C2348">
      <w:pPr>
        <w:shd w:val="clear" w:color="auto" w:fill="FFFFFF" w:themeFill="background1"/>
        <w:spacing w:after="200" w:line="276" w:lineRule="auto"/>
        <w:ind w:firstLine="0"/>
        <w:jc w:val="center"/>
        <w:rPr>
          <w:b/>
          <w:sz w:val="32"/>
        </w:rPr>
      </w:pPr>
      <w:r>
        <w:br w:type="page"/>
      </w:r>
      <w:r w:rsidRPr="00543D6F">
        <w:rPr>
          <w:b/>
          <w:sz w:val="32"/>
        </w:rPr>
        <w:lastRenderedPageBreak/>
        <w:t>Содержание</w:t>
      </w:r>
    </w:p>
    <w:p w:rsidR="00A8037F" w:rsidRDefault="00AF6F4B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Theme="minorHAnsi" w:hAnsiTheme="minorHAnsi"/>
          <w:bCs w:val="0"/>
          <w:caps w:val="0"/>
          <w:sz w:val="28"/>
          <w:szCs w:val="28"/>
        </w:rPr>
        <w:fldChar w:fldCharType="begin"/>
      </w:r>
      <w:r>
        <w:rPr>
          <w:rFonts w:asciiTheme="minorHAnsi" w:hAnsiTheme="minorHAnsi"/>
          <w:bCs w:val="0"/>
          <w:caps w:val="0"/>
          <w:sz w:val="28"/>
          <w:szCs w:val="28"/>
        </w:rPr>
        <w:instrText xml:space="preserve"> TOC \o "1-3" \h \z \u </w:instrText>
      </w:r>
      <w:r>
        <w:rPr>
          <w:rFonts w:asciiTheme="minorHAnsi" w:hAnsiTheme="minorHAnsi"/>
          <w:bCs w:val="0"/>
          <w:caps w:val="0"/>
          <w:sz w:val="28"/>
          <w:szCs w:val="28"/>
        </w:rPr>
        <w:fldChar w:fldCharType="separate"/>
      </w:r>
      <w:hyperlink w:anchor="_Toc130390192" w:history="1">
        <w:r w:rsidR="00A8037F" w:rsidRPr="00440F22">
          <w:rPr>
            <w:rStyle w:val="af4"/>
            <w:noProof/>
          </w:rPr>
          <w:t>1.ВВЕДЕНИЕ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_Toc130390192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3</w:t>
        </w:r>
        <w:r w:rsidR="00A8037F">
          <w:rPr>
            <w:noProof/>
            <w:webHidden/>
          </w:rPr>
          <w:fldChar w:fldCharType="end"/>
        </w:r>
      </w:hyperlink>
    </w:p>
    <w:p w:rsidR="00A8037F" w:rsidRDefault="00AC75A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30390193" w:history="1">
        <w:r w:rsidR="00A8037F" w:rsidRPr="00440F22">
          <w:rPr>
            <w:rStyle w:val="af4"/>
            <w:noProof/>
            <w:lang w:eastAsia="ar-SA"/>
          </w:rPr>
          <w:t>2.ПОСТАНОВКА ЗАДАЧИ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_Toc130390193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4</w:t>
        </w:r>
        <w:r w:rsidR="00A8037F">
          <w:rPr>
            <w:noProof/>
            <w:webHidden/>
          </w:rPr>
          <w:fldChar w:fldCharType="end"/>
        </w:r>
      </w:hyperlink>
    </w:p>
    <w:p w:rsidR="00A8037F" w:rsidRDefault="00AC75A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30390194" w:history="1">
        <w:r w:rsidR="00A8037F" w:rsidRPr="00440F22">
          <w:rPr>
            <w:rStyle w:val="af4"/>
            <w:noProof/>
            <w:lang w:eastAsia="ar-SA"/>
          </w:rPr>
          <w:t>3.ТЕОРЕТИЧЕСКАЯ ЧАСТЬ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_Toc130390194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5</w:t>
        </w:r>
        <w:r w:rsidR="00A8037F">
          <w:rPr>
            <w:noProof/>
            <w:webHidden/>
          </w:rPr>
          <w:fldChar w:fldCharType="end"/>
        </w:r>
      </w:hyperlink>
    </w:p>
    <w:p w:rsidR="00A8037F" w:rsidRDefault="00AC75A7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30390195" w:history="1">
        <w:r w:rsidR="00A8037F" w:rsidRPr="00440F22">
          <w:rPr>
            <w:rStyle w:val="af4"/>
            <w:lang w:eastAsia="ar-SA"/>
          </w:rPr>
          <w:t>3.1 Последовательное исключение</w:t>
        </w:r>
        <w:r w:rsidR="00A8037F">
          <w:rPr>
            <w:webHidden/>
          </w:rPr>
          <w:tab/>
        </w:r>
        <w:r w:rsidR="00A8037F">
          <w:rPr>
            <w:webHidden/>
          </w:rPr>
          <w:fldChar w:fldCharType="begin"/>
        </w:r>
        <w:r w:rsidR="00A8037F">
          <w:rPr>
            <w:webHidden/>
          </w:rPr>
          <w:instrText xml:space="preserve"> PAGEREF _Toc130390195 \h </w:instrText>
        </w:r>
        <w:r w:rsidR="00A8037F">
          <w:rPr>
            <w:webHidden/>
          </w:rPr>
        </w:r>
        <w:r w:rsidR="00A8037F">
          <w:rPr>
            <w:webHidden/>
          </w:rPr>
          <w:fldChar w:fldCharType="separate"/>
        </w:r>
        <w:r w:rsidR="00A8037F">
          <w:rPr>
            <w:webHidden/>
          </w:rPr>
          <w:t>5</w:t>
        </w:r>
        <w:r w:rsidR="00A8037F">
          <w:rPr>
            <w:webHidden/>
          </w:rPr>
          <w:fldChar w:fldCharType="end"/>
        </w:r>
      </w:hyperlink>
    </w:p>
    <w:p w:rsidR="00A8037F" w:rsidRDefault="00AC75A7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30390196" w:history="1">
        <w:r w:rsidR="00A8037F" w:rsidRPr="00440F22">
          <w:rPr>
            <w:rStyle w:val="af4"/>
            <w:lang w:eastAsia="ar-SA"/>
          </w:rPr>
          <w:t>3.2 Обратный ход:</w:t>
        </w:r>
        <w:r w:rsidR="00A8037F">
          <w:rPr>
            <w:webHidden/>
          </w:rPr>
          <w:tab/>
        </w:r>
        <w:r w:rsidR="00A8037F">
          <w:rPr>
            <w:webHidden/>
          </w:rPr>
          <w:fldChar w:fldCharType="begin"/>
        </w:r>
        <w:r w:rsidR="00A8037F">
          <w:rPr>
            <w:webHidden/>
          </w:rPr>
          <w:instrText xml:space="preserve"> PAGEREF _Toc130390196 \h </w:instrText>
        </w:r>
        <w:r w:rsidR="00A8037F">
          <w:rPr>
            <w:webHidden/>
          </w:rPr>
        </w:r>
        <w:r w:rsidR="00A8037F">
          <w:rPr>
            <w:webHidden/>
          </w:rPr>
          <w:fldChar w:fldCharType="separate"/>
        </w:r>
        <w:r w:rsidR="00A8037F">
          <w:rPr>
            <w:webHidden/>
          </w:rPr>
          <w:t>6</w:t>
        </w:r>
        <w:r w:rsidR="00A8037F">
          <w:rPr>
            <w:webHidden/>
          </w:rPr>
          <w:fldChar w:fldCharType="end"/>
        </w:r>
      </w:hyperlink>
    </w:p>
    <w:p w:rsidR="00A8037F" w:rsidRDefault="00AC75A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30390197" w:history="1">
        <w:r w:rsidR="00A8037F" w:rsidRPr="00440F22">
          <w:rPr>
            <w:rStyle w:val="af4"/>
            <w:noProof/>
            <w:lang w:eastAsia="ar-SA"/>
          </w:rPr>
          <w:t>4.ОПИСАНИЕ ПРОГРАММЫ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_Toc130390197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7</w:t>
        </w:r>
        <w:r w:rsidR="00A8037F">
          <w:rPr>
            <w:noProof/>
            <w:webHidden/>
          </w:rPr>
          <w:fldChar w:fldCharType="end"/>
        </w:r>
      </w:hyperlink>
    </w:p>
    <w:p w:rsidR="00A8037F" w:rsidRDefault="00AC75A7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30390198" w:history="1">
        <w:r w:rsidR="00A8037F" w:rsidRPr="00440F22">
          <w:rPr>
            <w:rStyle w:val="af4"/>
            <w:lang w:eastAsia="ar-SA"/>
          </w:rPr>
          <w:t>4.1 Пользовательские типы данных</w:t>
        </w:r>
        <w:r w:rsidR="00A8037F">
          <w:rPr>
            <w:webHidden/>
          </w:rPr>
          <w:tab/>
        </w:r>
        <w:r w:rsidR="00A8037F">
          <w:rPr>
            <w:webHidden/>
          </w:rPr>
          <w:fldChar w:fldCharType="begin"/>
        </w:r>
        <w:r w:rsidR="00A8037F">
          <w:rPr>
            <w:webHidden/>
          </w:rPr>
          <w:instrText xml:space="preserve"> PAGEREF _Toc130390198 \h </w:instrText>
        </w:r>
        <w:r w:rsidR="00A8037F">
          <w:rPr>
            <w:webHidden/>
          </w:rPr>
        </w:r>
        <w:r w:rsidR="00A8037F">
          <w:rPr>
            <w:webHidden/>
          </w:rPr>
          <w:fldChar w:fldCharType="separate"/>
        </w:r>
        <w:r w:rsidR="00A8037F">
          <w:rPr>
            <w:webHidden/>
          </w:rPr>
          <w:t>7</w:t>
        </w:r>
        <w:r w:rsidR="00A8037F">
          <w:rPr>
            <w:webHidden/>
          </w:rPr>
          <w:fldChar w:fldCharType="end"/>
        </w:r>
      </w:hyperlink>
    </w:p>
    <w:p w:rsidR="00A8037F" w:rsidRDefault="00AC75A7">
      <w:pPr>
        <w:pStyle w:val="21"/>
        <w:rPr>
          <w:rFonts w:asciiTheme="minorHAnsi" w:eastAsiaTheme="minorEastAsia" w:hAnsiTheme="minorHAnsi" w:cstheme="minorBidi"/>
          <w:i w:val="0"/>
          <w:smallCaps w:val="0"/>
          <w:sz w:val="22"/>
          <w:szCs w:val="22"/>
          <w:lang w:val="en-US" w:eastAsia="en-US"/>
        </w:rPr>
      </w:pPr>
      <w:hyperlink w:anchor="_Toc130390199" w:history="1">
        <w:r w:rsidR="00A8037F" w:rsidRPr="00440F22">
          <w:rPr>
            <w:rStyle w:val="af4"/>
            <w:lang w:eastAsia="ar-SA"/>
          </w:rPr>
          <w:t>4.2 Остальные функции</w:t>
        </w:r>
        <w:r w:rsidR="00A8037F">
          <w:rPr>
            <w:webHidden/>
          </w:rPr>
          <w:tab/>
        </w:r>
        <w:r w:rsidR="00A8037F">
          <w:rPr>
            <w:webHidden/>
          </w:rPr>
          <w:fldChar w:fldCharType="begin"/>
        </w:r>
        <w:r w:rsidR="00A8037F">
          <w:rPr>
            <w:webHidden/>
          </w:rPr>
          <w:instrText xml:space="preserve"> PAGEREF _Toc130390199 \h </w:instrText>
        </w:r>
        <w:r w:rsidR="00A8037F">
          <w:rPr>
            <w:webHidden/>
          </w:rPr>
        </w:r>
        <w:r w:rsidR="00A8037F">
          <w:rPr>
            <w:webHidden/>
          </w:rPr>
          <w:fldChar w:fldCharType="separate"/>
        </w:r>
        <w:r w:rsidR="00A8037F">
          <w:rPr>
            <w:webHidden/>
          </w:rPr>
          <w:t>7</w:t>
        </w:r>
        <w:r w:rsidR="00A8037F">
          <w:rPr>
            <w:webHidden/>
          </w:rPr>
          <w:fldChar w:fldCharType="end"/>
        </w:r>
      </w:hyperlink>
    </w:p>
    <w:p w:rsidR="00A8037F" w:rsidRDefault="00AC75A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30390200" w:history="1">
        <w:r w:rsidR="00A8037F" w:rsidRPr="00440F22">
          <w:rPr>
            <w:rStyle w:val="af4"/>
            <w:noProof/>
            <w:lang w:val="en-US" w:eastAsia="ar-SA"/>
          </w:rPr>
          <w:t>5.</w:t>
        </w:r>
        <w:r w:rsidR="00A8037F" w:rsidRPr="00440F22">
          <w:rPr>
            <w:rStyle w:val="af4"/>
            <w:noProof/>
            <w:lang w:eastAsia="ar-SA"/>
          </w:rPr>
          <w:t>РЕЗУЛЬТАТЫ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_Toc130390200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8</w:t>
        </w:r>
        <w:r w:rsidR="00A8037F">
          <w:rPr>
            <w:noProof/>
            <w:webHidden/>
          </w:rPr>
          <w:fldChar w:fldCharType="end"/>
        </w:r>
      </w:hyperlink>
    </w:p>
    <w:p w:rsidR="00A8037F" w:rsidRDefault="00AC75A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30390201" w:history="1">
        <w:r w:rsidR="00A8037F" w:rsidRPr="00440F22">
          <w:rPr>
            <w:rStyle w:val="af4"/>
            <w:noProof/>
            <w:lang w:eastAsia="ar-SA"/>
          </w:rPr>
          <w:t>6.ЗАКЛЮЧЕНИЕ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_Toc130390201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9</w:t>
        </w:r>
        <w:r w:rsidR="00A8037F">
          <w:rPr>
            <w:noProof/>
            <w:webHidden/>
          </w:rPr>
          <w:fldChar w:fldCharType="end"/>
        </w:r>
      </w:hyperlink>
    </w:p>
    <w:p w:rsidR="00A8037F" w:rsidRDefault="00AC75A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30390202" w:history="1">
        <w:r w:rsidR="00A8037F" w:rsidRPr="00440F22">
          <w:rPr>
            <w:rStyle w:val="af4"/>
            <w:noProof/>
            <w:lang w:eastAsia="ar-SA"/>
          </w:rPr>
          <w:t>8.ЛИТЕРАТУРА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_Toc130390202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10</w:t>
        </w:r>
        <w:r w:rsidR="00A8037F">
          <w:rPr>
            <w:noProof/>
            <w:webHidden/>
          </w:rPr>
          <w:fldChar w:fldCharType="end"/>
        </w:r>
      </w:hyperlink>
    </w:p>
    <w:p w:rsidR="00A8037F" w:rsidRDefault="00AC75A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30390203" w:history="1">
        <w:r w:rsidR="00A8037F" w:rsidRPr="00440F22">
          <w:rPr>
            <w:rStyle w:val="af4"/>
            <w:noProof/>
            <w:lang w:eastAsia="ar-SA"/>
          </w:rPr>
          <w:t>9.ПРИЛОЖЕНИЕ 1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_Toc130390203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11</w:t>
        </w:r>
        <w:r w:rsidR="00A8037F">
          <w:rPr>
            <w:noProof/>
            <w:webHidden/>
          </w:rPr>
          <w:fldChar w:fldCharType="end"/>
        </w:r>
      </w:hyperlink>
    </w:p>
    <w:p w:rsidR="00A8037F" w:rsidRDefault="00AC75A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30390204" w:history="1">
        <w:r w:rsidR="00A8037F" w:rsidRPr="00440F22">
          <w:rPr>
            <w:rStyle w:val="af4"/>
            <w:noProof/>
          </w:rPr>
          <w:t>10.ПРИЛОЖЕНИЕ 2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_Toc130390204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12</w:t>
        </w:r>
        <w:r w:rsidR="00A8037F">
          <w:rPr>
            <w:noProof/>
            <w:webHidden/>
          </w:rPr>
          <w:fldChar w:fldCharType="end"/>
        </w:r>
      </w:hyperlink>
    </w:p>
    <w:p w:rsidR="00A8037F" w:rsidRDefault="00AC75A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30390205" w:history="1">
        <w:r w:rsidR="00A8037F" w:rsidRPr="00440F22">
          <w:rPr>
            <w:rStyle w:val="af4"/>
            <w:noProof/>
            <w:lang w:val="en-US"/>
          </w:rPr>
          <w:t>11.</w:t>
        </w:r>
        <w:r w:rsidR="00A8037F" w:rsidRPr="00440F22">
          <w:rPr>
            <w:rStyle w:val="af4"/>
            <w:noProof/>
          </w:rPr>
          <w:t>ПРИЛОЖЕНИЕ</w:t>
        </w:r>
        <w:r w:rsidR="00A8037F" w:rsidRPr="00440F22">
          <w:rPr>
            <w:rStyle w:val="af4"/>
            <w:noProof/>
            <w:lang w:val="en-US"/>
          </w:rPr>
          <w:t xml:space="preserve"> 3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_Toc130390205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15</w:t>
        </w:r>
        <w:r w:rsidR="00A8037F">
          <w:rPr>
            <w:noProof/>
            <w:webHidden/>
          </w:rPr>
          <w:fldChar w:fldCharType="end"/>
        </w:r>
      </w:hyperlink>
    </w:p>
    <w:p w:rsidR="00A8037F" w:rsidRDefault="00AC75A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30390206" w:history="1">
        <w:r w:rsidR="00A8037F" w:rsidRPr="00440F22">
          <w:rPr>
            <w:rStyle w:val="af4"/>
            <w:noProof/>
            <w:lang w:val="en-US"/>
          </w:rPr>
          <w:t>12.</w:t>
        </w:r>
        <w:r w:rsidR="00A8037F" w:rsidRPr="00440F22">
          <w:rPr>
            <w:rStyle w:val="af4"/>
            <w:noProof/>
          </w:rPr>
          <w:t>ПРИЛОЖЕНИЕ</w:t>
        </w:r>
        <w:r w:rsidR="00A8037F" w:rsidRPr="00440F22">
          <w:rPr>
            <w:rStyle w:val="af4"/>
            <w:noProof/>
            <w:lang w:val="en-US"/>
          </w:rPr>
          <w:t xml:space="preserve"> 4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_Toc130390206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16</w:t>
        </w:r>
        <w:r w:rsidR="00A8037F">
          <w:rPr>
            <w:noProof/>
            <w:webHidden/>
          </w:rPr>
          <w:fldChar w:fldCharType="end"/>
        </w:r>
      </w:hyperlink>
    </w:p>
    <w:p w:rsidR="00A8037F" w:rsidRDefault="00AC75A7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130390207" w:history="1">
        <w:r w:rsidR="00A8037F" w:rsidRPr="00440F22">
          <w:rPr>
            <w:rStyle w:val="af4"/>
            <w:noProof/>
            <w:lang w:val="en-US"/>
          </w:rPr>
          <w:t>13.</w:t>
        </w:r>
        <w:r w:rsidR="00A8037F" w:rsidRPr="00440F22">
          <w:rPr>
            <w:rStyle w:val="af4"/>
            <w:noProof/>
          </w:rPr>
          <w:t>ПРИЛОЖЕНИЕ</w:t>
        </w:r>
        <w:r w:rsidR="00A8037F" w:rsidRPr="00440F22">
          <w:rPr>
            <w:rStyle w:val="af4"/>
            <w:noProof/>
            <w:lang w:val="en-US"/>
          </w:rPr>
          <w:t xml:space="preserve"> 5</w:t>
        </w:r>
        <w:r w:rsidR="00A8037F">
          <w:rPr>
            <w:noProof/>
            <w:webHidden/>
          </w:rPr>
          <w:tab/>
        </w:r>
        <w:r w:rsidR="00A8037F">
          <w:rPr>
            <w:noProof/>
            <w:webHidden/>
          </w:rPr>
          <w:fldChar w:fldCharType="begin"/>
        </w:r>
        <w:r w:rsidR="00A8037F">
          <w:rPr>
            <w:noProof/>
            <w:webHidden/>
          </w:rPr>
          <w:instrText xml:space="preserve"> PAGEREF _Toc130390207 \h </w:instrText>
        </w:r>
        <w:r w:rsidR="00A8037F">
          <w:rPr>
            <w:noProof/>
            <w:webHidden/>
          </w:rPr>
        </w:r>
        <w:r w:rsidR="00A8037F">
          <w:rPr>
            <w:noProof/>
            <w:webHidden/>
          </w:rPr>
          <w:fldChar w:fldCharType="separate"/>
        </w:r>
        <w:r w:rsidR="00A8037F">
          <w:rPr>
            <w:noProof/>
            <w:webHidden/>
          </w:rPr>
          <w:t>20</w:t>
        </w:r>
        <w:r w:rsidR="00A8037F">
          <w:rPr>
            <w:noProof/>
            <w:webHidden/>
          </w:rPr>
          <w:fldChar w:fldCharType="end"/>
        </w:r>
      </w:hyperlink>
    </w:p>
    <w:p w:rsidR="004304EB" w:rsidRDefault="00AF6F4B" w:rsidP="004304EB">
      <w:pPr>
        <w:shd w:val="clear" w:color="auto" w:fill="FFFFFF" w:themeFill="background1"/>
        <w:spacing w:after="200" w:line="276" w:lineRule="auto"/>
        <w:ind w:firstLine="0"/>
        <w:rPr>
          <w:sz w:val="28"/>
          <w:szCs w:val="28"/>
        </w:rPr>
      </w:pPr>
      <w:r>
        <w:rPr>
          <w:rFonts w:asciiTheme="minorHAnsi" w:hAnsiTheme="minorHAnsi"/>
          <w:bCs/>
          <w:caps/>
          <w:sz w:val="28"/>
          <w:szCs w:val="28"/>
        </w:rPr>
        <w:fldChar w:fldCharType="end"/>
      </w:r>
    </w:p>
    <w:p w:rsidR="00203238" w:rsidRDefault="004304EB" w:rsidP="000671B8">
      <w:pPr>
        <w:pStyle w:val="1"/>
        <w:ind w:firstLine="0"/>
      </w:pPr>
      <w:r>
        <w:br w:type="page"/>
      </w:r>
      <w:bookmarkStart w:id="30" w:name="_Toc130390192"/>
      <w:r w:rsidR="000671B8">
        <w:lastRenderedPageBreak/>
        <w:t>1.ВВЕДЕНИЕ</w:t>
      </w:r>
      <w:bookmarkEnd w:id="30"/>
    </w:p>
    <w:p w:rsidR="004A3A3A" w:rsidRDefault="005B1A4E" w:rsidP="00AC75A7">
      <w:pPr>
        <w:spacing w:line="360" w:lineRule="auto"/>
      </w:pPr>
      <w:r w:rsidRPr="005B1A4E">
        <w:t xml:space="preserve">Что вы будете делать, если вас попросят решить простенькую систему с тремя неизвестными? </w:t>
      </w:r>
      <w:r w:rsidR="007F469F">
        <w:t>Каждый</w:t>
      </w:r>
      <w:r w:rsidRPr="005B1A4E">
        <w:t xml:space="preserve"> </w:t>
      </w:r>
      <w:r w:rsidR="007F469F">
        <w:t xml:space="preserve">выберет </w:t>
      </w:r>
      <w:r w:rsidRPr="005B1A4E">
        <w:t>свой собственный и наиболее удобный лично для него подход. Существует масса способов решить систему линейных алгебраических уравнений</w:t>
      </w:r>
      <w:r w:rsidR="007F469F">
        <w:t xml:space="preserve"> (СЛАУ)</w:t>
      </w:r>
      <w:r w:rsidRPr="005B1A4E">
        <w:t>. Но почему предпочтение отдается именно методу Гаусса?</w:t>
      </w:r>
      <w:r w:rsidR="007F469F">
        <w:t xml:space="preserve"> </w:t>
      </w:r>
    </w:p>
    <w:p w:rsidR="007F469F" w:rsidRPr="00627FDB" w:rsidRDefault="00627FDB" w:rsidP="00AC75A7">
      <w:pPr>
        <w:spacing w:line="360" w:lineRule="auto"/>
      </w:pPr>
      <w:r>
        <w:t>Р</w:t>
      </w:r>
      <w:r w:rsidR="007F469F">
        <w:t>ассмотрим</w:t>
      </w:r>
      <w:r>
        <w:t xml:space="preserve"> другой способ решения СЛАУ</w:t>
      </w:r>
      <w:r w:rsidR="007F469F">
        <w:t xml:space="preserve">– метод Крамера. Он заключается в подсчёте </w:t>
      </w:r>
      <m:oMath>
        <m:r>
          <w:rPr>
            <w:rFonts w:ascii="Cambria Math" w:hAnsi="Cambria Math"/>
          </w:rPr>
          <m:t>n+1</m:t>
        </m:r>
      </m:oMath>
      <w:r w:rsidR="007F469F" w:rsidRPr="007F469F">
        <w:t xml:space="preserve"> </w:t>
      </w:r>
      <w:r w:rsidR="007F469F">
        <w:t>определителей размера</w:t>
      </w:r>
      <w:r w:rsidR="007F469F" w:rsidRPr="007F469F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n</m:t>
        </m:r>
      </m:oMath>
      <w:r>
        <w:t xml:space="preserve">, в каждом из таких определителей </w:t>
      </w:r>
      <m:oMath>
        <m:r>
          <w:rPr>
            <w:rFonts w:ascii="Cambria Math" w:hAnsi="Cambria Math"/>
          </w:rPr>
          <m:t>n!</m:t>
        </m:r>
      </m:oMath>
      <w:r w:rsidR="007F469F" w:rsidRPr="007F469F">
        <w:t xml:space="preserve">, </w:t>
      </w:r>
      <w:r w:rsidR="007F469F">
        <w:t xml:space="preserve">где </w:t>
      </w:r>
      <m:oMath>
        <m:r>
          <w:rPr>
            <w:rFonts w:ascii="Cambria Math" w:hAnsi="Cambria Math"/>
          </w:rPr>
          <m:t>n</m:t>
        </m:r>
      </m:oMath>
      <w:r w:rsidR="007F469F" w:rsidRPr="007F469F">
        <w:t xml:space="preserve"> </w:t>
      </w:r>
      <w:r w:rsidR="007F469F">
        <w:t>–</w:t>
      </w:r>
      <w:r w:rsidR="007F469F" w:rsidRPr="007F469F">
        <w:t xml:space="preserve"> </w:t>
      </w:r>
      <w:r w:rsidR="007F469F">
        <w:t xml:space="preserve">количество уравнений в СЛАУ. При достаточно больших </w:t>
      </w:r>
      <m:oMath>
        <m:r>
          <w:rPr>
            <w:rFonts w:ascii="Cambria Math" w:hAnsi="Cambria Math"/>
          </w:rPr>
          <m:t>n</m:t>
        </m:r>
      </m:oMath>
      <w:r w:rsidR="007F469F">
        <w:t xml:space="preserve"> это очень затратно</w:t>
      </w:r>
      <w:r>
        <w:t>, преимущество метода Гаусса очевидно.</w:t>
      </w:r>
    </w:p>
    <w:p w:rsidR="007F469F" w:rsidRPr="007F469F" w:rsidRDefault="007F469F" w:rsidP="00AC75A7">
      <w:pPr>
        <w:spacing w:line="360" w:lineRule="auto"/>
      </w:pPr>
    </w:p>
    <w:p w:rsidR="000671B8" w:rsidRDefault="000671B8" w:rsidP="00AC75A7">
      <w:pPr>
        <w:pStyle w:val="1"/>
        <w:spacing w:line="360" w:lineRule="auto"/>
        <w:ind w:firstLine="0"/>
      </w:pPr>
      <w:r>
        <w:rPr>
          <w:lang w:eastAsia="ar-SA"/>
        </w:rPr>
        <w:br w:type="page"/>
      </w:r>
      <w:bookmarkStart w:id="31" w:name="_Toc130390193"/>
      <w:r>
        <w:rPr>
          <w:lang w:eastAsia="ar-SA"/>
        </w:rPr>
        <w:lastRenderedPageBreak/>
        <w:t>2.ПОСТАНОВКА ЗАДАЧИ</w:t>
      </w:r>
      <w:bookmarkEnd w:id="31"/>
    </w:p>
    <w:p w:rsidR="005F5CC4" w:rsidRPr="005B1A4E" w:rsidRDefault="005B1A4E" w:rsidP="00AC75A7">
      <w:pPr>
        <w:spacing w:line="360" w:lineRule="auto"/>
        <w:rPr>
          <w:lang w:eastAsia="ar-SA"/>
        </w:rPr>
      </w:pPr>
      <w:r>
        <w:rPr>
          <w:lang w:eastAsia="ar-SA"/>
        </w:rPr>
        <w:t xml:space="preserve">Реализовать решение систем линейных алгебраических уравнений методом Гаусса средствами языка </w:t>
      </w:r>
      <w:r>
        <w:rPr>
          <w:lang w:val="en-US" w:eastAsia="ar-SA"/>
        </w:rPr>
        <w:t>C</w:t>
      </w:r>
      <w:r w:rsidRPr="005B1A4E">
        <w:rPr>
          <w:lang w:eastAsia="ar-SA"/>
        </w:rPr>
        <w:t>++</w:t>
      </w:r>
      <w:r>
        <w:rPr>
          <w:lang w:eastAsia="ar-SA"/>
        </w:rPr>
        <w:t xml:space="preserve">. </w:t>
      </w:r>
      <w:r w:rsidR="002F0A5D">
        <w:rPr>
          <w:lang w:eastAsia="ar-SA"/>
        </w:rPr>
        <w:t>Посчитать</w:t>
      </w:r>
      <w:r>
        <w:rPr>
          <w:lang w:eastAsia="ar-SA"/>
        </w:rPr>
        <w:t xml:space="preserve"> </w:t>
      </w:r>
      <w:r w:rsidR="002F0A5D">
        <w:rPr>
          <w:lang w:eastAsia="ar-SA"/>
        </w:rPr>
        <w:t xml:space="preserve">точность вычислений </w:t>
      </w:r>
      <w:r>
        <w:rPr>
          <w:lang w:eastAsia="ar-SA"/>
        </w:rPr>
        <w:t>с помощью подстановки корней в исходные уравнения. Найти и оценить максимальную погрешность.</w:t>
      </w:r>
    </w:p>
    <w:p w:rsidR="004E1B25" w:rsidRDefault="000671B8" w:rsidP="00AC75A7">
      <w:pPr>
        <w:pStyle w:val="2"/>
        <w:shd w:val="clear" w:color="auto" w:fill="FFFFFF"/>
        <w:spacing w:before="0" w:beforeAutospacing="0" w:after="0" w:afterAutospacing="0" w:line="360" w:lineRule="auto"/>
        <w:jc w:val="both"/>
        <w:textAlignment w:val="center"/>
        <w:rPr>
          <w:rFonts w:ascii="Verdana" w:hAnsi="Verdana"/>
          <w:color w:val="000000"/>
          <w:sz w:val="27"/>
          <w:szCs w:val="27"/>
        </w:rPr>
      </w:pPr>
      <w:r>
        <w:rPr>
          <w:lang w:eastAsia="ar-SA"/>
        </w:rPr>
        <w:br w:type="page"/>
      </w:r>
    </w:p>
    <w:p w:rsidR="000671B8" w:rsidRDefault="000671B8" w:rsidP="00AC75A7">
      <w:pPr>
        <w:pStyle w:val="1"/>
        <w:spacing w:line="360" w:lineRule="auto"/>
        <w:rPr>
          <w:lang w:eastAsia="ar-SA"/>
        </w:rPr>
      </w:pPr>
      <w:bookmarkStart w:id="32" w:name="_Toc130390194"/>
      <w:r>
        <w:rPr>
          <w:lang w:eastAsia="ar-SA"/>
        </w:rPr>
        <w:lastRenderedPageBreak/>
        <w:t>3.ТЕОРЕТИЧЕСКАЯ ЧАСТЬ</w:t>
      </w:r>
      <w:bookmarkEnd w:id="32"/>
    </w:p>
    <w:p w:rsidR="008767C6" w:rsidRDefault="008767C6" w:rsidP="00AC75A7">
      <w:pPr>
        <w:spacing w:line="360" w:lineRule="auto"/>
        <w:rPr>
          <w:lang w:eastAsia="ar-SA"/>
        </w:rPr>
      </w:pPr>
      <w:r>
        <w:rPr>
          <w:lang w:eastAsia="ar-SA"/>
        </w:rPr>
        <w:t>Пусть наша СЛАУ имеет вид:</w:t>
      </w:r>
    </w:p>
    <w:p w:rsidR="008767C6" w:rsidRPr="008767C6" w:rsidRDefault="00AC75A7" w:rsidP="00AC75A7">
      <w:pPr>
        <w:spacing w:line="360" w:lineRule="auto"/>
        <w:rPr>
          <w:lang w:eastAsia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eastAsia="ar-SA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8767C6" w:rsidRDefault="008767C6" w:rsidP="00AC75A7">
      <w:pPr>
        <w:spacing w:line="360" w:lineRule="auto"/>
        <w:rPr>
          <w:lang w:eastAsia="ar-SA"/>
        </w:rPr>
      </w:pPr>
      <w:r>
        <w:rPr>
          <w:lang w:eastAsia="ar-SA"/>
        </w:rPr>
        <w:t>Матричный вид:</w:t>
      </w:r>
    </w:p>
    <w:p w:rsidR="008767C6" w:rsidRPr="008767C6" w:rsidRDefault="008767C6" w:rsidP="00AC75A7">
      <w:pPr>
        <w:spacing w:line="360" w:lineRule="auto"/>
        <w:rPr>
          <w:i/>
          <w:lang w:val="en-US" w:eastAsia="ar-SA"/>
        </w:rPr>
      </w:pPr>
      <m:oMathPara>
        <m:oMath>
          <m:r>
            <w:rPr>
              <w:rFonts w:ascii="Cambria Math" w:hAnsi="Cambria Math"/>
              <w:lang w:eastAsia="ar-SA"/>
            </w:rPr>
            <m:t xml:space="preserve">AX=B, где </m:t>
          </m:r>
          <m:r>
            <w:rPr>
              <w:rFonts w:ascii="Cambria Math" w:hAnsi="Cambria Math"/>
              <w:lang w:val="en-US" w:eastAsia="ar-SA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 w:eastAsia="ar-SA"/>
            </w:rPr>
            <m:t xml:space="preserve">, X= </m:t>
          </m:r>
          <m:d>
            <m:d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 w:eastAsia="ar-SA"/>
            </w:rPr>
            <m:t xml:space="preserve">, B= </m:t>
          </m:r>
          <m:d>
            <m:dPr>
              <m:ctrlPr>
                <w:rPr>
                  <w:rFonts w:ascii="Cambria Math" w:hAnsi="Cambria Math"/>
                  <w:i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eastAsia="ar-SA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eastAsia="ar-S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ar-S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ar-S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4E1B25" w:rsidRPr="004E1B25" w:rsidRDefault="004E1B25" w:rsidP="00AC75A7">
      <w:pPr>
        <w:pStyle w:val="2"/>
        <w:spacing w:line="360" w:lineRule="auto"/>
        <w:ind w:firstLine="0"/>
        <w:rPr>
          <w:lang w:eastAsia="ar-SA"/>
        </w:rPr>
      </w:pPr>
      <w:bookmarkStart w:id="33" w:name="_Toc130390195"/>
      <w:r w:rsidRPr="005B1A4E">
        <w:rPr>
          <w:lang w:eastAsia="ar-SA"/>
        </w:rPr>
        <w:t xml:space="preserve">3.1 </w:t>
      </w:r>
      <w:r w:rsidRPr="004E1B25">
        <w:rPr>
          <w:lang w:eastAsia="ar-SA"/>
        </w:rPr>
        <w:t>Последовательное исключение</w:t>
      </w:r>
      <w:bookmarkEnd w:id="33"/>
    </w:p>
    <w:p w:rsidR="004C31A7" w:rsidRDefault="004E1B25" w:rsidP="00AC75A7">
      <w:pPr>
        <w:spacing w:line="360" w:lineRule="auto"/>
        <w:rPr>
          <w:lang w:eastAsia="ar-SA"/>
        </w:rPr>
      </w:pPr>
      <w:r w:rsidRPr="004E1B25">
        <w:rPr>
          <w:lang w:eastAsia="ar-SA"/>
        </w:rPr>
        <w:t>Исключения Гаусса основаны на идее последовательного исключения переменных по одной до тех пор, пока не останется только одно уравнение с одной переменной в левой части. Затем это уравнение решается относительно единственной переменной. Таким образом, систему уравнений приводят к треугольной (ступенчатой) форме. Для нормируют все уравнения, разделив его на коэффициент </w:t>
      </w:r>
      <m:oMath>
        <m:sSub>
          <m:sSubPr>
            <m:ctrlPr>
              <w:rPr>
                <w:rFonts w:ascii="Cambria Math" w:hAnsi="Cambria Math"/>
                <w:i/>
                <w:lang w:eastAsia="ar-SA"/>
              </w:rPr>
            </m:ctrlPr>
          </m:sSubPr>
          <m:e>
            <m:r>
              <w:rPr>
                <w:rFonts w:ascii="Cambria Math" w:hAnsi="Cambria Math"/>
                <w:lang w:eastAsia="ar-SA"/>
              </w:rPr>
              <m:t>a</m:t>
            </m:r>
          </m:e>
          <m:sub>
            <m:r>
              <w:rPr>
                <w:rFonts w:ascii="Cambria Math" w:hAnsi="Cambria Math"/>
                <w:lang w:eastAsia="ar-SA"/>
              </w:rPr>
              <m:t>i1</m:t>
            </m:r>
          </m:sub>
        </m:sSub>
      </m:oMath>
      <w:r w:rsidRPr="004E1B25">
        <w:rPr>
          <w:lang w:eastAsia="ar-SA"/>
        </w:rPr>
        <w:t>, где </w:t>
      </w:r>
      <w:r w:rsidRPr="004E1B25">
        <w:rPr>
          <w:b/>
          <w:bCs/>
          <w:lang w:eastAsia="ar-SA"/>
        </w:rPr>
        <w:t>i</w:t>
      </w:r>
      <w:r w:rsidRPr="004E1B25">
        <w:rPr>
          <w:lang w:eastAsia="ar-SA"/>
        </w:rPr>
        <w:t>– номер столбца.</w:t>
      </w:r>
    </w:p>
    <w:p w:rsidR="00AA12B5" w:rsidRDefault="00AC75A7" w:rsidP="00AC75A7">
      <w:pPr>
        <w:spacing w:line="360" w:lineRule="auto"/>
        <w:rPr>
          <w:lang w:eastAsia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lang w:eastAsia="ar-S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ar-SA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ar-S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AA12B5" w:rsidRDefault="004E1B25" w:rsidP="00AC75A7">
      <w:pPr>
        <w:spacing w:line="360" w:lineRule="auto"/>
        <w:rPr>
          <w:lang w:eastAsia="ar-SA"/>
        </w:rPr>
      </w:pPr>
      <w:r w:rsidRPr="004E1B25">
        <w:rPr>
          <w:lang w:eastAsia="ar-SA"/>
        </w:rPr>
        <w:t>Затем вычитают получившуюся после перестановки первую строку из остальных строк:</w:t>
      </w:r>
      <m:oMath>
        <m:r>
          <m:rPr>
            <m:sty m:val="p"/>
          </m:rPr>
          <w:rPr>
            <w:rFonts w:ascii="Cambria Math" w:hAnsi="Cambria Math"/>
            <w:lang w:eastAsia="ar-SA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eastAsia="ar-SA"/>
                    </w:rPr>
                    <m:t>0+(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+⋯+(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21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ar-SA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ar-SA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ar-SA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ar-SA"/>
                    </w:rPr>
                    <m:t>0+(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+⋯+(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)∙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n1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ar-SA"/>
                            </w:rPr>
                            <m:t>11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ar-SA"/>
                    </w:rPr>
                    <m:t>)</m:t>
                  </m:r>
                </m:e>
              </m:eqArr>
            </m:e>
          </m:d>
        </m:oMath>
      </m:oMathPara>
    </w:p>
    <w:p w:rsidR="00AA12B5" w:rsidRPr="008767C6" w:rsidRDefault="004E1B25" w:rsidP="00AC75A7">
      <w:pPr>
        <w:spacing w:line="360" w:lineRule="auto"/>
        <w:rPr>
          <w:lang w:eastAsia="ar-SA"/>
        </w:rPr>
      </w:pPr>
      <w:r w:rsidRPr="004E1B25">
        <w:rPr>
          <w:lang w:eastAsia="ar-SA"/>
        </w:rPr>
        <w:t>Получают новую систему уравнений, в которой заменены соответствующие коэффициенты.</w:t>
      </w:r>
      <m:oMath>
        <m:r>
          <m:rPr>
            <m:sty m:val="p"/>
          </m:rPr>
          <w:rPr>
            <w:rFonts w:ascii="Cambria Math" w:hAnsi="Cambria Math"/>
            <w:lang w:eastAsia="ar-SA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eastAsia="ar-SA"/>
                    </w:rPr>
                    <m:t>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eastAsia="ar-SA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ar-SA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ar-SA"/>
                    </w:rPr>
                    <m:t>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</m:e>
              </m:eqArr>
            </m:e>
          </m:d>
        </m:oMath>
      </m:oMathPara>
    </w:p>
    <w:p w:rsidR="00AA12B5" w:rsidRDefault="004E1B25" w:rsidP="00AC75A7">
      <w:pPr>
        <w:spacing w:line="360" w:lineRule="auto"/>
        <w:ind w:firstLine="0"/>
        <w:rPr>
          <w:lang w:eastAsia="ar-SA"/>
        </w:rPr>
      </w:pPr>
      <w:r w:rsidRPr="004E1B25">
        <w:rPr>
          <w:lang w:eastAsia="ar-SA"/>
        </w:rPr>
        <w:lastRenderedPageBreak/>
        <w:t>После того, как указанные преобразования были совершены, первую строку и первый столбец мысленно вычёркивают и продолжают указанный процесс для всех последующих уравнений пока не останется уравнение с одной неизвестной:</w:t>
      </w:r>
    </w:p>
    <w:p w:rsidR="008B1BA3" w:rsidRPr="00BA0036" w:rsidRDefault="00AC75A7" w:rsidP="00AC75A7">
      <w:pPr>
        <w:spacing w:line="360" w:lineRule="auto"/>
        <w:ind w:firstLine="0"/>
        <w:rPr>
          <w:lang w:eastAsia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13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1n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eastAsia="ar-SA"/>
                    </w:rPr>
                    <m:t>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''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  <w:lang w:eastAsia="ar-SA"/>
                    </w:rPr>
                    <m:t>0+0+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3n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'''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'''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lang w:eastAsia="ar-SA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ar-SA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ar-SA"/>
                    </w:rPr>
                  </m:ctrlPr>
                </m:e>
                <m:e>
                  <m:r>
                    <w:rPr>
                      <w:rFonts w:ascii="Cambria Math" w:hAnsi="Cambria Math"/>
                      <w:lang w:eastAsia="ar-SA"/>
                    </w:rPr>
                    <m:t>0+0+0+…+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ar-SA"/>
                        </w:rPr>
                        <m:t>n'</m:t>
                      </m:r>
                    </m:sup>
                  </m:sSubSup>
                </m:e>
              </m:eqArr>
            </m:e>
          </m:d>
        </m:oMath>
      </m:oMathPara>
    </w:p>
    <w:p w:rsidR="00BA0036" w:rsidRDefault="004E1B25" w:rsidP="00AC75A7">
      <w:pPr>
        <w:pStyle w:val="2"/>
        <w:spacing w:line="360" w:lineRule="auto"/>
        <w:ind w:firstLine="0"/>
        <w:rPr>
          <w:lang w:eastAsia="ar-SA"/>
        </w:rPr>
      </w:pPr>
      <w:bookmarkStart w:id="34" w:name="_Toc130390196"/>
      <w:r>
        <w:rPr>
          <w:lang w:eastAsia="ar-SA"/>
        </w:rPr>
        <w:t xml:space="preserve">3.2 </w:t>
      </w:r>
      <w:r w:rsidR="008B1BA3">
        <w:rPr>
          <w:lang w:eastAsia="ar-SA"/>
        </w:rPr>
        <w:t>Обратный ход:</w:t>
      </w:r>
      <w:bookmarkEnd w:id="34"/>
    </w:p>
    <w:p w:rsidR="00BA0036" w:rsidRPr="008B1BA3" w:rsidRDefault="00BA0036" w:rsidP="00AC75A7">
      <w:pPr>
        <w:spacing w:line="360" w:lineRule="auto"/>
        <w:rPr>
          <w:lang w:eastAsia="ar-SA"/>
        </w:rPr>
      </w:pPr>
      <w:r>
        <w:rPr>
          <w:lang w:eastAsia="ar-SA"/>
        </w:rPr>
        <w:t xml:space="preserve">Вычисляем корни уравнения в обратном порядке: </w:t>
      </w:r>
      <m:oMath>
        <m:r>
          <w:rPr>
            <w:rFonts w:ascii="Cambria Math" w:hAnsi="Cambria Math"/>
            <w:lang w:eastAsia="ar-SA"/>
          </w:rPr>
          <m:t xml:space="preserve">i изменяется от </m:t>
        </m:r>
        <m:r>
          <w:rPr>
            <w:rFonts w:ascii="Cambria Math" w:hAnsi="Cambria Math"/>
            <w:lang w:val="en-US" w:eastAsia="ar-SA"/>
          </w:rPr>
          <m:t>n</m:t>
        </m:r>
        <m:r>
          <w:rPr>
            <w:rFonts w:ascii="Cambria Math" w:hAnsi="Cambria Math"/>
            <w:lang w:eastAsia="ar-SA"/>
          </w:rPr>
          <m:t>-1 до 0 с шагом   -1</m:t>
        </m:r>
      </m:oMath>
      <w:r>
        <w:rPr>
          <w:lang w:eastAsia="ar-SA"/>
        </w:rPr>
        <w:t xml:space="preserve"> </w:t>
      </w:r>
    </w:p>
    <w:p w:rsidR="0090384B" w:rsidRPr="008B1BA3" w:rsidRDefault="00AC75A7" w:rsidP="00AC75A7">
      <w:pPr>
        <w:spacing w:line="360" w:lineRule="auto"/>
        <w:ind w:firstLine="706"/>
        <w:rPr>
          <w:i/>
          <w:lang w:eastAsia="ar-S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ar-SA"/>
                </w:rPr>
              </m:ctrlPr>
            </m:sSubPr>
            <m:e>
              <m:r>
                <w:rPr>
                  <w:rFonts w:ascii="Cambria Math" w:hAnsi="Cambria Math"/>
                  <w:lang w:eastAsia="ar-SA"/>
                </w:rPr>
                <m:t>X</m:t>
              </m:r>
            </m:e>
            <m:sub>
              <m:r>
                <w:rPr>
                  <w:rFonts w:ascii="Cambria Math" w:hAnsi="Cambria Math"/>
                  <w:lang w:eastAsia="ar-SA"/>
                </w:rPr>
                <m:t>i</m:t>
              </m:r>
            </m:sub>
          </m:sSub>
          <m:r>
            <w:rPr>
              <w:rFonts w:ascii="Cambria Math" w:hAnsi="Cambria Math"/>
              <w:lang w:eastAsia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ar-S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ar-S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eastAsia="ar-S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ar-SA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ar-SA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  <w:lang w:val="en-US" w:eastAsia="ar-SA"/>
                    </w:rPr>
                    <m:t>n</m:t>
                  </m:r>
                  <m:r>
                    <w:rPr>
                      <w:rFonts w:ascii="Cambria Math" w:hAnsi="Cambria Math"/>
                      <w:lang w:eastAsia="ar-SA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lang w:eastAsia="ar-S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ar-S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ar-SA"/>
                    </w:rPr>
                    <m:t>i,i</m:t>
                  </m:r>
                </m:sub>
              </m:sSub>
            </m:den>
          </m:f>
          <m:r>
            <w:rPr>
              <w:rFonts w:ascii="Cambria Math" w:hAnsi="Cambria Math"/>
              <w:lang w:eastAsia="ar-SA"/>
            </w:rPr>
            <m:t xml:space="preserve"> </m:t>
          </m:r>
        </m:oMath>
      </m:oMathPara>
    </w:p>
    <w:p w:rsidR="003A1FE7" w:rsidRDefault="003A1FE7" w:rsidP="00AC75A7">
      <w:pPr>
        <w:pStyle w:val="2"/>
        <w:spacing w:line="360" w:lineRule="auto"/>
        <w:ind w:firstLine="0"/>
        <w:rPr>
          <w:lang w:eastAsia="ar-SA"/>
        </w:rPr>
      </w:pPr>
      <w:r>
        <w:rPr>
          <w:lang w:eastAsia="ar-SA"/>
        </w:rPr>
        <w:t>3.3 Дополнение алгоритма</w:t>
      </w:r>
    </w:p>
    <w:p w:rsidR="0090384B" w:rsidRDefault="003A1FE7" w:rsidP="00AC75A7">
      <w:pPr>
        <w:spacing w:line="360" w:lineRule="auto"/>
        <w:rPr>
          <w:lang w:eastAsia="ar-SA"/>
        </w:rPr>
      </w:pPr>
      <w:r>
        <w:rPr>
          <w:lang w:eastAsia="ar-SA"/>
        </w:rPr>
        <w:t>В случае, когда на главной диагонали матрицы коэффициентов встречается ноль, мы найдём максимум в столбце под этим нулём и поменяем найденную строку и строку</w:t>
      </w:r>
      <w:r w:rsidR="00AC75A7">
        <w:rPr>
          <w:lang w:eastAsia="ar-SA"/>
        </w:rPr>
        <w:t xml:space="preserve">, содержащую ноль, </w:t>
      </w:r>
      <w:r>
        <w:rPr>
          <w:lang w:eastAsia="ar-SA"/>
        </w:rPr>
        <w:t>местами.</w:t>
      </w:r>
      <w:r w:rsidR="0090384B">
        <w:rPr>
          <w:lang w:eastAsia="ar-SA"/>
        </w:rPr>
        <w:br w:type="page"/>
      </w:r>
    </w:p>
    <w:p w:rsidR="0090384B" w:rsidRDefault="0090384B" w:rsidP="00AC75A7">
      <w:pPr>
        <w:spacing w:line="360" w:lineRule="auto"/>
        <w:ind w:firstLine="706"/>
        <w:rPr>
          <w:lang w:eastAsia="ar-SA"/>
        </w:rPr>
      </w:pPr>
    </w:p>
    <w:p w:rsidR="0026456B" w:rsidRDefault="000671B8" w:rsidP="00AC75A7">
      <w:pPr>
        <w:pStyle w:val="1"/>
        <w:spacing w:line="360" w:lineRule="auto"/>
        <w:rPr>
          <w:lang w:eastAsia="ar-SA"/>
        </w:rPr>
      </w:pPr>
      <w:bookmarkStart w:id="35" w:name="_Toc130390197"/>
      <w:r>
        <w:rPr>
          <w:lang w:eastAsia="ar-SA"/>
        </w:rPr>
        <w:t>4.</w:t>
      </w:r>
      <w:r w:rsidR="0026456B">
        <w:rPr>
          <w:lang w:eastAsia="ar-SA"/>
        </w:rPr>
        <w:t>ОПИСАНИЕ ПРОГРАММЫ</w:t>
      </w:r>
      <w:bookmarkEnd w:id="35"/>
    </w:p>
    <w:p w:rsidR="009D533F" w:rsidRPr="00AC75A7" w:rsidRDefault="004A3A3A" w:rsidP="00AC75A7">
      <w:pPr>
        <w:pStyle w:val="2"/>
        <w:spacing w:line="360" w:lineRule="auto"/>
        <w:ind w:firstLine="0"/>
        <w:rPr>
          <w:lang w:eastAsia="ar-SA"/>
        </w:rPr>
      </w:pPr>
      <w:bookmarkStart w:id="36" w:name="_Toc130390198"/>
      <w:r>
        <w:rPr>
          <w:lang w:eastAsia="ar-SA"/>
        </w:rPr>
        <w:t>4.1 Пользовательские типы данных</w:t>
      </w:r>
      <w:bookmarkEnd w:id="36"/>
    </w:p>
    <w:p w:rsidR="002C6F3A" w:rsidRPr="0005007F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** matrix;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rows, colomns;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_rows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_colomns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Matrix(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~Matrix();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requires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requires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1.; }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operator*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coefficient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other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6F3A" w:rsidRPr="00AC75A7" w:rsidRDefault="00AC75A7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transposition();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getRows();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getColomns();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swapRows(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6F3A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swapColomns(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C6F3A" w:rsidRPr="0005007F" w:rsidRDefault="002C6F3A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2C6F3A" w:rsidRDefault="002C6F3A" w:rsidP="00AC75A7">
      <w:pPr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182A62" w:rsidRDefault="002C6F3A" w:rsidP="00AC75A7">
      <w:pPr>
        <w:spacing w:line="360" w:lineRule="auto"/>
        <w:ind w:firstLine="706"/>
        <w:rPr>
          <w:lang w:eastAsia="ar-SA"/>
        </w:rPr>
      </w:pPr>
      <w:r>
        <w:rPr>
          <w:lang w:eastAsia="ar-SA"/>
        </w:rPr>
        <w:t xml:space="preserve">Класс </w:t>
      </w:r>
      <w:r>
        <w:rPr>
          <w:lang w:val="en-US" w:eastAsia="ar-SA"/>
        </w:rPr>
        <w:t>Matrix</w:t>
      </w:r>
      <w:r w:rsidRPr="002C6F3A">
        <w:rPr>
          <w:lang w:eastAsia="ar-SA"/>
        </w:rPr>
        <w:t xml:space="preserve"> </w:t>
      </w:r>
      <w:r>
        <w:rPr>
          <w:lang w:eastAsia="ar-SA"/>
        </w:rPr>
        <w:t>реализует поведение матрицы с поддержкой математических операций: сложение матриц, вычитание матриц, умножение матриц</w:t>
      </w:r>
      <w:r w:rsidR="00182A62">
        <w:rPr>
          <w:lang w:eastAsia="ar-SA"/>
        </w:rPr>
        <w:t>, транспонирование</w:t>
      </w:r>
      <w:r>
        <w:rPr>
          <w:lang w:eastAsia="ar-SA"/>
        </w:rPr>
        <w:t xml:space="preserve">. В классе реализован доступ </w:t>
      </w:r>
      <w:r w:rsidR="00182A62">
        <w:rPr>
          <w:lang w:eastAsia="ar-SA"/>
        </w:rPr>
        <w:t>к размерам матрицы через</w:t>
      </w:r>
      <w:r w:rsidR="00182A62" w:rsidRPr="00182A62">
        <w:rPr>
          <w:lang w:eastAsia="ar-SA"/>
        </w:rPr>
        <w:t xml:space="preserve"> </w:t>
      </w:r>
      <w:r w:rsidR="00182A62">
        <w:rPr>
          <w:lang w:val="en-US" w:eastAsia="ar-SA"/>
        </w:rPr>
        <w:t>getRows</w:t>
      </w:r>
      <w:r w:rsidR="00182A62" w:rsidRPr="00182A62">
        <w:rPr>
          <w:lang w:eastAsia="ar-SA"/>
        </w:rPr>
        <w:t xml:space="preserve"> </w:t>
      </w:r>
      <w:r w:rsidR="00182A62">
        <w:rPr>
          <w:lang w:eastAsia="ar-SA"/>
        </w:rPr>
        <w:t xml:space="preserve">и </w:t>
      </w:r>
      <w:r w:rsidR="00182A62">
        <w:rPr>
          <w:lang w:val="en-US" w:eastAsia="ar-SA"/>
        </w:rPr>
        <w:t>getColomns</w:t>
      </w:r>
      <w:r w:rsidR="00182A62" w:rsidRPr="00182A62">
        <w:rPr>
          <w:lang w:eastAsia="ar-SA"/>
        </w:rPr>
        <w:t xml:space="preserve">. </w:t>
      </w:r>
      <w:r w:rsidR="00182A62">
        <w:rPr>
          <w:lang w:eastAsia="ar-SA"/>
        </w:rPr>
        <w:t>Присутствуют методы обмена местами строк и столбцов, а также метод вывода матрицы в консоль.</w:t>
      </w:r>
    </w:p>
    <w:p w:rsidR="00182A62" w:rsidRDefault="00182A62" w:rsidP="00AC75A7">
      <w:pPr>
        <w:pStyle w:val="2"/>
        <w:spacing w:line="360" w:lineRule="auto"/>
        <w:ind w:firstLine="0"/>
        <w:rPr>
          <w:lang w:eastAsia="ar-SA"/>
        </w:rPr>
      </w:pPr>
      <w:bookmarkStart w:id="37" w:name="_Toc130390199"/>
      <w:r>
        <w:rPr>
          <w:lang w:eastAsia="ar-SA"/>
        </w:rPr>
        <w:t>4.2 Остальные функции</w:t>
      </w:r>
      <w:bookmarkEnd w:id="37"/>
    </w:p>
    <w:p w:rsidR="00182A62" w:rsidRPr="0090384B" w:rsidRDefault="00182A62" w:rsidP="00AC75A7">
      <w:pPr>
        <w:autoSpaceDE w:val="0"/>
        <w:autoSpaceDN w:val="0"/>
        <w:adjustRightInd w:val="0"/>
        <w:spacing w:line="360" w:lineRule="auto"/>
        <w:ind w:firstLine="0"/>
        <w:rPr>
          <w:lang w:eastAsia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initSystemOfEquations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90384B"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0384B" w:rsidRPr="0090384B">
        <w:rPr>
          <w:lang w:eastAsia="ar-SA"/>
        </w:rPr>
        <w:t xml:space="preserve">- инициализация системы уравнений (если количество </w:t>
      </w:r>
      <w:r w:rsidR="00BA7840" w:rsidRPr="0090384B">
        <w:rPr>
          <w:lang w:eastAsia="ar-SA"/>
        </w:rPr>
        <w:t>уравнений</w:t>
      </w:r>
      <w:r w:rsidR="0090384B" w:rsidRPr="0090384B">
        <w:rPr>
          <w:lang w:eastAsia="ar-SA"/>
        </w:rPr>
        <w:t xml:space="preserve"> &lt; 5 сработает ручной ввод, иначе случайное заполнение)</w:t>
      </w:r>
    </w:p>
    <w:p w:rsidR="00182A62" w:rsidRPr="0090384B" w:rsidRDefault="00182A62" w:rsidP="00AC75A7">
      <w:pPr>
        <w:autoSpaceDE w:val="0"/>
        <w:autoSpaceDN w:val="0"/>
        <w:adjustRightInd w:val="0"/>
        <w:spacing w:line="36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printSystemofEquations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90384B"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0384B" w:rsidRPr="0090384B">
        <w:rPr>
          <w:lang w:eastAsia="ar-SA"/>
        </w:rPr>
        <w:t>- вывод системы уравнений в консоль</w:t>
      </w:r>
      <w:r w:rsidR="0090384B"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182A62" w:rsidRPr="0090384B" w:rsidRDefault="00182A62" w:rsidP="00AC75A7">
      <w:pPr>
        <w:autoSpaceDE w:val="0"/>
        <w:autoSpaceDN w:val="0"/>
        <w:adjustRightInd w:val="0"/>
        <w:spacing w:line="360" w:lineRule="auto"/>
        <w:ind w:firstLine="0"/>
        <w:rPr>
          <w:lang w:eastAsia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solveSystemOfEquations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90384B"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0384B" w:rsidRPr="0090384B">
        <w:rPr>
          <w:lang w:eastAsia="ar-SA"/>
        </w:rPr>
        <w:t xml:space="preserve">- решение системы уравнений методом Гаусса </w:t>
      </w:r>
    </w:p>
    <w:p w:rsidR="00182A62" w:rsidRPr="0090384B" w:rsidRDefault="00182A62" w:rsidP="00AC75A7">
      <w:pPr>
        <w:autoSpaceDE w:val="0"/>
        <w:autoSpaceDN w:val="0"/>
        <w:adjustRightInd w:val="0"/>
        <w:spacing w:line="360" w:lineRule="auto"/>
        <w:ind w:firstLine="0"/>
        <w:rPr>
          <w:lang w:eastAsia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solveSystemOfEquations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  <w:r w:rsidR="0090384B"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="0090384B" w:rsidRPr="0090384B">
        <w:rPr>
          <w:lang w:eastAsia="ar-SA"/>
        </w:rPr>
        <w:t>- решение системы уравнений методом Гаусса с перемещением нулей с главной диагонали</w:t>
      </w:r>
    </w:p>
    <w:p w:rsidR="00182A62" w:rsidRPr="0090384B" w:rsidRDefault="00182A62" w:rsidP="00AC75A7">
      <w:pPr>
        <w:autoSpaceDE w:val="0"/>
        <w:autoSpaceDN w:val="0"/>
        <w:adjustRightInd w:val="0"/>
        <w:spacing w:line="360" w:lineRule="auto"/>
        <w:ind w:firstLine="0"/>
        <w:rPr>
          <w:lang w:eastAsia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saveSystemToFile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0384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90384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</w:t>
      </w:r>
      <w:r w:rsidRPr="0090384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90384B">
        <w:rPr>
          <w:lang w:eastAsia="ar-SA"/>
        </w:rPr>
        <w:t xml:space="preserve">"); - </w:t>
      </w:r>
      <w:r w:rsidRPr="00182A62">
        <w:rPr>
          <w:lang w:eastAsia="ar-SA"/>
        </w:rPr>
        <w:t>сохранение</w:t>
      </w:r>
      <w:r w:rsidRPr="0090384B">
        <w:rPr>
          <w:lang w:eastAsia="ar-SA"/>
        </w:rPr>
        <w:t xml:space="preserve"> </w:t>
      </w:r>
      <w:r w:rsidRPr="00182A62">
        <w:rPr>
          <w:lang w:eastAsia="ar-SA"/>
        </w:rPr>
        <w:t>системы</w:t>
      </w:r>
      <w:r w:rsidRPr="0090384B">
        <w:rPr>
          <w:lang w:eastAsia="ar-SA"/>
        </w:rPr>
        <w:t xml:space="preserve"> </w:t>
      </w:r>
      <w:r w:rsidRPr="00182A62">
        <w:rPr>
          <w:lang w:eastAsia="ar-SA"/>
        </w:rPr>
        <w:t>уравнений</w:t>
      </w:r>
      <w:r w:rsidRPr="0090384B">
        <w:rPr>
          <w:lang w:eastAsia="ar-SA"/>
        </w:rPr>
        <w:t xml:space="preserve"> </w:t>
      </w:r>
      <w:r w:rsidRPr="00182A62">
        <w:rPr>
          <w:lang w:eastAsia="ar-SA"/>
        </w:rPr>
        <w:t>в</w:t>
      </w:r>
      <w:r w:rsidRPr="0090384B">
        <w:rPr>
          <w:lang w:eastAsia="ar-SA"/>
        </w:rPr>
        <w:t xml:space="preserve"> </w:t>
      </w:r>
      <w:r w:rsidRPr="00182A62">
        <w:rPr>
          <w:lang w:eastAsia="ar-SA"/>
        </w:rPr>
        <w:t>файл</w:t>
      </w:r>
    </w:p>
    <w:p w:rsidR="00182A62" w:rsidRPr="00182A62" w:rsidRDefault="00182A62" w:rsidP="00AC75A7">
      <w:pPr>
        <w:autoSpaceDE w:val="0"/>
        <w:autoSpaceDN w:val="0"/>
        <w:adjustRightInd w:val="0"/>
        <w:spacing w:line="360" w:lineRule="auto"/>
        <w:ind w:firstLine="0"/>
        <w:rPr>
          <w:lang w:eastAsia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loadSystemFromFile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05007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</w:t>
      </w:r>
      <w:r w:rsidRPr="0005007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txt</w:t>
      </w:r>
      <w:r w:rsidRPr="0005007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182A62">
        <w:rPr>
          <w:lang w:eastAsia="ar-SA"/>
        </w:rPr>
        <w:t>- загрузка сохраненной системы уравнений из файла</w:t>
      </w:r>
    </w:p>
    <w:p w:rsidR="00182A62" w:rsidRPr="00182A62" w:rsidRDefault="00182A62" w:rsidP="00AC75A7">
      <w:pPr>
        <w:autoSpaceDE w:val="0"/>
        <w:autoSpaceDN w:val="0"/>
        <w:adjustRightInd w:val="0"/>
        <w:spacing w:line="360" w:lineRule="auto"/>
        <w:ind w:firstLine="0"/>
        <w:rPr>
          <w:lang w:eastAsia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82A6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checkRoots</w:t>
      </w:r>
      <w:r w:rsidRPr="00182A6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82A6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182A6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82A6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182A6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182A6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182A62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182A62">
        <w:rPr>
          <w:lang w:eastAsia="ar-SA"/>
        </w:rPr>
        <w:t xml:space="preserve">- проверка корней методом постановки, вычисление </w:t>
      </w:r>
      <w:r>
        <w:rPr>
          <w:lang w:eastAsia="ar-SA"/>
        </w:rPr>
        <w:t xml:space="preserve">и вывод в консоль </w:t>
      </w:r>
      <w:r w:rsidRPr="00182A62">
        <w:rPr>
          <w:lang w:eastAsia="ar-SA"/>
        </w:rPr>
        <w:t>погрешности</w:t>
      </w:r>
    </w:p>
    <w:p w:rsidR="00182A62" w:rsidRPr="0090384B" w:rsidRDefault="00182A62" w:rsidP="00AC75A7">
      <w:pPr>
        <w:spacing w:line="360" w:lineRule="auto"/>
        <w:ind w:firstLine="0"/>
        <w:rPr>
          <w:lang w:eastAsia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printRoots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05007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 w:rsidRPr="00182A62">
        <w:rPr>
          <w:lang w:eastAsia="ar-SA"/>
        </w:rPr>
        <w:t xml:space="preserve">- </w:t>
      </w:r>
      <w:r>
        <w:rPr>
          <w:lang w:eastAsia="ar-SA"/>
        </w:rPr>
        <w:t>в</w:t>
      </w:r>
      <w:r w:rsidRPr="00182A62">
        <w:rPr>
          <w:lang w:eastAsia="ar-SA"/>
        </w:rPr>
        <w:t>ывод корней в консоль</w:t>
      </w:r>
    </w:p>
    <w:p w:rsidR="004C6570" w:rsidRPr="0005007F" w:rsidRDefault="0026456B" w:rsidP="00AC75A7">
      <w:pPr>
        <w:pStyle w:val="1"/>
        <w:spacing w:line="360" w:lineRule="auto"/>
        <w:rPr>
          <w:lang w:eastAsia="ar-SA"/>
        </w:rPr>
      </w:pPr>
      <w:r w:rsidRPr="0005007F">
        <w:rPr>
          <w:lang w:eastAsia="ar-SA"/>
        </w:rPr>
        <w:br w:type="page"/>
      </w:r>
      <w:bookmarkStart w:id="38" w:name="_Toc130390200"/>
      <w:r w:rsidRPr="0005007F">
        <w:rPr>
          <w:lang w:eastAsia="ar-SA"/>
        </w:rPr>
        <w:lastRenderedPageBreak/>
        <w:t>5.</w:t>
      </w:r>
      <w:r>
        <w:rPr>
          <w:lang w:eastAsia="ar-SA"/>
        </w:rPr>
        <w:t>РЕЗУЛЬТАТЫ</w:t>
      </w:r>
      <w:bookmarkEnd w:id="38"/>
    </w:p>
    <w:p w:rsidR="00F42BA2" w:rsidRPr="005962CA" w:rsidRDefault="005962CA" w:rsidP="00AC75A7">
      <w:pPr>
        <w:spacing w:line="360" w:lineRule="auto"/>
        <w:rPr>
          <w:lang w:eastAsia="ar-SA"/>
        </w:rPr>
      </w:pPr>
      <w:r w:rsidRPr="005962CA">
        <w:rPr>
          <w:lang w:eastAsia="ar-SA"/>
        </w:rPr>
        <w:t xml:space="preserve"> </w:t>
      </w:r>
      <w:r>
        <w:rPr>
          <w:lang w:eastAsia="ar-SA"/>
        </w:rPr>
        <w:t xml:space="preserve">На заданной системе небольшого размера (3 уравнения) максимальная погрешность программы составляет: </w:t>
      </w:r>
      <w:r w:rsidRPr="005962CA">
        <w:rPr>
          <w:lang w:eastAsia="ar-SA"/>
        </w:rPr>
        <w:t>8.88178</w:t>
      </w:r>
      <w:r>
        <w:rPr>
          <w:lang w:val="en-US" w:eastAsia="ar-SA"/>
        </w:rPr>
        <w:t>e</w:t>
      </w:r>
      <w:r w:rsidRPr="005962CA">
        <w:rPr>
          <w:lang w:eastAsia="ar-SA"/>
        </w:rPr>
        <w:t>-16</w:t>
      </w:r>
    </w:p>
    <w:p w:rsidR="005962CA" w:rsidRDefault="005962CA" w:rsidP="00AC75A7">
      <w:pPr>
        <w:spacing w:line="360" w:lineRule="auto"/>
        <w:rPr>
          <w:lang w:val="en-US" w:eastAsia="ar-SA"/>
        </w:rPr>
      </w:pPr>
      <w:r>
        <w:rPr>
          <w:lang w:val="en-US" w:eastAsia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198pt">
            <v:imagedata r:id="rId8" o:title="Screenshot_1"/>
          </v:shape>
        </w:pict>
      </w:r>
    </w:p>
    <w:p w:rsidR="005962CA" w:rsidRDefault="005962CA" w:rsidP="00AC75A7">
      <w:pPr>
        <w:spacing w:line="360" w:lineRule="auto"/>
        <w:rPr>
          <w:lang w:eastAsia="ar-SA"/>
        </w:rPr>
      </w:pPr>
      <w:r>
        <w:rPr>
          <w:lang w:eastAsia="ar-SA"/>
        </w:rPr>
        <w:t>На системе большого размера (50 уравнений), уравнения которой заполнены случайными числами максимальная погрешность</w:t>
      </w:r>
      <w:r w:rsidRPr="005962CA">
        <w:rPr>
          <w:lang w:eastAsia="ar-SA"/>
        </w:rPr>
        <w:t>: 1.22673</w:t>
      </w:r>
      <w:r>
        <w:rPr>
          <w:lang w:val="en-US" w:eastAsia="ar-SA"/>
        </w:rPr>
        <w:t>e</w:t>
      </w:r>
      <w:r w:rsidRPr="005962CA">
        <w:rPr>
          <w:lang w:eastAsia="ar-SA"/>
        </w:rPr>
        <w:t>-08</w:t>
      </w:r>
      <w:r>
        <w:rPr>
          <w:lang w:eastAsia="ar-SA"/>
        </w:rPr>
        <w:pict>
          <v:shape id="_x0000_i1026" type="#_x0000_t75" style="width:506.5pt;height:306.5pt">
            <v:imagedata r:id="rId9" o:title="Screenshot_2"/>
          </v:shape>
        </w:pict>
      </w:r>
    </w:p>
    <w:p w:rsidR="005962CA" w:rsidRDefault="005962CA">
      <w:pPr>
        <w:spacing w:after="200" w:line="276" w:lineRule="auto"/>
        <w:ind w:firstLine="0"/>
        <w:rPr>
          <w:lang w:eastAsia="ar-SA"/>
        </w:rPr>
      </w:pPr>
      <w:r>
        <w:rPr>
          <w:lang w:eastAsia="ar-SA"/>
        </w:rPr>
        <w:br w:type="page"/>
      </w:r>
    </w:p>
    <w:p w:rsidR="005962CA" w:rsidRDefault="005962CA" w:rsidP="00AC75A7">
      <w:pPr>
        <w:spacing w:line="360" w:lineRule="auto"/>
        <w:rPr>
          <w:lang w:eastAsia="ar-SA"/>
        </w:rPr>
      </w:pPr>
      <w:r>
        <w:rPr>
          <w:lang w:eastAsia="ar-SA"/>
        </w:rPr>
        <w:lastRenderedPageBreak/>
        <w:t>В случае, когда на главной диагонали встречается ноль, решение без дополнения ведёт себя некорректно:</w:t>
      </w:r>
    </w:p>
    <w:p w:rsidR="005962CA" w:rsidRDefault="005962CA" w:rsidP="00AC75A7">
      <w:pPr>
        <w:spacing w:line="360" w:lineRule="auto"/>
        <w:rPr>
          <w:lang w:eastAsia="ar-SA"/>
        </w:rPr>
      </w:pPr>
      <w:r w:rsidRPr="005962CA">
        <w:rPr>
          <w:noProof/>
          <w:lang w:val="en-US" w:eastAsia="en-US"/>
        </w:rPr>
        <w:drawing>
          <wp:inline distT="0" distB="0" distL="0" distR="0">
            <wp:extent cx="5607050" cy="2647950"/>
            <wp:effectExtent l="0" t="0" r="0" b="0"/>
            <wp:docPr id="2" name="Рисунок 2" descr="C:\Users\Deus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us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2CA" w:rsidRDefault="00FB0FA5" w:rsidP="00AC75A7">
      <w:pPr>
        <w:spacing w:line="360" w:lineRule="auto"/>
        <w:rPr>
          <w:lang w:eastAsia="ar-SA"/>
        </w:rPr>
      </w:pPr>
      <w:r>
        <w:rPr>
          <w:lang w:eastAsia="ar-SA"/>
        </w:rPr>
        <w:t>В свою очередь, решение с дополнением может решить подобные системы.</w:t>
      </w:r>
      <w:bookmarkStart w:id="39" w:name="_GoBack"/>
      <w:bookmarkEnd w:id="39"/>
    </w:p>
    <w:p w:rsidR="005962CA" w:rsidRPr="005962CA" w:rsidRDefault="005962CA" w:rsidP="00AC75A7">
      <w:pPr>
        <w:spacing w:line="360" w:lineRule="auto"/>
        <w:rPr>
          <w:lang w:eastAsia="ar-SA"/>
        </w:rPr>
      </w:pPr>
      <w:r w:rsidRPr="005962CA">
        <w:rPr>
          <w:noProof/>
          <w:lang w:val="en-US" w:eastAsia="en-US"/>
        </w:rPr>
        <w:drawing>
          <wp:inline distT="0" distB="0" distL="0" distR="0">
            <wp:extent cx="4394200" cy="2159000"/>
            <wp:effectExtent l="0" t="0" r="0" b="0"/>
            <wp:docPr id="3" name="Рисунок 3" descr="C:\Users\Deus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us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B8" w:rsidRDefault="0026456B" w:rsidP="00AC75A7">
      <w:pPr>
        <w:pStyle w:val="1"/>
        <w:spacing w:line="360" w:lineRule="auto"/>
        <w:rPr>
          <w:lang w:eastAsia="ar-SA"/>
        </w:rPr>
      </w:pPr>
      <w:r>
        <w:rPr>
          <w:lang w:eastAsia="ar-SA"/>
        </w:rPr>
        <w:br w:type="page"/>
      </w:r>
      <w:bookmarkStart w:id="40" w:name="_Toc130390201"/>
      <w:r w:rsidRPr="0026456B">
        <w:rPr>
          <w:lang w:eastAsia="ar-SA"/>
        </w:rPr>
        <w:lastRenderedPageBreak/>
        <w:t>6</w:t>
      </w:r>
      <w:r w:rsidR="000671B8">
        <w:rPr>
          <w:lang w:eastAsia="ar-SA"/>
        </w:rPr>
        <w:t>.ЗАКЛЮЧЕНИЕ</w:t>
      </w:r>
      <w:bookmarkEnd w:id="40"/>
    </w:p>
    <w:p w:rsidR="002F0A5D" w:rsidRPr="005B1A4E" w:rsidRDefault="00AC75A7" w:rsidP="00AC75A7">
      <w:pPr>
        <w:spacing w:line="360" w:lineRule="auto"/>
        <w:rPr>
          <w:lang w:eastAsia="ar-SA"/>
        </w:rPr>
      </w:pPr>
      <w:r>
        <w:rPr>
          <w:lang w:eastAsia="ar-SA"/>
        </w:rPr>
        <w:t>Было реализовано</w:t>
      </w:r>
      <w:r w:rsidR="002F0A5D">
        <w:rPr>
          <w:lang w:eastAsia="ar-SA"/>
        </w:rPr>
        <w:t xml:space="preserve"> решение систем линейных алгебраических уравнений методом Гаусса средствами языка </w:t>
      </w:r>
      <w:r w:rsidR="002F0A5D">
        <w:rPr>
          <w:lang w:val="en-US" w:eastAsia="ar-SA"/>
        </w:rPr>
        <w:t>C</w:t>
      </w:r>
      <w:r w:rsidR="002F0A5D" w:rsidRPr="005B1A4E">
        <w:rPr>
          <w:lang w:eastAsia="ar-SA"/>
        </w:rPr>
        <w:t>++</w:t>
      </w:r>
      <w:r w:rsidR="002F0A5D">
        <w:rPr>
          <w:lang w:eastAsia="ar-SA"/>
        </w:rPr>
        <w:t>.</w:t>
      </w:r>
      <w:r>
        <w:rPr>
          <w:lang w:eastAsia="ar-SA"/>
        </w:rPr>
        <w:t xml:space="preserve"> Посчитана</w:t>
      </w:r>
      <w:r w:rsidR="002F0A5D">
        <w:rPr>
          <w:lang w:eastAsia="ar-SA"/>
        </w:rPr>
        <w:t xml:space="preserve"> точность вычислений с помощью подстановки корней в исходные уравнения. </w:t>
      </w:r>
      <w:r>
        <w:rPr>
          <w:lang w:eastAsia="ar-SA"/>
        </w:rPr>
        <w:t xml:space="preserve">Была найдена </w:t>
      </w:r>
      <w:r w:rsidR="002F0A5D">
        <w:rPr>
          <w:lang w:eastAsia="ar-SA"/>
        </w:rPr>
        <w:t xml:space="preserve">и </w:t>
      </w:r>
      <w:r>
        <w:rPr>
          <w:lang w:eastAsia="ar-SA"/>
        </w:rPr>
        <w:t>оценена максимальная</w:t>
      </w:r>
      <w:r w:rsidR="002F0A5D">
        <w:rPr>
          <w:lang w:eastAsia="ar-SA"/>
        </w:rPr>
        <w:t xml:space="preserve"> погрешность.</w:t>
      </w:r>
    </w:p>
    <w:p w:rsidR="005022A6" w:rsidRPr="005022A6" w:rsidRDefault="005022A6" w:rsidP="00AC75A7">
      <w:pPr>
        <w:spacing w:line="360" w:lineRule="auto"/>
        <w:rPr>
          <w:lang w:eastAsia="ar-SA"/>
        </w:rPr>
      </w:pPr>
    </w:p>
    <w:p w:rsidR="0005007F" w:rsidRPr="0005007F" w:rsidRDefault="000671B8" w:rsidP="00AC75A7">
      <w:pPr>
        <w:pStyle w:val="1"/>
        <w:spacing w:line="360" w:lineRule="auto"/>
        <w:rPr>
          <w:lang w:eastAsia="ar-SA"/>
        </w:rPr>
      </w:pPr>
      <w:r>
        <w:rPr>
          <w:lang w:eastAsia="ar-SA"/>
        </w:rPr>
        <w:br w:type="page"/>
      </w:r>
      <w:bookmarkStart w:id="41" w:name="_Toc130390202"/>
      <w:r w:rsidR="0026456B" w:rsidRPr="0026456B">
        <w:rPr>
          <w:lang w:eastAsia="ar-SA"/>
        </w:rPr>
        <w:lastRenderedPageBreak/>
        <w:t>8</w:t>
      </w:r>
      <w:r>
        <w:rPr>
          <w:lang w:eastAsia="ar-SA"/>
        </w:rPr>
        <w:t>.ЛИТЕРАТУРА</w:t>
      </w:r>
      <w:bookmarkEnd w:id="41"/>
    </w:p>
    <w:p w:rsidR="00140005" w:rsidRPr="0005007F" w:rsidRDefault="0005007F" w:rsidP="00AC75A7">
      <w:pPr>
        <w:pStyle w:val="ae"/>
        <w:numPr>
          <w:ilvl w:val="0"/>
          <w:numId w:val="31"/>
        </w:numPr>
        <w:spacing w:line="360" w:lineRule="auto"/>
        <w:rPr>
          <w:b/>
          <w:color w:val="000000"/>
          <w:lang w:eastAsia="en-US"/>
        </w:rPr>
      </w:pPr>
      <w:r w:rsidRPr="0005007F">
        <w:rPr>
          <w:b/>
          <w:color w:val="000000"/>
        </w:rPr>
        <w:t>Интернет-ресурс.</w:t>
      </w:r>
      <w:r>
        <w:rPr>
          <w:b/>
          <w:color w:val="000000"/>
        </w:rPr>
        <w:t xml:space="preserve"> </w:t>
      </w:r>
      <w:hyperlink r:id="rId12" w:history="1">
        <w:r w:rsidRPr="0005007F">
          <w:rPr>
            <w:rStyle w:val="af4"/>
          </w:rPr>
          <w:t>https://ru.wikipedia.org/wiki/Метод_Гаусса</w:t>
        </w:r>
      </w:hyperlink>
      <w:r>
        <w:rPr>
          <w:color w:val="000000"/>
        </w:rPr>
        <w:t xml:space="preserve"> (22.03.2023)</w:t>
      </w:r>
    </w:p>
    <w:p w:rsidR="000671B8" w:rsidRPr="00AC75A7" w:rsidRDefault="000671B8" w:rsidP="00AC75A7">
      <w:pPr>
        <w:pStyle w:val="1"/>
        <w:spacing w:line="360" w:lineRule="auto"/>
        <w:rPr>
          <w:lang w:val="en-US" w:eastAsia="ar-SA"/>
        </w:rPr>
      </w:pPr>
      <w:r w:rsidRPr="00AC75A7">
        <w:rPr>
          <w:lang w:val="en-US" w:eastAsia="ar-SA"/>
        </w:rPr>
        <w:br w:type="page"/>
      </w:r>
      <w:bookmarkStart w:id="42" w:name="_Toc130390203"/>
      <w:r w:rsidR="0026456B" w:rsidRPr="00AC75A7">
        <w:rPr>
          <w:lang w:val="en-US" w:eastAsia="ar-SA"/>
        </w:rPr>
        <w:lastRenderedPageBreak/>
        <w:t>9</w:t>
      </w:r>
      <w:r w:rsidRPr="00AC75A7">
        <w:rPr>
          <w:lang w:val="en-US" w:eastAsia="ar-SA"/>
        </w:rPr>
        <w:t>.</w:t>
      </w:r>
      <w:r w:rsidR="00140005">
        <w:rPr>
          <w:lang w:eastAsia="ar-SA"/>
        </w:rPr>
        <w:t>ПРИЛОЖЕНИЕ</w:t>
      </w:r>
      <w:r w:rsidR="00140005" w:rsidRPr="00AC75A7">
        <w:rPr>
          <w:lang w:val="en-US" w:eastAsia="ar-SA"/>
        </w:rPr>
        <w:t xml:space="preserve"> 1</w:t>
      </w:r>
      <w:bookmarkEnd w:id="42"/>
    </w:p>
    <w:p w:rsidR="005022A6" w:rsidRDefault="00BA0036" w:rsidP="005022A6">
      <w:pPr>
        <w:rPr>
          <w:lang w:val="en-US" w:eastAsia="ar-SA"/>
        </w:rPr>
      </w:pPr>
      <w:r>
        <w:rPr>
          <w:lang w:val="en-US" w:eastAsia="ar-SA"/>
        </w:rPr>
        <w:t>Matrix.h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8800"/>
          <w:sz w:val="17"/>
          <w:szCs w:val="17"/>
          <w:lang w:val="en-US"/>
        </w:rPr>
        <w:t>&lt;cassert&gt;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_rows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_colomns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~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template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Type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requires requires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Type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1.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Type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transposition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getColomns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swapRows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swapColomns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05007F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00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05007F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216869" w:rsidRPr="0005007F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:rsidR="00A8037F" w:rsidRPr="000500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749886"/>
        <w:rPr>
          <w:rFonts w:ascii="Consolas" w:hAnsi="Consolas" w:cs="Courier New"/>
          <w:sz w:val="17"/>
          <w:szCs w:val="17"/>
          <w:lang w:val="en-US"/>
        </w:rPr>
      </w:pPr>
    </w:p>
    <w:p w:rsidR="00140005" w:rsidRPr="0005007F" w:rsidRDefault="00216869" w:rsidP="00140005">
      <w:pPr>
        <w:pStyle w:val="1"/>
        <w:rPr>
          <w:lang w:val="en-US"/>
        </w:rPr>
      </w:pP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  <w:r w:rsidR="00140005" w:rsidRPr="0005007F">
        <w:rPr>
          <w:lang w:val="en-US"/>
        </w:rPr>
        <w:br w:type="page"/>
      </w:r>
      <w:bookmarkStart w:id="43" w:name="_Toc130390204"/>
      <w:r w:rsidR="00050AFD" w:rsidRPr="0005007F">
        <w:rPr>
          <w:lang w:val="en-US"/>
        </w:rPr>
        <w:lastRenderedPageBreak/>
        <w:t>10.</w:t>
      </w:r>
      <w:r w:rsidR="00140005">
        <w:t>ПРИЛОЖЕНИЕ</w:t>
      </w:r>
      <w:r w:rsidR="00140005" w:rsidRPr="0005007F">
        <w:rPr>
          <w:lang w:val="en-US"/>
        </w:rPr>
        <w:t xml:space="preserve"> 2</w:t>
      </w:r>
      <w:bookmarkEnd w:id="43"/>
    </w:p>
    <w:p w:rsidR="00140005" w:rsidRPr="0005007F" w:rsidRDefault="00216869" w:rsidP="00140005">
      <w:pPr>
        <w:rPr>
          <w:lang w:val="en-US"/>
        </w:rPr>
      </w:pPr>
      <w:r>
        <w:rPr>
          <w:lang w:val="en-US"/>
        </w:rPr>
        <w:t>Matrix.cpp</w:t>
      </w:r>
      <w:r w:rsidR="00140005" w:rsidRPr="0005007F">
        <w:rPr>
          <w:lang w:val="en-US"/>
        </w:rPr>
        <w:t>: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8800"/>
          <w:sz w:val="17"/>
          <w:szCs w:val="17"/>
          <w:lang w:val="en-US"/>
        </w:rPr>
        <w:t>"Matrix.h"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rows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colomns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matrix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rows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colomns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matrix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::~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template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Type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requires requires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Type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1.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Type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lastRenderedPageBreak/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i1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i1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i1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i1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i1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delete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rows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colomns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matrix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other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transposition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this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operator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index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swapRows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tmp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swapColomns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swap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8800"/>
          <w:sz w:val="17"/>
          <w:szCs w:val="17"/>
          <w:lang w:val="en-US"/>
        </w:rPr>
        <w:t>"Matrix: "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colomns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matrix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8800"/>
          <w:sz w:val="17"/>
          <w:szCs w:val="17"/>
          <w:lang w:val="en-US"/>
        </w:rPr>
        <w:t>"\t"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colomns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8800"/>
          <w:sz w:val="17"/>
          <w:szCs w:val="17"/>
          <w:lang w:val="en-US"/>
        </w:rPr>
        <w:t>"...\t"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216869" w:rsidRPr="00216869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21686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rows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008800"/>
          <w:sz w:val="17"/>
          <w:szCs w:val="17"/>
          <w:lang w:val="en-US"/>
        </w:rPr>
        <w:t>"...\t"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21686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05007F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216869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216869" w:rsidRPr="0005007F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};</w:t>
      </w:r>
    </w:p>
    <w:p w:rsidR="00216869" w:rsidRPr="0005007F" w:rsidRDefault="00216869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7095747"/>
        <w:rPr>
          <w:rFonts w:ascii="Consolas" w:hAnsi="Consolas" w:cs="Courier New"/>
          <w:sz w:val="17"/>
          <w:szCs w:val="17"/>
          <w:lang w:val="en-US"/>
        </w:rPr>
      </w:pP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140005" w:rsidRPr="0019152B" w:rsidRDefault="00216869" w:rsidP="00140005">
      <w:pPr>
        <w:pStyle w:val="1"/>
        <w:rPr>
          <w:lang w:val="en-US"/>
        </w:rPr>
      </w:pP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  <w:r w:rsidR="00140005">
        <w:rPr>
          <w:lang w:val="en-US"/>
        </w:rPr>
        <w:br w:type="page"/>
      </w:r>
      <w:bookmarkStart w:id="44" w:name="_Toc130390205"/>
      <w:r w:rsidR="00050AFD">
        <w:rPr>
          <w:lang w:val="en-US"/>
        </w:rPr>
        <w:lastRenderedPageBreak/>
        <w:t>11.</w:t>
      </w:r>
      <w:r w:rsidR="00140005">
        <w:t>ПРИЛОЖЕНИЕ</w:t>
      </w:r>
      <w:r w:rsidR="00140005" w:rsidRPr="0019152B">
        <w:rPr>
          <w:lang w:val="en-US"/>
        </w:rPr>
        <w:t xml:space="preserve"> 3</w:t>
      </w:r>
      <w:bookmarkEnd w:id="44"/>
    </w:p>
    <w:p w:rsidR="00140005" w:rsidRDefault="00A8037F" w:rsidP="00140005">
      <w:pPr>
        <w:rPr>
          <w:lang w:val="en-US"/>
        </w:rPr>
      </w:pPr>
      <w:r>
        <w:rPr>
          <w:lang w:val="en-US"/>
        </w:rPr>
        <w:t>Other Functions.h</w:t>
      </w:r>
      <w:r w:rsidR="00140005" w:rsidRPr="0019152B">
        <w:rPr>
          <w:lang w:val="en-US"/>
        </w:rPr>
        <w:t>: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#pragma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once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"Matrix.h"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&lt;fstream&gt;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initSystemOfEquations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printSystemofEquations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solveSystemOfEquations0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solveSystemOfEquations1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saveSystemToFile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"data.txt"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loadSystemFromFile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"data.txt"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checkRoots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05007F" w:rsidRDefault="00A8037F" w:rsidP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0500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printRoots</w:t>
      </w: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0500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05007F" w:rsidRDefault="00A8037F" w:rsidP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832576"/>
        <w:rPr>
          <w:rFonts w:ascii="Consolas" w:hAnsi="Consolas" w:cs="Courier New"/>
          <w:sz w:val="17"/>
          <w:szCs w:val="17"/>
          <w:lang w:val="en-US"/>
        </w:rPr>
      </w:pPr>
    </w:p>
    <w:p w:rsidR="00140005" w:rsidRPr="00A8037F" w:rsidRDefault="00A8037F" w:rsidP="00140005">
      <w:pPr>
        <w:pStyle w:val="1"/>
        <w:rPr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  <w:r w:rsidR="00140005" w:rsidRPr="00A8037F">
        <w:rPr>
          <w:lang w:val="en-US"/>
        </w:rPr>
        <w:br w:type="page"/>
      </w:r>
      <w:bookmarkStart w:id="45" w:name="_Toc130390206"/>
      <w:r w:rsidR="00140005" w:rsidRPr="00A8037F">
        <w:rPr>
          <w:lang w:val="en-US"/>
        </w:rPr>
        <w:lastRenderedPageBreak/>
        <w:t>12.</w:t>
      </w:r>
      <w:r w:rsidR="00140005">
        <w:t>ПРИЛОЖЕНИЕ</w:t>
      </w:r>
      <w:r w:rsidR="00140005" w:rsidRPr="00A8037F">
        <w:rPr>
          <w:lang w:val="en-US"/>
        </w:rPr>
        <w:t xml:space="preserve"> 4</w:t>
      </w:r>
      <w:bookmarkEnd w:id="45"/>
    </w:p>
    <w:p w:rsidR="00140005" w:rsidRPr="00A8037F" w:rsidRDefault="00A8037F" w:rsidP="00A8037F">
      <w:pPr>
        <w:rPr>
          <w:lang w:val="en-US"/>
        </w:rPr>
      </w:pPr>
      <w:r>
        <w:rPr>
          <w:lang w:val="en-US"/>
        </w:rPr>
        <w:t>Other Functions.cpp</w:t>
      </w:r>
      <w:r w:rsidRPr="00A8037F">
        <w:rPr>
          <w:lang w:val="en-US"/>
        </w:rPr>
        <w:t>: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"Other Functions.h"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initSystemOfEquations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"Number of equations: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"Number of variables: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b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5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"Enter a row 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 of the matrix A: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"Enter a b"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":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printSystemofEquations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"..."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"x"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"^"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!=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"+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"... + 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()-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"x^"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"= 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Default="00A8037F">
      <w:pPr>
        <w:spacing w:after="200" w:line="276" w:lineRule="auto"/>
        <w:ind w:firstLine="0"/>
        <w:rPr>
          <w:rFonts w:ascii="Consolas" w:hAnsi="Consolas" w:cs="Courier New"/>
          <w:color w:val="000000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solveSystemOfEquations0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--)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sum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sum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solveSystemOfEquations1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max_index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max_element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abs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max_element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max_index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max_element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swapRows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max_index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swapRows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max_index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k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coefficient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--)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sum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sum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color w:val="666600"/>
          <w:sz w:val="17"/>
          <w:szCs w:val="17"/>
          <w:lang w:val="en-US"/>
        </w:rPr>
      </w:pPr>
    </w:p>
    <w:p w:rsidR="00A8037F" w:rsidRDefault="00A8037F">
      <w:pPr>
        <w:spacing w:after="200" w:line="276" w:lineRule="auto"/>
        <w:ind w:firstLine="0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br w:type="page"/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saveSystemToFile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ofstream 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file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endl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close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loadSystemFromFile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try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ifstream 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file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exceptions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ifstream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failbit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A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b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close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catch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ios_base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failure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cerr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"Couldn't open the file! Enter The System manually.\n"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initSystemOfEquations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checkRoots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maxDelta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delta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"Num \t | \t Sum \t | \t b \t | \t Delta"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sum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getColomns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sum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delta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abs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 xml:space="preserve">maxDelta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max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delta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maxDelta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Default="00A8037F">
      <w:pPr>
        <w:spacing w:after="200" w:line="276" w:lineRule="auto"/>
        <w:ind w:firstLine="0"/>
        <w:rPr>
          <w:rFonts w:ascii="Consolas" w:hAnsi="Consolas" w:cs="Courier New"/>
          <w:color w:val="666600"/>
          <w:sz w:val="17"/>
          <w:szCs w:val="17"/>
          <w:lang w:val="en-US"/>
        </w:rPr>
      </w:pPr>
      <w:r>
        <w:rPr>
          <w:rFonts w:ascii="Consolas" w:hAnsi="Consolas" w:cs="Courier New"/>
          <w:color w:val="666600"/>
          <w:sz w:val="17"/>
          <w:szCs w:val="17"/>
          <w:lang w:val="en-US"/>
        </w:rPr>
        <w:br w:type="page"/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"\t | \t"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"\t | \t"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"\t | \t"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delta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"..."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"\t | \t"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"\t | \t"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()-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"\t | \t"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delta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"Max delta: 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maxDelta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endl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printRoots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min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9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"..."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endl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"x"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 = 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()-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"x"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 = 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0500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0500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0500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0500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090980"/>
        <w:rPr>
          <w:rFonts w:ascii="Consolas" w:hAnsi="Consolas" w:cs="Courier New"/>
          <w:sz w:val="17"/>
          <w:szCs w:val="17"/>
          <w:lang w:val="en-US"/>
        </w:rPr>
      </w:pPr>
    </w:p>
    <w:p w:rsidR="00A8037F" w:rsidRPr="0005007F" w:rsidRDefault="00A8037F" w:rsidP="00A8037F">
      <w:pPr>
        <w:ind w:firstLine="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05007F" w:rsidRDefault="00A8037F">
      <w:pPr>
        <w:spacing w:after="200" w:line="276" w:lineRule="auto"/>
        <w:ind w:firstLine="0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05007F">
        <w:rPr>
          <w:rFonts w:ascii="Consolas" w:hAnsi="Consolas" w:cs="Courier New"/>
          <w:color w:val="000000"/>
          <w:sz w:val="17"/>
          <w:szCs w:val="17"/>
          <w:lang w:val="en-US"/>
        </w:rPr>
        <w:br w:type="page"/>
      </w:r>
    </w:p>
    <w:p w:rsidR="00A8037F" w:rsidRDefault="00A8037F" w:rsidP="00A8037F">
      <w:pPr>
        <w:pStyle w:val="1"/>
        <w:rPr>
          <w:lang w:val="en-US"/>
        </w:rPr>
      </w:pPr>
      <w:bookmarkStart w:id="46" w:name="_Toc130390207"/>
      <w:r>
        <w:rPr>
          <w:lang w:val="en-US"/>
        </w:rPr>
        <w:lastRenderedPageBreak/>
        <w:t>13</w:t>
      </w:r>
      <w:r w:rsidRPr="00A8037F">
        <w:rPr>
          <w:lang w:val="en-US"/>
        </w:rPr>
        <w:t>.</w:t>
      </w:r>
      <w:r>
        <w:t>ПРИЛОЖЕНИЕ</w:t>
      </w:r>
      <w:r>
        <w:rPr>
          <w:lang w:val="en-US"/>
        </w:rPr>
        <w:t xml:space="preserve"> 5</w:t>
      </w:r>
      <w:bookmarkEnd w:id="46"/>
    </w:p>
    <w:p w:rsidR="00A8037F" w:rsidRPr="00A8037F" w:rsidRDefault="00A8037F" w:rsidP="00A8037F">
      <w:pPr>
        <w:ind w:firstLine="706"/>
        <w:rPr>
          <w:lang w:val="en-US"/>
        </w:rPr>
      </w:pPr>
      <w:r>
        <w:rPr>
          <w:lang w:val="en-US"/>
        </w:rPr>
        <w:t>Source.cpp: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&lt;stdlib.h&gt;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&lt;time.h&gt;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"Matrix.h"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"Other Functions.h"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srand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unsigned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time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nullptr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"Load a saved System? (1/0):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op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loadSystemFromFile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default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initSystemOfEquations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0066"/>
          <w:sz w:val="17"/>
          <w:szCs w:val="17"/>
          <w:lang w:val="en-US"/>
        </w:rPr>
        <w:t>Matrix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getRows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printSystemofEquations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//solveSystemOfEquations0(A, b, x);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//printRoots(x);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//std::cout &lt;&lt; std::endl;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880000"/>
          <w:sz w:val="17"/>
          <w:szCs w:val="17"/>
          <w:lang w:val="en-US"/>
        </w:rPr>
        <w:t>//checkRoots(A, b, x);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solveSystemOfEquations1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printRoots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checkRoots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"Save the System? (1/0):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op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saveSystemToFile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A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"Repeat again? (1/0): 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cin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op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system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"cls"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:rsidR="00A8037F" w:rsidRP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  <w:lang w:val="en-US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  <w:t>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cout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008800"/>
          <w:sz w:val="17"/>
          <w:szCs w:val="17"/>
          <w:lang w:val="en-US"/>
        </w:rPr>
        <w:t>"Created by @Yermolaev Vladislav"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std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>endl</w:t>
      </w:r>
      <w:r w:rsidRPr="00A8037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:rsid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</w:rPr>
      </w:pPr>
      <w:r w:rsidRPr="00A8037F">
        <w:rPr>
          <w:rFonts w:ascii="Consolas" w:hAnsi="Consolas" w:cs="Courier New"/>
          <w:color w:val="000000"/>
          <w:sz w:val="17"/>
          <w:szCs w:val="17"/>
          <w:lang w:val="en-US"/>
        </w:rPr>
        <w:tab/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:rsid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:rsidR="00A8037F" w:rsidRDefault="00A8037F">
      <w:pPr>
        <w:pStyle w:val="ae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98734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:rsidR="00A8037F" w:rsidRPr="00A8037F" w:rsidRDefault="00A8037F" w:rsidP="00A8037F">
      <w:pPr>
        <w:ind w:firstLine="0"/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sectPr w:rsidR="00A8037F" w:rsidRPr="00A8037F" w:rsidSect="00F30652">
      <w:footerReference w:type="even" r:id="rId13"/>
      <w:footerReference w:type="default" r:id="rId1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671" w:rsidRDefault="00745671" w:rsidP="002B17DA">
      <w:r>
        <w:separator/>
      </w:r>
    </w:p>
  </w:endnote>
  <w:endnote w:type="continuationSeparator" w:id="0">
    <w:p w:rsidR="00745671" w:rsidRDefault="00745671" w:rsidP="002B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5A7" w:rsidRDefault="00AC75A7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18</w:t>
    </w:r>
    <w:r>
      <w:rPr>
        <w:rStyle w:val="a5"/>
      </w:rPr>
      <w:fldChar w:fldCharType="end"/>
    </w:r>
  </w:p>
  <w:p w:rsidR="00AC75A7" w:rsidRDefault="00AC75A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5A7" w:rsidRDefault="00AC75A7" w:rsidP="00F3065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B0FA5">
      <w:rPr>
        <w:rStyle w:val="a5"/>
        <w:noProof/>
      </w:rPr>
      <w:t>14</w:t>
    </w:r>
    <w:r>
      <w:rPr>
        <w:rStyle w:val="a5"/>
      </w:rPr>
      <w:fldChar w:fldCharType="end"/>
    </w:r>
  </w:p>
  <w:p w:rsidR="00AC75A7" w:rsidRDefault="00AC75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671" w:rsidRDefault="00745671" w:rsidP="002B17DA">
      <w:r>
        <w:separator/>
      </w:r>
    </w:p>
  </w:footnote>
  <w:footnote w:type="continuationSeparator" w:id="0">
    <w:p w:rsidR="00745671" w:rsidRDefault="00745671" w:rsidP="002B1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637"/>
    <w:multiLevelType w:val="hybridMultilevel"/>
    <w:tmpl w:val="22B4A8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92FF8"/>
    <w:multiLevelType w:val="hybridMultilevel"/>
    <w:tmpl w:val="F9F84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6489"/>
    <w:multiLevelType w:val="multilevel"/>
    <w:tmpl w:val="69F4464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C39CF"/>
    <w:multiLevelType w:val="multilevel"/>
    <w:tmpl w:val="DE0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83EC7"/>
    <w:multiLevelType w:val="hybridMultilevel"/>
    <w:tmpl w:val="F21CDFEE"/>
    <w:lvl w:ilvl="0" w:tplc="EDE87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C8138C"/>
    <w:multiLevelType w:val="hybridMultilevel"/>
    <w:tmpl w:val="30464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01E4D"/>
    <w:multiLevelType w:val="multilevel"/>
    <w:tmpl w:val="5D4E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75DB1"/>
    <w:multiLevelType w:val="hybridMultilevel"/>
    <w:tmpl w:val="40EA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77E96"/>
    <w:multiLevelType w:val="hybridMultilevel"/>
    <w:tmpl w:val="BCAC94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BE4DA0"/>
    <w:multiLevelType w:val="hybridMultilevel"/>
    <w:tmpl w:val="37844C10"/>
    <w:lvl w:ilvl="0" w:tplc="0CE049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8151DA"/>
    <w:multiLevelType w:val="hybridMultilevel"/>
    <w:tmpl w:val="7D522A8E"/>
    <w:lvl w:ilvl="0" w:tplc="C10A4CC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1B17D49"/>
    <w:multiLevelType w:val="hybridMultilevel"/>
    <w:tmpl w:val="6C28D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B4D88"/>
    <w:multiLevelType w:val="hybridMultilevel"/>
    <w:tmpl w:val="57F0F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634F3"/>
    <w:multiLevelType w:val="hybridMultilevel"/>
    <w:tmpl w:val="321837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187408"/>
    <w:multiLevelType w:val="hybridMultilevel"/>
    <w:tmpl w:val="7156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D1193"/>
    <w:multiLevelType w:val="hybridMultilevel"/>
    <w:tmpl w:val="B1FEF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D36BE"/>
    <w:multiLevelType w:val="hybridMultilevel"/>
    <w:tmpl w:val="9B50C60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C593322"/>
    <w:multiLevelType w:val="hybridMultilevel"/>
    <w:tmpl w:val="A45C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24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CB0B97"/>
    <w:multiLevelType w:val="hybridMultilevel"/>
    <w:tmpl w:val="5DCCE47A"/>
    <w:lvl w:ilvl="0" w:tplc="272E9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887660"/>
    <w:multiLevelType w:val="hybridMultilevel"/>
    <w:tmpl w:val="37562D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3460DE"/>
    <w:multiLevelType w:val="hybridMultilevel"/>
    <w:tmpl w:val="EC4A7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41A50"/>
    <w:multiLevelType w:val="hybridMultilevel"/>
    <w:tmpl w:val="6ABC4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43E41"/>
    <w:multiLevelType w:val="hybridMultilevel"/>
    <w:tmpl w:val="F6303B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E14135"/>
    <w:multiLevelType w:val="hybridMultilevel"/>
    <w:tmpl w:val="35D4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5"/>
  </w:num>
  <w:num w:numId="5">
    <w:abstractNumId w:val="11"/>
  </w:num>
  <w:num w:numId="6">
    <w:abstractNumId w:val="1"/>
  </w:num>
  <w:num w:numId="7">
    <w:abstractNumId w:val="17"/>
  </w:num>
  <w:num w:numId="8">
    <w:abstractNumId w:val="21"/>
  </w:num>
  <w:num w:numId="9">
    <w:abstractNumId w:val="0"/>
  </w:num>
  <w:num w:numId="10">
    <w:abstractNumId w:val="12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77" w:hanging="71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"/>
  </w:num>
  <w:num w:numId="16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91" w:hanging="83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2041" w:hanging="168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247" w:hanging="88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04" w:hanging="94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361" w:hanging="1001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1">
    <w:abstractNumId w:val="22"/>
  </w:num>
  <w:num w:numId="22">
    <w:abstractNumId w:val="24"/>
  </w:num>
  <w:num w:numId="23">
    <w:abstractNumId w:val="19"/>
  </w:num>
  <w:num w:numId="24">
    <w:abstractNumId w:val="8"/>
  </w:num>
  <w:num w:numId="25">
    <w:abstractNumId w:val="20"/>
  </w:num>
  <w:num w:numId="26">
    <w:abstractNumId w:val="3"/>
  </w:num>
  <w:num w:numId="27">
    <w:abstractNumId w:val="10"/>
  </w:num>
  <w:num w:numId="28">
    <w:abstractNumId w:val="9"/>
  </w:num>
  <w:num w:numId="29">
    <w:abstractNumId w:val="4"/>
  </w:num>
  <w:num w:numId="30">
    <w:abstractNumId w:val="16"/>
  </w:num>
  <w:num w:numId="31">
    <w:abstractNumId w:val="13"/>
  </w:num>
  <w:num w:numId="32">
    <w:abstractNumId w:val="23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17DA"/>
    <w:rsid w:val="00014569"/>
    <w:rsid w:val="00021056"/>
    <w:rsid w:val="000303F6"/>
    <w:rsid w:val="000440A7"/>
    <w:rsid w:val="0005007F"/>
    <w:rsid w:val="00050AFD"/>
    <w:rsid w:val="000671B8"/>
    <w:rsid w:val="00077FE1"/>
    <w:rsid w:val="0009005B"/>
    <w:rsid w:val="0009404E"/>
    <w:rsid w:val="000A56D5"/>
    <w:rsid w:val="000B6677"/>
    <w:rsid w:val="000D58B9"/>
    <w:rsid w:val="000E7CC5"/>
    <w:rsid w:val="000F7763"/>
    <w:rsid w:val="00121AB2"/>
    <w:rsid w:val="0013022C"/>
    <w:rsid w:val="00130A2B"/>
    <w:rsid w:val="00132805"/>
    <w:rsid w:val="00140005"/>
    <w:rsid w:val="00160E3A"/>
    <w:rsid w:val="00165156"/>
    <w:rsid w:val="00181F68"/>
    <w:rsid w:val="00182A62"/>
    <w:rsid w:val="00190958"/>
    <w:rsid w:val="0019152B"/>
    <w:rsid w:val="001936DD"/>
    <w:rsid w:val="00197A64"/>
    <w:rsid w:val="001A54FD"/>
    <w:rsid w:val="001C2E91"/>
    <w:rsid w:val="001D60B3"/>
    <w:rsid w:val="001E4009"/>
    <w:rsid w:val="001E6C73"/>
    <w:rsid w:val="001F32E4"/>
    <w:rsid w:val="001F43AC"/>
    <w:rsid w:val="001F6795"/>
    <w:rsid w:val="001F79C6"/>
    <w:rsid w:val="00203238"/>
    <w:rsid w:val="002151AC"/>
    <w:rsid w:val="002159CE"/>
    <w:rsid w:val="00216869"/>
    <w:rsid w:val="002319F9"/>
    <w:rsid w:val="002322F8"/>
    <w:rsid w:val="00251962"/>
    <w:rsid w:val="0026456B"/>
    <w:rsid w:val="002731F3"/>
    <w:rsid w:val="00277940"/>
    <w:rsid w:val="00294EF5"/>
    <w:rsid w:val="002A2F93"/>
    <w:rsid w:val="002B17DA"/>
    <w:rsid w:val="002C56EF"/>
    <w:rsid w:val="002C6F3A"/>
    <w:rsid w:val="002D262F"/>
    <w:rsid w:val="002F0A5D"/>
    <w:rsid w:val="003054CA"/>
    <w:rsid w:val="003172F8"/>
    <w:rsid w:val="00320F4B"/>
    <w:rsid w:val="00335B8C"/>
    <w:rsid w:val="003401C6"/>
    <w:rsid w:val="0034353D"/>
    <w:rsid w:val="00356A37"/>
    <w:rsid w:val="003746B9"/>
    <w:rsid w:val="00385B78"/>
    <w:rsid w:val="00393CCA"/>
    <w:rsid w:val="00394B44"/>
    <w:rsid w:val="003A1FE7"/>
    <w:rsid w:val="003A3BF6"/>
    <w:rsid w:val="003D0B77"/>
    <w:rsid w:val="003E0E02"/>
    <w:rsid w:val="003E759F"/>
    <w:rsid w:val="00405D0A"/>
    <w:rsid w:val="004256F0"/>
    <w:rsid w:val="004304EB"/>
    <w:rsid w:val="004A3A3A"/>
    <w:rsid w:val="004A4B0C"/>
    <w:rsid w:val="004C2348"/>
    <w:rsid w:val="004C31A7"/>
    <w:rsid w:val="004C4628"/>
    <w:rsid w:val="004C6570"/>
    <w:rsid w:val="004E1B25"/>
    <w:rsid w:val="004E305E"/>
    <w:rsid w:val="004E6ED6"/>
    <w:rsid w:val="0050033F"/>
    <w:rsid w:val="00501D69"/>
    <w:rsid w:val="005022A6"/>
    <w:rsid w:val="00505A11"/>
    <w:rsid w:val="00543D6F"/>
    <w:rsid w:val="005449C2"/>
    <w:rsid w:val="005836EB"/>
    <w:rsid w:val="00585042"/>
    <w:rsid w:val="00595069"/>
    <w:rsid w:val="005962CA"/>
    <w:rsid w:val="0059723B"/>
    <w:rsid w:val="005A487D"/>
    <w:rsid w:val="005B0BB6"/>
    <w:rsid w:val="005B1A4E"/>
    <w:rsid w:val="005B75AB"/>
    <w:rsid w:val="005C361A"/>
    <w:rsid w:val="005E069A"/>
    <w:rsid w:val="005E6FFB"/>
    <w:rsid w:val="005F3147"/>
    <w:rsid w:val="005F5CC4"/>
    <w:rsid w:val="00603A48"/>
    <w:rsid w:val="00607D3B"/>
    <w:rsid w:val="00614ED4"/>
    <w:rsid w:val="00617E1B"/>
    <w:rsid w:val="00625876"/>
    <w:rsid w:val="00627FDB"/>
    <w:rsid w:val="006359BD"/>
    <w:rsid w:val="00643EF3"/>
    <w:rsid w:val="006632EE"/>
    <w:rsid w:val="00671DC4"/>
    <w:rsid w:val="0067547F"/>
    <w:rsid w:val="00690967"/>
    <w:rsid w:val="006914C9"/>
    <w:rsid w:val="006B71B3"/>
    <w:rsid w:val="006C7E2D"/>
    <w:rsid w:val="006D14DB"/>
    <w:rsid w:val="006D1580"/>
    <w:rsid w:val="006E0902"/>
    <w:rsid w:val="00705339"/>
    <w:rsid w:val="00714041"/>
    <w:rsid w:val="00716EAD"/>
    <w:rsid w:val="00745671"/>
    <w:rsid w:val="007A07CD"/>
    <w:rsid w:val="007F469F"/>
    <w:rsid w:val="007F6736"/>
    <w:rsid w:val="00804506"/>
    <w:rsid w:val="00831B4A"/>
    <w:rsid w:val="0083477E"/>
    <w:rsid w:val="008364FB"/>
    <w:rsid w:val="00874A86"/>
    <w:rsid w:val="008767C6"/>
    <w:rsid w:val="00883948"/>
    <w:rsid w:val="008A3D7D"/>
    <w:rsid w:val="008B1BA3"/>
    <w:rsid w:val="008D1419"/>
    <w:rsid w:val="008E4525"/>
    <w:rsid w:val="0090384B"/>
    <w:rsid w:val="0091172C"/>
    <w:rsid w:val="009129E6"/>
    <w:rsid w:val="00941CC9"/>
    <w:rsid w:val="00951F38"/>
    <w:rsid w:val="009854EF"/>
    <w:rsid w:val="0099608F"/>
    <w:rsid w:val="00997A11"/>
    <w:rsid w:val="009A247B"/>
    <w:rsid w:val="009A3D97"/>
    <w:rsid w:val="009A5F27"/>
    <w:rsid w:val="009B791D"/>
    <w:rsid w:val="009B7EFF"/>
    <w:rsid w:val="009C6CE1"/>
    <w:rsid w:val="009D533F"/>
    <w:rsid w:val="009E0861"/>
    <w:rsid w:val="009F2E55"/>
    <w:rsid w:val="00A447AF"/>
    <w:rsid w:val="00A47343"/>
    <w:rsid w:val="00A8037F"/>
    <w:rsid w:val="00A81F91"/>
    <w:rsid w:val="00AA0378"/>
    <w:rsid w:val="00AA11EF"/>
    <w:rsid w:val="00AA12B5"/>
    <w:rsid w:val="00AC75A7"/>
    <w:rsid w:val="00AE0B40"/>
    <w:rsid w:val="00AF6F4B"/>
    <w:rsid w:val="00B02C16"/>
    <w:rsid w:val="00B37B08"/>
    <w:rsid w:val="00B4011B"/>
    <w:rsid w:val="00B5065D"/>
    <w:rsid w:val="00B740B8"/>
    <w:rsid w:val="00B8098B"/>
    <w:rsid w:val="00BA0036"/>
    <w:rsid w:val="00BA7840"/>
    <w:rsid w:val="00BB0C57"/>
    <w:rsid w:val="00BB25A2"/>
    <w:rsid w:val="00BC5DEC"/>
    <w:rsid w:val="00BD29A4"/>
    <w:rsid w:val="00C121C5"/>
    <w:rsid w:val="00C3703B"/>
    <w:rsid w:val="00C4046E"/>
    <w:rsid w:val="00C56EBC"/>
    <w:rsid w:val="00C6058E"/>
    <w:rsid w:val="00C6374A"/>
    <w:rsid w:val="00CA39C8"/>
    <w:rsid w:val="00CA679B"/>
    <w:rsid w:val="00CA688A"/>
    <w:rsid w:val="00CB1432"/>
    <w:rsid w:val="00CB23E8"/>
    <w:rsid w:val="00CD2BEB"/>
    <w:rsid w:val="00CF6FCA"/>
    <w:rsid w:val="00D01483"/>
    <w:rsid w:val="00D222B1"/>
    <w:rsid w:val="00D3242E"/>
    <w:rsid w:val="00D635AC"/>
    <w:rsid w:val="00D67A59"/>
    <w:rsid w:val="00D7315F"/>
    <w:rsid w:val="00D83017"/>
    <w:rsid w:val="00D8558C"/>
    <w:rsid w:val="00D955BA"/>
    <w:rsid w:val="00D9605B"/>
    <w:rsid w:val="00D96939"/>
    <w:rsid w:val="00DC0285"/>
    <w:rsid w:val="00DC3663"/>
    <w:rsid w:val="00DE7174"/>
    <w:rsid w:val="00E72BD8"/>
    <w:rsid w:val="00E77814"/>
    <w:rsid w:val="00E77B9F"/>
    <w:rsid w:val="00E85D6F"/>
    <w:rsid w:val="00E87F09"/>
    <w:rsid w:val="00EB72C1"/>
    <w:rsid w:val="00EB770E"/>
    <w:rsid w:val="00F202C5"/>
    <w:rsid w:val="00F30652"/>
    <w:rsid w:val="00F30C01"/>
    <w:rsid w:val="00F42BA2"/>
    <w:rsid w:val="00F6708E"/>
    <w:rsid w:val="00F9146E"/>
    <w:rsid w:val="00F958E7"/>
    <w:rsid w:val="00F974DD"/>
    <w:rsid w:val="00FA7000"/>
    <w:rsid w:val="00FB0024"/>
    <w:rsid w:val="00FB0FA5"/>
    <w:rsid w:val="00FC3126"/>
    <w:rsid w:val="00FC3797"/>
    <w:rsid w:val="00FC4EBF"/>
    <w:rsid w:val="00FD54BC"/>
    <w:rsid w:val="00FE0CF0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6E99"/>
  <w15:docId w15:val="{5328C3F0-AB46-4BE2-872F-55A3FD17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2B5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E0CF0"/>
    <w:pPr>
      <w:keepNext/>
      <w:keepLines/>
      <w:spacing w:before="240" w:after="100" w:afterAutospacing="1"/>
      <w:ind w:firstLine="706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link w:val="20"/>
    <w:uiPriority w:val="9"/>
    <w:qFormat/>
    <w:rsid w:val="00132805"/>
    <w:pPr>
      <w:spacing w:before="100" w:beforeAutospacing="1" w:after="100" w:afterAutospacing="1"/>
      <w:outlineLvl w:val="1"/>
    </w:pPr>
    <w:rPr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B17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rsid w:val="002B17DA"/>
    <w:rPr>
      <w:rFonts w:cs="Times New Roman"/>
    </w:rPr>
  </w:style>
  <w:style w:type="paragraph" w:customStyle="1" w:styleId="a6">
    <w:qFormat/>
    <w:rsid w:val="002B17D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7">
    <w:name w:val="Заголовок Знак"/>
    <w:link w:val="a8"/>
    <w:rsid w:val="004304EB"/>
    <w:rPr>
      <w:rFonts w:ascii="Times New Roman" w:hAnsi="Times New Roman"/>
      <w:b/>
      <w:sz w:val="28"/>
      <w:lang w:eastAsia="ar-SA"/>
    </w:rPr>
  </w:style>
  <w:style w:type="paragraph" w:styleId="a9">
    <w:name w:val="Subtitle"/>
    <w:basedOn w:val="a"/>
    <w:next w:val="a"/>
    <w:link w:val="aa"/>
    <w:uiPriority w:val="11"/>
    <w:qFormat/>
    <w:rsid w:val="002B17D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2B17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8">
    <w:name w:val="Title"/>
    <w:basedOn w:val="a"/>
    <w:next w:val="a"/>
    <w:link w:val="a7"/>
    <w:qFormat/>
    <w:rsid w:val="004304EB"/>
    <w:pPr>
      <w:spacing w:after="300"/>
      <w:contextualSpacing/>
    </w:pPr>
    <w:rPr>
      <w:rFonts w:eastAsiaTheme="minorHAnsi" w:cstheme="minorBidi"/>
      <w:b/>
      <w:sz w:val="28"/>
      <w:szCs w:val="22"/>
      <w:lang w:eastAsia="ar-SA"/>
    </w:rPr>
  </w:style>
  <w:style w:type="character" w:customStyle="1" w:styleId="ab">
    <w:name w:val="Название Знак"/>
    <w:basedOn w:val="a0"/>
    <w:uiPriority w:val="10"/>
    <w:rsid w:val="002B17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c">
    <w:name w:val="header"/>
    <w:basedOn w:val="a"/>
    <w:link w:val="ad"/>
    <w:uiPriority w:val="99"/>
    <w:unhideWhenUsed/>
    <w:rsid w:val="002B17D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B17D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2805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paragraph" w:styleId="ae">
    <w:name w:val="Normal (Web)"/>
    <w:basedOn w:val="a"/>
    <w:uiPriority w:val="99"/>
    <w:unhideWhenUsed/>
    <w:rsid w:val="00E85D6F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E0CF0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E85D6F"/>
    <w:pPr>
      <w:spacing w:line="259" w:lineRule="auto"/>
      <w:outlineLvl w:val="9"/>
    </w:pPr>
  </w:style>
  <w:style w:type="paragraph" w:styleId="af0">
    <w:name w:val="List Paragraph"/>
    <w:basedOn w:val="a"/>
    <w:uiPriority w:val="34"/>
    <w:qFormat/>
    <w:rsid w:val="00E85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AF6F4B"/>
    <w:pPr>
      <w:spacing w:before="120" w:after="120"/>
    </w:pPr>
    <w:rPr>
      <w:b/>
      <w:bCs/>
      <w:caps/>
      <w:szCs w:val="20"/>
    </w:rPr>
  </w:style>
  <w:style w:type="character" w:customStyle="1" w:styleId="mwe-math-mathml-inline">
    <w:name w:val="mwe-math-mathml-inline"/>
    <w:basedOn w:val="a0"/>
    <w:rsid w:val="00E85D6F"/>
  </w:style>
  <w:style w:type="character" w:customStyle="1" w:styleId="define">
    <w:name w:val="define"/>
    <w:basedOn w:val="a0"/>
    <w:rsid w:val="004256F0"/>
  </w:style>
  <w:style w:type="character" w:styleId="af1">
    <w:name w:val="Strong"/>
    <w:basedOn w:val="a0"/>
    <w:uiPriority w:val="22"/>
    <w:qFormat/>
    <w:rsid w:val="004256F0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4256F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256F0"/>
    <w:rPr>
      <w:rFonts w:ascii="Segoe UI" w:eastAsia="Times New Roman" w:hAnsi="Segoe UI" w:cs="Segoe UI"/>
      <w:sz w:val="18"/>
      <w:szCs w:val="18"/>
      <w:lang w:eastAsia="ru-RU"/>
    </w:rPr>
  </w:style>
  <w:style w:type="character" w:styleId="af4">
    <w:name w:val="Hyperlink"/>
    <w:basedOn w:val="a0"/>
    <w:uiPriority w:val="99"/>
    <w:unhideWhenUsed/>
    <w:rsid w:val="00F30652"/>
    <w:rPr>
      <w:color w:val="0000FF" w:themeColor="hyperlink"/>
      <w:u w:val="single"/>
    </w:rPr>
  </w:style>
  <w:style w:type="character" w:customStyle="1" w:styleId="sc91">
    <w:name w:val="sc91"/>
    <w:basedOn w:val="a0"/>
    <w:rsid w:val="00F30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F3065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3065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3065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F3065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F3065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F30652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30652"/>
    <w:rPr>
      <w:rFonts w:ascii="Courier New" w:hAnsi="Courier New" w:cs="Courier New" w:hint="default"/>
      <w:color w:val="808080"/>
      <w:sz w:val="20"/>
      <w:szCs w:val="20"/>
    </w:rPr>
  </w:style>
  <w:style w:type="character" w:styleId="af5">
    <w:name w:val="Emphasis"/>
    <w:basedOn w:val="a0"/>
    <w:uiPriority w:val="20"/>
    <w:qFormat/>
    <w:rsid w:val="00874A86"/>
    <w:rPr>
      <w:i/>
      <w:iCs/>
    </w:rPr>
  </w:style>
  <w:style w:type="paragraph" w:customStyle="1" w:styleId="msonormal0">
    <w:name w:val="msonormal"/>
    <w:basedOn w:val="a"/>
    <w:rsid w:val="009F2E55"/>
    <w:pPr>
      <w:spacing w:before="100" w:beforeAutospacing="1" w:after="100" w:afterAutospacing="1"/>
    </w:pPr>
  </w:style>
  <w:style w:type="paragraph" w:customStyle="1" w:styleId="sc2">
    <w:name w:val="sc2"/>
    <w:basedOn w:val="a"/>
    <w:rsid w:val="009F2E55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"/>
    <w:rsid w:val="009F2E55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"/>
    <w:rsid w:val="009F2E55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"/>
    <w:rsid w:val="009F2E55"/>
    <w:pPr>
      <w:spacing w:before="100" w:beforeAutospacing="1" w:after="100" w:afterAutospacing="1"/>
    </w:pPr>
    <w:rPr>
      <w:color w:val="808080"/>
    </w:rPr>
  </w:style>
  <w:style w:type="paragraph" w:customStyle="1" w:styleId="sc9">
    <w:name w:val="sc9"/>
    <w:basedOn w:val="a"/>
    <w:rsid w:val="009F2E55"/>
    <w:pPr>
      <w:spacing w:before="100" w:beforeAutospacing="1" w:after="100" w:afterAutospacing="1"/>
    </w:pPr>
    <w:rPr>
      <w:color w:val="804000"/>
    </w:rPr>
  </w:style>
  <w:style w:type="paragraph" w:customStyle="1" w:styleId="sc10">
    <w:name w:val="sc10"/>
    <w:basedOn w:val="a"/>
    <w:rsid w:val="009F2E55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"/>
    <w:rsid w:val="009F2E55"/>
    <w:pPr>
      <w:spacing w:before="100" w:beforeAutospacing="1" w:after="100" w:afterAutospacing="1"/>
    </w:pPr>
    <w:rPr>
      <w:color w:val="8000FF"/>
    </w:rPr>
  </w:style>
  <w:style w:type="table" w:styleId="af6">
    <w:name w:val="Table Grid"/>
    <w:basedOn w:val="a1"/>
    <w:uiPriority w:val="59"/>
    <w:rsid w:val="0062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AF6F4B"/>
    <w:pPr>
      <w:tabs>
        <w:tab w:val="right" w:leader="dot" w:pos="9628"/>
      </w:tabs>
      <w:ind w:left="240"/>
    </w:pPr>
    <w:rPr>
      <w:i/>
      <w:smallCaps/>
      <w:noProof/>
      <w:szCs w:val="28"/>
    </w:rPr>
  </w:style>
  <w:style w:type="paragraph" w:styleId="3">
    <w:name w:val="toc 3"/>
    <w:basedOn w:val="a"/>
    <w:next w:val="a"/>
    <w:autoRedefine/>
    <w:uiPriority w:val="39"/>
    <w:unhideWhenUsed/>
    <w:rsid w:val="00AF6F4B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20F4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20F4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20F4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20F4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20F4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20F4B"/>
    <w:pPr>
      <w:ind w:left="1920"/>
    </w:pPr>
    <w:rPr>
      <w:rFonts w:asciiTheme="minorHAnsi" w:hAnsiTheme="minorHAnsi"/>
      <w:sz w:val="18"/>
      <w:szCs w:val="18"/>
    </w:rPr>
  </w:style>
  <w:style w:type="paragraph" w:styleId="af7">
    <w:name w:val="endnote text"/>
    <w:basedOn w:val="a"/>
    <w:link w:val="af8"/>
    <w:uiPriority w:val="99"/>
    <w:semiHidden/>
    <w:unhideWhenUsed/>
    <w:rsid w:val="00F202C5"/>
    <w:rPr>
      <w:sz w:val="20"/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0"/>
    <w:uiPriority w:val="99"/>
    <w:semiHidden/>
    <w:unhideWhenUsed/>
    <w:rsid w:val="00F202C5"/>
    <w:rPr>
      <w:vertAlign w:val="superscript"/>
    </w:rPr>
  </w:style>
  <w:style w:type="paragraph" w:styleId="afa">
    <w:name w:val="footnote text"/>
    <w:basedOn w:val="a"/>
    <w:link w:val="afb"/>
    <w:uiPriority w:val="99"/>
    <w:semiHidden/>
    <w:unhideWhenUsed/>
    <w:rsid w:val="00F202C5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F202C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F202C5"/>
    <w:rPr>
      <w:vertAlign w:val="superscript"/>
    </w:rPr>
  </w:style>
  <w:style w:type="paragraph" w:styleId="afd">
    <w:name w:val="No Spacing"/>
    <w:uiPriority w:val="1"/>
    <w:qFormat/>
    <w:rsid w:val="00585042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501D69"/>
    <w:pPr>
      <w:spacing w:before="100" w:beforeAutospacing="1" w:after="100" w:afterAutospacing="1"/>
      <w:ind w:firstLine="0"/>
    </w:pPr>
  </w:style>
  <w:style w:type="character" w:styleId="afe">
    <w:name w:val="FollowedHyperlink"/>
    <w:basedOn w:val="a0"/>
    <w:uiPriority w:val="99"/>
    <w:semiHidden/>
    <w:unhideWhenUsed/>
    <w:rsid w:val="009A247B"/>
    <w:rPr>
      <w:color w:val="800080" w:themeColor="followedHyperlink"/>
      <w:u w:val="single"/>
    </w:rPr>
  </w:style>
  <w:style w:type="character" w:styleId="aff">
    <w:name w:val="Placeholder Text"/>
    <w:basedOn w:val="a0"/>
    <w:uiPriority w:val="99"/>
    <w:semiHidden/>
    <w:rsid w:val="00050AF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80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037F"/>
    <w:rPr>
      <w:rFonts w:ascii="Courier New" w:eastAsiaTheme="minorEastAsia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2;&#1077;&#1090;&#1086;&#1076;_&#1043;&#1072;&#1091;&#1089;&#1089;&#1072;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408B87-FC24-46A4-862B-875E09CD3460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8720-18BE-4AE3-81E2-3A90384D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3619</TotalTime>
  <Pages>22</Pages>
  <Words>2756</Words>
  <Characters>15713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UniversalMind</Company>
  <LinksUpToDate>false</LinksUpToDate>
  <CharactersWithSpaces>18433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</dc:creator>
  <cp:lastModifiedBy>Vladislav Ermolaev</cp:lastModifiedBy>
  <cp:revision>11</cp:revision>
  <cp:lastPrinted>2020-09-24T05:46:00Z</cp:lastPrinted>
  <dcterms:created xsi:type="dcterms:W3CDTF">2022-12-23T16:47:00Z</dcterms:created>
  <dcterms:modified xsi:type="dcterms:W3CDTF">2023-03-28T17:11:00Z</dcterms:modified>
</cp:coreProperties>
</file>