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tr-TR"/>
        </w:rPr>
        <w:id w:val="1345970857"/>
        <w:docPartObj>
          <w:docPartGallery w:val="Cover Pages"/>
          <w:docPartUnique/>
        </w:docPartObj>
      </w:sdtPr>
      <w:sdtEndPr>
        <w:rPr>
          <w:rFonts w:ascii="T3Font_0" w:hAnsi="T3Font_0" w:cs="T3Font_0"/>
          <w:b/>
          <w:color w:val="20124D"/>
          <w:sz w:val="26"/>
          <w:szCs w:val="26"/>
        </w:rPr>
      </w:sdtEndPr>
      <w:sdtContent>
        <w:p w14:paraId="78C28016" w14:textId="3CFE8464" w:rsidR="00880293" w:rsidRPr="00982059" w:rsidRDefault="004A43A3" w:rsidP="004A43A3">
          <w:pPr>
            <w:pStyle w:val="AralkYok"/>
            <w:spacing w:before="1540"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</w:rPr>
          </w:pPr>
          <w:r w:rsidRPr="00982059">
            <w:rPr>
              <w:noProof/>
              <w:color w:val="4472C4" w:themeColor="accent1"/>
              <w:sz w:val="52"/>
              <w:szCs w:val="52"/>
            </w:rPr>
            <w:drawing>
              <wp:inline distT="0" distB="0" distL="0" distR="0" wp14:anchorId="2EA0F74C" wp14:editId="4D90B9F7">
                <wp:extent cx="3985846" cy="159327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0551" cy="1595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494459F" w14:textId="77777777" w:rsidR="0035742D" w:rsidRPr="00982059" w:rsidRDefault="0035742D" w:rsidP="0035742D">
          <w:pPr>
            <w:pStyle w:val="AralkYok"/>
            <w:spacing w:before="1540" w:after="240"/>
            <w:rPr>
              <w:rFonts w:asciiTheme="majorHAnsi" w:eastAsiaTheme="majorEastAsia" w:hAnsiTheme="majorHAnsi" w:cstheme="majorBidi"/>
              <w:caps/>
              <w:color w:val="4472C4" w:themeColor="accent1"/>
            </w:rPr>
          </w:pPr>
        </w:p>
        <w:sdt>
          <w:sdtPr>
            <w:rPr>
              <w:sz w:val="48"/>
              <w:szCs w:val="48"/>
            </w:rPr>
            <w:alias w:val="Subtitle"/>
            <w:tag w:val=""/>
            <w:id w:val="328029620"/>
            <w:placeholder>
              <w:docPart w:val="FC1DF3E3E6534EE1A061F40D5098E2E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F185D17" w14:textId="6E07E744" w:rsidR="00880293" w:rsidRPr="00982059" w:rsidRDefault="00880293">
              <w:pPr>
                <w:pStyle w:val="AralkYok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982059">
                <w:rPr>
                  <w:sz w:val="48"/>
                  <w:szCs w:val="48"/>
                </w:rPr>
                <w:t>Smart Contract Security Audit</w:t>
              </w:r>
            </w:p>
          </w:sdtContent>
        </w:sdt>
        <w:p w14:paraId="4B0A5AAE" w14:textId="77777777" w:rsidR="00880293" w:rsidRPr="00982059" w:rsidRDefault="00880293">
          <w:pPr>
            <w:pStyle w:val="AralkYok"/>
            <w:spacing w:before="480"/>
            <w:jc w:val="center"/>
            <w:rPr>
              <w:color w:val="4472C4" w:themeColor="accent1"/>
            </w:rPr>
          </w:pPr>
        </w:p>
        <w:p w14:paraId="34B7F114" w14:textId="634274E2" w:rsidR="00880293" w:rsidRPr="00982059" w:rsidRDefault="00880293" w:rsidP="00880293">
          <w:pPr>
            <w:pStyle w:val="AralkYok"/>
            <w:spacing w:before="480"/>
            <w:rPr>
              <w:color w:val="4472C4" w:themeColor="accent1"/>
            </w:rPr>
          </w:pPr>
        </w:p>
        <w:p w14:paraId="5EDE051E" w14:textId="2FE3DB13" w:rsidR="00880293" w:rsidRPr="00982059" w:rsidRDefault="00880293" w:rsidP="00880293">
          <w:pPr>
            <w:rPr>
              <w:rFonts w:ascii="T3Font_0" w:hAnsi="T3Font_0" w:cs="T3Font_0"/>
              <w:b/>
              <w:color w:val="20124D"/>
              <w:sz w:val="32"/>
              <w:szCs w:val="32"/>
            </w:rPr>
          </w:pPr>
          <w:proofErr w:type="spellStart"/>
          <w:r w:rsidRPr="00982059">
            <w:rPr>
              <w:rFonts w:ascii="T3Font_0" w:hAnsi="T3Font_0" w:cs="T3Font_0"/>
              <w:b/>
              <w:color w:val="20124D"/>
              <w:sz w:val="32"/>
              <w:szCs w:val="32"/>
            </w:rPr>
            <w:t>Audit</w:t>
          </w:r>
          <w:proofErr w:type="spellEnd"/>
          <w:r w:rsidRPr="00982059">
            <w:rPr>
              <w:rFonts w:ascii="T3Font_0" w:hAnsi="T3Font_0" w:cs="T3Font_0"/>
              <w:b/>
              <w:color w:val="20124D"/>
              <w:sz w:val="32"/>
              <w:szCs w:val="32"/>
            </w:rPr>
            <w:t xml:space="preserve"> </w:t>
          </w:r>
          <w:proofErr w:type="spellStart"/>
          <w:r w:rsidRPr="00982059">
            <w:rPr>
              <w:rFonts w:ascii="T3Font_0" w:hAnsi="T3Font_0" w:cs="T3Font_0"/>
              <w:b/>
              <w:color w:val="20124D"/>
              <w:sz w:val="32"/>
              <w:szCs w:val="32"/>
            </w:rPr>
            <w:t>Details</w:t>
          </w:r>
          <w:proofErr w:type="spellEnd"/>
          <w:r w:rsidRPr="00982059">
            <w:rPr>
              <w:rFonts w:ascii="T3Font_0" w:hAnsi="T3Font_0" w:cs="T3Font_0"/>
              <w:b/>
              <w:color w:val="20124D"/>
              <w:sz w:val="32"/>
              <w:szCs w:val="32"/>
            </w:rPr>
            <w:t>:</w:t>
          </w:r>
        </w:p>
        <w:p w14:paraId="6FAED181" w14:textId="215FF1BC" w:rsidR="00880293" w:rsidRPr="00982059" w:rsidRDefault="00880293" w:rsidP="00880293">
          <w:pPr>
            <w:autoSpaceDE w:val="0"/>
            <w:autoSpaceDN w:val="0"/>
            <w:adjustRightInd w:val="0"/>
            <w:spacing w:line="360" w:lineRule="auto"/>
            <w:rPr>
              <w:rFonts w:ascii="T3Font_0" w:hAnsi="T3Font_0" w:cs="T3Font_0"/>
              <w:color w:val="20124D"/>
              <w:sz w:val="30"/>
              <w:szCs w:val="30"/>
            </w:rPr>
          </w:pPr>
          <w:proofErr w:type="spellStart"/>
          <w:r w:rsidRPr="00982059">
            <w:rPr>
              <w:rFonts w:ascii="T3Font_0" w:hAnsi="T3Font_0" w:cs="T3Font_0"/>
              <w:color w:val="20124D"/>
              <w:sz w:val="28"/>
              <w:szCs w:val="28"/>
            </w:rPr>
            <w:t>Audited</w:t>
          </w:r>
          <w:proofErr w:type="spellEnd"/>
          <w:r w:rsidRPr="00982059">
            <w:rPr>
              <w:rFonts w:ascii="T3Font_0" w:hAnsi="T3Font_0" w:cs="T3Font_0"/>
              <w:color w:val="20124D"/>
              <w:sz w:val="28"/>
              <w:szCs w:val="28"/>
            </w:rPr>
            <w:t xml:space="preserve"> </w:t>
          </w:r>
          <w:proofErr w:type="spellStart"/>
          <w:r w:rsidRPr="00982059">
            <w:rPr>
              <w:rFonts w:ascii="T3Font_0" w:hAnsi="T3Font_0" w:cs="T3Font_0"/>
              <w:color w:val="20124D"/>
              <w:sz w:val="28"/>
              <w:szCs w:val="28"/>
            </w:rPr>
            <w:t>project</w:t>
          </w:r>
          <w:proofErr w:type="spellEnd"/>
          <w:r w:rsidRPr="00982059">
            <w:rPr>
              <w:rFonts w:ascii="T3Font_0" w:hAnsi="T3Font_0" w:cs="T3Font_0"/>
              <w:color w:val="20124D"/>
              <w:sz w:val="28"/>
              <w:szCs w:val="28"/>
            </w:rPr>
            <w:t xml:space="preserve">: </w:t>
          </w:r>
          <w:r w:rsidRPr="00982059">
            <w:rPr>
              <w:rFonts w:ascii="T3Font_0" w:hAnsi="T3Font_0" w:cs="T3Font_0"/>
              <w:color w:val="20124D"/>
              <w:sz w:val="28"/>
              <w:szCs w:val="28"/>
            </w:rPr>
            <w:tab/>
          </w:r>
          <w:r w:rsidRPr="00982059">
            <w:rPr>
              <w:rFonts w:ascii="T3Font_0" w:hAnsi="T3Font_0" w:cs="T3Font_0"/>
              <w:color w:val="20124D"/>
              <w:sz w:val="28"/>
              <w:szCs w:val="28"/>
            </w:rPr>
            <w:tab/>
          </w:r>
          <w:proofErr w:type="spellStart"/>
          <w:r w:rsidR="005D4B23">
            <w:rPr>
              <w:rFonts w:ascii="T3Font_0" w:hAnsi="T3Font_0" w:cs="T3Font_0"/>
              <w:color w:val="20124D"/>
              <w:sz w:val="30"/>
              <w:szCs w:val="30"/>
            </w:rPr>
            <w:t>Inflow</w:t>
          </w:r>
          <w:proofErr w:type="spellEnd"/>
          <w:r w:rsidR="005D4B23">
            <w:rPr>
              <w:rFonts w:ascii="T3Font_0" w:hAnsi="T3Font_0" w:cs="T3Font_0"/>
              <w:color w:val="20124D"/>
              <w:sz w:val="30"/>
              <w:szCs w:val="30"/>
            </w:rPr>
            <w:t xml:space="preserve"> </w:t>
          </w:r>
          <w:proofErr w:type="spellStart"/>
          <w:r w:rsidR="005D4B23">
            <w:rPr>
              <w:rFonts w:ascii="T3Font_0" w:hAnsi="T3Font_0" w:cs="T3Font_0"/>
              <w:color w:val="20124D"/>
              <w:sz w:val="30"/>
              <w:szCs w:val="30"/>
            </w:rPr>
            <w:t>Token</w:t>
          </w:r>
          <w:proofErr w:type="spellEnd"/>
        </w:p>
        <w:p w14:paraId="6DBFA8C0" w14:textId="0B12455F" w:rsidR="00880293" w:rsidRPr="00982059" w:rsidRDefault="00880293" w:rsidP="00880293">
          <w:pPr>
            <w:autoSpaceDE w:val="0"/>
            <w:autoSpaceDN w:val="0"/>
            <w:adjustRightInd w:val="0"/>
            <w:spacing w:line="360" w:lineRule="auto"/>
            <w:rPr>
              <w:rFonts w:ascii="T3Font_0" w:hAnsi="T3Font_0" w:cs="T3Font_0"/>
              <w:color w:val="20124D"/>
              <w:sz w:val="30"/>
              <w:szCs w:val="30"/>
            </w:rPr>
          </w:pPr>
          <w:proofErr w:type="spellStart"/>
          <w:r w:rsidRPr="00982059">
            <w:rPr>
              <w:rFonts w:ascii="T3Font_0" w:hAnsi="T3Font_0" w:cs="T3Font_0"/>
              <w:color w:val="20124D"/>
              <w:sz w:val="28"/>
              <w:szCs w:val="28"/>
            </w:rPr>
            <w:t>Deployer</w:t>
          </w:r>
          <w:proofErr w:type="spellEnd"/>
          <w:r w:rsidRPr="00982059">
            <w:rPr>
              <w:rFonts w:ascii="T3Font_0" w:hAnsi="T3Font_0" w:cs="T3Font_0"/>
              <w:color w:val="20124D"/>
              <w:sz w:val="28"/>
              <w:szCs w:val="28"/>
            </w:rPr>
            <w:t xml:space="preserve"> </w:t>
          </w:r>
          <w:proofErr w:type="spellStart"/>
          <w:r w:rsidRPr="00982059">
            <w:rPr>
              <w:rFonts w:ascii="T3Font_0" w:hAnsi="T3Font_0" w:cs="T3Font_0"/>
              <w:color w:val="20124D"/>
              <w:sz w:val="28"/>
              <w:szCs w:val="28"/>
            </w:rPr>
            <w:t>address</w:t>
          </w:r>
          <w:proofErr w:type="spellEnd"/>
          <w:r w:rsidRPr="00982059">
            <w:rPr>
              <w:rFonts w:ascii="T3Font_0" w:hAnsi="T3Font_0" w:cs="T3Font_0"/>
              <w:color w:val="20124D"/>
              <w:sz w:val="28"/>
              <w:szCs w:val="28"/>
            </w:rPr>
            <w:t xml:space="preserve">: </w:t>
          </w:r>
          <w:r w:rsidRPr="00982059">
            <w:rPr>
              <w:rFonts w:ascii="T3Font_0" w:hAnsi="T3Font_0" w:cs="T3Font_0"/>
              <w:color w:val="20124D"/>
              <w:sz w:val="28"/>
              <w:szCs w:val="28"/>
            </w:rPr>
            <w:tab/>
          </w:r>
          <w:r w:rsidRPr="00982059">
            <w:rPr>
              <w:rFonts w:ascii="T3Font_0" w:hAnsi="T3Font_0" w:cs="T3Font_0"/>
              <w:color w:val="20124D"/>
              <w:sz w:val="28"/>
              <w:szCs w:val="28"/>
            </w:rPr>
            <w:tab/>
          </w:r>
          <w:r w:rsidR="00E27585" w:rsidRPr="00E27585">
            <w:rPr>
              <w:rFonts w:ascii="T3Font_0" w:hAnsi="T3Font_0" w:cs="T3Font_0"/>
              <w:color w:val="20124D"/>
              <w:sz w:val="30"/>
              <w:szCs w:val="30"/>
            </w:rPr>
            <w:t>0xbB8147C106Fb64E93f74Ec38ecC3e09aDf4F5A25</w:t>
          </w:r>
        </w:p>
        <w:p w14:paraId="2E41856C" w14:textId="2C4B3FA7" w:rsidR="00880293" w:rsidRPr="00982059" w:rsidRDefault="00880293" w:rsidP="00880293">
          <w:pPr>
            <w:autoSpaceDE w:val="0"/>
            <w:autoSpaceDN w:val="0"/>
            <w:adjustRightInd w:val="0"/>
            <w:spacing w:line="360" w:lineRule="auto"/>
            <w:rPr>
              <w:rFonts w:ascii="T3Font_0" w:hAnsi="T3Font_0" w:cs="T3Font_0"/>
              <w:color w:val="20124D"/>
              <w:sz w:val="30"/>
              <w:szCs w:val="30"/>
            </w:rPr>
          </w:pPr>
          <w:proofErr w:type="spellStart"/>
          <w:r w:rsidRPr="00982059">
            <w:rPr>
              <w:rFonts w:ascii="T3Font_0" w:hAnsi="T3Font_0" w:cs="T3Font_0"/>
              <w:color w:val="20124D"/>
              <w:sz w:val="28"/>
              <w:szCs w:val="28"/>
            </w:rPr>
            <w:t>Blockchain</w:t>
          </w:r>
          <w:proofErr w:type="spellEnd"/>
          <w:r w:rsidRPr="00982059">
            <w:rPr>
              <w:rFonts w:ascii="T3Font_0" w:hAnsi="T3Font_0" w:cs="T3Font_0"/>
              <w:color w:val="20124D"/>
              <w:sz w:val="28"/>
              <w:szCs w:val="28"/>
            </w:rPr>
            <w:t xml:space="preserve">: </w:t>
          </w:r>
          <w:r w:rsidRPr="00982059">
            <w:rPr>
              <w:rFonts w:ascii="T3Font_0" w:hAnsi="T3Font_0" w:cs="T3Font_0"/>
              <w:color w:val="20124D"/>
              <w:sz w:val="28"/>
              <w:szCs w:val="28"/>
            </w:rPr>
            <w:tab/>
          </w:r>
          <w:r w:rsidRPr="00982059">
            <w:rPr>
              <w:rFonts w:ascii="T3Font_0" w:hAnsi="T3Font_0" w:cs="T3Font_0"/>
              <w:color w:val="20124D"/>
              <w:sz w:val="28"/>
              <w:szCs w:val="28"/>
            </w:rPr>
            <w:tab/>
          </w:r>
          <w:r w:rsidRPr="00982059">
            <w:rPr>
              <w:rFonts w:ascii="T3Font_0" w:hAnsi="T3Font_0" w:cs="T3Font_0"/>
              <w:color w:val="20124D"/>
              <w:sz w:val="28"/>
              <w:szCs w:val="28"/>
            </w:rPr>
            <w:tab/>
          </w:r>
          <w:proofErr w:type="spellStart"/>
          <w:r w:rsidR="005D4B23">
            <w:rPr>
              <w:rFonts w:ascii="T3Font_0" w:hAnsi="T3Font_0" w:cs="T3Font_0"/>
              <w:color w:val="20124D"/>
              <w:sz w:val="30"/>
              <w:szCs w:val="30"/>
            </w:rPr>
            <w:t>Polygon</w:t>
          </w:r>
          <w:proofErr w:type="spellEnd"/>
          <w:r w:rsidR="005D4B23">
            <w:rPr>
              <w:rFonts w:ascii="T3Font_0" w:hAnsi="T3Font_0" w:cs="T3Font_0"/>
              <w:color w:val="20124D"/>
              <w:sz w:val="30"/>
              <w:szCs w:val="30"/>
            </w:rPr>
            <w:t xml:space="preserve"> </w:t>
          </w:r>
          <w:proofErr w:type="spellStart"/>
          <w:r w:rsidR="005D4B23">
            <w:rPr>
              <w:rFonts w:ascii="T3Font_0" w:hAnsi="T3Font_0" w:cs="T3Font_0"/>
              <w:color w:val="20124D"/>
              <w:sz w:val="30"/>
              <w:szCs w:val="30"/>
            </w:rPr>
            <w:t>Mumbai</w:t>
          </w:r>
          <w:proofErr w:type="spellEnd"/>
          <w:r w:rsidR="005D4B23">
            <w:rPr>
              <w:rFonts w:ascii="T3Font_0" w:hAnsi="T3Font_0" w:cs="T3Font_0"/>
              <w:color w:val="20124D"/>
              <w:sz w:val="30"/>
              <w:szCs w:val="30"/>
            </w:rPr>
            <w:t xml:space="preserve"> </w:t>
          </w:r>
          <w:proofErr w:type="spellStart"/>
          <w:r w:rsidR="005D4B23">
            <w:rPr>
              <w:rFonts w:ascii="T3Font_0" w:hAnsi="T3Font_0" w:cs="T3Font_0"/>
              <w:color w:val="20124D"/>
              <w:sz w:val="30"/>
              <w:szCs w:val="30"/>
            </w:rPr>
            <w:t>Testnet</w:t>
          </w:r>
          <w:proofErr w:type="spellEnd"/>
        </w:p>
        <w:p w14:paraId="2D6C7568" w14:textId="434F580D" w:rsidR="00880293" w:rsidRPr="00982059" w:rsidRDefault="00880293" w:rsidP="00880293">
          <w:pPr>
            <w:autoSpaceDE w:val="0"/>
            <w:autoSpaceDN w:val="0"/>
            <w:adjustRightInd w:val="0"/>
            <w:spacing w:line="360" w:lineRule="auto"/>
            <w:rPr>
              <w:rFonts w:ascii="T3Font_0" w:hAnsi="T3Font_0" w:cs="T3Font_0"/>
              <w:color w:val="20124D"/>
              <w:sz w:val="30"/>
              <w:szCs w:val="30"/>
            </w:rPr>
          </w:pPr>
          <w:r w:rsidRPr="00982059">
            <w:rPr>
              <w:rFonts w:ascii="T3Font_0" w:hAnsi="T3Font_0" w:cs="T3Font_0"/>
              <w:color w:val="20124D"/>
              <w:sz w:val="28"/>
              <w:szCs w:val="28"/>
            </w:rPr>
            <w:t xml:space="preserve">Project </w:t>
          </w:r>
          <w:proofErr w:type="spellStart"/>
          <w:r w:rsidRPr="00982059">
            <w:rPr>
              <w:rFonts w:ascii="T3Font_0" w:hAnsi="T3Font_0" w:cs="T3Font_0"/>
              <w:color w:val="20124D"/>
              <w:sz w:val="28"/>
              <w:szCs w:val="28"/>
            </w:rPr>
            <w:t>website</w:t>
          </w:r>
          <w:proofErr w:type="spellEnd"/>
          <w:r w:rsidRPr="00982059">
            <w:rPr>
              <w:rFonts w:ascii="T3Font_0" w:hAnsi="T3Font_0" w:cs="T3Font_0"/>
              <w:color w:val="20124D"/>
              <w:sz w:val="28"/>
              <w:szCs w:val="28"/>
            </w:rPr>
            <w:t xml:space="preserve">: </w:t>
          </w:r>
          <w:r w:rsidRPr="00982059">
            <w:rPr>
              <w:rFonts w:ascii="T3Font_0" w:hAnsi="T3Font_0" w:cs="T3Font_0"/>
              <w:color w:val="20124D"/>
              <w:sz w:val="28"/>
              <w:szCs w:val="28"/>
            </w:rPr>
            <w:tab/>
          </w:r>
          <w:r w:rsidRPr="00982059">
            <w:rPr>
              <w:rFonts w:ascii="T3Font_0" w:hAnsi="T3Font_0" w:cs="T3Font_0"/>
              <w:color w:val="20124D"/>
              <w:sz w:val="28"/>
              <w:szCs w:val="28"/>
            </w:rPr>
            <w:tab/>
          </w:r>
          <w:r w:rsidRPr="00982059">
            <w:rPr>
              <w:rFonts w:ascii="T3Font_0" w:hAnsi="T3Font_0" w:cs="T3Font_0"/>
              <w:color w:val="20124D"/>
              <w:sz w:val="30"/>
              <w:szCs w:val="30"/>
            </w:rPr>
            <w:t xml:space="preserve">Not </w:t>
          </w:r>
          <w:proofErr w:type="spellStart"/>
          <w:r w:rsidRPr="00982059">
            <w:rPr>
              <w:rFonts w:ascii="T3Font_0" w:hAnsi="T3Font_0" w:cs="T3Font_0"/>
              <w:color w:val="20124D"/>
              <w:sz w:val="30"/>
              <w:szCs w:val="30"/>
            </w:rPr>
            <w:t>provided</w:t>
          </w:r>
          <w:proofErr w:type="spellEnd"/>
        </w:p>
        <w:p w14:paraId="275D68BE" w14:textId="2FB2391A" w:rsidR="00880293" w:rsidRPr="00982059" w:rsidRDefault="00880293" w:rsidP="00880293">
          <w:pPr>
            <w:rPr>
              <w:rFonts w:ascii="T3Font_0" w:hAnsi="T3Font_0" w:cs="T3Font_0"/>
              <w:b/>
              <w:color w:val="20124D"/>
              <w:sz w:val="26"/>
              <w:szCs w:val="26"/>
            </w:rPr>
          </w:pPr>
        </w:p>
        <w:p w14:paraId="63455DCE" w14:textId="26CBAA78" w:rsidR="00880293" w:rsidRPr="00982059" w:rsidRDefault="00880293" w:rsidP="00880293">
          <w:pPr>
            <w:rPr>
              <w:rFonts w:ascii="T3Font_0" w:hAnsi="T3Font_0" w:cs="T3Font_0"/>
              <w:b/>
              <w:color w:val="20124D"/>
              <w:sz w:val="26"/>
              <w:szCs w:val="26"/>
            </w:rPr>
          </w:pPr>
        </w:p>
        <w:p w14:paraId="0FF00EA2" w14:textId="5BCE74C3" w:rsidR="0035742D" w:rsidRPr="00982059" w:rsidRDefault="00880293" w:rsidP="00880293">
          <w:pPr>
            <w:rPr>
              <w:rFonts w:ascii="T3Font_0" w:hAnsi="T3Font_0" w:cs="T3Font_0"/>
              <w:b/>
              <w:color w:val="20124D"/>
              <w:sz w:val="26"/>
              <w:szCs w:val="26"/>
            </w:rPr>
          </w:pPr>
          <w:r w:rsidRPr="00982059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DBB3D8" wp14:editId="79578DD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9437370</wp:posOffset>
                    </wp:positionV>
                    <wp:extent cx="6553200" cy="557784"/>
                    <wp:effectExtent l="0" t="0" r="1143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8A9F29F" w14:textId="0AF86453" w:rsidR="00880293" w:rsidRPr="004A43A3" w:rsidRDefault="00880293">
                                    <w:pPr>
                                      <w:pStyle w:val="AralkYok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4A43A3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DATE</w:t>
                                    </w:r>
                                  </w:p>
                                </w:sdtContent>
                              </w:sdt>
                              <w:p w14:paraId="6ACD89BD" w14:textId="4242C10D" w:rsidR="00880293" w:rsidRPr="004A43A3" w:rsidRDefault="008C7485">
                                <w:pPr>
                                  <w:pStyle w:val="AralkYok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D4B23">
                                      <w:rPr>
                                        <w:caps/>
                                      </w:rPr>
                                      <w:t>28</w:t>
                                    </w:r>
                                    <w:r w:rsidR="004A43A3" w:rsidRPr="004A43A3">
                                      <w:rPr>
                                        <w:caps/>
                                      </w:rPr>
                                      <w:t>.0</w:t>
                                    </w:r>
                                    <w:r w:rsidR="005D4B23">
                                      <w:rPr>
                                        <w:caps/>
                                      </w:rPr>
                                      <w:t>6</w:t>
                                    </w:r>
                                    <w:r w:rsidR="004A43A3" w:rsidRPr="004A43A3">
                                      <w:rPr>
                                        <w:caps/>
                                      </w:rPr>
                                      <w:t>.2022</w:t>
                                    </w:r>
                                  </w:sdtContent>
                                </w:sdt>
                              </w:p>
                              <w:p w14:paraId="6A29F88A" w14:textId="2CC82EBF" w:rsidR="00880293" w:rsidRPr="004A43A3" w:rsidRDefault="008C7485">
                                <w:pPr>
                                  <w:pStyle w:val="AralkYok"/>
                                  <w:jc w:val="center"/>
                                </w:pPr>
                                <w:sdt>
                                  <w:sdt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80293" w:rsidRPr="004A43A3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DBB3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743.1pt;width:516pt;height:43.9pt;z-index:251659264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JgBNs/hAAAACwEAAA8AAAAAAAAAAAAAAAAAtw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8A9F29F" w14:textId="0AF86453" w:rsidR="00880293" w:rsidRPr="004A43A3" w:rsidRDefault="00880293">
                              <w:pPr>
                                <w:pStyle w:val="AralkYok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4A43A3">
                                <w:rPr>
                                  <w:caps/>
                                  <w:sz w:val="28"/>
                                  <w:szCs w:val="28"/>
                                </w:rPr>
                                <w:t>DATE</w:t>
                              </w:r>
                            </w:p>
                          </w:sdtContent>
                        </w:sdt>
                        <w:p w14:paraId="6ACD89BD" w14:textId="4242C10D" w:rsidR="00880293" w:rsidRPr="004A43A3" w:rsidRDefault="008C7485">
                          <w:pPr>
                            <w:pStyle w:val="AralkYok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D4B23">
                                <w:rPr>
                                  <w:caps/>
                                </w:rPr>
                                <w:t>28</w:t>
                              </w:r>
                              <w:r w:rsidR="004A43A3" w:rsidRPr="004A43A3">
                                <w:rPr>
                                  <w:caps/>
                                </w:rPr>
                                <w:t>.0</w:t>
                              </w:r>
                              <w:r w:rsidR="005D4B23">
                                <w:rPr>
                                  <w:caps/>
                                </w:rPr>
                                <w:t>6</w:t>
                              </w:r>
                              <w:r w:rsidR="004A43A3" w:rsidRPr="004A43A3">
                                <w:rPr>
                                  <w:caps/>
                                </w:rPr>
                                <w:t>.2022</w:t>
                              </w:r>
                            </w:sdtContent>
                          </w:sdt>
                        </w:p>
                        <w:p w14:paraId="6A29F88A" w14:textId="2CC82EBF" w:rsidR="00880293" w:rsidRPr="004A43A3" w:rsidRDefault="008C7485">
                          <w:pPr>
                            <w:pStyle w:val="AralkYok"/>
                            <w:jc w:val="center"/>
                          </w:pPr>
                          <w:sdt>
                            <w:sdt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80293" w:rsidRPr="004A43A3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7C26B8A0" w14:textId="77777777" w:rsidR="00107E45" w:rsidRDefault="00107E45" w:rsidP="00880293">
          <w:pPr>
            <w:jc w:val="left"/>
            <w:rPr>
              <w:rFonts w:ascii="T3Font_0" w:hAnsi="T3Font_0" w:cs="T3Font_0"/>
              <w:b/>
              <w:color w:val="20124D"/>
              <w:sz w:val="26"/>
              <w:szCs w:val="26"/>
            </w:rPr>
          </w:pPr>
        </w:p>
        <w:p w14:paraId="4EBA1D0D" w14:textId="77777777" w:rsidR="00107E45" w:rsidRDefault="00107E45" w:rsidP="00880293">
          <w:pPr>
            <w:jc w:val="left"/>
            <w:rPr>
              <w:rFonts w:ascii="T3Font_0" w:hAnsi="T3Font_0" w:cs="T3Font_0"/>
              <w:b/>
              <w:color w:val="20124D"/>
              <w:sz w:val="26"/>
              <w:szCs w:val="26"/>
            </w:rPr>
          </w:pPr>
        </w:p>
        <w:p w14:paraId="6364976B" w14:textId="7485DE9D" w:rsidR="00880293" w:rsidRPr="00982059" w:rsidRDefault="008C7485" w:rsidP="00880293">
          <w:pPr>
            <w:jc w:val="left"/>
            <w:rPr>
              <w:rFonts w:ascii="T3Font_0" w:hAnsi="T3Font_0" w:cs="T3Font_0"/>
              <w:b/>
              <w:color w:val="20124D"/>
              <w:sz w:val="26"/>
              <w:szCs w:val="26"/>
            </w:rPr>
          </w:pPr>
        </w:p>
      </w:sdtContent>
    </w:sdt>
    <w:p w14:paraId="4ED4FA39" w14:textId="5C2AB15E" w:rsidR="00880293" w:rsidRPr="00982059" w:rsidRDefault="00880293" w:rsidP="0035742D">
      <w:pPr>
        <w:pStyle w:val="Balk1"/>
        <w:jc w:val="center"/>
      </w:pPr>
      <w:proofErr w:type="spellStart"/>
      <w:r w:rsidRPr="00982059">
        <w:lastRenderedPageBreak/>
        <w:t>Disclaimer</w:t>
      </w:r>
      <w:proofErr w:type="spellEnd"/>
    </w:p>
    <w:p w14:paraId="4176AEC3" w14:textId="77777777" w:rsidR="0035742D" w:rsidRPr="00982059" w:rsidRDefault="0035742D" w:rsidP="0035742D">
      <w:pPr>
        <w:ind w:firstLine="708"/>
      </w:pPr>
      <w:proofErr w:type="spellStart"/>
      <w:r w:rsidRPr="00982059">
        <w:t>This</w:t>
      </w:r>
      <w:proofErr w:type="spellEnd"/>
      <w:r w:rsidRPr="00982059">
        <w:t xml:space="preserve"> is a </w:t>
      </w:r>
      <w:proofErr w:type="spellStart"/>
      <w:r w:rsidRPr="00982059">
        <w:t>limited</w:t>
      </w:r>
      <w:proofErr w:type="spellEnd"/>
      <w:r w:rsidRPr="00982059">
        <w:t xml:space="preserve"> </w:t>
      </w:r>
      <w:proofErr w:type="spellStart"/>
      <w:r w:rsidRPr="00982059">
        <w:t>report</w:t>
      </w:r>
      <w:proofErr w:type="spellEnd"/>
      <w:r w:rsidRPr="00982059">
        <w:t xml:space="preserve"> on </w:t>
      </w:r>
      <w:proofErr w:type="spellStart"/>
      <w:r w:rsidRPr="00982059">
        <w:t>our</w:t>
      </w:r>
      <w:proofErr w:type="spellEnd"/>
      <w:r w:rsidRPr="00982059">
        <w:t xml:space="preserve"> </w:t>
      </w:r>
      <w:proofErr w:type="spellStart"/>
      <w:r w:rsidRPr="00982059">
        <w:t>findings</w:t>
      </w:r>
      <w:proofErr w:type="spellEnd"/>
      <w:r w:rsidRPr="00982059">
        <w:t xml:space="preserve"> </w:t>
      </w:r>
      <w:proofErr w:type="spellStart"/>
      <w:r w:rsidRPr="00982059">
        <w:t>based</w:t>
      </w:r>
      <w:proofErr w:type="spellEnd"/>
      <w:r w:rsidRPr="00982059">
        <w:t xml:space="preserve"> on </w:t>
      </w:r>
      <w:proofErr w:type="spellStart"/>
      <w:r w:rsidRPr="00982059">
        <w:t>our</w:t>
      </w:r>
      <w:proofErr w:type="spellEnd"/>
      <w:r w:rsidRPr="00982059">
        <w:t xml:space="preserve"> </w:t>
      </w:r>
      <w:proofErr w:type="spellStart"/>
      <w:r w:rsidRPr="00982059">
        <w:t>analysis</w:t>
      </w:r>
      <w:proofErr w:type="spellEnd"/>
      <w:r w:rsidRPr="00982059">
        <w:t xml:space="preserve">, in </w:t>
      </w:r>
      <w:proofErr w:type="spellStart"/>
      <w:r w:rsidRPr="00982059">
        <w:t>accordance</w:t>
      </w:r>
      <w:proofErr w:type="spellEnd"/>
      <w:r w:rsidRPr="00982059">
        <w:t xml:space="preserve"> </w:t>
      </w:r>
      <w:proofErr w:type="spellStart"/>
      <w:r w:rsidRPr="00982059">
        <w:t>with</w:t>
      </w:r>
      <w:proofErr w:type="spellEnd"/>
      <w:r w:rsidRPr="00982059">
        <w:t xml:space="preserve"> </w:t>
      </w:r>
      <w:proofErr w:type="spellStart"/>
      <w:r w:rsidRPr="00982059">
        <w:t>good</w:t>
      </w:r>
      <w:proofErr w:type="spellEnd"/>
      <w:r w:rsidRPr="00982059">
        <w:t xml:space="preserve"> </w:t>
      </w:r>
      <w:proofErr w:type="spellStart"/>
      <w:r w:rsidRPr="00982059">
        <w:t>industry</w:t>
      </w:r>
      <w:proofErr w:type="spellEnd"/>
      <w:r w:rsidRPr="00982059">
        <w:t xml:space="preserve"> </w:t>
      </w:r>
      <w:proofErr w:type="spellStart"/>
      <w:r w:rsidRPr="00982059">
        <w:t>practice</w:t>
      </w:r>
      <w:proofErr w:type="spellEnd"/>
      <w:r w:rsidRPr="00982059">
        <w:t xml:space="preserve"> as at </w:t>
      </w:r>
      <w:proofErr w:type="spellStart"/>
      <w:r w:rsidRPr="00982059">
        <w:t>the</w:t>
      </w:r>
      <w:proofErr w:type="spellEnd"/>
      <w:r w:rsidRPr="00982059">
        <w:t xml:space="preserve"> </w:t>
      </w:r>
      <w:proofErr w:type="spellStart"/>
      <w:r w:rsidRPr="00982059">
        <w:t>date</w:t>
      </w:r>
      <w:proofErr w:type="spellEnd"/>
      <w:r w:rsidRPr="00982059">
        <w:t xml:space="preserve"> of </w:t>
      </w:r>
      <w:proofErr w:type="spellStart"/>
      <w:r w:rsidRPr="00982059">
        <w:t>this</w:t>
      </w:r>
      <w:proofErr w:type="spellEnd"/>
      <w:r w:rsidRPr="00982059">
        <w:t xml:space="preserve"> </w:t>
      </w:r>
      <w:proofErr w:type="spellStart"/>
      <w:r w:rsidRPr="00982059">
        <w:t>report</w:t>
      </w:r>
      <w:proofErr w:type="spellEnd"/>
      <w:r w:rsidRPr="00982059">
        <w:t xml:space="preserve">, in </w:t>
      </w:r>
      <w:proofErr w:type="spellStart"/>
      <w:r w:rsidRPr="00982059">
        <w:t>relation</w:t>
      </w:r>
      <w:proofErr w:type="spellEnd"/>
      <w:r w:rsidRPr="00982059">
        <w:t xml:space="preserve"> </w:t>
      </w:r>
      <w:proofErr w:type="spellStart"/>
      <w:r w:rsidRPr="00982059">
        <w:t>to</w:t>
      </w:r>
      <w:proofErr w:type="spellEnd"/>
      <w:r w:rsidRPr="00982059">
        <w:t xml:space="preserve"> </w:t>
      </w:r>
      <w:proofErr w:type="spellStart"/>
      <w:r w:rsidRPr="00982059">
        <w:t>cybersecurity</w:t>
      </w:r>
      <w:proofErr w:type="spellEnd"/>
      <w:r w:rsidRPr="00982059">
        <w:t xml:space="preserve"> </w:t>
      </w:r>
      <w:proofErr w:type="spellStart"/>
      <w:r w:rsidRPr="00982059">
        <w:t>vulnerabilities</w:t>
      </w:r>
      <w:proofErr w:type="spellEnd"/>
      <w:r w:rsidRPr="00982059">
        <w:t xml:space="preserve"> </w:t>
      </w:r>
      <w:proofErr w:type="spellStart"/>
      <w:r w:rsidRPr="00982059">
        <w:t>and</w:t>
      </w:r>
      <w:proofErr w:type="spellEnd"/>
      <w:r w:rsidRPr="00982059">
        <w:t xml:space="preserve"> </w:t>
      </w:r>
      <w:proofErr w:type="spellStart"/>
      <w:r w:rsidRPr="00982059">
        <w:t>issues</w:t>
      </w:r>
      <w:proofErr w:type="spellEnd"/>
      <w:r w:rsidRPr="00982059">
        <w:t xml:space="preserve"> in </w:t>
      </w:r>
      <w:proofErr w:type="spellStart"/>
      <w:r w:rsidRPr="00982059">
        <w:t>the</w:t>
      </w:r>
      <w:proofErr w:type="spellEnd"/>
      <w:r w:rsidRPr="00982059">
        <w:t xml:space="preserve"> </w:t>
      </w:r>
      <w:proofErr w:type="spellStart"/>
      <w:r w:rsidRPr="00982059">
        <w:t>framework</w:t>
      </w:r>
      <w:proofErr w:type="spellEnd"/>
      <w:r w:rsidRPr="00982059">
        <w:t xml:space="preserve"> </w:t>
      </w:r>
      <w:proofErr w:type="spellStart"/>
      <w:r w:rsidRPr="00982059">
        <w:t>and</w:t>
      </w:r>
      <w:proofErr w:type="spellEnd"/>
      <w:r w:rsidRPr="00982059">
        <w:t xml:space="preserve"> </w:t>
      </w:r>
      <w:proofErr w:type="spellStart"/>
      <w:r w:rsidRPr="00982059">
        <w:t>algorithms</w:t>
      </w:r>
      <w:proofErr w:type="spellEnd"/>
      <w:r w:rsidRPr="00982059">
        <w:t xml:space="preserve"> </w:t>
      </w:r>
      <w:proofErr w:type="spellStart"/>
      <w:r w:rsidRPr="00982059">
        <w:t>based</w:t>
      </w:r>
      <w:proofErr w:type="spellEnd"/>
      <w:r w:rsidRPr="00982059">
        <w:t xml:space="preserve"> on </w:t>
      </w:r>
      <w:proofErr w:type="spellStart"/>
      <w:r w:rsidRPr="00982059">
        <w:t>smart</w:t>
      </w:r>
      <w:proofErr w:type="spellEnd"/>
      <w:r w:rsidRPr="00982059">
        <w:t xml:space="preserve"> </w:t>
      </w:r>
      <w:proofErr w:type="spellStart"/>
      <w:r w:rsidRPr="00982059">
        <w:t>contracts</w:t>
      </w:r>
      <w:proofErr w:type="spellEnd"/>
      <w:r w:rsidRPr="00982059">
        <w:t xml:space="preserve">, </w:t>
      </w:r>
      <w:proofErr w:type="spellStart"/>
      <w:r w:rsidRPr="00982059">
        <w:t>the</w:t>
      </w:r>
      <w:proofErr w:type="spellEnd"/>
      <w:r w:rsidRPr="00982059">
        <w:t xml:space="preserve"> </w:t>
      </w:r>
      <w:proofErr w:type="spellStart"/>
      <w:r w:rsidRPr="00982059">
        <w:t>details</w:t>
      </w:r>
      <w:proofErr w:type="spellEnd"/>
      <w:r w:rsidRPr="00982059">
        <w:t xml:space="preserve"> of </w:t>
      </w:r>
      <w:proofErr w:type="spellStart"/>
      <w:r w:rsidRPr="00982059">
        <w:t>which</w:t>
      </w:r>
      <w:proofErr w:type="spellEnd"/>
      <w:r w:rsidRPr="00982059">
        <w:t xml:space="preserve"> </w:t>
      </w:r>
      <w:proofErr w:type="spellStart"/>
      <w:r w:rsidRPr="00982059">
        <w:t>are</w:t>
      </w:r>
      <w:proofErr w:type="spellEnd"/>
      <w:r w:rsidRPr="00982059">
        <w:t xml:space="preserve"> set </w:t>
      </w:r>
      <w:proofErr w:type="spellStart"/>
      <w:r w:rsidRPr="00982059">
        <w:t>out</w:t>
      </w:r>
      <w:proofErr w:type="spellEnd"/>
      <w:r w:rsidRPr="00982059">
        <w:t xml:space="preserve"> in </w:t>
      </w:r>
      <w:proofErr w:type="spellStart"/>
      <w:r w:rsidRPr="00982059">
        <w:t>this</w:t>
      </w:r>
      <w:proofErr w:type="spellEnd"/>
      <w:r w:rsidRPr="00982059">
        <w:t xml:space="preserve"> </w:t>
      </w:r>
      <w:proofErr w:type="spellStart"/>
      <w:r w:rsidRPr="00982059">
        <w:t>report</w:t>
      </w:r>
      <w:proofErr w:type="spellEnd"/>
      <w:r w:rsidRPr="00982059">
        <w:t xml:space="preserve">. </w:t>
      </w:r>
      <w:proofErr w:type="spellStart"/>
      <w:r w:rsidRPr="00982059">
        <w:t>In</w:t>
      </w:r>
      <w:proofErr w:type="spellEnd"/>
      <w:r w:rsidRPr="00982059">
        <w:t xml:space="preserve"> </w:t>
      </w:r>
      <w:proofErr w:type="spellStart"/>
      <w:r w:rsidRPr="00982059">
        <w:t>order</w:t>
      </w:r>
      <w:proofErr w:type="spellEnd"/>
      <w:r w:rsidRPr="00982059">
        <w:t xml:space="preserve"> </w:t>
      </w:r>
      <w:proofErr w:type="spellStart"/>
      <w:r w:rsidRPr="00982059">
        <w:t>to</w:t>
      </w:r>
      <w:proofErr w:type="spellEnd"/>
      <w:r w:rsidRPr="00982059">
        <w:t xml:space="preserve"> </w:t>
      </w:r>
      <w:proofErr w:type="spellStart"/>
      <w:r w:rsidRPr="00982059">
        <w:t>get</w:t>
      </w:r>
      <w:proofErr w:type="spellEnd"/>
      <w:r w:rsidRPr="00982059">
        <w:t xml:space="preserve"> a </w:t>
      </w:r>
      <w:proofErr w:type="spellStart"/>
      <w:r w:rsidRPr="00982059">
        <w:t>full</w:t>
      </w:r>
      <w:proofErr w:type="spellEnd"/>
      <w:r w:rsidRPr="00982059">
        <w:t xml:space="preserve"> </w:t>
      </w:r>
      <w:proofErr w:type="spellStart"/>
      <w:r w:rsidRPr="00982059">
        <w:t>view</w:t>
      </w:r>
      <w:proofErr w:type="spellEnd"/>
      <w:r w:rsidRPr="00982059">
        <w:t xml:space="preserve"> of </w:t>
      </w:r>
      <w:proofErr w:type="spellStart"/>
      <w:r w:rsidRPr="00982059">
        <w:t>our</w:t>
      </w:r>
      <w:proofErr w:type="spellEnd"/>
      <w:r w:rsidRPr="00982059">
        <w:t xml:space="preserve"> </w:t>
      </w:r>
      <w:proofErr w:type="spellStart"/>
      <w:r w:rsidRPr="00982059">
        <w:t>analysis</w:t>
      </w:r>
      <w:proofErr w:type="spellEnd"/>
      <w:r w:rsidRPr="00982059">
        <w:t xml:space="preserve">, it is </w:t>
      </w:r>
      <w:proofErr w:type="spellStart"/>
      <w:r w:rsidRPr="00982059">
        <w:t>crucial</w:t>
      </w:r>
      <w:proofErr w:type="spellEnd"/>
      <w:r w:rsidRPr="00982059">
        <w:t xml:space="preserve"> </w:t>
      </w:r>
      <w:proofErr w:type="spellStart"/>
      <w:r w:rsidRPr="00982059">
        <w:t>for</w:t>
      </w:r>
      <w:proofErr w:type="spellEnd"/>
      <w:r w:rsidRPr="00982059">
        <w:t xml:space="preserve"> </w:t>
      </w:r>
      <w:proofErr w:type="spellStart"/>
      <w:r w:rsidRPr="00982059">
        <w:t>you</w:t>
      </w:r>
      <w:proofErr w:type="spellEnd"/>
      <w:r w:rsidRPr="00982059">
        <w:t xml:space="preserve"> </w:t>
      </w:r>
      <w:proofErr w:type="spellStart"/>
      <w:r w:rsidRPr="00982059">
        <w:t>to</w:t>
      </w:r>
      <w:proofErr w:type="spellEnd"/>
      <w:r w:rsidRPr="00982059">
        <w:t xml:space="preserve"> </w:t>
      </w:r>
      <w:proofErr w:type="spellStart"/>
      <w:r w:rsidRPr="00982059">
        <w:t>read</w:t>
      </w:r>
      <w:proofErr w:type="spellEnd"/>
      <w:r w:rsidRPr="00982059">
        <w:t xml:space="preserve"> </w:t>
      </w:r>
      <w:proofErr w:type="spellStart"/>
      <w:r w:rsidRPr="00982059">
        <w:t>the</w:t>
      </w:r>
      <w:proofErr w:type="spellEnd"/>
      <w:r w:rsidRPr="00982059">
        <w:t xml:space="preserve"> </w:t>
      </w:r>
      <w:proofErr w:type="spellStart"/>
      <w:r w:rsidRPr="00982059">
        <w:t>full</w:t>
      </w:r>
      <w:proofErr w:type="spellEnd"/>
      <w:r w:rsidRPr="00982059">
        <w:t xml:space="preserve"> </w:t>
      </w:r>
      <w:proofErr w:type="spellStart"/>
      <w:r w:rsidRPr="00982059">
        <w:t>report</w:t>
      </w:r>
      <w:proofErr w:type="spellEnd"/>
      <w:r w:rsidRPr="00982059">
        <w:t xml:space="preserve">. </w:t>
      </w:r>
      <w:proofErr w:type="spellStart"/>
      <w:r w:rsidRPr="00982059">
        <w:t>While</w:t>
      </w:r>
      <w:proofErr w:type="spellEnd"/>
      <w:r w:rsidRPr="00982059">
        <w:t xml:space="preserve"> </w:t>
      </w:r>
      <w:proofErr w:type="spellStart"/>
      <w:r w:rsidRPr="00982059">
        <w:t>we</w:t>
      </w:r>
      <w:proofErr w:type="spellEnd"/>
      <w:r w:rsidRPr="00982059">
        <w:t xml:space="preserve"> </w:t>
      </w:r>
      <w:proofErr w:type="spellStart"/>
      <w:r w:rsidRPr="00982059">
        <w:t>have</w:t>
      </w:r>
      <w:proofErr w:type="spellEnd"/>
      <w:r w:rsidRPr="00982059">
        <w:t xml:space="preserve"> </w:t>
      </w:r>
      <w:proofErr w:type="gramStart"/>
      <w:r w:rsidRPr="00982059">
        <w:t>done</w:t>
      </w:r>
      <w:proofErr w:type="gramEnd"/>
      <w:r w:rsidRPr="00982059">
        <w:t xml:space="preserve"> </w:t>
      </w:r>
      <w:proofErr w:type="spellStart"/>
      <w:r w:rsidRPr="00982059">
        <w:t>our</w:t>
      </w:r>
      <w:proofErr w:type="spellEnd"/>
      <w:r w:rsidRPr="00982059">
        <w:t xml:space="preserve"> </w:t>
      </w:r>
      <w:proofErr w:type="spellStart"/>
      <w:r w:rsidRPr="00982059">
        <w:t>best</w:t>
      </w:r>
      <w:proofErr w:type="spellEnd"/>
      <w:r w:rsidRPr="00982059">
        <w:t xml:space="preserve"> in </w:t>
      </w:r>
      <w:proofErr w:type="spellStart"/>
      <w:r w:rsidRPr="00982059">
        <w:t>conducting</w:t>
      </w:r>
      <w:proofErr w:type="spellEnd"/>
      <w:r w:rsidRPr="00982059">
        <w:t xml:space="preserve"> </w:t>
      </w:r>
      <w:proofErr w:type="spellStart"/>
      <w:r w:rsidRPr="00982059">
        <w:t>our</w:t>
      </w:r>
      <w:proofErr w:type="spellEnd"/>
      <w:r w:rsidRPr="00982059">
        <w:t xml:space="preserve"> </w:t>
      </w:r>
      <w:proofErr w:type="spellStart"/>
      <w:r w:rsidRPr="00982059">
        <w:t>analysis</w:t>
      </w:r>
      <w:proofErr w:type="spellEnd"/>
      <w:r w:rsidRPr="00982059">
        <w:t xml:space="preserve"> </w:t>
      </w:r>
      <w:proofErr w:type="spellStart"/>
      <w:r w:rsidRPr="00982059">
        <w:t>and</w:t>
      </w:r>
      <w:proofErr w:type="spellEnd"/>
      <w:r w:rsidRPr="00982059">
        <w:t xml:space="preserve"> </w:t>
      </w:r>
      <w:proofErr w:type="spellStart"/>
      <w:r w:rsidRPr="00982059">
        <w:t>producing</w:t>
      </w:r>
      <w:proofErr w:type="spellEnd"/>
      <w:r w:rsidRPr="00982059">
        <w:t xml:space="preserve"> </w:t>
      </w:r>
      <w:proofErr w:type="spellStart"/>
      <w:r w:rsidRPr="00982059">
        <w:t>this</w:t>
      </w:r>
      <w:proofErr w:type="spellEnd"/>
      <w:r w:rsidRPr="00982059">
        <w:t xml:space="preserve"> </w:t>
      </w:r>
      <w:proofErr w:type="spellStart"/>
      <w:r w:rsidRPr="00982059">
        <w:t>report</w:t>
      </w:r>
      <w:proofErr w:type="spellEnd"/>
      <w:r w:rsidRPr="00982059">
        <w:t xml:space="preserve">, it is </w:t>
      </w:r>
      <w:proofErr w:type="spellStart"/>
      <w:r w:rsidRPr="00982059">
        <w:t>important</w:t>
      </w:r>
      <w:proofErr w:type="spellEnd"/>
      <w:r w:rsidRPr="00982059">
        <w:t xml:space="preserve"> </w:t>
      </w:r>
      <w:proofErr w:type="spellStart"/>
      <w:r w:rsidRPr="00982059">
        <w:t>to</w:t>
      </w:r>
      <w:proofErr w:type="spellEnd"/>
      <w:r w:rsidRPr="00982059">
        <w:t xml:space="preserve"> </w:t>
      </w:r>
      <w:proofErr w:type="spellStart"/>
      <w:r w:rsidRPr="00982059">
        <w:t>note</w:t>
      </w:r>
      <w:proofErr w:type="spellEnd"/>
      <w:r w:rsidRPr="00982059">
        <w:t xml:space="preserve"> </w:t>
      </w:r>
      <w:proofErr w:type="spellStart"/>
      <w:r w:rsidRPr="00982059">
        <w:t>that</w:t>
      </w:r>
      <w:proofErr w:type="spellEnd"/>
      <w:r w:rsidRPr="00982059">
        <w:t xml:space="preserve"> </w:t>
      </w:r>
      <w:proofErr w:type="spellStart"/>
      <w:r w:rsidRPr="00982059">
        <w:t>you</w:t>
      </w:r>
      <w:proofErr w:type="spellEnd"/>
      <w:r w:rsidRPr="00982059">
        <w:t xml:space="preserve"> </w:t>
      </w:r>
      <w:proofErr w:type="spellStart"/>
      <w:r w:rsidRPr="00982059">
        <w:t>should</w:t>
      </w:r>
      <w:proofErr w:type="spellEnd"/>
      <w:r w:rsidRPr="00982059">
        <w:t xml:space="preserve"> not </w:t>
      </w:r>
      <w:proofErr w:type="spellStart"/>
      <w:r w:rsidRPr="00982059">
        <w:t>rely</w:t>
      </w:r>
      <w:proofErr w:type="spellEnd"/>
      <w:r w:rsidRPr="00982059">
        <w:t xml:space="preserve"> on </w:t>
      </w:r>
      <w:proofErr w:type="spellStart"/>
      <w:r w:rsidRPr="00982059">
        <w:t>this</w:t>
      </w:r>
      <w:proofErr w:type="spellEnd"/>
      <w:r w:rsidRPr="00982059">
        <w:t xml:space="preserve"> </w:t>
      </w:r>
      <w:proofErr w:type="spellStart"/>
      <w:r w:rsidRPr="00982059">
        <w:t>report</w:t>
      </w:r>
      <w:proofErr w:type="spellEnd"/>
      <w:r w:rsidRPr="00982059">
        <w:t xml:space="preserve"> </w:t>
      </w:r>
      <w:proofErr w:type="spellStart"/>
      <w:r w:rsidRPr="00982059">
        <w:t>and</w:t>
      </w:r>
      <w:proofErr w:type="spellEnd"/>
      <w:r w:rsidRPr="00982059">
        <w:t xml:space="preserve"> </w:t>
      </w:r>
      <w:proofErr w:type="spellStart"/>
      <w:r w:rsidRPr="00982059">
        <w:t>cannot</w:t>
      </w:r>
      <w:proofErr w:type="spellEnd"/>
      <w:r w:rsidRPr="00982059">
        <w:t xml:space="preserve"> </w:t>
      </w:r>
      <w:proofErr w:type="spellStart"/>
      <w:r w:rsidRPr="00982059">
        <w:t>claim</w:t>
      </w:r>
      <w:proofErr w:type="spellEnd"/>
      <w:r w:rsidRPr="00982059">
        <w:t xml:space="preserve"> </w:t>
      </w:r>
      <w:proofErr w:type="spellStart"/>
      <w:r w:rsidRPr="00982059">
        <w:t>against</w:t>
      </w:r>
      <w:proofErr w:type="spellEnd"/>
      <w:r w:rsidRPr="00982059">
        <w:t xml:space="preserve"> us on </w:t>
      </w:r>
      <w:proofErr w:type="spellStart"/>
      <w:r w:rsidRPr="00982059">
        <w:t>the</w:t>
      </w:r>
      <w:proofErr w:type="spellEnd"/>
      <w:r w:rsidRPr="00982059">
        <w:t xml:space="preserve"> </w:t>
      </w:r>
      <w:proofErr w:type="spellStart"/>
      <w:r w:rsidRPr="00982059">
        <w:t>basis</w:t>
      </w:r>
      <w:proofErr w:type="spellEnd"/>
      <w:r w:rsidRPr="00982059">
        <w:t xml:space="preserve"> of </w:t>
      </w:r>
      <w:proofErr w:type="spellStart"/>
      <w:r w:rsidRPr="00982059">
        <w:t>what</w:t>
      </w:r>
      <w:proofErr w:type="spellEnd"/>
      <w:r w:rsidRPr="00982059">
        <w:t xml:space="preserve"> it </w:t>
      </w:r>
      <w:proofErr w:type="spellStart"/>
      <w:r w:rsidRPr="00982059">
        <w:t>says</w:t>
      </w:r>
      <w:proofErr w:type="spellEnd"/>
      <w:r w:rsidRPr="00982059">
        <w:t xml:space="preserve"> </w:t>
      </w:r>
      <w:proofErr w:type="spellStart"/>
      <w:r w:rsidRPr="00982059">
        <w:t>or</w:t>
      </w:r>
      <w:proofErr w:type="spellEnd"/>
      <w:r w:rsidRPr="00982059">
        <w:t xml:space="preserve"> </w:t>
      </w:r>
      <w:proofErr w:type="spellStart"/>
      <w:r w:rsidRPr="00982059">
        <w:t>doesn’t</w:t>
      </w:r>
      <w:proofErr w:type="spellEnd"/>
      <w:r w:rsidRPr="00982059">
        <w:t xml:space="preserve"> say, </w:t>
      </w:r>
      <w:proofErr w:type="spellStart"/>
      <w:r w:rsidRPr="00982059">
        <w:t>or</w:t>
      </w:r>
      <w:proofErr w:type="spellEnd"/>
      <w:r w:rsidRPr="00982059">
        <w:t xml:space="preserve"> how </w:t>
      </w:r>
      <w:proofErr w:type="spellStart"/>
      <w:r w:rsidRPr="00982059">
        <w:t>we</w:t>
      </w:r>
      <w:proofErr w:type="spellEnd"/>
      <w:r w:rsidRPr="00982059">
        <w:t xml:space="preserve"> </w:t>
      </w:r>
      <w:proofErr w:type="spellStart"/>
      <w:r w:rsidRPr="00982059">
        <w:t>produced</w:t>
      </w:r>
      <w:proofErr w:type="spellEnd"/>
      <w:r w:rsidRPr="00982059">
        <w:t xml:space="preserve"> it, </w:t>
      </w:r>
      <w:proofErr w:type="spellStart"/>
      <w:r w:rsidRPr="00982059">
        <w:t>and</w:t>
      </w:r>
      <w:proofErr w:type="spellEnd"/>
      <w:r w:rsidRPr="00982059">
        <w:t xml:space="preserve"> it is </w:t>
      </w:r>
      <w:proofErr w:type="spellStart"/>
      <w:r w:rsidRPr="00982059">
        <w:t>important</w:t>
      </w:r>
      <w:proofErr w:type="spellEnd"/>
      <w:r w:rsidRPr="00982059">
        <w:t xml:space="preserve"> </w:t>
      </w:r>
      <w:proofErr w:type="spellStart"/>
      <w:r w:rsidRPr="00982059">
        <w:t>for</w:t>
      </w:r>
      <w:proofErr w:type="spellEnd"/>
      <w:r w:rsidRPr="00982059">
        <w:t xml:space="preserve"> </w:t>
      </w:r>
      <w:proofErr w:type="spellStart"/>
      <w:r w:rsidRPr="00982059">
        <w:t>you</w:t>
      </w:r>
      <w:proofErr w:type="spellEnd"/>
      <w:r w:rsidRPr="00982059">
        <w:t xml:space="preserve"> </w:t>
      </w:r>
      <w:proofErr w:type="spellStart"/>
      <w:r w:rsidRPr="00982059">
        <w:t>to</w:t>
      </w:r>
      <w:proofErr w:type="spellEnd"/>
      <w:r w:rsidRPr="00982059">
        <w:t xml:space="preserve"> </w:t>
      </w:r>
      <w:proofErr w:type="spellStart"/>
      <w:r w:rsidRPr="00982059">
        <w:t>conduct</w:t>
      </w:r>
      <w:proofErr w:type="spellEnd"/>
      <w:r w:rsidRPr="00982059">
        <w:t xml:space="preserve"> </w:t>
      </w:r>
      <w:proofErr w:type="spellStart"/>
      <w:r w:rsidRPr="00982059">
        <w:t>your</w:t>
      </w:r>
      <w:proofErr w:type="spellEnd"/>
      <w:r w:rsidRPr="00982059">
        <w:t xml:space="preserve"> </w:t>
      </w:r>
      <w:proofErr w:type="spellStart"/>
      <w:r w:rsidRPr="00982059">
        <w:t>own</w:t>
      </w:r>
      <w:proofErr w:type="spellEnd"/>
      <w:r w:rsidRPr="00982059">
        <w:t xml:space="preserve"> </w:t>
      </w:r>
      <w:proofErr w:type="spellStart"/>
      <w:r w:rsidRPr="00982059">
        <w:t>independent</w:t>
      </w:r>
      <w:proofErr w:type="spellEnd"/>
      <w:r w:rsidRPr="00982059">
        <w:t xml:space="preserve"> </w:t>
      </w:r>
      <w:proofErr w:type="spellStart"/>
      <w:r w:rsidRPr="00982059">
        <w:t>investigations</w:t>
      </w:r>
      <w:proofErr w:type="spellEnd"/>
      <w:r w:rsidRPr="00982059">
        <w:t xml:space="preserve"> </w:t>
      </w:r>
      <w:proofErr w:type="spellStart"/>
      <w:r w:rsidRPr="00982059">
        <w:t>before</w:t>
      </w:r>
      <w:proofErr w:type="spellEnd"/>
      <w:r w:rsidRPr="00982059">
        <w:t xml:space="preserve"> </w:t>
      </w:r>
      <w:proofErr w:type="spellStart"/>
      <w:r w:rsidRPr="00982059">
        <w:t>making</w:t>
      </w:r>
      <w:proofErr w:type="spellEnd"/>
      <w:r w:rsidRPr="00982059">
        <w:t xml:space="preserve"> </w:t>
      </w:r>
      <w:proofErr w:type="spellStart"/>
      <w:r w:rsidRPr="00982059">
        <w:t>any</w:t>
      </w:r>
      <w:proofErr w:type="spellEnd"/>
      <w:r w:rsidRPr="00982059">
        <w:t xml:space="preserve"> </w:t>
      </w:r>
      <w:proofErr w:type="spellStart"/>
      <w:r w:rsidRPr="00982059">
        <w:t>decisions</w:t>
      </w:r>
      <w:proofErr w:type="spellEnd"/>
      <w:r w:rsidRPr="00982059">
        <w:t xml:space="preserve">. </w:t>
      </w:r>
      <w:proofErr w:type="spellStart"/>
      <w:r w:rsidRPr="00982059">
        <w:t>We</w:t>
      </w:r>
      <w:proofErr w:type="spellEnd"/>
      <w:r w:rsidRPr="00982059">
        <w:t xml:space="preserve"> </w:t>
      </w:r>
      <w:proofErr w:type="spellStart"/>
      <w:r w:rsidRPr="00982059">
        <w:t>go</w:t>
      </w:r>
      <w:proofErr w:type="spellEnd"/>
      <w:r w:rsidRPr="00982059">
        <w:t xml:space="preserve"> </w:t>
      </w:r>
      <w:proofErr w:type="spellStart"/>
      <w:r w:rsidRPr="00982059">
        <w:t>into</w:t>
      </w:r>
      <w:proofErr w:type="spellEnd"/>
      <w:r w:rsidRPr="00982059">
        <w:t xml:space="preserve"> </w:t>
      </w:r>
      <w:proofErr w:type="spellStart"/>
      <w:r w:rsidRPr="00982059">
        <w:t>more</w:t>
      </w:r>
      <w:proofErr w:type="spellEnd"/>
      <w:r w:rsidRPr="00982059">
        <w:t xml:space="preserve"> </w:t>
      </w:r>
      <w:proofErr w:type="spellStart"/>
      <w:r w:rsidRPr="00982059">
        <w:t>detail</w:t>
      </w:r>
      <w:proofErr w:type="spellEnd"/>
      <w:r w:rsidRPr="00982059">
        <w:t xml:space="preserve"> on </w:t>
      </w:r>
      <w:proofErr w:type="spellStart"/>
      <w:r w:rsidRPr="00982059">
        <w:t>this</w:t>
      </w:r>
      <w:proofErr w:type="spellEnd"/>
      <w:r w:rsidRPr="00982059">
        <w:t xml:space="preserve"> in </w:t>
      </w:r>
      <w:proofErr w:type="spellStart"/>
      <w:r w:rsidRPr="00982059">
        <w:t>the</w:t>
      </w:r>
      <w:proofErr w:type="spellEnd"/>
      <w:r w:rsidRPr="00982059">
        <w:t xml:space="preserve"> </w:t>
      </w:r>
      <w:proofErr w:type="spellStart"/>
      <w:r w:rsidRPr="00982059">
        <w:t>below</w:t>
      </w:r>
      <w:proofErr w:type="spellEnd"/>
      <w:r w:rsidRPr="00982059">
        <w:t xml:space="preserve"> </w:t>
      </w:r>
      <w:proofErr w:type="spellStart"/>
      <w:r w:rsidRPr="00982059">
        <w:t>disclaimer</w:t>
      </w:r>
      <w:proofErr w:type="spellEnd"/>
      <w:r w:rsidRPr="00982059">
        <w:t xml:space="preserve"> </w:t>
      </w:r>
      <w:proofErr w:type="spellStart"/>
      <w:r w:rsidRPr="00982059">
        <w:t>below</w:t>
      </w:r>
      <w:proofErr w:type="spellEnd"/>
      <w:r w:rsidRPr="00982059">
        <w:t xml:space="preserve"> – </w:t>
      </w:r>
      <w:proofErr w:type="spellStart"/>
      <w:r w:rsidRPr="00982059">
        <w:t>please</w:t>
      </w:r>
      <w:proofErr w:type="spellEnd"/>
      <w:r w:rsidRPr="00982059">
        <w:t xml:space="preserve"> </w:t>
      </w:r>
      <w:proofErr w:type="spellStart"/>
      <w:r w:rsidRPr="00982059">
        <w:t>make</w:t>
      </w:r>
      <w:proofErr w:type="spellEnd"/>
      <w:r w:rsidRPr="00982059">
        <w:t xml:space="preserve"> sure </w:t>
      </w:r>
      <w:proofErr w:type="spellStart"/>
      <w:r w:rsidRPr="00982059">
        <w:t>to</w:t>
      </w:r>
      <w:proofErr w:type="spellEnd"/>
      <w:r w:rsidRPr="00982059">
        <w:t xml:space="preserve"> </w:t>
      </w:r>
      <w:proofErr w:type="spellStart"/>
      <w:r w:rsidRPr="00982059">
        <w:t>read</w:t>
      </w:r>
      <w:proofErr w:type="spellEnd"/>
      <w:r w:rsidRPr="00982059">
        <w:t xml:space="preserve"> it in </w:t>
      </w:r>
      <w:proofErr w:type="spellStart"/>
      <w:r w:rsidRPr="00982059">
        <w:t>full</w:t>
      </w:r>
      <w:proofErr w:type="spellEnd"/>
      <w:r w:rsidRPr="00982059">
        <w:t xml:space="preserve">. </w:t>
      </w:r>
    </w:p>
    <w:p w14:paraId="2ECC3734" w14:textId="0360653C" w:rsidR="0035742D" w:rsidRPr="00982059" w:rsidRDefault="0035742D" w:rsidP="0035742D">
      <w:pPr>
        <w:ind w:firstLine="708"/>
      </w:pPr>
      <w:r w:rsidRPr="00982059">
        <w:t xml:space="preserve">DISCLAIMER: </w:t>
      </w:r>
      <w:proofErr w:type="spellStart"/>
      <w:r w:rsidRPr="00982059">
        <w:t>By</w:t>
      </w:r>
      <w:proofErr w:type="spellEnd"/>
      <w:r w:rsidRPr="00982059">
        <w:t xml:space="preserve"> </w:t>
      </w:r>
      <w:proofErr w:type="spellStart"/>
      <w:r w:rsidRPr="00982059">
        <w:t>reading</w:t>
      </w:r>
      <w:proofErr w:type="spellEnd"/>
      <w:r w:rsidRPr="00982059">
        <w:t xml:space="preserve"> </w:t>
      </w:r>
      <w:proofErr w:type="spellStart"/>
      <w:r w:rsidRPr="00982059">
        <w:t>this</w:t>
      </w:r>
      <w:proofErr w:type="spellEnd"/>
      <w:r w:rsidRPr="00982059">
        <w:t xml:space="preserve"> </w:t>
      </w:r>
      <w:proofErr w:type="spellStart"/>
      <w:r w:rsidRPr="00982059">
        <w:t>report</w:t>
      </w:r>
      <w:proofErr w:type="spellEnd"/>
      <w:r w:rsidRPr="00982059">
        <w:t xml:space="preserve"> </w:t>
      </w:r>
      <w:proofErr w:type="spellStart"/>
      <w:r w:rsidRPr="00982059">
        <w:t>or</w:t>
      </w:r>
      <w:proofErr w:type="spellEnd"/>
      <w:r w:rsidRPr="00982059">
        <w:t xml:space="preserve"> </w:t>
      </w:r>
      <w:proofErr w:type="spellStart"/>
      <w:r w:rsidRPr="00982059">
        <w:t>any</w:t>
      </w:r>
      <w:proofErr w:type="spellEnd"/>
      <w:r w:rsidRPr="00982059">
        <w:t xml:space="preserve"> </w:t>
      </w:r>
      <w:proofErr w:type="spellStart"/>
      <w:r w:rsidRPr="00982059">
        <w:t>part</w:t>
      </w:r>
      <w:proofErr w:type="spellEnd"/>
      <w:r w:rsidRPr="00982059">
        <w:t xml:space="preserve"> of it, </w:t>
      </w:r>
      <w:proofErr w:type="spellStart"/>
      <w:r w:rsidRPr="00982059">
        <w:t>you</w:t>
      </w:r>
      <w:proofErr w:type="spellEnd"/>
      <w:r w:rsidRPr="00982059">
        <w:t xml:space="preserve"> </w:t>
      </w:r>
      <w:proofErr w:type="spellStart"/>
      <w:r w:rsidRPr="00982059">
        <w:t>agree</w:t>
      </w:r>
      <w:proofErr w:type="spellEnd"/>
      <w:r w:rsidRPr="00982059">
        <w:t xml:space="preserve"> </w:t>
      </w:r>
      <w:proofErr w:type="spellStart"/>
      <w:r w:rsidRPr="00982059">
        <w:t>to</w:t>
      </w:r>
      <w:proofErr w:type="spellEnd"/>
      <w:r w:rsidRPr="00982059">
        <w:t xml:space="preserve"> </w:t>
      </w:r>
      <w:proofErr w:type="spellStart"/>
      <w:r w:rsidRPr="00982059">
        <w:t>the</w:t>
      </w:r>
      <w:proofErr w:type="spellEnd"/>
      <w:r w:rsidRPr="00982059">
        <w:t xml:space="preserve"> </w:t>
      </w:r>
      <w:proofErr w:type="spellStart"/>
      <w:r w:rsidRPr="00982059">
        <w:t>terms</w:t>
      </w:r>
      <w:proofErr w:type="spellEnd"/>
      <w:r w:rsidRPr="00982059">
        <w:t xml:space="preserve"> of </w:t>
      </w:r>
      <w:proofErr w:type="spellStart"/>
      <w:r w:rsidRPr="00982059">
        <w:t>this</w:t>
      </w:r>
      <w:proofErr w:type="spellEnd"/>
      <w:r w:rsidRPr="00982059">
        <w:t xml:space="preserve"> </w:t>
      </w:r>
      <w:proofErr w:type="spellStart"/>
      <w:r w:rsidRPr="00982059">
        <w:t>disclaimer</w:t>
      </w:r>
      <w:proofErr w:type="spellEnd"/>
      <w:r w:rsidRPr="00982059">
        <w:t xml:space="preserve">. </w:t>
      </w:r>
      <w:proofErr w:type="spellStart"/>
      <w:r w:rsidRPr="00982059">
        <w:t>If</w:t>
      </w:r>
      <w:proofErr w:type="spellEnd"/>
      <w:r w:rsidRPr="00982059">
        <w:t xml:space="preserve"> </w:t>
      </w:r>
      <w:proofErr w:type="spellStart"/>
      <w:r w:rsidRPr="00982059">
        <w:t>you</w:t>
      </w:r>
      <w:proofErr w:type="spellEnd"/>
      <w:r w:rsidRPr="00982059">
        <w:t xml:space="preserve"> do not </w:t>
      </w:r>
      <w:proofErr w:type="spellStart"/>
      <w:r w:rsidRPr="00982059">
        <w:t>agree</w:t>
      </w:r>
      <w:proofErr w:type="spellEnd"/>
      <w:r w:rsidRPr="00982059">
        <w:t xml:space="preserve"> </w:t>
      </w:r>
      <w:proofErr w:type="spellStart"/>
      <w:r w:rsidRPr="00982059">
        <w:t>to</w:t>
      </w:r>
      <w:proofErr w:type="spellEnd"/>
      <w:r w:rsidRPr="00982059">
        <w:t xml:space="preserve"> </w:t>
      </w:r>
      <w:proofErr w:type="spellStart"/>
      <w:r w:rsidRPr="00982059">
        <w:t>the</w:t>
      </w:r>
      <w:proofErr w:type="spellEnd"/>
      <w:r w:rsidRPr="00982059">
        <w:t xml:space="preserve"> </w:t>
      </w:r>
      <w:proofErr w:type="spellStart"/>
      <w:r w:rsidRPr="00982059">
        <w:t>terms</w:t>
      </w:r>
      <w:proofErr w:type="spellEnd"/>
      <w:r w:rsidRPr="00982059">
        <w:t xml:space="preserve">, </w:t>
      </w:r>
      <w:proofErr w:type="spellStart"/>
      <w:r w:rsidRPr="00982059">
        <w:t>then</w:t>
      </w:r>
      <w:proofErr w:type="spellEnd"/>
      <w:r w:rsidRPr="00982059">
        <w:t xml:space="preserve"> </w:t>
      </w:r>
      <w:proofErr w:type="spellStart"/>
      <w:r w:rsidRPr="00982059">
        <w:t>please</w:t>
      </w:r>
      <w:proofErr w:type="spellEnd"/>
      <w:r w:rsidRPr="00982059">
        <w:t xml:space="preserve"> </w:t>
      </w:r>
      <w:proofErr w:type="spellStart"/>
      <w:r w:rsidRPr="00982059">
        <w:t>immediately</w:t>
      </w:r>
      <w:proofErr w:type="spellEnd"/>
      <w:r w:rsidRPr="00982059">
        <w:t xml:space="preserve"> </w:t>
      </w:r>
      <w:proofErr w:type="spellStart"/>
      <w:r w:rsidRPr="00982059">
        <w:t>cease</w:t>
      </w:r>
      <w:proofErr w:type="spellEnd"/>
      <w:r w:rsidRPr="00982059">
        <w:t xml:space="preserve"> </w:t>
      </w:r>
      <w:proofErr w:type="spellStart"/>
      <w:r w:rsidRPr="00982059">
        <w:t>reading</w:t>
      </w:r>
      <w:proofErr w:type="spellEnd"/>
      <w:r w:rsidRPr="00982059">
        <w:t xml:space="preserve"> </w:t>
      </w:r>
      <w:proofErr w:type="spellStart"/>
      <w:r w:rsidRPr="00982059">
        <w:t>this</w:t>
      </w:r>
      <w:proofErr w:type="spellEnd"/>
      <w:r w:rsidRPr="00982059">
        <w:t xml:space="preserve"> </w:t>
      </w:r>
      <w:proofErr w:type="spellStart"/>
      <w:r w:rsidRPr="00982059">
        <w:t>report</w:t>
      </w:r>
      <w:proofErr w:type="spellEnd"/>
      <w:r w:rsidRPr="00982059">
        <w:t xml:space="preserve">, </w:t>
      </w:r>
      <w:proofErr w:type="spellStart"/>
      <w:r w:rsidRPr="00982059">
        <w:t>and</w:t>
      </w:r>
      <w:proofErr w:type="spellEnd"/>
      <w:r w:rsidRPr="00982059">
        <w:t xml:space="preserve"> </w:t>
      </w:r>
      <w:proofErr w:type="spellStart"/>
      <w:r w:rsidRPr="00982059">
        <w:t>delete</w:t>
      </w:r>
      <w:proofErr w:type="spellEnd"/>
      <w:r w:rsidRPr="00982059">
        <w:t xml:space="preserve"> </w:t>
      </w:r>
      <w:proofErr w:type="spellStart"/>
      <w:r w:rsidRPr="00982059">
        <w:t>and</w:t>
      </w:r>
      <w:proofErr w:type="spellEnd"/>
      <w:r w:rsidRPr="00982059">
        <w:t xml:space="preserve"> </w:t>
      </w:r>
      <w:proofErr w:type="spellStart"/>
      <w:r w:rsidRPr="00982059">
        <w:t>destroy</w:t>
      </w:r>
      <w:proofErr w:type="spellEnd"/>
      <w:r w:rsidRPr="00982059">
        <w:t xml:space="preserve"> </w:t>
      </w:r>
      <w:proofErr w:type="spellStart"/>
      <w:r w:rsidRPr="00982059">
        <w:t>any</w:t>
      </w:r>
      <w:proofErr w:type="spellEnd"/>
      <w:r w:rsidRPr="00982059">
        <w:t xml:space="preserve"> </w:t>
      </w:r>
      <w:proofErr w:type="spellStart"/>
      <w:r w:rsidRPr="00982059">
        <w:t>and</w:t>
      </w:r>
      <w:proofErr w:type="spellEnd"/>
      <w:r w:rsidRPr="00982059">
        <w:t xml:space="preserve"> </w:t>
      </w:r>
      <w:proofErr w:type="spellStart"/>
      <w:r w:rsidRPr="00982059">
        <w:t>all</w:t>
      </w:r>
      <w:proofErr w:type="spellEnd"/>
      <w:r w:rsidRPr="00982059">
        <w:t xml:space="preserve"> </w:t>
      </w:r>
      <w:proofErr w:type="spellStart"/>
      <w:r w:rsidRPr="00982059">
        <w:t>copies</w:t>
      </w:r>
      <w:proofErr w:type="spellEnd"/>
      <w:r w:rsidRPr="00982059">
        <w:t xml:space="preserve"> of </w:t>
      </w:r>
      <w:proofErr w:type="spellStart"/>
      <w:r w:rsidRPr="00982059">
        <w:t>this</w:t>
      </w:r>
      <w:proofErr w:type="spellEnd"/>
      <w:r w:rsidRPr="00982059">
        <w:t xml:space="preserve"> </w:t>
      </w:r>
      <w:proofErr w:type="spellStart"/>
      <w:r w:rsidRPr="00982059">
        <w:t>report</w:t>
      </w:r>
      <w:proofErr w:type="spellEnd"/>
      <w:r w:rsidRPr="00982059">
        <w:t xml:space="preserve"> </w:t>
      </w:r>
      <w:proofErr w:type="spellStart"/>
      <w:r w:rsidRPr="00982059">
        <w:t>downloaded</w:t>
      </w:r>
      <w:proofErr w:type="spellEnd"/>
      <w:r w:rsidRPr="00982059">
        <w:t xml:space="preserve"> </w:t>
      </w:r>
      <w:proofErr w:type="spellStart"/>
      <w:r w:rsidRPr="00982059">
        <w:t>and</w:t>
      </w:r>
      <w:proofErr w:type="spellEnd"/>
      <w:r w:rsidRPr="00982059">
        <w:t>/</w:t>
      </w:r>
      <w:proofErr w:type="spellStart"/>
      <w:r w:rsidRPr="00982059">
        <w:t>or</w:t>
      </w:r>
      <w:proofErr w:type="spellEnd"/>
      <w:r w:rsidRPr="00982059">
        <w:t xml:space="preserve"> </w:t>
      </w:r>
      <w:proofErr w:type="spellStart"/>
      <w:r w:rsidRPr="00982059">
        <w:t>printed</w:t>
      </w:r>
      <w:proofErr w:type="spellEnd"/>
      <w:r w:rsidRPr="00982059">
        <w:t xml:space="preserve"> </w:t>
      </w:r>
      <w:proofErr w:type="spellStart"/>
      <w:r w:rsidRPr="00982059">
        <w:t>by</w:t>
      </w:r>
      <w:proofErr w:type="spellEnd"/>
      <w:r w:rsidRPr="00982059">
        <w:t xml:space="preserve"> </w:t>
      </w:r>
      <w:proofErr w:type="spellStart"/>
      <w:r w:rsidRPr="00982059">
        <w:t>you</w:t>
      </w:r>
      <w:proofErr w:type="spellEnd"/>
      <w:r w:rsidRPr="00982059">
        <w:t xml:space="preserve">. </w:t>
      </w:r>
      <w:proofErr w:type="spellStart"/>
      <w:r w:rsidRPr="00982059">
        <w:t>This</w:t>
      </w:r>
      <w:proofErr w:type="spellEnd"/>
      <w:r w:rsidRPr="00982059">
        <w:t xml:space="preserve"> </w:t>
      </w:r>
      <w:proofErr w:type="spellStart"/>
      <w:r w:rsidRPr="00982059">
        <w:t>report</w:t>
      </w:r>
      <w:proofErr w:type="spellEnd"/>
      <w:r w:rsidRPr="00982059">
        <w:t xml:space="preserve"> is </w:t>
      </w:r>
      <w:proofErr w:type="spellStart"/>
      <w:r w:rsidRPr="00982059">
        <w:t>provided</w:t>
      </w:r>
      <w:proofErr w:type="spellEnd"/>
      <w:r w:rsidRPr="00982059">
        <w:t xml:space="preserve"> </w:t>
      </w:r>
      <w:proofErr w:type="spellStart"/>
      <w:r w:rsidRPr="00982059">
        <w:t>for</w:t>
      </w:r>
      <w:proofErr w:type="spellEnd"/>
      <w:r w:rsidRPr="00982059">
        <w:t xml:space="preserve"> </w:t>
      </w:r>
      <w:proofErr w:type="spellStart"/>
      <w:r w:rsidRPr="00982059">
        <w:t>information</w:t>
      </w:r>
      <w:proofErr w:type="spellEnd"/>
      <w:r w:rsidRPr="00982059">
        <w:t xml:space="preserve"> </w:t>
      </w:r>
      <w:proofErr w:type="spellStart"/>
      <w:r w:rsidRPr="00982059">
        <w:t>purposes</w:t>
      </w:r>
      <w:proofErr w:type="spellEnd"/>
      <w:r w:rsidRPr="00982059">
        <w:t xml:space="preserve"> </w:t>
      </w:r>
      <w:proofErr w:type="spellStart"/>
      <w:r w:rsidRPr="00982059">
        <w:t>only</w:t>
      </w:r>
      <w:proofErr w:type="spellEnd"/>
      <w:r w:rsidRPr="00982059">
        <w:t xml:space="preserve"> </w:t>
      </w:r>
      <w:proofErr w:type="spellStart"/>
      <w:r w:rsidRPr="00982059">
        <w:t>and</w:t>
      </w:r>
      <w:proofErr w:type="spellEnd"/>
      <w:r w:rsidRPr="00982059">
        <w:t xml:space="preserve"> on a </w:t>
      </w:r>
      <w:proofErr w:type="spellStart"/>
      <w:r w:rsidRPr="00982059">
        <w:t>non-reliance</w:t>
      </w:r>
      <w:proofErr w:type="spellEnd"/>
      <w:r w:rsidRPr="00982059">
        <w:t xml:space="preserve"> </w:t>
      </w:r>
      <w:proofErr w:type="spellStart"/>
      <w:r w:rsidRPr="00982059">
        <w:t>basis</w:t>
      </w:r>
      <w:proofErr w:type="spellEnd"/>
      <w:r w:rsidRPr="00982059">
        <w:t xml:space="preserve">, </w:t>
      </w:r>
      <w:proofErr w:type="spellStart"/>
      <w:r w:rsidRPr="00982059">
        <w:t>and</w:t>
      </w:r>
      <w:proofErr w:type="spellEnd"/>
      <w:r w:rsidRPr="00982059">
        <w:t xml:space="preserve"> </w:t>
      </w:r>
      <w:proofErr w:type="spellStart"/>
      <w:r w:rsidRPr="00982059">
        <w:t>does</w:t>
      </w:r>
      <w:proofErr w:type="spellEnd"/>
      <w:r w:rsidRPr="00982059">
        <w:t xml:space="preserve"> not </w:t>
      </w:r>
      <w:proofErr w:type="spellStart"/>
      <w:r w:rsidRPr="00982059">
        <w:t>constitute</w:t>
      </w:r>
      <w:proofErr w:type="spellEnd"/>
      <w:r w:rsidRPr="00982059">
        <w:t xml:space="preserve"> </w:t>
      </w:r>
      <w:proofErr w:type="spellStart"/>
      <w:r w:rsidRPr="00982059">
        <w:t>investment</w:t>
      </w:r>
      <w:proofErr w:type="spellEnd"/>
      <w:r w:rsidRPr="00982059">
        <w:t xml:space="preserve"> </w:t>
      </w:r>
      <w:proofErr w:type="spellStart"/>
      <w:r w:rsidRPr="00982059">
        <w:t>advice</w:t>
      </w:r>
      <w:proofErr w:type="spellEnd"/>
      <w:r w:rsidRPr="00982059">
        <w:t xml:space="preserve">. No </w:t>
      </w:r>
      <w:proofErr w:type="spellStart"/>
      <w:r w:rsidRPr="00982059">
        <w:t>one</w:t>
      </w:r>
      <w:proofErr w:type="spellEnd"/>
      <w:r w:rsidRPr="00982059">
        <w:t xml:space="preserve"> </w:t>
      </w:r>
      <w:proofErr w:type="spellStart"/>
      <w:r w:rsidRPr="00982059">
        <w:t>shall</w:t>
      </w:r>
      <w:proofErr w:type="spellEnd"/>
      <w:r w:rsidRPr="00982059">
        <w:t xml:space="preserve"> </w:t>
      </w:r>
      <w:proofErr w:type="spellStart"/>
      <w:r w:rsidRPr="00982059">
        <w:t>have</w:t>
      </w:r>
      <w:proofErr w:type="spellEnd"/>
      <w:r w:rsidRPr="00982059">
        <w:t xml:space="preserve"> </w:t>
      </w:r>
      <w:proofErr w:type="spellStart"/>
      <w:r w:rsidRPr="00982059">
        <w:t>any</w:t>
      </w:r>
      <w:proofErr w:type="spellEnd"/>
      <w:r w:rsidRPr="00982059">
        <w:t xml:space="preserve"> </w:t>
      </w:r>
      <w:proofErr w:type="spellStart"/>
      <w:r w:rsidRPr="00982059">
        <w:t>right</w:t>
      </w:r>
      <w:proofErr w:type="spellEnd"/>
      <w:r w:rsidRPr="00982059">
        <w:t xml:space="preserve"> </w:t>
      </w:r>
      <w:proofErr w:type="spellStart"/>
      <w:r w:rsidRPr="00982059">
        <w:t>to</w:t>
      </w:r>
      <w:proofErr w:type="spellEnd"/>
      <w:r w:rsidRPr="00982059">
        <w:t xml:space="preserve"> </w:t>
      </w:r>
      <w:proofErr w:type="spellStart"/>
      <w:r w:rsidRPr="00982059">
        <w:t>rely</w:t>
      </w:r>
      <w:proofErr w:type="spellEnd"/>
      <w:r w:rsidRPr="00982059">
        <w:t xml:space="preserve"> on </w:t>
      </w:r>
      <w:proofErr w:type="spellStart"/>
      <w:r w:rsidRPr="00982059">
        <w:t>the</w:t>
      </w:r>
      <w:proofErr w:type="spellEnd"/>
      <w:r w:rsidRPr="00982059">
        <w:t xml:space="preserve"> </w:t>
      </w:r>
      <w:proofErr w:type="spellStart"/>
      <w:r w:rsidRPr="00982059">
        <w:t>report</w:t>
      </w:r>
      <w:proofErr w:type="spellEnd"/>
      <w:r w:rsidRPr="00982059">
        <w:t xml:space="preserve"> </w:t>
      </w:r>
      <w:proofErr w:type="spellStart"/>
      <w:r w:rsidRPr="00982059">
        <w:t>or</w:t>
      </w:r>
      <w:proofErr w:type="spellEnd"/>
      <w:r w:rsidRPr="00982059">
        <w:t xml:space="preserve"> </w:t>
      </w:r>
      <w:proofErr w:type="spellStart"/>
      <w:r w:rsidRPr="00982059">
        <w:t>its</w:t>
      </w:r>
      <w:proofErr w:type="spellEnd"/>
      <w:r w:rsidRPr="00982059">
        <w:t xml:space="preserve"> </w:t>
      </w:r>
      <w:proofErr w:type="spellStart"/>
      <w:r w:rsidRPr="00982059">
        <w:t>contents</w:t>
      </w:r>
      <w:proofErr w:type="spellEnd"/>
      <w:r w:rsidRPr="00982059">
        <w:t xml:space="preserve">, </w:t>
      </w:r>
      <w:proofErr w:type="spellStart"/>
      <w:r w:rsidRPr="00982059">
        <w:t>and</w:t>
      </w:r>
      <w:proofErr w:type="spellEnd"/>
      <w:r w:rsidRPr="00982059">
        <w:t xml:space="preserve"> </w:t>
      </w:r>
      <w:proofErr w:type="spellStart"/>
      <w:r w:rsidR="00982059" w:rsidRPr="00982059">
        <w:t>Cyphex</w:t>
      </w:r>
      <w:proofErr w:type="spellEnd"/>
      <w:r w:rsidRPr="00982059">
        <w:t xml:space="preserve"> </w:t>
      </w:r>
      <w:proofErr w:type="spellStart"/>
      <w:r w:rsidRPr="00982059">
        <w:t>and</w:t>
      </w:r>
      <w:proofErr w:type="spellEnd"/>
      <w:r w:rsidRPr="00982059">
        <w:t xml:space="preserve"> </w:t>
      </w:r>
      <w:proofErr w:type="spellStart"/>
      <w:r w:rsidRPr="00982059">
        <w:t>its</w:t>
      </w:r>
      <w:proofErr w:type="spellEnd"/>
      <w:r w:rsidRPr="00982059">
        <w:t xml:space="preserve"> </w:t>
      </w:r>
      <w:proofErr w:type="spellStart"/>
      <w:r w:rsidRPr="00982059">
        <w:t>affiliates</w:t>
      </w:r>
      <w:proofErr w:type="spellEnd"/>
      <w:r w:rsidRPr="00982059">
        <w:t xml:space="preserve"> (</w:t>
      </w:r>
      <w:proofErr w:type="spellStart"/>
      <w:r w:rsidRPr="00982059">
        <w:t>including</w:t>
      </w:r>
      <w:proofErr w:type="spellEnd"/>
      <w:r w:rsidRPr="00982059">
        <w:t xml:space="preserve"> holding </w:t>
      </w:r>
      <w:proofErr w:type="spellStart"/>
      <w:r w:rsidRPr="00982059">
        <w:t>companies</w:t>
      </w:r>
      <w:proofErr w:type="spellEnd"/>
      <w:r w:rsidRPr="00982059">
        <w:t xml:space="preserve">, </w:t>
      </w:r>
      <w:proofErr w:type="spellStart"/>
      <w:r w:rsidRPr="00982059">
        <w:t>shareholders</w:t>
      </w:r>
      <w:proofErr w:type="spellEnd"/>
      <w:r w:rsidRPr="00982059">
        <w:t xml:space="preserve">, </w:t>
      </w:r>
      <w:proofErr w:type="spellStart"/>
      <w:r w:rsidRPr="00982059">
        <w:t>subsidiaries</w:t>
      </w:r>
      <w:proofErr w:type="spellEnd"/>
      <w:r w:rsidRPr="00982059">
        <w:t xml:space="preserve">, </w:t>
      </w:r>
      <w:proofErr w:type="spellStart"/>
      <w:r w:rsidRPr="00982059">
        <w:t>employees</w:t>
      </w:r>
      <w:proofErr w:type="spellEnd"/>
      <w:r w:rsidRPr="00982059">
        <w:t xml:space="preserve">, </w:t>
      </w:r>
      <w:proofErr w:type="spellStart"/>
      <w:r w:rsidRPr="00982059">
        <w:t>directors</w:t>
      </w:r>
      <w:proofErr w:type="spellEnd"/>
      <w:r w:rsidRPr="00982059">
        <w:t xml:space="preserve">, </w:t>
      </w:r>
      <w:proofErr w:type="spellStart"/>
      <w:r w:rsidRPr="00982059">
        <w:t>officers</w:t>
      </w:r>
      <w:proofErr w:type="spellEnd"/>
      <w:r w:rsidRPr="00982059">
        <w:t xml:space="preserve"> </w:t>
      </w:r>
      <w:proofErr w:type="spellStart"/>
      <w:r w:rsidRPr="00982059">
        <w:t>and</w:t>
      </w:r>
      <w:proofErr w:type="spellEnd"/>
      <w:r w:rsidRPr="00982059">
        <w:t xml:space="preserve"> </w:t>
      </w:r>
      <w:proofErr w:type="spellStart"/>
      <w:r w:rsidRPr="00982059">
        <w:t>other</w:t>
      </w:r>
      <w:proofErr w:type="spellEnd"/>
      <w:r w:rsidRPr="00982059">
        <w:t xml:space="preserve"> </w:t>
      </w:r>
      <w:proofErr w:type="spellStart"/>
      <w:r w:rsidRPr="00982059">
        <w:t>representatives</w:t>
      </w:r>
      <w:proofErr w:type="spellEnd"/>
      <w:r w:rsidRPr="00982059">
        <w:t>) (</w:t>
      </w:r>
      <w:proofErr w:type="spellStart"/>
      <w:r w:rsidR="00982059" w:rsidRPr="00982059">
        <w:t>Cyphex</w:t>
      </w:r>
      <w:proofErr w:type="spellEnd"/>
      <w:r w:rsidRPr="00982059">
        <w:t xml:space="preserve">) </w:t>
      </w:r>
      <w:proofErr w:type="spellStart"/>
      <w:r w:rsidRPr="00982059">
        <w:t>owe</w:t>
      </w:r>
      <w:proofErr w:type="spellEnd"/>
      <w:r w:rsidRPr="00982059">
        <w:t xml:space="preserve"> </w:t>
      </w:r>
      <w:proofErr w:type="spellStart"/>
      <w:r w:rsidRPr="00982059">
        <w:t>no</w:t>
      </w:r>
      <w:proofErr w:type="spellEnd"/>
      <w:r w:rsidRPr="00982059">
        <w:t xml:space="preserve"> </w:t>
      </w:r>
      <w:proofErr w:type="spellStart"/>
      <w:r w:rsidRPr="00982059">
        <w:t>duty</w:t>
      </w:r>
      <w:proofErr w:type="spellEnd"/>
      <w:r w:rsidRPr="00982059">
        <w:t xml:space="preserve"> of </w:t>
      </w:r>
      <w:proofErr w:type="spellStart"/>
      <w:r w:rsidRPr="00982059">
        <w:t>care</w:t>
      </w:r>
      <w:proofErr w:type="spellEnd"/>
      <w:r w:rsidRPr="00982059">
        <w:t xml:space="preserve"> </w:t>
      </w:r>
      <w:proofErr w:type="spellStart"/>
      <w:r w:rsidRPr="00982059">
        <w:t>towards</w:t>
      </w:r>
      <w:proofErr w:type="spellEnd"/>
      <w:r w:rsidRPr="00982059">
        <w:t xml:space="preserve"> </w:t>
      </w:r>
      <w:proofErr w:type="spellStart"/>
      <w:r w:rsidRPr="00982059">
        <w:t>you</w:t>
      </w:r>
      <w:proofErr w:type="spellEnd"/>
      <w:r w:rsidRPr="00982059">
        <w:t xml:space="preserve"> </w:t>
      </w:r>
      <w:proofErr w:type="spellStart"/>
      <w:r w:rsidRPr="00982059">
        <w:t>or</w:t>
      </w:r>
      <w:proofErr w:type="spellEnd"/>
      <w:r w:rsidRPr="00982059">
        <w:t xml:space="preserve"> </w:t>
      </w:r>
      <w:proofErr w:type="spellStart"/>
      <w:r w:rsidRPr="00982059">
        <w:t>any</w:t>
      </w:r>
      <w:proofErr w:type="spellEnd"/>
      <w:r w:rsidRPr="00982059">
        <w:t xml:space="preserve"> </w:t>
      </w:r>
      <w:proofErr w:type="spellStart"/>
      <w:r w:rsidRPr="00982059">
        <w:t>other</w:t>
      </w:r>
      <w:proofErr w:type="spellEnd"/>
      <w:r w:rsidRPr="00982059">
        <w:t xml:space="preserve"> </w:t>
      </w:r>
      <w:proofErr w:type="spellStart"/>
      <w:r w:rsidRPr="00982059">
        <w:t>person</w:t>
      </w:r>
      <w:proofErr w:type="spellEnd"/>
      <w:r w:rsidRPr="00982059">
        <w:t xml:space="preserve">, </w:t>
      </w:r>
      <w:proofErr w:type="spellStart"/>
      <w:r w:rsidRPr="00982059">
        <w:t>nor</w:t>
      </w:r>
      <w:proofErr w:type="spellEnd"/>
      <w:r w:rsidRPr="00982059">
        <w:t xml:space="preserve"> </w:t>
      </w:r>
      <w:proofErr w:type="spellStart"/>
      <w:r w:rsidRPr="00982059">
        <w:t>does</w:t>
      </w:r>
      <w:proofErr w:type="spellEnd"/>
      <w:r w:rsidRPr="00982059">
        <w:t xml:space="preserve"> </w:t>
      </w:r>
      <w:proofErr w:type="spellStart"/>
      <w:r w:rsidR="00982059" w:rsidRPr="00982059">
        <w:t>Cyphex</w:t>
      </w:r>
      <w:proofErr w:type="spellEnd"/>
      <w:r w:rsidRPr="00982059">
        <w:t xml:space="preserve"> </w:t>
      </w:r>
      <w:proofErr w:type="spellStart"/>
      <w:r w:rsidRPr="00982059">
        <w:t>make</w:t>
      </w:r>
      <w:proofErr w:type="spellEnd"/>
      <w:r w:rsidRPr="00982059">
        <w:t xml:space="preserve"> </w:t>
      </w:r>
      <w:proofErr w:type="spellStart"/>
      <w:r w:rsidRPr="00982059">
        <w:t>any</w:t>
      </w:r>
      <w:proofErr w:type="spellEnd"/>
      <w:r w:rsidRPr="00982059">
        <w:t xml:space="preserve"> </w:t>
      </w:r>
      <w:proofErr w:type="spellStart"/>
      <w:r w:rsidRPr="00982059">
        <w:t>warranty</w:t>
      </w:r>
      <w:proofErr w:type="spellEnd"/>
      <w:r w:rsidRPr="00982059">
        <w:t xml:space="preserve"> </w:t>
      </w:r>
      <w:proofErr w:type="spellStart"/>
      <w:r w:rsidRPr="00982059">
        <w:t>or</w:t>
      </w:r>
      <w:proofErr w:type="spellEnd"/>
      <w:r w:rsidRPr="00982059">
        <w:t xml:space="preserve"> </w:t>
      </w:r>
      <w:proofErr w:type="spellStart"/>
      <w:r w:rsidRPr="00982059">
        <w:t>representation</w:t>
      </w:r>
      <w:proofErr w:type="spellEnd"/>
      <w:r w:rsidRPr="00982059">
        <w:t xml:space="preserve"> </w:t>
      </w:r>
      <w:proofErr w:type="spellStart"/>
      <w:r w:rsidRPr="00982059">
        <w:t>to</w:t>
      </w:r>
      <w:proofErr w:type="spellEnd"/>
      <w:r w:rsidRPr="00982059">
        <w:t xml:space="preserve"> </w:t>
      </w:r>
      <w:proofErr w:type="spellStart"/>
      <w:r w:rsidRPr="00982059">
        <w:t>any</w:t>
      </w:r>
      <w:proofErr w:type="spellEnd"/>
      <w:r w:rsidRPr="00982059">
        <w:t xml:space="preserve"> </w:t>
      </w:r>
      <w:proofErr w:type="spellStart"/>
      <w:r w:rsidRPr="00982059">
        <w:t>person</w:t>
      </w:r>
      <w:proofErr w:type="spellEnd"/>
      <w:r w:rsidRPr="00982059">
        <w:t xml:space="preserve"> on </w:t>
      </w:r>
      <w:proofErr w:type="spellStart"/>
      <w:r w:rsidRPr="00982059">
        <w:t>the</w:t>
      </w:r>
      <w:proofErr w:type="spellEnd"/>
      <w:r w:rsidRPr="00982059">
        <w:t xml:space="preserve"> </w:t>
      </w:r>
      <w:proofErr w:type="spellStart"/>
      <w:r w:rsidRPr="00982059">
        <w:t>accuracy</w:t>
      </w:r>
      <w:proofErr w:type="spellEnd"/>
      <w:r w:rsidRPr="00982059">
        <w:t xml:space="preserve"> </w:t>
      </w:r>
      <w:proofErr w:type="spellStart"/>
      <w:r w:rsidRPr="00982059">
        <w:t>or</w:t>
      </w:r>
      <w:proofErr w:type="spellEnd"/>
      <w:r w:rsidRPr="00982059">
        <w:t xml:space="preserve"> </w:t>
      </w:r>
      <w:proofErr w:type="spellStart"/>
      <w:r w:rsidRPr="00982059">
        <w:t>completeness</w:t>
      </w:r>
      <w:proofErr w:type="spellEnd"/>
      <w:r w:rsidRPr="00982059">
        <w:t xml:space="preserve"> of </w:t>
      </w:r>
      <w:proofErr w:type="spellStart"/>
      <w:r w:rsidRPr="00982059">
        <w:t>the</w:t>
      </w:r>
      <w:proofErr w:type="spellEnd"/>
      <w:r w:rsidRPr="00982059">
        <w:t xml:space="preserve"> </w:t>
      </w:r>
      <w:proofErr w:type="spellStart"/>
      <w:r w:rsidRPr="00982059">
        <w:t>report</w:t>
      </w:r>
      <w:proofErr w:type="spellEnd"/>
      <w:r w:rsidRPr="00982059">
        <w:t xml:space="preserve">. </w:t>
      </w:r>
      <w:proofErr w:type="spellStart"/>
      <w:r w:rsidRPr="00982059">
        <w:t>The</w:t>
      </w:r>
      <w:proofErr w:type="spellEnd"/>
      <w:r w:rsidRPr="00982059">
        <w:t xml:space="preserve"> </w:t>
      </w:r>
      <w:proofErr w:type="spellStart"/>
      <w:r w:rsidRPr="00982059">
        <w:t>report</w:t>
      </w:r>
      <w:proofErr w:type="spellEnd"/>
      <w:r w:rsidRPr="00982059">
        <w:t xml:space="preserve"> is </w:t>
      </w:r>
      <w:proofErr w:type="spellStart"/>
      <w:r w:rsidRPr="00982059">
        <w:t>provided</w:t>
      </w:r>
      <w:proofErr w:type="spellEnd"/>
      <w:r w:rsidRPr="00982059">
        <w:t xml:space="preserve"> "as is", </w:t>
      </w:r>
      <w:proofErr w:type="spellStart"/>
      <w:r w:rsidRPr="00982059">
        <w:t>without</w:t>
      </w:r>
      <w:proofErr w:type="spellEnd"/>
      <w:r w:rsidRPr="00982059">
        <w:t xml:space="preserve"> </w:t>
      </w:r>
      <w:proofErr w:type="spellStart"/>
      <w:r w:rsidRPr="00982059">
        <w:t>any</w:t>
      </w:r>
      <w:proofErr w:type="spellEnd"/>
      <w:r w:rsidRPr="00982059">
        <w:t xml:space="preserve"> </w:t>
      </w:r>
      <w:proofErr w:type="spellStart"/>
      <w:r w:rsidRPr="00982059">
        <w:t>conditions</w:t>
      </w:r>
      <w:proofErr w:type="spellEnd"/>
      <w:r w:rsidRPr="00982059">
        <w:t xml:space="preserve">, </w:t>
      </w:r>
      <w:proofErr w:type="spellStart"/>
      <w:r w:rsidRPr="00982059">
        <w:t>warranties</w:t>
      </w:r>
      <w:proofErr w:type="spellEnd"/>
      <w:r w:rsidRPr="00982059">
        <w:t xml:space="preserve"> </w:t>
      </w:r>
      <w:proofErr w:type="spellStart"/>
      <w:r w:rsidRPr="00982059">
        <w:t>or</w:t>
      </w:r>
      <w:proofErr w:type="spellEnd"/>
      <w:r w:rsidRPr="00982059">
        <w:t xml:space="preserve"> </w:t>
      </w:r>
      <w:proofErr w:type="spellStart"/>
      <w:r w:rsidRPr="00982059">
        <w:t>other</w:t>
      </w:r>
      <w:proofErr w:type="spellEnd"/>
      <w:r w:rsidRPr="00982059">
        <w:t xml:space="preserve"> </w:t>
      </w:r>
      <w:proofErr w:type="spellStart"/>
      <w:r w:rsidRPr="00982059">
        <w:t>terms</w:t>
      </w:r>
      <w:proofErr w:type="spellEnd"/>
      <w:r w:rsidRPr="00982059">
        <w:t xml:space="preserve"> of </w:t>
      </w:r>
      <w:proofErr w:type="spellStart"/>
      <w:r w:rsidRPr="00982059">
        <w:t>any</w:t>
      </w:r>
      <w:proofErr w:type="spellEnd"/>
      <w:r w:rsidRPr="00982059">
        <w:t xml:space="preserve"> </w:t>
      </w:r>
      <w:proofErr w:type="spellStart"/>
      <w:r w:rsidRPr="00982059">
        <w:t>kind</w:t>
      </w:r>
      <w:proofErr w:type="spellEnd"/>
      <w:r w:rsidRPr="00982059">
        <w:t xml:space="preserve"> </w:t>
      </w:r>
      <w:proofErr w:type="spellStart"/>
      <w:r w:rsidRPr="00982059">
        <w:t>except</w:t>
      </w:r>
      <w:proofErr w:type="spellEnd"/>
      <w:r w:rsidRPr="00982059">
        <w:t xml:space="preserve"> as set </w:t>
      </w:r>
      <w:proofErr w:type="spellStart"/>
      <w:r w:rsidRPr="00982059">
        <w:t>out</w:t>
      </w:r>
      <w:proofErr w:type="spellEnd"/>
      <w:r w:rsidRPr="00982059">
        <w:t xml:space="preserve"> in </w:t>
      </w:r>
      <w:proofErr w:type="spellStart"/>
      <w:r w:rsidRPr="00982059">
        <w:t>this</w:t>
      </w:r>
      <w:proofErr w:type="spellEnd"/>
      <w:r w:rsidRPr="00982059">
        <w:t xml:space="preserve"> </w:t>
      </w:r>
      <w:proofErr w:type="spellStart"/>
      <w:r w:rsidRPr="00982059">
        <w:t>disclaimer</w:t>
      </w:r>
      <w:proofErr w:type="spellEnd"/>
      <w:r w:rsidRPr="00982059">
        <w:t xml:space="preserve">, </w:t>
      </w:r>
      <w:proofErr w:type="spellStart"/>
      <w:r w:rsidRPr="00982059">
        <w:t>and</w:t>
      </w:r>
      <w:proofErr w:type="spellEnd"/>
      <w:r w:rsidRPr="00982059">
        <w:t xml:space="preserve"> </w:t>
      </w:r>
      <w:proofErr w:type="spellStart"/>
      <w:r w:rsidR="00982059" w:rsidRPr="00982059">
        <w:t>Cyphex</w:t>
      </w:r>
      <w:proofErr w:type="spellEnd"/>
      <w:r w:rsidRPr="00982059">
        <w:t xml:space="preserve"> </w:t>
      </w:r>
      <w:proofErr w:type="spellStart"/>
      <w:r w:rsidRPr="00982059">
        <w:t>hereby</w:t>
      </w:r>
      <w:proofErr w:type="spellEnd"/>
      <w:r w:rsidRPr="00982059">
        <w:t xml:space="preserve"> </w:t>
      </w:r>
      <w:proofErr w:type="spellStart"/>
      <w:r w:rsidRPr="00982059">
        <w:t>excludes</w:t>
      </w:r>
      <w:proofErr w:type="spellEnd"/>
      <w:r w:rsidRPr="00982059">
        <w:t xml:space="preserve"> </w:t>
      </w:r>
      <w:proofErr w:type="spellStart"/>
      <w:r w:rsidRPr="00982059">
        <w:t>all</w:t>
      </w:r>
      <w:proofErr w:type="spellEnd"/>
      <w:r w:rsidRPr="00982059">
        <w:t xml:space="preserve"> </w:t>
      </w:r>
      <w:proofErr w:type="spellStart"/>
      <w:r w:rsidRPr="00982059">
        <w:t>representations</w:t>
      </w:r>
      <w:proofErr w:type="spellEnd"/>
      <w:r w:rsidRPr="00982059">
        <w:t xml:space="preserve">, </w:t>
      </w:r>
      <w:proofErr w:type="spellStart"/>
      <w:r w:rsidRPr="00982059">
        <w:t>warranties</w:t>
      </w:r>
      <w:proofErr w:type="spellEnd"/>
      <w:r w:rsidRPr="00982059">
        <w:t xml:space="preserve">, </w:t>
      </w:r>
      <w:proofErr w:type="spellStart"/>
      <w:r w:rsidRPr="00982059">
        <w:t>conditions</w:t>
      </w:r>
      <w:proofErr w:type="spellEnd"/>
      <w:r w:rsidRPr="00982059">
        <w:t xml:space="preserve"> </w:t>
      </w:r>
      <w:proofErr w:type="spellStart"/>
      <w:r w:rsidRPr="00982059">
        <w:t>and</w:t>
      </w:r>
      <w:proofErr w:type="spellEnd"/>
      <w:r w:rsidRPr="00982059">
        <w:t xml:space="preserve"> </w:t>
      </w:r>
      <w:proofErr w:type="spellStart"/>
      <w:r w:rsidRPr="00982059">
        <w:t>other</w:t>
      </w:r>
      <w:proofErr w:type="spellEnd"/>
      <w:r w:rsidRPr="00982059">
        <w:t xml:space="preserve"> </w:t>
      </w:r>
      <w:proofErr w:type="spellStart"/>
      <w:r w:rsidRPr="00982059">
        <w:t>terms</w:t>
      </w:r>
      <w:proofErr w:type="spellEnd"/>
      <w:r w:rsidRPr="00982059">
        <w:t xml:space="preserve"> (</w:t>
      </w:r>
      <w:proofErr w:type="spellStart"/>
      <w:r w:rsidRPr="00982059">
        <w:t>including</w:t>
      </w:r>
      <w:proofErr w:type="spellEnd"/>
      <w:r w:rsidRPr="00982059">
        <w:t xml:space="preserve">, </w:t>
      </w:r>
      <w:proofErr w:type="spellStart"/>
      <w:r w:rsidRPr="00982059">
        <w:t>without</w:t>
      </w:r>
      <w:proofErr w:type="spellEnd"/>
      <w:r w:rsidRPr="00982059">
        <w:t xml:space="preserve"> </w:t>
      </w:r>
      <w:proofErr w:type="spellStart"/>
      <w:r w:rsidRPr="00982059">
        <w:t>limitation</w:t>
      </w:r>
      <w:proofErr w:type="spellEnd"/>
      <w:r w:rsidRPr="00982059">
        <w:t xml:space="preserve">, </w:t>
      </w:r>
      <w:proofErr w:type="spellStart"/>
      <w:r w:rsidRPr="00982059">
        <w:t>the</w:t>
      </w:r>
      <w:proofErr w:type="spellEnd"/>
      <w:r w:rsidRPr="00982059">
        <w:t xml:space="preserve"> </w:t>
      </w:r>
      <w:proofErr w:type="spellStart"/>
      <w:r w:rsidRPr="00982059">
        <w:t>warranties</w:t>
      </w:r>
      <w:proofErr w:type="spellEnd"/>
      <w:r w:rsidRPr="00982059">
        <w:t xml:space="preserve"> </w:t>
      </w:r>
      <w:proofErr w:type="spellStart"/>
      <w:r w:rsidRPr="00982059">
        <w:t>implied</w:t>
      </w:r>
      <w:proofErr w:type="spellEnd"/>
      <w:r w:rsidRPr="00982059">
        <w:t xml:space="preserve"> </w:t>
      </w:r>
      <w:proofErr w:type="spellStart"/>
      <w:r w:rsidRPr="00982059">
        <w:t>by</w:t>
      </w:r>
      <w:proofErr w:type="spellEnd"/>
      <w:r w:rsidRPr="00982059">
        <w:t xml:space="preserve"> </w:t>
      </w:r>
      <w:proofErr w:type="spellStart"/>
      <w:r w:rsidRPr="00982059">
        <w:t>law</w:t>
      </w:r>
      <w:proofErr w:type="spellEnd"/>
      <w:r w:rsidRPr="00982059">
        <w:t xml:space="preserve"> of </w:t>
      </w:r>
      <w:proofErr w:type="spellStart"/>
      <w:r w:rsidRPr="00982059">
        <w:t>satisfactory</w:t>
      </w:r>
      <w:proofErr w:type="spellEnd"/>
      <w:r w:rsidRPr="00982059">
        <w:t xml:space="preserve"> </w:t>
      </w:r>
      <w:proofErr w:type="spellStart"/>
      <w:r w:rsidRPr="00982059">
        <w:t>quality</w:t>
      </w:r>
      <w:proofErr w:type="spellEnd"/>
      <w:r w:rsidRPr="00982059">
        <w:t xml:space="preserve">, </w:t>
      </w:r>
      <w:proofErr w:type="spellStart"/>
      <w:r w:rsidRPr="00982059">
        <w:t>fitness</w:t>
      </w:r>
      <w:proofErr w:type="spellEnd"/>
      <w:r w:rsidRPr="00982059">
        <w:t xml:space="preserve"> </w:t>
      </w:r>
      <w:proofErr w:type="spellStart"/>
      <w:r w:rsidRPr="00982059">
        <w:t>for</w:t>
      </w:r>
      <w:proofErr w:type="spellEnd"/>
      <w:r w:rsidRPr="00982059">
        <w:t xml:space="preserve"> </w:t>
      </w:r>
      <w:proofErr w:type="spellStart"/>
      <w:r w:rsidRPr="00982059">
        <w:t>purpose</w:t>
      </w:r>
      <w:proofErr w:type="spellEnd"/>
      <w:r w:rsidRPr="00982059">
        <w:t xml:space="preserve"> </w:t>
      </w:r>
      <w:proofErr w:type="spellStart"/>
      <w:r w:rsidRPr="00982059">
        <w:t>and</w:t>
      </w:r>
      <w:proofErr w:type="spellEnd"/>
      <w:r w:rsidRPr="00982059">
        <w:t xml:space="preserve"> </w:t>
      </w:r>
      <w:proofErr w:type="spellStart"/>
      <w:r w:rsidRPr="00982059">
        <w:t>the</w:t>
      </w:r>
      <w:proofErr w:type="spellEnd"/>
      <w:r w:rsidRPr="00982059">
        <w:t xml:space="preserve"> </w:t>
      </w:r>
      <w:proofErr w:type="spellStart"/>
      <w:r w:rsidRPr="00982059">
        <w:t>use</w:t>
      </w:r>
      <w:proofErr w:type="spellEnd"/>
      <w:r w:rsidRPr="00982059">
        <w:t xml:space="preserve"> of </w:t>
      </w:r>
      <w:proofErr w:type="spellStart"/>
      <w:r w:rsidRPr="00982059">
        <w:t>reasonable</w:t>
      </w:r>
      <w:proofErr w:type="spellEnd"/>
      <w:r w:rsidRPr="00982059">
        <w:t xml:space="preserve"> </w:t>
      </w:r>
      <w:proofErr w:type="spellStart"/>
      <w:r w:rsidRPr="00982059">
        <w:t>care</w:t>
      </w:r>
      <w:proofErr w:type="spellEnd"/>
      <w:r w:rsidRPr="00982059">
        <w:t xml:space="preserve"> </w:t>
      </w:r>
      <w:proofErr w:type="spellStart"/>
      <w:r w:rsidRPr="00982059">
        <w:t>and</w:t>
      </w:r>
      <w:proofErr w:type="spellEnd"/>
      <w:r w:rsidRPr="00982059">
        <w:t xml:space="preserve"> </w:t>
      </w:r>
      <w:proofErr w:type="spellStart"/>
      <w:r w:rsidRPr="00982059">
        <w:t>skill</w:t>
      </w:r>
      <w:proofErr w:type="spellEnd"/>
      <w:r w:rsidRPr="00982059">
        <w:t xml:space="preserve">) </w:t>
      </w:r>
      <w:proofErr w:type="spellStart"/>
      <w:r w:rsidRPr="00982059">
        <w:t>which</w:t>
      </w:r>
      <w:proofErr w:type="spellEnd"/>
      <w:r w:rsidRPr="00982059">
        <w:t xml:space="preserve">, but </w:t>
      </w:r>
      <w:proofErr w:type="spellStart"/>
      <w:r w:rsidRPr="00982059">
        <w:t>for</w:t>
      </w:r>
      <w:proofErr w:type="spellEnd"/>
      <w:r w:rsidRPr="00982059">
        <w:t xml:space="preserve"> </w:t>
      </w:r>
      <w:proofErr w:type="spellStart"/>
      <w:r w:rsidRPr="00982059">
        <w:t>this</w:t>
      </w:r>
      <w:proofErr w:type="spellEnd"/>
      <w:r w:rsidRPr="00982059">
        <w:t xml:space="preserve"> </w:t>
      </w:r>
      <w:proofErr w:type="spellStart"/>
      <w:r w:rsidRPr="00982059">
        <w:t>clause</w:t>
      </w:r>
      <w:proofErr w:type="spellEnd"/>
      <w:r w:rsidRPr="00982059">
        <w:t xml:space="preserve">, </w:t>
      </w:r>
      <w:proofErr w:type="spellStart"/>
      <w:r w:rsidRPr="00982059">
        <w:t>might</w:t>
      </w:r>
      <w:proofErr w:type="spellEnd"/>
      <w:r w:rsidRPr="00982059">
        <w:t xml:space="preserve"> </w:t>
      </w:r>
      <w:proofErr w:type="spellStart"/>
      <w:r w:rsidRPr="00982059">
        <w:t>have</w:t>
      </w:r>
      <w:proofErr w:type="spellEnd"/>
      <w:r w:rsidRPr="00982059">
        <w:t xml:space="preserve"> </w:t>
      </w:r>
      <w:proofErr w:type="spellStart"/>
      <w:r w:rsidRPr="00982059">
        <w:t>effect</w:t>
      </w:r>
      <w:proofErr w:type="spellEnd"/>
      <w:r w:rsidRPr="00982059">
        <w:t xml:space="preserve"> in </w:t>
      </w:r>
      <w:proofErr w:type="spellStart"/>
      <w:r w:rsidRPr="00982059">
        <w:t>relation</w:t>
      </w:r>
      <w:proofErr w:type="spellEnd"/>
      <w:r w:rsidRPr="00982059">
        <w:t xml:space="preserve"> </w:t>
      </w:r>
      <w:proofErr w:type="spellStart"/>
      <w:r w:rsidRPr="00982059">
        <w:t>to</w:t>
      </w:r>
      <w:proofErr w:type="spellEnd"/>
      <w:r w:rsidRPr="00982059">
        <w:t xml:space="preserve"> </w:t>
      </w:r>
      <w:proofErr w:type="spellStart"/>
      <w:r w:rsidRPr="00982059">
        <w:t>the</w:t>
      </w:r>
      <w:proofErr w:type="spellEnd"/>
      <w:r w:rsidRPr="00982059">
        <w:t xml:space="preserve"> </w:t>
      </w:r>
      <w:proofErr w:type="spellStart"/>
      <w:r w:rsidRPr="00982059">
        <w:t>report</w:t>
      </w:r>
      <w:proofErr w:type="spellEnd"/>
      <w:r w:rsidRPr="00982059">
        <w:t xml:space="preserve">. </w:t>
      </w:r>
      <w:proofErr w:type="spellStart"/>
      <w:r w:rsidRPr="00982059">
        <w:t>Except</w:t>
      </w:r>
      <w:proofErr w:type="spellEnd"/>
      <w:r w:rsidRPr="00982059">
        <w:t xml:space="preserve"> </w:t>
      </w:r>
      <w:proofErr w:type="spellStart"/>
      <w:r w:rsidRPr="00982059">
        <w:t>and</w:t>
      </w:r>
      <w:proofErr w:type="spellEnd"/>
      <w:r w:rsidRPr="00982059">
        <w:t xml:space="preserve"> </w:t>
      </w:r>
      <w:proofErr w:type="spellStart"/>
      <w:r w:rsidRPr="00982059">
        <w:t>only</w:t>
      </w:r>
      <w:proofErr w:type="spellEnd"/>
      <w:r w:rsidRPr="00982059">
        <w:t xml:space="preserve"> </w:t>
      </w:r>
      <w:proofErr w:type="spellStart"/>
      <w:r w:rsidRPr="00982059">
        <w:t>to</w:t>
      </w:r>
      <w:proofErr w:type="spellEnd"/>
      <w:r w:rsidRPr="00982059">
        <w:t xml:space="preserve"> </w:t>
      </w:r>
      <w:proofErr w:type="spellStart"/>
      <w:r w:rsidRPr="00982059">
        <w:t>the</w:t>
      </w:r>
      <w:proofErr w:type="spellEnd"/>
      <w:r w:rsidRPr="00982059">
        <w:t xml:space="preserve"> </w:t>
      </w:r>
      <w:proofErr w:type="spellStart"/>
      <w:r w:rsidRPr="00982059">
        <w:t>extent</w:t>
      </w:r>
      <w:proofErr w:type="spellEnd"/>
      <w:r w:rsidRPr="00982059">
        <w:t xml:space="preserve"> </w:t>
      </w:r>
      <w:proofErr w:type="spellStart"/>
      <w:r w:rsidRPr="00982059">
        <w:t>that</w:t>
      </w:r>
      <w:proofErr w:type="spellEnd"/>
      <w:r w:rsidRPr="00982059">
        <w:t xml:space="preserve"> it is </w:t>
      </w:r>
      <w:proofErr w:type="spellStart"/>
      <w:r w:rsidRPr="00982059">
        <w:t>prohibited</w:t>
      </w:r>
      <w:proofErr w:type="spellEnd"/>
      <w:r w:rsidRPr="00982059">
        <w:t xml:space="preserve"> </w:t>
      </w:r>
      <w:proofErr w:type="spellStart"/>
      <w:r w:rsidRPr="00982059">
        <w:t>by</w:t>
      </w:r>
      <w:proofErr w:type="spellEnd"/>
      <w:r w:rsidRPr="00982059">
        <w:t xml:space="preserve"> </w:t>
      </w:r>
      <w:proofErr w:type="spellStart"/>
      <w:r w:rsidRPr="00982059">
        <w:t>law</w:t>
      </w:r>
      <w:proofErr w:type="spellEnd"/>
      <w:r w:rsidRPr="00982059">
        <w:t xml:space="preserve">, </w:t>
      </w:r>
      <w:proofErr w:type="spellStart"/>
      <w:r w:rsidR="00982059" w:rsidRPr="00982059">
        <w:t>Cyphex</w:t>
      </w:r>
      <w:proofErr w:type="spellEnd"/>
      <w:r w:rsidRPr="00982059">
        <w:t xml:space="preserve"> </w:t>
      </w:r>
      <w:proofErr w:type="spellStart"/>
      <w:r w:rsidRPr="00982059">
        <w:t>hereby</w:t>
      </w:r>
      <w:proofErr w:type="spellEnd"/>
      <w:r w:rsidRPr="00982059">
        <w:t xml:space="preserve"> </w:t>
      </w:r>
      <w:proofErr w:type="spellStart"/>
      <w:r w:rsidRPr="00982059">
        <w:t>excludes</w:t>
      </w:r>
      <w:proofErr w:type="spellEnd"/>
      <w:r w:rsidRPr="00982059">
        <w:t xml:space="preserve"> </w:t>
      </w:r>
      <w:proofErr w:type="spellStart"/>
      <w:r w:rsidRPr="00982059">
        <w:t>all</w:t>
      </w:r>
      <w:proofErr w:type="spellEnd"/>
      <w:r w:rsidRPr="00982059">
        <w:t xml:space="preserve"> </w:t>
      </w:r>
      <w:proofErr w:type="spellStart"/>
      <w:r w:rsidRPr="00982059">
        <w:t>liability</w:t>
      </w:r>
      <w:proofErr w:type="spellEnd"/>
      <w:r w:rsidRPr="00982059">
        <w:t xml:space="preserve"> </w:t>
      </w:r>
      <w:proofErr w:type="spellStart"/>
      <w:r w:rsidRPr="00982059">
        <w:t>and</w:t>
      </w:r>
      <w:proofErr w:type="spellEnd"/>
      <w:r w:rsidRPr="00982059">
        <w:t xml:space="preserve"> </w:t>
      </w:r>
      <w:proofErr w:type="spellStart"/>
      <w:r w:rsidRPr="00982059">
        <w:t>responsibility</w:t>
      </w:r>
      <w:proofErr w:type="spellEnd"/>
      <w:r w:rsidRPr="00982059">
        <w:t xml:space="preserve">, </w:t>
      </w:r>
      <w:proofErr w:type="spellStart"/>
      <w:r w:rsidRPr="00982059">
        <w:t>and</w:t>
      </w:r>
      <w:proofErr w:type="spellEnd"/>
      <w:r w:rsidRPr="00982059">
        <w:t xml:space="preserve"> </w:t>
      </w:r>
      <w:proofErr w:type="spellStart"/>
      <w:r w:rsidRPr="00982059">
        <w:t>neither</w:t>
      </w:r>
      <w:proofErr w:type="spellEnd"/>
      <w:r w:rsidRPr="00982059">
        <w:t xml:space="preserve"> </w:t>
      </w:r>
      <w:proofErr w:type="spellStart"/>
      <w:r w:rsidRPr="00982059">
        <w:t>you</w:t>
      </w:r>
      <w:proofErr w:type="spellEnd"/>
      <w:r w:rsidRPr="00982059">
        <w:t xml:space="preserve"> </w:t>
      </w:r>
      <w:proofErr w:type="spellStart"/>
      <w:r w:rsidRPr="00982059">
        <w:t>nor</w:t>
      </w:r>
      <w:proofErr w:type="spellEnd"/>
      <w:r w:rsidRPr="00982059">
        <w:t xml:space="preserve"> </w:t>
      </w:r>
      <w:proofErr w:type="spellStart"/>
      <w:r w:rsidRPr="00982059">
        <w:t>any</w:t>
      </w:r>
      <w:proofErr w:type="spellEnd"/>
      <w:r w:rsidRPr="00982059">
        <w:t xml:space="preserve"> </w:t>
      </w:r>
      <w:proofErr w:type="spellStart"/>
      <w:r w:rsidRPr="00982059">
        <w:t>other</w:t>
      </w:r>
      <w:proofErr w:type="spellEnd"/>
      <w:r w:rsidRPr="00982059">
        <w:t xml:space="preserve"> </w:t>
      </w:r>
      <w:proofErr w:type="spellStart"/>
      <w:r w:rsidRPr="00982059">
        <w:t>person</w:t>
      </w:r>
      <w:proofErr w:type="spellEnd"/>
      <w:r w:rsidRPr="00982059">
        <w:t xml:space="preserve"> </w:t>
      </w:r>
      <w:proofErr w:type="spellStart"/>
      <w:r w:rsidRPr="00982059">
        <w:t>shall</w:t>
      </w:r>
      <w:proofErr w:type="spellEnd"/>
      <w:r w:rsidRPr="00982059">
        <w:t xml:space="preserve"> </w:t>
      </w:r>
      <w:proofErr w:type="spellStart"/>
      <w:r w:rsidRPr="00982059">
        <w:t>have</w:t>
      </w:r>
      <w:proofErr w:type="spellEnd"/>
      <w:r w:rsidRPr="00982059">
        <w:t xml:space="preserve"> </w:t>
      </w:r>
      <w:proofErr w:type="spellStart"/>
      <w:r w:rsidRPr="00982059">
        <w:t>any</w:t>
      </w:r>
      <w:proofErr w:type="spellEnd"/>
      <w:r w:rsidRPr="00982059">
        <w:t xml:space="preserve"> </w:t>
      </w:r>
      <w:proofErr w:type="spellStart"/>
      <w:r w:rsidRPr="00982059">
        <w:t>claim</w:t>
      </w:r>
      <w:proofErr w:type="spellEnd"/>
      <w:r w:rsidRPr="00982059">
        <w:t xml:space="preserve"> </w:t>
      </w:r>
      <w:proofErr w:type="spellStart"/>
      <w:r w:rsidRPr="00982059">
        <w:t>against</w:t>
      </w:r>
      <w:proofErr w:type="spellEnd"/>
      <w:r w:rsidRPr="00982059">
        <w:t xml:space="preserve"> </w:t>
      </w:r>
      <w:proofErr w:type="spellStart"/>
      <w:r w:rsidR="00982059" w:rsidRPr="00982059">
        <w:t>Cyphex</w:t>
      </w:r>
      <w:proofErr w:type="spellEnd"/>
      <w:r w:rsidRPr="00982059">
        <w:t xml:space="preserve">, </w:t>
      </w:r>
      <w:proofErr w:type="spellStart"/>
      <w:r w:rsidRPr="00982059">
        <w:t>for</w:t>
      </w:r>
      <w:proofErr w:type="spellEnd"/>
      <w:r w:rsidRPr="00982059">
        <w:t xml:space="preserve"> </w:t>
      </w:r>
      <w:proofErr w:type="spellStart"/>
      <w:r w:rsidRPr="00982059">
        <w:t>any</w:t>
      </w:r>
      <w:proofErr w:type="spellEnd"/>
      <w:r w:rsidRPr="00982059">
        <w:t xml:space="preserve"> </w:t>
      </w:r>
      <w:proofErr w:type="spellStart"/>
      <w:r w:rsidRPr="00982059">
        <w:t>amount</w:t>
      </w:r>
      <w:proofErr w:type="spellEnd"/>
      <w:r w:rsidRPr="00982059">
        <w:t xml:space="preserve"> </w:t>
      </w:r>
      <w:proofErr w:type="spellStart"/>
      <w:r w:rsidRPr="00982059">
        <w:t>or</w:t>
      </w:r>
      <w:proofErr w:type="spellEnd"/>
      <w:r w:rsidRPr="00982059">
        <w:t xml:space="preserve"> </w:t>
      </w:r>
      <w:proofErr w:type="spellStart"/>
      <w:r w:rsidRPr="00982059">
        <w:t>kind</w:t>
      </w:r>
      <w:proofErr w:type="spellEnd"/>
      <w:r w:rsidRPr="00982059">
        <w:t xml:space="preserve"> of </w:t>
      </w:r>
      <w:proofErr w:type="spellStart"/>
      <w:r w:rsidRPr="00982059">
        <w:t>loss</w:t>
      </w:r>
      <w:proofErr w:type="spellEnd"/>
      <w:r w:rsidRPr="00982059">
        <w:t xml:space="preserve"> </w:t>
      </w:r>
      <w:proofErr w:type="spellStart"/>
      <w:r w:rsidRPr="00982059">
        <w:t>or</w:t>
      </w:r>
      <w:proofErr w:type="spellEnd"/>
      <w:r w:rsidRPr="00982059">
        <w:t xml:space="preserve"> </w:t>
      </w:r>
      <w:proofErr w:type="spellStart"/>
      <w:r w:rsidRPr="00982059">
        <w:t>damage</w:t>
      </w:r>
      <w:proofErr w:type="spellEnd"/>
      <w:r w:rsidRPr="00982059">
        <w:t xml:space="preserve"> </w:t>
      </w:r>
      <w:proofErr w:type="spellStart"/>
      <w:r w:rsidRPr="00982059">
        <w:t>that</w:t>
      </w:r>
      <w:proofErr w:type="spellEnd"/>
      <w:r w:rsidRPr="00982059">
        <w:t xml:space="preserve"> </w:t>
      </w:r>
      <w:proofErr w:type="spellStart"/>
      <w:r w:rsidRPr="00982059">
        <w:t>may</w:t>
      </w:r>
      <w:proofErr w:type="spellEnd"/>
      <w:r w:rsidRPr="00982059">
        <w:t xml:space="preserve"> </w:t>
      </w:r>
      <w:proofErr w:type="spellStart"/>
      <w:r w:rsidRPr="00982059">
        <w:t>result</w:t>
      </w:r>
      <w:proofErr w:type="spellEnd"/>
      <w:r w:rsidRPr="00982059">
        <w:t xml:space="preserve"> </w:t>
      </w:r>
      <w:proofErr w:type="spellStart"/>
      <w:r w:rsidRPr="00982059">
        <w:t>to</w:t>
      </w:r>
      <w:proofErr w:type="spellEnd"/>
      <w:r w:rsidRPr="00982059">
        <w:t xml:space="preserve"> </w:t>
      </w:r>
      <w:proofErr w:type="spellStart"/>
      <w:r w:rsidRPr="00982059">
        <w:t>you</w:t>
      </w:r>
      <w:proofErr w:type="spellEnd"/>
      <w:r w:rsidRPr="00982059">
        <w:t xml:space="preserve"> </w:t>
      </w:r>
      <w:proofErr w:type="spellStart"/>
      <w:r w:rsidRPr="00982059">
        <w:t>or</w:t>
      </w:r>
      <w:proofErr w:type="spellEnd"/>
      <w:r w:rsidRPr="00982059">
        <w:t xml:space="preserve"> </w:t>
      </w:r>
      <w:proofErr w:type="spellStart"/>
      <w:r w:rsidRPr="00982059">
        <w:t>any</w:t>
      </w:r>
      <w:proofErr w:type="spellEnd"/>
      <w:r w:rsidRPr="00982059">
        <w:t xml:space="preserve"> </w:t>
      </w:r>
      <w:proofErr w:type="spellStart"/>
      <w:r w:rsidRPr="00982059">
        <w:t>other</w:t>
      </w:r>
      <w:proofErr w:type="spellEnd"/>
      <w:r w:rsidRPr="00982059">
        <w:t xml:space="preserve"> </w:t>
      </w:r>
      <w:proofErr w:type="spellStart"/>
      <w:r w:rsidRPr="00982059">
        <w:t>person</w:t>
      </w:r>
      <w:proofErr w:type="spellEnd"/>
      <w:r w:rsidRPr="00982059">
        <w:t xml:space="preserve"> (</w:t>
      </w:r>
      <w:proofErr w:type="spellStart"/>
      <w:r w:rsidRPr="00982059">
        <w:t>including</w:t>
      </w:r>
      <w:proofErr w:type="spellEnd"/>
      <w:r w:rsidRPr="00982059">
        <w:t xml:space="preserve"> </w:t>
      </w:r>
      <w:proofErr w:type="spellStart"/>
      <w:r w:rsidRPr="00982059">
        <w:t>without</w:t>
      </w:r>
      <w:proofErr w:type="spellEnd"/>
      <w:r w:rsidRPr="00982059">
        <w:t xml:space="preserve"> </w:t>
      </w:r>
      <w:proofErr w:type="spellStart"/>
      <w:r w:rsidRPr="00982059">
        <w:t>limitation</w:t>
      </w:r>
      <w:proofErr w:type="spellEnd"/>
      <w:r w:rsidRPr="00982059">
        <w:t xml:space="preserve">, </w:t>
      </w:r>
      <w:proofErr w:type="spellStart"/>
      <w:r w:rsidRPr="00982059">
        <w:t>any</w:t>
      </w:r>
      <w:proofErr w:type="spellEnd"/>
      <w:r w:rsidRPr="00982059">
        <w:t xml:space="preserve"> </w:t>
      </w:r>
      <w:proofErr w:type="spellStart"/>
      <w:r w:rsidRPr="00982059">
        <w:t>direct</w:t>
      </w:r>
      <w:proofErr w:type="spellEnd"/>
      <w:r w:rsidRPr="00982059">
        <w:t xml:space="preserve">, </w:t>
      </w:r>
      <w:proofErr w:type="spellStart"/>
      <w:r w:rsidRPr="00982059">
        <w:t>indirect</w:t>
      </w:r>
      <w:proofErr w:type="spellEnd"/>
      <w:r w:rsidRPr="00982059">
        <w:t xml:space="preserve">, </w:t>
      </w:r>
      <w:proofErr w:type="spellStart"/>
      <w:r w:rsidRPr="00982059">
        <w:t>special</w:t>
      </w:r>
      <w:proofErr w:type="spellEnd"/>
      <w:r w:rsidRPr="00982059">
        <w:t xml:space="preserve">, </w:t>
      </w:r>
      <w:proofErr w:type="spellStart"/>
      <w:r w:rsidRPr="00982059">
        <w:t>punitive</w:t>
      </w:r>
      <w:proofErr w:type="spellEnd"/>
      <w:r w:rsidRPr="00982059">
        <w:t xml:space="preserve">, </w:t>
      </w:r>
      <w:proofErr w:type="spellStart"/>
      <w:r w:rsidRPr="00982059">
        <w:t>consequential</w:t>
      </w:r>
      <w:proofErr w:type="spellEnd"/>
      <w:r w:rsidRPr="00982059">
        <w:t xml:space="preserve"> </w:t>
      </w:r>
      <w:proofErr w:type="spellStart"/>
      <w:r w:rsidRPr="00982059">
        <w:t>or</w:t>
      </w:r>
      <w:proofErr w:type="spellEnd"/>
      <w:r w:rsidRPr="00982059">
        <w:t xml:space="preserve"> </w:t>
      </w:r>
      <w:proofErr w:type="spellStart"/>
      <w:r w:rsidRPr="00982059">
        <w:t>pure</w:t>
      </w:r>
      <w:proofErr w:type="spellEnd"/>
      <w:r w:rsidRPr="00982059">
        <w:t xml:space="preserve"> </w:t>
      </w:r>
      <w:proofErr w:type="spellStart"/>
      <w:r w:rsidRPr="00982059">
        <w:t>economic</w:t>
      </w:r>
      <w:proofErr w:type="spellEnd"/>
      <w:r w:rsidRPr="00982059">
        <w:t xml:space="preserve"> </w:t>
      </w:r>
      <w:proofErr w:type="spellStart"/>
      <w:r w:rsidRPr="00982059">
        <w:t>loss</w:t>
      </w:r>
      <w:proofErr w:type="spellEnd"/>
      <w:r w:rsidRPr="00982059">
        <w:t xml:space="preserve"> </w:t>
      </w:r>
      <w:proofErr w:type="spellStart"/>
      <w:r w:rsidRPr="00982059">
        <w:t>or</w:t>
      </w:r>
      <w:proofErr w:type="spellEnd"/>
      <w:r w:rsidRPr="00982059">
        <w:t xml:space="preserve"> </w:t>
      </w:r>
      <w:proofErr w:type="spellStart"/>
      <w:r w:rsidRPr="00982059">
        <w:t>damages</w:t>
      </w:r>
      <w:proofErr w:type="spellEnd"/>
      <w:r w:rsidRPr="00982059">
        <w:t xml:space="preserve">, </w:t>
      </w:r>
      <w:proofErr w:type="spellStart"/>
      <w:r w:rsidRPr="00982059">
        <w:t>or</w:t>
      </w:r>
      <w:proofErr w:type="spellEnd"/>
      <w:r w:rsidRPr="00982059">
        <w:t xml:space="preserve"> </w:t>
      </w:r>
      <w:proofErr w:type="spellStart"/>
      <w:r w:rsidRPr="00982059">
        <w:t>any</w:t>
      </w:r>
      <w:proofErr w:type="spellEnd"/>
      <w:r w:rsidRPr="00982059">
        <w:t xml:space="preserve"> </w:t>
      </w:r>
      <w:proofErr w:type="spellStart"/>
      <w:r w:rsidRPr="00982059">
        <w:t>loss</w:t>
      </w:r>
      <w:proofErr w:type="spellEnd"/>
      <w:r w:rsidRPr="00982059">
        <w:t xml:space="preserve"> of </w:t>
      </w:r>
      <w:proofErr w:type="spellStart"/>
      <w:r w:rsidRPr="00982059">
        <w:t>income</w:t>
      </w:r>
      <w:proofErr w:type="spellEnd"/>
      <w:r w:rsidRPr="00982059">
        <w:t xml:space="preserve">, </w:t>
      </w:r>
      <w:proofErr w:type="spellStart"/>
      <w:r w:rsidRPr="00982059">
        <w:t>profits</w:t>
      </w:r>
      <w:proofErr w:type="spellEnd"/>
      <w:r w:rsidRPr="00982059">
        <w:t xml:space="preserve">, </w:t>
      </w:r>
      <w:proofErr w:type="spellStart"/>
      <w:r w:rsidRPr="00982059">
        <w:t>goodwill</w:t>
      </w:r>
      <w:proofErr w:type="spellEnd"/>
      <w:r w:rsidRPr="00982059">
        <w:t xml:space="preserve">, data, </w:t>
      </w:r>
      <w:proofErr w:type="spellStart"/>
      <w:r w:rsidRPr="00982059">
        <w:t>contracts</w:t>
      </w:r>
      <w:proofErr w:type="spellEnd"/>
      <w:r w:rsidRPr="00982059">
        <w:t xml:space="preserve">, </w:t>
      </w:r>
      <w:proofErr w:type="spellStart"/>
      <w:r w:rsidRPr="00982059">
        <w:t>use</w:t>
      </w:r>
      <w:proofErr w:type="spellEnd"/>
      <w:r w:rsidRPr="00982059">
        <w:t xml:space="preserve"> of </w:t>
      </w:r>
      <w:proofErr w:type="spellStart"/>
      <w:r w:rsidRPr="00982059">
        <w:t>money</w:t>
      </w:r>
      <w:proofErr w:type="spellEnd"/>
      <w:r w:rsidRPr="00982059">
        <w:t xml:space="preserve">, </w:t>
      </w:r>
      <w:proofErr w:type="spellStart"/>
      <w:r w:rsidRPr="00982059">
        <w:t>or</w:t>
      </w:r>
      <w:proofErr w:type="spellEnd"/>
      <w:r w:rsidRPr="00982059">
        <w:t xml:space="preserve"> </w:t>
      </w:r>
      <w:proofErr w:type="spellStart"/>
      <w:r w:rsidRPr="00982059">
        <w:t>business</w:t>
      </w:r>
      <w:proofErr w:type="spellEnd"/>
      <w:r w:rsidRPr="00982059">
        <w:t xml:space="preserve"> </w:t>
      </w:r>
      <w:proofErr w:type="spellStart"/>
      <w:r w:rsidRPr="00982059">
        <w:t>interruption</w:t>
      </w:r>
      <w:proofErr w:type="spellEnd"/>
      <w:r w:rsidRPr="00982059">
        <w:t xml:space="preserve">, </w:t>
      </w:r>
      <w:proofErr w:type="spellStart"/>
      <w:r w:rsidRPr="00982059">
        <w:t>and</w:t>
      </w:r>
      <w:proofErr w:type="spellEnd"/>
      <w:r w:rsidRPr="00982059">
        <w:t xml:space="preserve"> </w:t>
      </w:r>
      <w:proofErr w:type="spellStart"/>
      <w:r w:rsidRPr="00982059">
        <w:t>whether</w:t>
      </w:r>
      <w:proofErr w:type="spellEnd"/>
      <w:r w:rsidRPr="00982059">
        <w:t xml:space="preserve"> in </w:t>
      </w:r>
      <w:proofErr w:type="spellStart"/>
      <w:r w:rsidRPr="00982059">
        <w:t>delict</w:t>
      </w:r>
      <w:proofErr w:type="spellEnd"/>
      <w:r w:rsidRPr="00982059">
        <w:t xml:space="preserve">, </w:t>
      </w:r>
      <w:proofErr w:type="spellStart"/>
      <w:r w:rsidRPr="00982059">
        <w:t>tort</w:t>
      </w:r>
      <w:proofErr w:type="spellEnd"/>
      <w:r w:rsidRPr="00982059">
        <w:t xml:space="preserve"> (</w:t>
      </w:r>
      <w:proofErr w:type="spellStart"/>
      <w:r w:rsidRPr="00982059">
        <w:t>including</w:t>
      </w:r>
      <w:proofErr w:type="spellEnd"/>
      <w:r w:rsidRPr="00982059">
        <w:t xml:space="preserve"> </w:t>
      </w:r>
      <w:proofErr w:type="spellStart"/>
      <w:r w:rsidRPr="00982059">
        <w:t>without</w:t>
      </w:r>
      <w:proofErr w:type="spellEnd"/>
      <w:r w:rsidRPr="00982059">
        <w:t xml:space="preserve"> </w:t>
      </w:r>
      <w:proofErr w:type="spellStart"/>
      <w:r w:rsidRPr="00982059">
        <w:t>limitation</w:t>
      </w:r>
      <w:proofErr w:type="spellEnd"/>
      <w:r w:rsidRPr="00982059">
        <w:t xml:space="preserve"> </w:t>
      </w:r>
      <w:proofErr w:type="spellStart"/>
      <w:r w:rsidRPr="00982059">
        <w:t>negligence</w:t>
      </w:r>
      <w:proofErr w:type="spellEnd"/>
      <w:r w:rsidRPr="00982059">
        <w:t xml:space="preserve">), </w:t>
      </w:r>
      <w:proofErr w:type="spellStart"/>
      <w:r w:rsidRPr="00982059">
        <w:t>contract</w:t>
      </w:r>
      <w:proofErr w:type="spellEnd"/>
      <w:r w:rsidRPr="00982059">
        <w:t xml:space="preserve">, </w:t>
      </w:r>
      <w:proofErr w:type="spellStart"/>
      <w:r w:rsidRPr="00982059">
        <w:t>breach</w:t>
      </w:r>
      <w:proofErr w:type="spellEnd"/>
      <w:r w:rsidRPr="00982059">
        <w:t xml:space="preserve"> of </w:t>
      </w:r>
      <w:proofErr w:type="spellStart"/>
      <w:r w:rsidRPr="00982059">
        <w:t>statutory</w:t>
      </w:r>
      <w:proofErr w:type="spellEnd"/>
      <w:r w:rsidRPr="00982059">
        <w:t xml:space="preserve"> </w:t>
      </w:r>
      <w:proofErr w:type="spellStart"/>
      <w:r w:rsidRPr="00982059">
        <w:t>duty</w:t>
      </w:r>
      <w:proofErr w:type="spellEnd"/>
      <w:r w:rsidRPr="00982059">
        <w:t xml:space="preserve">, </w:t>
      </w:r>
      <w:proofErr w:type="spellStart"/>
      <w:r w:rsidRPr="00982059">
        <w:t>misrepresentation</w:t>
      </w:r>
      <w:proofErr w:type="spellEnd"/>
      <w:r w:rsidRPr="00982059">
        <w:t xml:space="preserve"> (</w:t>
      </w:r>
      <w:proofErr w:type="spellStart"/>
      <w:r w:rsidRPr="00982059">
        <w:t>whether</w:t>
      </w:r>
      <w:proofErr w:type="spellEnd"/>
      <w:r w:rsidRPr="00982059">
        <w:t xml:space="preserve"> </w:t>
      </w:r>
      <w:proofErr w:type="spellStart"/>
      <w:r w:rsidRPr="00982059">
        <w:t>innocent</w:t>
      </w:r>
      <w:proofErr w:type="spellEnd"/>
      <w:r w:rsidRPr="00982059">
        <w:t xml:space="preserve"> </w:t>
      </w:r>
      <w:proofErr w:type="spellStart"/>
      <w:r w:rsidRPr="00982059">
        <w:t>or</w:t>
      </w:r>
      <w:proofErr w:type="spellEnd"/>
      <w:r w:rsidRPr="00982059">
        <w:t xml:space="preserve"> </w:t>
      </w:r>
      <w:proofErr w:type="spellStart"/>
      <w:r w:rsidRPr="00982059">
        <w:t>negligent</w:t>
      </w:r>
      <w:proofErr w:type="spellEnd"/>
      <w:r w:rsidRPr="00982059">
        <w:t xml:space="preserve">) </w:t>
      </w:r>
      <w:proofErr w:type="spellStart"/>
      <w:r w:rsidRPr="00982059">
        <w:t>or</w:t>
      </w:r>
      <w:proofErr w:type="spellEnd"/>
      <w:r w:rsidRPr="00982059">
        <w:t xml:space="preserve"> </w:t>
      </w:r>
      <w:proofErr w:type="spellStart"/>
      <w:r w:rsidRPr="00982059">
        <w:t>otherwise</w:t>
      </w:r>
      <w:proofErr w:type="spellEnd"/>
      <w:r w:rsidRPr="00982059">
        <w:t xml:space="preserve"> </w:t>
      </w:r>
      <w:proofErr w:type="spellStart"/>
      <w:r w:rsidRPr="00982059">
        <w:t>under</w:t>
      </w:r>
      <w:proofErr w:type="spellEnd"/>
      <w:r w:rsidRPr="00982059">
        <w:t xml:space="preserve"> </w:t>
      </w:r>
      <w:proofErr w:type="spellStart"/>
      <w:r w:rsidRPr="00982059">
        <w:t>any</w:t>
      </w:r>
      <w:proofErr w:type="spellEnd"/>
      <w:r w:rsidRPr="00982059">
        <w:t xml:space="preserve"> </w:t>
      </w:r>
      <w:proofErr w:type="spellStart"/>
      <w:r w:rsidRPr="00982059">
        <w:t>claim</w:t>
      </w:r>
      <w:proofErr w:type="spellEnd"/>
      <w:r w:rsidRPr="00982059">
        <w:t xml:space="preserve"> of </w:t>
      </w:r>
      <w:proofErr w:type="spellStart"/>
      <w:r w:rsidRPr="00982059">
        <w:t>any</w:t>
      </w:r>
      <w:proofErr w:type="spellEnd"/>
      <w:r w:rsidRPr="00982059">
        <w:t xml:space="preserve"> </w:t>
      </w:r>
      <w:proofErr w:type="spellStart"/>
      <w:r w:rsidRPr="00982059">
        <w:t>nature</w:t>
      </w:r>
      <w:proofErr w:type="spellEnd"/>
      <w:r w:rsidRPr="00982059">
        <w:t xml:space="preserve"> </w:t>
      </w:r>
      <w:proofErr w:type="spellStart"/>
      <w:r w:rsidRPr="00982059">
        <w:t>whatsoever</w:t>
      </w:r>
      <w:proofErr w:type="spellEnd"/>
      <w:r w:rsidRPr="00982059">
        <w:t xml:space="preserve"> in </w:t>
      </w:r>
      <w:proofErr w:type="spellStart"/>
      <w:r w:rsidRPr="00982059">
        <w:t>any</w:t>
      </w:r>
      <w:proofErr w:type="spellEnd"/>
      <w:r w:rsidRPr="00982059">
        <w:t xml:space="preserve"> </w:t>
      </w:r>
      <w:proofErr w:type="spellStart"/>
      <w:r w:rsidRPr="00982059">
        <w:t>jurisdiction</w:t>
      </w:r>
      <w:proofErr w:type="spellEnd"/>
      <w:r w:rsidRPr="00982059">
        <w:t xml:space="preserve">) in </w:t>
      </w:r>
      <w:proofErr w:type="spellStart"/>
      <w:r w:rsidRPr="00982059">
        <w:t>any</w:t>
      </w:r>
      <w:proofErr w:type="spellEnd"/>
      <w:r w:rsidRPr="00982059">
        <w:t xml:space="preserve"> </w:t>
      </w:r>
      <w:proofErr w:type="spellStart"/>
      <w:r w:rsidRPr="00982059">
        <w:t>way</w:t>
      </w:r>
      <w:proofErr w:type="spellEnd"/>
      <w:r w:rsidRPr="00982059">
        <w:t xml:space="preserve"> </w:t>
      </w:r>
      <w:proofErr w:type="spellStart"/>
      <w:r w:rsidRPr="00982059">
        <w:t>arising</w:t>
      </w:r>
      <w:proofErr w:type="spellEnd"/>
      <w:r w:rsidRPr="00982059">
        <w:t xml:space="preserve"> </w:t>
      </w:r>
      <w:proofErr w:type="spellStart"/>
      <w:r w:rsidRPr="00982059">
        <w:t>from</w:t>
      </w:r>
      <w:proofErr w:type="spellEnd"/>
      <w:r w:rsidRPr="00982059">
        <w:t xml:space="preserve"> </w:t>
      </w:r>
      <w:proofErr w:type="spellStart"/>
      <w:r w:rsidRPr="00982059">
        <w:t>or</w:t>
      </w:r>
      <w:proofErr w:type="spellEnd"/>
      <w:r w:rsidRPr="00982059">
        <w:t xml:space="preserve"> </w:t>
      </w:r>
      <w:proofErr w:type="spellStart"/>
      <w:r w:rsidRPr="00982059">
        <w:t>connected</w:t>
      </w:r>
      <w:proofErr w:type="spellEnd"/>
      <w:r w:rsidRPr="00982059">
        <w:t xml:space="preserve"> </w:t>
      </w:r>
      <w:proofErr w:type="spellStart"/>
      <w:r w:rsidRPr="00982059">
        <w:t>with</w:t>
      </w:r>
      <w:proofErr w:type="spellEnd"/>
      <w:r w:rsidRPr="00982059">
        <w:t xml:space="preserve"> </w:t>
      </w:r>
      <w:proofErr w:type="spellStart"/>
      <w:r w:rsidRPr="00982059">
        <w:t>this</w:t>
      </w:r>
      <w:proofErr w:type="spellEnd"/>
      <w:r w:rsidRPr="00982059">
        <w:t xml:space="preserve"> </w:t>
      </w:r>
      <w:proofErr w:type="spellStart"/>
      <w:r w:rsidRPr="00982059">
        <w:t>report</w:t>
      </w:r>
      <w:proofErr w:type="spellEnd"/>
      <w:r w:rsidRPr="00982059">
        <w:t xml:space="preserve"> </w:t>
      </w:r>
      <w:proofErr w:type="spellStart"/>
      <w:r w:rsidRPr="00982059">
        <w:t>and</w:t>
      </w:r>
      <w:proofErr w:type="spellEnd"/>
      <w:r w:rsidRPr="00982059">
        <w:t xml:space="preserve"> </w:t>
      </w:r>
      <w:proofErr w:type="spellStart"/>
      <w:r w:rsidRPr="00982059">
        <w:t>the</w:t>
      </w:r>
      <w:proofErr w:type="spellEnd"/>
      <w:r w:rsidRPr="00982059">
        <w:t xml:space="preserve"> </w:t>
      </w:r>
      <w:proofErr w:type="spellStart"/>
      <w:r w:rsidRPr="00982059">
        <w:t>use</w:t>
      </w:r>
      <w:proofErr w:type="spellEnd"/>
      <w:r w:rsidRPr="00982059">
        <w:t xml:space="preserve">, </w:t>
      </w:r>
      <w:proofErr w:type="spellStart"/>
      <w:r w:rsidRPr="00982059">
        <w:t>inability</w:t>
      </w:r>
      <w:proofErr w:type="spellEnd"/>
      <w:r w:rsidRPr="00982059">
        <w:t xml:space="preserve"> </w:t>
      </w:r>
      <w:proofErr w:type="spellStart"/>
      <w:r w:rsidRPr="00982059">
        <w:t>to</w:t>
      </w:r>
      <w:proofErr w:type="spellEnd"/>
      <w:r w:rsidRPr="00982059">
        <w:t xml:space="preserve"> </w:t>
      </w:r>
      <w:proofErr w:type="spellStart"/>
      <w:r w:rsidRPr="00982059">
        <w:t>use</w:t>
      </w:r>
      <w:proofErr w:type="spellEnd"/>
      <w:r w:rsidRPr="00982059">
        <w:t xml:space="preserve"> </w:t>
      </w:r>
      <w:proofErr w:type="spellStart"/>
      <w:r w:rsidRPr="00982059">
        <w:t>or</w:t>
      </w:r>
      <w:proofErr w:type="spellEnd"/>
      <w:r w:rsidRPr="00982059">
        <w:t xml:space="preserve"> </w:t>
      </w:r>
      <w:proofErr w:type="spellStart"/>
      <w:r w:rsidRPr="00982059">
        <w:t>the</w:t>
      </w:r>
      <w:proofErr w:type="spellEnd"/>
      <w:r w:rsidRPr="00982059">
        <w:t xml:space="preserve"> </w:t>
      </w:r>
      <w:proofErr w:type="spellStart"/>
      <w:r w:rsidRPr="00982059">
        <w:t>results</w:t>
      </w:r>
      <w:proofErr w:type="spellEnd"/>
      <w:r w:rsidRPr="00982059">
        <w:t xml:space="preserve"> of </w:t>
      </w:r>
      <w:proofErr w:type="spellStart"/>
      <w:r w:rsidRPr="00982059">
        <w:t>use</w:t>
      </w:r>
      <w:proofErr w:type="spellEnd"/>
      <w:r w:rsidRPr="00982059">
        <w:t xml:space="preserve"> of </w:t>
      </w:r>
      <w:proofErr w:type="spellStart"/>
      <w:r w:rsidRPr="00982059">
        <w:t>this</w:t>
      </w:r>
      <w:proofErr w:type="spellEnd"/>
      <w:r w:rsidRPr="00982059">
        <w:t xml:space="preserve"> </w:t>
      </w:r>
      <w:proofErr w:type="spellStart"/>
      <w:r w:rsidRPr="00982059">
        <w:t>report</w:t>
      </w:r>
      <w:proofErr w:type="spellEnd"/>
      <w:r w:rsidRPr="00982059">
        <w:t xml:space="preserve">, </w:t>
      </w:r>
      <w:proofErr w:type="spellStart"/>
      <w:r w:rsidRPr="00982059">
        <w:t>and</w:t>
      </w:r>
      <w:proofErr w:type="spellEnd"/>
      <w:r w:rsidRPr="00982059">
        <w:t xml:space="preserve"> </w:t>
      </w:r>
      <w:proofErr w:type="spellStart"/>
      <w:r w:rsidRPr="00982059">
        <w:t>any</w:t>
      </w:r>
      <w:proofErr w:type="spellEnd"/>
      <w:r w:rsidRPr="00982059">
        <w:t xml:space="preserve"> </w:t>
      </w:r>
      <w:proofErr w:type="spellStart"/>
      <w:r w:rsidRPr="00982059">
        <w:t>reliance</w:t>
      </w:r>
      <w:proofErr w:type="spellEnd"/>
      <w:r w:rsidRPr="00982059">
        <w:t xml:space="preserve"> on </w:t>
      </w:r>
      <w:proofErr w:type="spellStart"/>
      <w:r w:rsidRPr="00982059">
        <w:t>this</w:t>
      </w:r>
      <w:proofErr w:type="spellEnd"/>
      <w:r w:rsidRPr="00982059">
        <w:t xml:space="preserve"> </w:t>
      </w:r>
      <w:proofErr w:type="spellStart"/>
      <w:r w:rsidRPr="00982059">
        <w:t>report</w:t>
      </w:r>
      <w:proofErr w:type="spellEnd"/>
      <w:r w:rsidRPr="00982059">
        <w:t xml:space="preserve">. </w:t>
      </w:r>
    </w:p>
    <w:p w14:paraId="3973B5CA" w14:textId="383D6113" w:rsidR="00107E45" w:rsidRDefault="0035742D" w:rsidP="00107E45">
      <w:pPr>
        <w:ind w:firstLine="708"/>
      </w:pPr>
      <w:proofErr w:type="spellStart"/>
      <w:r w:rsidRPr="00982059">
        <w:t>The</w:t>
      </w:r>
      <w:proofErr w:type="spellEnd"/>
      <w:r w:rsidRPr="00982059">
        <w:t xml:space="preserve"> </w:t>
      </w:r>
      <w:proofErr w:type="spellStart"/>
      <w:r w:rsidRPr="00982059">
        <w:t>analysis</w:t>
      </w:r>
      <w:proofErr w:type="spellEnd"/>
      <w:r w:rsidRPr="00982059">
        <w:t xml:space="preserve"> of </w:t>
      </w:r>
      <w:proofErr w:type="spellStart"/>
      <w:r w:rsidRPr="00982059">
        <w:t>the</w:t>
      </w:r>
      <w:proofErr w:type="spellEnd"/>
      <w:r w:rsidRPr="00982059">
        <w:t xml:space="preserve"> </w:t>
      </w:r>
      <w:proofErr w:type="spellStart"/>
      <w:r w:rsidRPr="00982059">
        <w:t>security</w:t>
      </w:r>
      <w:proofErr w:type="spellEnd"/>
      <w:r w:rsidRPr="00982059">
        <w:t xml:space="preserve"> is </w:t>
      </w:r>
      <w:proofErr w:type="spellStart"/>
      <w:r w:rsidRPr="00982059">
        <w:t>purely</w:t>
      </w:r>
      <w:proofErr w:type="spellEnd"/>
      <w:r w:rsidRPr="00982059">
        <w:t xml:space="preserve"> </w:t>
      </w:r>
      <w:proofErr w:type="spellStart"/>
      <w:r w:rsidRPr="00982059">
        <w:t>based</w:t>
      </w:r>
      <w:proofErr w:type="spellEnd"/>
      <w:r w:rsidRPr="00982059">
        <w:t xml:space="preserve"> on </w:t>
      </w:r>
      <w:proofErr w:type="spellStart"/>
      <w:r w:rsidRPr="00982059">
        <w:t>the</w:t>
      </w:r>
      <w:proofErr w:type="spellEnd"/>
      <w:r w:rsidRPr="00982059">
        <w:t xml:space="preserve"> </w:t>
      </w:r>
      <w:proofErr w:type="spellStart"/>
      <w:r w:rsidRPr="00982059">
        <w:t>smart</w:t>
      </w:r>
      <w:proofErr w:type="spellEnd"/>
      <w:r w:rsidRPr="00982059">
        <w:t xml:space="preserve"> </w:t>
      </w:r>
      <w:proofErr w:type="spellStart"/>
      <w:r w:rsidRPr="00982059">
        <w:t>contracts</w:t>
      </w:r>
      <w:proofErr w:type="spellEnd"/>
      <w:r w:rsidRPr="00982059">
        <w:t xml:space="preserve"> </w:t>
      </w:r>
      <w:proofErr w:type="spellStart"/>
      <w:r w:rsidRPr="00982059">
        <w:t>alone</w:t>
      </w:r>
      <w:proofErr w:type="spellEnd"/>
      <w:r w:rsidRPr="00982059">
        <w:t xml:space="preserve">. No </w:t>
      </w:r>
      <w:proofErr w:type="spellStart"/>
      <w:r w:rsidRPr="00982059">
        <w:t>applications</w:t>
      </w:r>
      <w:proofErr w:type="spellEnd"/>
      <w:r w:rsidRPr="00982059">
        <w:t xml:space="preserve"> </w:t>
      </w:r>
      <w:proofErr w:type="spellStart"/>
      <w:r w:rsidRPr="00982059">
        <w:t>or</w:t>
      </w:r>
      <w:proofErr w:type="spellEnd"/>
      <w:r w:rsidRPr="00982059">
        <w:t xml:space="preserve"> </w:t>
      </w:r>
      <w:proofErr w:type="spellStart"/>
      <w:r w:rsidRPr="00982059">
        <w:t>operations</w:t>
      </w:r>
      <w:proofErr w:type="spellEnd"/>
      <w:r w:rsidRPr="00982059">
        <w:t xml:space="preserve"> </w:t>
      </w:r>
      <w:proofErr w:type="spellStart"/>
      <w:r w:rsidRPr="00982059">
        <w:t>were</w:t>
      </w:r>
      <w:proofErr w:type="spellEnd"/>
      <w:r w:rsidRPr="00982059">
        <w:t xml:space="preserve"> </w:t>
      </w:r>
      <w:proofErr w:type="spellStart"/>
      <w:r w:rsidRPr="00982059">
        <w:t>reviewed</w:t>
      </w:r>
      <w:proofErr w:type="spellEnd"/>
      <w:r w:rsidRPr="00982059">
        <w:t xml:space="preserve"> </w:t>
      </w:r>
      <w:proofErr w:type="spellStart"/>
      <w:r w:rsidRPr="00982059">
        <w:t>for</w:t>
      </w:r>
      <w:proofErr w:type="spellEnd"/>
      <w:r w:rsidRPr="00982059">
        <w:t xml:space="preserve"> </w:t>
      </w:r>
      <w:proofErr w:type="spellStart"/>
      <w:r w:rsidRPr="00982059">
        <w:t>security</w:t>
      </w:r>
      <w:proofErr w:type="spellEnd"/>
      <w:r w:rsidRPr="00982059">
        <w:t xml:space="preserve">. No </w:t>
      </w:r>
      <w:proofErr w:type="spellStart"/>
      <w:r w:rsidRPr="00982059">
        <w:t>product</w:t>
      </w:r>
      <w:proofErr w:type="spellEnd"/>
      <w:r w:rsidRPr="00982059">
        <w:t xml:space="preserve"> </w:t>
      </w:r>
      <w:proofErr w:type="spellStart"/>
      <w:r w:rsidRPr="00982059">
        <w:t>code</w:t>
      </w:r>
      <w:proofErr w:type="spellEnd"/>
      <w:r w:rsidRPr="00982059">
        <w:t xml:space="preserve"> has </w:t>
      </w:r>
      <w:proofErr w:type="spellStart"/>
      <w:r w:rsidRPr="00982059">
        <w:t>been</w:t>
      </w:r>
      <w:proofErr w:type="spellEnd"/>
      <w:r w:rsidRPr="00982059">
        <w:t xml:space="preserve"> </w:t>
      </w:r>
      <w:proofErr w:type="spellStart"/>
      <w:r w:rsidRPr="00982059">
        <w:t>reviewed</w:t>
      </w:r>
      <w:proofErr w:type="spellEnd"/>
      <w:r w:rsidRPr="00982059">
        <w:t>.</w:t>
      </w:r>
    </w:p>
    <w:p w14:paraId="1E5183E3" w14:textId="1A9E8EA4" w:rsidR="0035742D" w:rsidRPr="00982059" w:rsidRDefault="00107E45" w:rsidP="00107E45">
      <w:pPr>
        <w:spacing w:after="160"/>
        <w:jc w:val="left"/>
      </w:pPr>
      <w:r>
        <w:br w:type="page"/>
      </w:r>
    </w:p>
    <w:p w14:paraId="73CB1CC4" w14:textId="793AA2EB" w:rsidR="0035742D" w:rsidRPr="00982059" w:rsidRDefault="0035742D" w:rsidP="002F35D9">
      <w:pPr>
        <w:pStyle w:val="Balk1"/>
        <w:spacing w:after="240"/>
        <w:jc w:val="center"/>
      </w:pPr>
      <w:r w:rsidRPr="00982059">
        <w:lastRenderedPageBreak/>
        <w:t>Background</w:t>
      </w:r>
    </w:p>
    <w:p w14:paraId="69CBE93F" w14:textId="186951BB" w:rsidR="002F35D9" w:rsidRPr="00982059" w:rsidRDefault="00982059" w:rsidP="00990D26">
      <w:pPr>
        <w:autoSpaceDE w:val="0"/>
        <w:autoSpaceDN w:val="0"/>
        <w:adjustRightInd w:val="0"/>
        <w:spacing w:line="360" w:lineRule="auto"/>
        <w:rPr>
          <w:rFonts w:ascii="T3Font_0" w:hAnsi="T3Font_0" w:cs="T3Font_0"/>
          <w:color w:val="20124D"/>
        </w:rPr>
      </w:pPr>
      <w:proofErr w:type="spellStart"/>
      <w:r w:rsidRPr="00982059">
        <w:rPr>
          <w:rFonts w:ascii="T3Font_0" w:hAnsi="T3Font_0" w:cs="T3Font_0"/>
          <w:color w:val="20124D"/>
        </w:rPr>
        <w:t>Cyphex</w:t>
      </w:r>
      <w:proofErr w:type="spellEnd"/>
      <w:r w:rsidR="002F35D9"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="002F35D9" w:rsidRPr="00982059">
        <w:rPr>
          <w:rFonts w:ascii="T3Font_0" w:hAnsi="T3Font_0" w:cs="T3Font_0"/>
          <w:color w:val="20124D"/>
        </w:rPr>
        <w:t>was</w:t>
      </w:r>
      <w:proofErr w:type="spellEnd"/>
      <w:r w:rsidR="002F35D9"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="002F35D9" w:rsidRPr="00982059">
        <w:rPr>
          <w:rFonts w:ascii="T3Font_0" w:hAnsi="T3Font_0" w:cs="T3Font_0"/>
          <w:color w:val="20124D"/>
        </w:rPr>
        <w:t>commissioned</w:t>
      </w:r>
      <w:proofErr w:type="spellEnd"/>
      <w:r w:rsidR="002F35D9"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="002F35D9" w:rsidRPr="00982059">
        <w:rPr>
          <w:rFonts w:ascii="T3Font_0" w:hAnsi="T3Font_0" w:cs="T3Font_0"/>
          <w:color w:val="20124D"/>
        </w:rPr>
        <w:t>by</w:t>
      </w:r>
      <w:proofErr w:type="spellEnd"/>
      <w:r w:rsidR="002F35D9"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="00E27585">
        <w:rPr>
          <w:rFonts w:ascii="T3Font_0" w:hAnsi="T3Font_0" w:cs="T3Font_0"/>
          <w:color w:val="20124D"/>
        </w:rPr>
        <w:t>Inflow</w:t>
      </w:r>
      <w:proofErr w:type="spellEnd"/>
      <w:r w:rsidR="00E27585">
        <w:rPr>
          <w:rFonts w:ascii="T3Font_0" w:hAnsi="T3Font_0" w:cs="T3Font_0"/>
          <w:color w:val="20124D"/>
        </w:rPr>
        <w:t xml:space="preserve"> Project Developer</w:t>
      </w:r>
      <w:r w:rsidR="002F35D9"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="002F35D9" w:rsidRPr="00982059">
        <w:rPr>
          <w:rFonts w:ascii="T3Font_0" w:hAnsi="T3Font_0" w:cs="T3Font_0"/>
          <w:color w:val="20124D"/>
        </w:rPr>
        <w:t>to</w:t>
      </w:r>
      <w:proofErr w:type="spellEnd"/>
      <w:r w:rsidR="002F35D9"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="002F35D9" w:rsidRPr="00982059">
        <w:rPr>
          <w:rFonts w:ascii="T3Font_0" w:hAnsi="T3Font_0" w:cs="T3Font_0"/>
          <w:color w:val="20124D"/>
        </w:rPr>
        <w:t>perform</w:t>
      </w:r>
      <w:proofErr w:type="spellEnd"/>
      <w:r w:rsidR="002F35D9" w:rsidRPr="00982059">
        <w:rPr>
          <w:rFonts w:ascii="T3Font_0" w:hAnsi="T3Font_0" w:cs="T3Font_0"/>
          <w:color w:val="20124D"/>
        </w:rPr>
        <w:t xml:space="preserve"> an </w:t>
      </w:r>
      <w:proofErr w:type="spellStart"/>
      <w:r w:rsidR="002F35D9" w:rsidRPr="00982059">
        <w:rPr>
          <w:rFonts w:ascii="T3Font_0" w:hAnsi="T3Font_0" w:cs="T3Font_0"/>
          <w:color w:val="20124D"/>
        </w:rPr>
        <w:t>audit</w:t>
      </w:r>
      <w:proofErr w:type="spellEnd"/>
      <w:r w:rsidR="002F35D9" w:rsidRPr="00982059">
        <w:rPr>
          <w:rFonts w:ascii="T3Font_0" w:hAnsi="T3Font_0" w:cs="T3Font_0"/>
          <w:color w:val="20124D"/>
        </w:rPr>
        <w:t xml:space="preserve"> of </w:t>
      </w:r>
      <w:proofErr w:type="spellStart"/>
      <w:r w:rsidR="002F35D9" w:rsidRPr="00982059">
        <w:rPr>
          <w:rFonts w:ascii="T3Font_0" w:hAnsi="T3Font_0" w:cs="T3Font_0"/>
          <w:color w:val="20124D"/>
        </w:rPr>
        <w:t>smart</w:t>
      </w:r>
      <w:proofErr w:type="spellEnd"/>
      <w:r w:rsidR="002F35D9"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="002F35D9" w:rsidRPr="00982059">
        <w:rPr>
          <w:rFonts w:ascii="T3Font_0" w:hAnsi="T3Font_0" w:cs="T3Font_0"/>
          <w:color w:val="20124D"/>
        </w:rPr>
        <w:t>contracts</w:t>
      </w:r>
      <w:proofErr w:type="spellEnd"/>
      <w:r w:rsidR="002F35D9" w:rsidRPr="00982059">
        <w:rPr>
          <w:rFonts w:ascii="T3Font_0" w:hAnsi="T3Font_0" w:cs="T3Font_0"/>
          <w:color w:val="20124D"/>
        </w:rPr>
        <w:t xml:space="preserve">: </w:t>
      </w:r>
    </w:p>
    <w:p w14:paraId="40034165" w14:textId="120B9660" w:rsidR="002F35D9" w:rsidRDefault="008C7485" w:rsidP="00990D26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3Font_0" w:hAnsi="T3Font_0" w:cs="T3Font_0"/>
          <w:color w:val="20124D"/>
        </w:rPr>
      </w:pPr>
      <w:hyperlink r:id="rId9" w:history="1">
        <w:r w:rsidR="005D4B23" w:rsidRPr="009A327C">
          <w:rPr>
            <w:rStyle w:val="Kpr"/>
            <w:rFonts w:ascii="T3Font_0" w:hAnsi="T3Font_0" w:cs="T3Font_0"/>
          </w:rPr>
          <w:t>https://mumbai.polygonscan.com/address/0x5CBC4F6e4428b2e4814f3cf3999635eBd589302F</w:t>
        </w:r>
      </w:hyperlink>
    </w:p>
    <w:p w14:paraId="60F636A3" w14:textId="39CEDAEF" w:rsidR="005D4B23" w:rsidRDefault="008C7485" w:rsidP="00990D26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3Font_0" w:hAnsi="T3Font_0" w:cs="T3Font_0"/>
          <w:color w:val="20124D"/>
        </w:rPr>
      </w:pPr>
      <w:hyperlink r:id="rId10" w:history="1">
        <w:r w:rsidR="005D4B23" w:rsidRPr="009A327C">
          <w:rPr>
            <w:rStyle w:val="Kpr"/>
            <w:rFonts w:ascii="T3Font_0" w:hAnsi="T3Font_0" w:cs="T3Font_0"/>
          </w:rPr>
          <w:t>https://mumbai.polygonscan.com/address/0xFAaA764Bd35e61b5dA76A0d6AF5334E42F50a28e</w:t>
        </w:r>
      </w:hyperlink>
    </w:p>
    <w:p w14:paraId="30B259B5" w14:textId="3A39C638" w:rsidR="005D4B23" w:rsidRDefault="005D4B23" w:rsidP="00990D26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3Font_0" w:hAnsi="T3Font_0" w:cs="T3Font_0"/>
          <w:color w:val="20124D"/>
        </w:rPr>
      </w:pPr>
      <w:r w:rsidRPr="005D4B23">
        <w:rPr>
          <w:rFonts w:ascii="T3Font_0" w:hAnsi="T3Font_0" w:cs="T3Font_0"/>
          <w:color w:val="20124D"/>
        </w:rPr>
        <w:t>https://mumbai.polygonscan.com/address/0x125b3132b3c30912f15f5f1e380e936342c08654</w:t>
      </w:r>
    </w:p>
    <w:p w14:paraId="55763446" w14:textId="77777777" w:rsidR="005D4B23" w:rsidRPr="00982059" w:rsidRDefault="005D4B23" w:rsidP="005D4B23">
      <w:pPr>
        <w:pStyle w:val="ListeParagraf"/>
        <w:autoSpaceDE w:val="0"/>
        <w:autoSpaceDN w:val="0"/>
        <w:adjustRightInd w:val="0"/>
        <w:spacing w:line="360" w:lineRule="auto"/>
        <w:rPr>
          <w:rFonts w:ascii="T3Font_0" w:hAnsi="T3Font_0" w:cs="T3Font_0"/>
          <w:color w:val="20124D"/>
        </w:rPr>
      </w:pPr>
    </w:p>
    <w:p w14:paraId="1BFB656A" w14:textId="77777777" w:rsidR="002F35D9" w:rsidRPr="00982059" w:rsidRDefault="002F35D9" w:rsidP="00990D26">
      <w:pPr>
        <w:autoSpaceDE w:val="0"/>
        <w:autoSpaceDN w:val="0"/>
        <w:adjustRightInd w:val="0"/>
        <w:spacing w:line="360" w:lineRule="auto"/>
        <w:rPr>
          <w:rFonts w:ascii="T3Font_0" w:hAnsi="T3Font_0" w:cs="T3Font_0"/>
          <w:color w:val="20124D"/>
        </w:rPr>
      </w:pPr>
      <w:proofErr w:type="spellStart"/>
      <w:r w:rsidRPr="00982059">
        <w:rPr>
          <w:rFonts w:ascii="T3Font_0" w:hAnsi="T3Font_0" w:cs="T3Font_0"/>
          <w:color w:val="20124D"/>
        </w:rPr>
        <w:t>The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purpose</w:t>
      </w:r>
      <w:proofErr w:type="spellEnd"/>
      <w:r w:rsidRPr="00982059">
        <w:rPr>
          <w:rFonts w:ascii="T3Font_0" w:hAnsi="T3Font_0" w:cs="T3Font_0"/>
          <w:color w:val="20124D"/>
        </w:rPr>
        <w:t xml:space="preserve"> of </w:t>
      </w:r>
      <w:proofErr w:type="spellStart"/>
      <w:r w:rsidRPr="00982059">
        <w:rPr>
          <w:rFonts w:ascii="T3Font_0" w:hAnsi="T3Font_0" w:cs="T3Font_0"/>
          <w:color w:val="20124D"/>
        </w:rPr>
        <w:t>the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audit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was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to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achieve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the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following</w:t>
      </w:r>
      <w:proofErr w:type="spellEnd"/>
      <w:r w:rsidRPr="00982059">
        <w:rPr>
          <w:rFonts w:ascii="T3Font_0" w:hAnsi="T3Font_0" w:cs="T3Font_0"/>
          <w:color w:val="20124D"/>
        </w:rPr>
        <w:t xml:space="preserve">: </w:t>
      </w:r>
    </w:p>
    <w:p w14:paraId="6123E4E2" w14:textId="7B9B9DA3" w:rsidR="002F35D9" w:rsidRPr="00982059" w:rsidRDefault="002F35D9" w:rsidP="00990D26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3Font_0" w:hAnsi="T3Font_0" w:cs="T3Font_0"/>
          <w:color w:val="20124D"/>
        </w:rPr>
      </w:pPr>
      <w:proofErr w:type="spellStart"/>
      <w:r w:rsidRPr="00982059">
        <w:rPr>
          <w:rFonts w:ascii="T3Font_0" w:hAnsi="T3Font_0" w:cs="T3Font_0"/>
          <w:color w:val="20124D"/>
        </w:rPr>
        <w:t>Ensure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that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the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smart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contract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functions</w:t>
      </w:r>
      <w:proofErr w:type="spellEnd"/>
      <w:r w:rsidRPr="00982059">
        <w:rPr>
          <w:rFonts w:ascii="T3Font_0" w:hAnsi="T3Font_0" w:cs="T3Font_0"/>
          <w:color w:val="20124D"/>
        </w:rPr>
        <w:t xml:space="preserve"> as </w:t>
      </w:r>
      <w:proofErr w:type="spellStart"/>
      <w:r w:rsidRPr="00982059">
        <w:rPr>
          <w:rFonts w:ascii="T3Font_0" w:hAnsi="T3Font_0" w:cs="T3Font_0"/>
          <w:color w:val="20124D"/>
        </w:rPr>
        <w:t>intended</w:t>
      </w:r>
      <w:proofErr w:type="spellEnd"/>
      <w:r w:rsidRPr="00982059">
        <w:rPr>
          <w:rFonts w:ascii="T3Font_0" w:hAnsi="T3Font_0" w:cs="T3Font_0"/>
          <w:color w:val="20124D"/>
        </w:rPr>
        <w:t xml:space="preserve">. </w:t>
      </w:r>
    </w:p>
    <w:p w14:paraId="4DA9CDA2" w14:textId="5B6A6DE7" w:rsidR="002F35D9" w:rsidRDefault="002F35D9" w:rsidP="00990D26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3Font_0" w:hAnsi="T3Font_0" w:cs="T3Font_0"/>
          <w:color w:val="20124D"/>
        </w:rPr>
      </w:pPr>
      <w:proofErr w:type="spellStart"/>
      <w:r w:rsidRPr="00982059">
        <w:rPr>
          <w:rFonts w:ascii="T3Font_0" w:hAnsi="T3Font_0" w:cs="T3Font_0"/>
          <w:color w:val="20124D"/>
        </w:rPr>
        <w:t>Identify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potential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security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issues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with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the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smart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contract</w:t>
      </w:r>
      <w:proofErr w:type="spellEnd"/>
      <w:r w:rsidRPr="00982059">
        <w:rPr>
          <w:rFonts w:ascii="T3Font_0" w:hAnsi="T3Font_0" w:cs="T3Font_0"/>
          <w:color w:val="20124D"/>
        </w:rPr>
        <w:t xml:space="preserve">. </w:t>
      </w:r>
      <w:proofErr w:type="spellStart"/>
      <w:r w:rsidRPr="00982059">
        <w:rPr>
          <w:rFonts w:ascii="T3Font_0" w:hAnsi="T3Font_0" w:cs="T3Font_0"/>
          <w:color w:val="20124D"/>
        </w:rPr>
        <w:t>The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information</w:t>
      </w:r>
      <w:proofErr w:type="spellEnd"/>
      <w:r w:rsidRPr="00982059">
        <w:rPr>
          <w:rFonts w:ascii="T3Font_0" w:hAnsi="T3Font_0" w:cs="T3Font_0"/>
          <w:color w:val="20124D"/>
        </w:rPr>
        <w:t xml:space="preserve"> in </w:t>
      </w:r>
      <w:proofErr w:type="spellStart"/>
      <w:r w:rsidRPr="00982059">
        <w:rPr>
          <w:rFonts w:ascii="T3Font_0" w:hAnsi="T3Font_0" w:cs="T3Font_0"/>
          <w:color w:val="20124D"/>
        </w:rPr>
        <w:t>this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report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should</w:t>
      </w:r>
      <w:proofErr w:type="spellEnd"/>
      <w:r w:rsidRPr="00982059">
        <w:rPr>
          <w:rFonts w:ascii="T3Font_0" w:hAnsi="T3Font_0" w:cs="T3Font_0"/>
          <w:color w:val="20124D"/>
        </w:rPr>
        <w:t xml:space="preserve"> be </w:t>
      </w:r>
      <w:proofErr w:type="spellStart"/>
      <w:r w:rsidRPr="00982059">
        <w:rPr>
          <w:rFonts w:ascii="T3Font_0" w:hAnsi="T3Font_0" w:cs="T3Font_0"/>
          <w:color w:val="20124D"/>
        </w:rPr>
        <w:t>used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to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understand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the</w:t>
      </w:r>
      <w:proofErr w:type="spellEnd"/>
      <w:r w:rsidRPr="00982059">
        <w:rPr>
          <w:rFonts w:ascii="T3Font_0" w:hAnsi="T3Font_0" w:cs="T3Font_0"/>
          <w:color w:val="20124D"/>
        </w:rPr>
        <w:t xml:space="preserve"> risk </w:t>
      </w:r>
      <w:proofErr w:type="spellStart"/>
      <w:r w:rsidRPr="00982059">
        <w:rPr>
          <w:rFonts w:ascii="T3Font_0" w:hAnsi="T3Font_0" w:cs="T3Font_0"/>
          <w:color w:val="20124D"/>
        </w:rPr>
        <w:t>exposure</w:t>
      </w:r>
      <w:proofErr w:type="spellEnd"/>
      <w:r w:rsidRPr="00982059">
        <w:rPr>
          <w:rFonts w:ascii="T3Font_0" w:hAnsi="T3Font_0" w:cs="T3Font_0"/>
          <w:color w:val="20124D"/>
        </w:rPr>
        <w:t xml:space="preserve"> of </w:t>
      </w:r>
      <w:proofErr w:type="spellStart"/>
      <w:r w:rsidRPr="00982059">
        <w:rPr>
          <w:rFonts w:ascii="T3Font_0" w:hAnsi="T3Font_0" w:cs="T3Font_0"/>
          <w:color w:val="20124D"/>
        </w:rPr>
        <w:t>the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smart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contract</w:t>
      </w:r>
      <w:proofErr w:type="spellEnd"/>
      <w:r w:rsidRPr="00982059">
        <w:rPr>
          <w:rFonts w:ascii="T3Font_0" w:hAnsi="T3Font_0" w:cs="T3Font_0"/>
          <w:color w:val="20124D"/>
        </w:rPr>
        <w:t xml:space="preserve">, </w:t>
      </w:r>
      <w:proofErr w:type="spellStart"/>
      <w:r w:rsidRPr="00982059">
        <w:rPr>
          <w:rFonts w:ascii="T3Font_0" w:hAnsi="T3Font_0" w:cs="T3Font_0"/>
          <w:color w:val="20124D"/>
        </w:rPr>
        <w:t>and</w:t>
      </w:r>
      <w:proofErr w:type="spellEnd"/>
      <w:r w:rsidRPr="00982059">
        <w:rPr>
          <w:rFonts w:ascii="T3Font_0" w:hAnsi="T3Font_0" w:cs="T3Font_0"/>
          <w:color w:val="20124D"/>
        </w:rPr>
        <w:t xml:space="preserve"> as a </w:t>
      </w:r>
      <w:proofErr w:type="spellStart"/>
      <w:r w:rsidRPr="00982059">
        <w:rPr>
          <w:rFonts w:ascii="T3Font_0" w:hAnsi="T3Font_0" w:cs="T3Font_0"/>
          <w:color w:val="20124D"/>
        </w:rPr>
        <w:t>guide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to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improve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the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security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posture</w:t>
      </w:r>
      <w:proofErr w:type="spellEnd"/>
      <w:r w:rsidRPr="00982059">
        <w:rPr>
          <w:rFonts w:ascii="T3Font_0" w:hAnsi="T3Font_0" w:cs="T3Font_0"/>
          <w:color w:val="20124D"/>
        </w:rPr>
        <w:t xml:space="preserve"> of </w:t>
      </w:r>
      <w:proofErr w:type="spellStart"/>
      <w:r w:rsidRPr="00982059">
        <w:rPr>
          <w:rFonts w:ascii="T3Font_0" w:hAnsi="T3Font_0" w:cs="T3Font_0"/>
          <w:color w:val="20124D"/>
        </w:rPr>
        <w:t>the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smart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contract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by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remediating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the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issues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that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were</w:t>
      </w:r>
      <w:proofErr w:type="spellEnd"/>
      <w:r w:rsidRPr="00982059">
        <w:rPr>
          <w:rFonts w:ascii="T3Font_0" w:hAnsi="T3Font_0" w:cs="T3Font_0"/>
          <w:color w:val="20124D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</w:rPr>
        <w:t>identified</w:t>
      </w:r>
      <w:proofErr w:type="spellEnd"/>
      <w:r w:rsidRPr="00982059">
        <w:rPr>
          <w:rFonts w:ascii="T3Font_0" w:hAnsi="T3Font_0" w:cs="T3Font_0"/>
          <w:color w:val="20124D"/>
        </w:rPr>
        <w:t>.</w:t>
      </w:r>
    </w:p>
    <w:p w14:paraId="1D073074" w14:textId="2B299B89" w:rsidR="005D4B23" w:rsidRPr="00982059" w:rsidRDefault="005D4B23" w:rsidP="00990D26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3Font_0" w:hAnsi="T3Font_0" w:cs="T3Font_0"/>
          <w:color w:val="20124D"/>
        </w:rPr>
      </w:pPr>
      <w:proofErr w:type="spellStart"/>
      <w:r>
        <w:rPr>
          <w:rFonts w:ascii="T3Font_0" w:hAnsi="T3Font_0" w:cs="T3Font_0"/>
          <w:color w:val="20124D"/>
        </w:rPr>
        <w:t>Ensure</w:t>
      </w:r>
      <w:proofErr w:type="spellEnd"/>
      <w:r>
        <w:rPr>
          <w:rFonts w:ascii="T3Font_0" w:hAnsi="T3Font_0" w:cs="T3Font_0"/>
          <w:color w:val="20124D"/>
        </w:rPr>
        <w:t xml:space="preserve"> </w:t>
      </w:r>
      <w:proofErr w:type="spellStart"/>
      <w:r>
        <w:rPr>
          <w:rFonts w:ascii="T3Font_0" w:hAnsi="T3Font_0" w:cs="T3Font_0"/>
          <w:color w:val="20124D"/>
        </w:rPr>
        <w:t>that</w:t>
      </w:r>
      <w:proofErr w:type="spellEnd"/>
      <w:r>
        <w:rPr>
          <w:rFonts w:ascii="T3Font_0" w:hAnsi="T3Font_0" w:cs="T3Font_0"/>
          <w:color w:val="20124D"/>
        </w:rPr>
        <w:t xml:space="preserve"> </w:t>
      </w:r>
      <w:proofErr w:type="spellStart"/>
      <w:r>
        <w:rPr>
          <w:rFonts w:ascii="T3Font_0" w:hAnsi="T3Font_0" w:cs="T3Font_0"/>
          <w:color w:val="20124D"/>
        </w:rPr>
        <w:t>the</w:t>
      </w:r>
      <w:proofErr w:type="spellEnd"/>
      <w:r>
        <w:rPr>
          <w:rFonts w:ascii="T3Font_0" w:hAnsi="T3Font_0" w:cs="T3Font_0"/>
          <w:color w:val="20124D"/>
        </w:rPr>
        <w:t xml:space="preserve"> </w:t>
      </w:r>
      <w:proofErr w:type="spellStart"/>
      <w:r>
        <w:rPr>
          <w:rFonts w:ascii="T3Font_0" w:hAnsi="T3Font_0" w:cs="T3Font_0"/>
          <w:color w:val="20124D"/>
        </w:rPr>
        <w:t>smart</w:t>
      </w:r>
      <w:proofErr w:type="spellEnd"/>
      <w:r>
        <w:rPr>
          <w:rFonts w:ascii="T3Font_0" w:hAnsi="T3Font_0" w:cs="T3Font_0"/>
          <w:color w:val="20124D"/>
        </w:rPr>
        <w:t xml:space="preserve"> </w:t>
      </w:r>
      <w:proofErr w:type="spellStart"/>
      <w:r>
        <w:rPr>
          <w:rFonts w:ascii="T3Font_0" w:hAnsi="T3Font_0" w:cs="T3Font_0"/>
          <w:color w:val="20124D"/>
        </w:rPr>
        <w:t>contract</w:t>
      </w:r>
      <w:proofErr w:type="spellEnd"/>
      <w:r>
        <w:rPr>
          <w:rFonts w:ascii="T3Font_0" w:hAnsi="T3Font_0" w:cs="T3Font_0"/>
          <w:color w:val="20124D"/>
        </w:rPr>
        <w:t xml:space="preserve"> </w:t>
      </w:r>
      <w:proofErr w:type="spellStart"/>
      <w:r>
        <w:rPr>
          <w:rFonts w:ascii="T3Font_0" w:hAnsi="T3Font_0" w:cs="T3Font_0"/>
          <w:color w:val="20124D"/>
        </w:rPr>
        <w:t>logic</w:t>
      </w:r>
      <w:proofErr w:type="spellEnd"/>
      <w:r>
        <w:rPr>
          <w:rFonts w:ascii="T3Font_0" w:hAnsi="T3Font_0" w:cs="T3Font_0"/>
          <w:color w:val="20124D"/>
        </w:rPr>
        <w:t xml:space="preserve"> </w:t>
      </w:r>
      <w:proofErr w:type="spellStart"/>
      <w:r>
        <w:rPr>
          <w:rFonts w:ascii="T3Font_0" w:hAnsi="T3Font_0" w:cs="T3Font_0"/>
          <w:color w:val="20124D"/>
        </w:rPr>
        <w:t>and</w:t>
      </w:r>
      <w:proofErr w:type="spellEnd"/>
      <w:r>
        <w:rPr>
          <w:rFonts w:ascii="T3Font_0" w:hAnsi="T3Font_0" w:cs="T3Font_0"/>
          <w:color w:val="20124D"/>
        </w:rPr>
        <w:t xml:space="preserve"> </w:t>
      </w:r>
      <w:proofErr w:type="spellStart"/>
      <w:r>
        <w:rPr>
          <w:rFonts w:ascii="T3Font_0" w:hAnsi="T3Font_0" w:cs="T3Font_0"/>
          <w:color w:val="20124D"/>
        </w:rPr>
        <w:t>functionalities</w:t>
      </w:r>
      <w:proofErr w:type="spellEnd"/>
      <w:r>
        <w:rPr>
          <w:rFonts w:ascii="T3Font_0" w:hAnsi="T3Font_0" w:cs="T3Font_0"/>
          <w:color w:val="20124D"/>
        </w:rPr>
        <w:t xml:space="preserve"> fit.</w:t>
      </w:r>
    </w:p>
    <w:p w14:paraId="73AA80F4" w14:textId="6F21F5B7" w:rsidR="002F35D9" w:rsidRPr="00982059" w:rsidRDefault="002F35D9" w:rsidP="002F35D9">
      <w:pPr>
        <w:spacing w:after="160"/>
        <w:rPr>
          <w:rFonts w:ascii="T3Font_0" w:hAnsi="T3Font_0" w:cs="T3Font_0"/>
          <w:color w:val="20124D"/>
        </w:rPr>
      </w:pPr>
      <w:r w:rsidRPr="00982059">
        <w:rPr>
          <w:rFonts w:ascii="T3Font_0" w:hAnsi="T3Font_0" w:cs="T3Font_0"/>
          <w:color w:val="20124D"/>
        </w:rPr>
        <w:br w:type="page"/>
      </w:r>
    </w:p>
    <w:p w14:paraId="7FEA0636" w14:textId="62B7EA9A" w:rsidR="00880293" w:rsidRPr="00982059" w:rsidRDefault="005D4B23" w:rsidP="00E15A21">
      <w:pPr>
        <w:autoSpaceDE w:val="0"/>
        <w:autoSpaceDN w:val="0"/>
        <w:adjustRightInd w:val="0"/>
        <w:spacing w:line="240" w:lineRule="auto"/>
        <w:rPr>
          <w:rFonts w:ascii="T3Font_0" w:hAnsi="T3Font_0" w:cs="T3Font_0"/>
          <w:color w:val="20124D"/>
          <w:sz w:val="44"/>
          <w:szCs w:val="44"/>
        </w:rPr>
      </w:pPr>
      <w:proofErr w:type="spellStart"/>
      <w:r>
        <w:rPr>
          <w:rFonts w:ascii="T3Font_0" w:hAnsi="T3Font_0" w:cs="T3Font_0"/>
          <w:color w:val="20124D"/>
          <w:sz w:val="44"/>
          <w:szCs w:val="44"/>
        </w:rPr>
        <w:lastRenderedPageBreak/>
        <w:t>Inflow</w:t>
      </w:r>
      <w:proofErr w:type="spellEnd"/>
      <w:r>
        <w:rPr>
          <w:rFonts w:ascii="T3Font_0" w:hAnsi="T3Font_0" w:cs="T3Font_0"/>
          <w:color w:val="20124D"/>
          <w:sz w:val="44"/>
          <w:szCs w:val="44"/>
        </w:rPr>
        <w:t xml:space="preserve"> </w:t>
      </w:r>
      <w:proofErr w:type="spellStart"/>
      <w:r>
        <w:rPr>
          <w:rFonts w:ascii="T3Font_0" w:hAnsi="T3Font_0" w:cs="T3Font_0"/>
          <w:color w:val="20124D"/>
          <w:sz w:val="44"/>
          <w:szCs w:val="44"/>
        </w:rPr>
        <w:t>Token</w:t>
      </w:r>
      <w:proofErr w:type="spellEnd"/>
      <w:r>
        <w:rPr>
          <w:rFonts w:ascii="T3Font_0" w:hAnsi="T3Font_0" w:cs="T3Font_0"/>
          <w:color w:val="20124D"/>
          <w:sz w:val="44"/>
          <w:szCs w:val="44"/>
        </w:rPr>
        <w:t xml:space="preserve"> </w:t>
      </w:r>
      <w:proofErr w:type="spellStart"/>
      <w:r>
        <w:rPr>
          <w:rFonts w:ascii="T3Font_0" w:hAnsi="T3Font_0" w:cs="T3Font_0"/>
          <w:color w:val="20124D"/>
          <w:sz w:val="44"/>
          <w:szCs w:val="44"/>
        </w:rPr>
        <w:t>Contract</w:t>
      </w:r>
      <w:proofErr w:type="spellEnd"/>
      <w:r w:rsidR="00880293" w:rsidRPr="00982059">
        <w:rPr>
          <w:rFonts w:ascii="T3Font_0" w:hAnsi="T3Font_0" w:cs="T3Font_0"/>
          <w:color w:val="20124D"/>
          <w:sz w:val="44"/>
          <w:szCs w:val="44"/>
        </w:rPr>
        <w:t xml:space="preserve"> </w:t>
      </w:r>
      <w:proofErr w:type="spellStart"/>
      <w:r w:rsidR="00880293" w:rsidRPr="00982059">
        <w:rPr>
          <w:rFonts w:ascii="T3Font_0" w:hAnsi="T3Font_0" w:cs="T3Font_0"/>
          <w:color w:val="20124D"/>
          <w:sz w:val="44"/>
          <w:szCs w:val="44"/>
        </w:rPr>
        <w:t>details</w:t>
      </w:r>
      <w:proofErr w:type="spellEnd"/>
    </w:p>
    <w:p w14:paraId="4FFD387B" w14:textId="4F8A9394" w:rsidR="00880293" w:rsidRPr="00982059" w:rsidRDefault="005D4B23" w:rsidP="00E15A21">
      <w:pPr>
        <w:autoSpaceDE w:val="0"/>
        <w:autoSpaceDN w:val="0"/>
        <w:adjustRightInd w:val="0"/>
        <w:spacing w:line="240" w:lineRule="auto"/>
        <w:rPr>
          <w:rFonts w:ascii="T3Font_0" w:hAnsi="T3Font_0" w:cs="T3Font_0"/>
          <w:color w:val="20124D"/>
          <w:sz w:val="26"/>
          <w:szCs w:val="26"/>
        </w:rPr>
      </w:pPr>
      <w:proofErr w:type="spellStart"/>
      <w:r>
        <w:rPr>
          <w:rFonts w:ascii="T3Font_0" w:hAnsi="T3Font_0" w:cs="T3Font_0"/>
          <w:color w:val="20124D"/>
          <w:sz w:val="26"/>
          <w:szCs w:val="26"/>
        </w:rPr>
        <w:t>Contract</w:t>
      </w:r>
      <w:proofErr w:type="spellEnd"/>
      <w:r w:rsidR="00880293" w:rsidRPr="00982059">
        <w:rPr>
          <w:rFonts w:ascii="T3Font_0" w:hAnsi="T3Font_0" w:cs="T3Font_0"/>
          <w:color w:val="20124D"/>
          <w:sz w:val="26"/>
          <w:szCs w:val="26"/>
        </w:rPr>
        <w:t xml:space="preserve"> </w:t>
      </w:r>
      <w:proofErr w:type="spellStart"/>
      <w:r w:rsidR="00880293" w:rsidRPr="00982059">
        <w:rPr>
          <w:rFonts w:ascii="T3Font_0" w:hAnsi="T3Font_0" w:cs="T3Font_0"/>
          <w:color w:val="20124D"/>
          <w:sz w:val="26"/>
          <w:szCs w:val="26"/>
        </w:rPr>
        <w:t>details</w:t>
      </w:r>
      <w:proofErr w:type="spellEnd"/>
      <w:r w:rsidR="00880293" w:rsidRPr="00982059">
        <w:rPr>
          <w:rFonts w:ascii="T3Font_0" w:hAnsi="T3Font_0" w:cs="T3Font_0"/>
          <w:color w:val="20124D"/>
          <w:sz w:val="26"/>
          <w:szCs w:val="26"/>
        </w:rPr>
        <w:t xml:space="preserve"> </w:t>
      </w:r>
      <w:r>
        <w:rPr>
          <w:rFonts w:ascii="T3Font_0" w:hAnsi="T3Font_0" w:cs="T3Font_0"/>
          <w:color w:val="20124D"/>
          <w:sz w:val="26"/>
          <w:szCs w:val="26"/>
        </w:rPr>
        <w:t>at</w:t>
      </w:r>
      <w:r w:rsidR="00880293" w:rsidRPr="00982059">
        <w:rPr>
          <w:rFonts w:ascii="T3Font_0" w:hAnsi="T3Font_0" w:cs="T3Font_0"/>
          <w:color w:val="20124D"/>
          <w:sz w:val="26"/>
          <w:szCs w:val="26"/>
        </w:rPr>
        <w:t xml:space="preserve"> </w:t>
      </w:r>
      <w:r>
        <w:rPr>
          <w:rFonts w:ascii="T3Font_0" w:hAnsi="T3Font_0" w:cs="T3Font_0"/>
          <w:color w:val="20124D"/>
          <w:sz w:val="26"/>
          <w:szCs w:val="26"/>
        </w:rPr>
        <w:t>28</w:t>
      </w:r>
      <w:r w:rsidR="00880293" w:rsidRPr="00982059">
        <w:rPr>
          <w:rFonts w:ascii="T3Font_0" w:hAnsi="T3Font_0" w:cs="T3Font_0"/>
          <w:color w:val="20124D"/>
          <w:sz w:val="26"/>
          <w:szCs w:val="26"/>
        </w:rPr>
        <w:t>.</w:t>
      </w:r>
      <w:r w:rsidR="00E15A21" w:rsidRPr="00982059">
        <w:rPr>
          <w:rFonts w:ascii="T3Font_0" w:hAnsi="T3Font_0" w:cs="T3Font_0"/>
          <w:color w:val="20124D"/>
          <w:sz w:val="26"/>
          <w:szCs w:val="26"/>
        </w:rPr>
        <w:t>0</w:t>
      </w:r>
      <w:r>
        <w:rPr>
          <w:rFonts w:ascii="T3Font_0" w:hAnsi="T3Font_0" w:cs="T3Font_0"/>
          <w:color w:val="20124D"/>
          <w:sz w:val="26"/>
          <w:szCs w:val="26"/>
        </w:rPr>
        <w:t>6</w:t>
      </w:r>
      <w:r w:rsidR="00880293" w:rsidRPr="00982059">
        <w:rPr>
          <w:rFonts w:ascii="T3Font_0" w:hAnsi="T3Font_0" w:cs="T3Font_0"/>
          <w:color w:val="20124D"/>
          <w:sz w:val="26"/>
          <w:szCs w:val="26"/>
        </w:rPr>
        <w:t>.202</w:t>
      </w:r>
      <w:r w:rsidR="00E15A21" w:rsidRPr="00982059">
        <w:rPr>
          <w:rFonts w:ascii="T3Font_0" w:hAnsi="T3Font_0" w:cs="T3Font_0"/>
          <w:color w:val="20124D"/>
          <w:sz w:val="26"/>
          <w:szCs w:val="26"/>
        </w:rPr>
        <w:t>2</w:t>
      </w:r>
      <w:r w:rsidR="00880293" w:rsidRPr="00982059">
        <w:rPr>
          <w:rFonts w:ascii="T3Font_0" w:hAnsi="T3Font_0" w:cs="T3Font_0"/>
          <w:color w:val="20124D"/>
          <w:sz w:val="26"/>
          <w:szCs w:val="26"/>
        </w:rP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53"/>
        <w:gridCol w:w="4709"/>
      </w:tblGrid>
      <w:tr w:rsidR="00E15A21" w:rsidRPr="00982059" w14:paraId="1CC13507" w14:textId="77777777" w:rsidTr="00E15A21">
        <w:trPr>
          <w:trHeight w:val="454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B7121" w14:textId="77777777" w:rsidR="00E15A21" w:rsidRPr="00982059" w:rsidRDefault="00E15A21" w:rsidP="00E15A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Contract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name:</w:t>
            </w:r>
          </w:p>
        </w:tc>
        <w:tc>
          <w:tcPr>
            <w:tcW w:w="2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FD527" w14:textId="2203BD6C" w:rsidR="00E15A21" w:rsidRPr="00982059" w:rsidRDefault="00B101E9" w:rsidP="00E15A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4A4F55"/>
                <w:sz w:val="21"/>
                <w:szCs w:val="21"/>
                <w:shd w:val="clear" w:color="auto" w:fill="FFFFFF"/>
              </w:rPr>
              <w:t>InflowToken</w:t>
            </w:r>
            <w:proofErr w:type="spellEnd"/>
          </w:p>
        </w:tc>
      </w:tr>
      <w:tr w:rsidR="00E15A21" w:rsidRPr="00982059" w14:paraId="58C866B2" w14:textId="77777777" w:rsidTr="00E15A21">
        <w:trPr>
          <w:trHeight w:val="454"/>
        </w:trPr>
        <w:tc>
          <w:tcPr>
            <w:tcW w:w="28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C0AAF" w14:textId="77777777" w:rsidR="00E15A21" w:rsidRPr="00982059" w:rsidRDefault="00E15A21" w:rsidP="00E15A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Compiler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version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:</w:t>
            </w:r>
          </w:p>
        </w:tc>
        <w:tc>
          <w:tcPr>
            <w:tcW w:w="2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2BDCE" w14:textId="2A445390" w:rsidR="00E15A21" w:rsidRPr="00982059" w:rsidRDefault="005D4B23" w:rsidP="00E15A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>
              <w:rPr>
                <w:rFonts w:ascii="Helvetica" w:hAnsi="Helvetica"/>
                <w:b/>
                <w:bCs/>
                <w:color w:val="4A4F55"/>
                <w:sz w:val="21"/>
                <w:szCs w:val="21"/>
                <w:shd w:val="clear" w:color="auto" w:fill="FFFFFF"/>
              </w:rPr>
              <w:t>v</w:t>
            </w:r>
            <w:proofErr w:type="gramEnd"/>
            <w:r>
              <w:rPr>
                <w:rFonts w:ascii="Helvetica" w:hAnsi="Helvetica"/>
                <w:b/>
                <w:bCs/>
                <w:color w:val="4A4F55"/>
                <w:sz w:val="21"/>
                <w:szCs w:val="21"/>
                <w:shd w:val="clear" w:color="auto" w:fill="FFFFFF"/>
              </w:rPr>
              <w:t>0.8.9+commit.e5eed63a</w:t>
            </w:r>
          </w:p>
        </w:tc>
      </w:tr>
      <w:tr w:rsidR="00E15A21" w:rsidRPr="00982059" w14:paraId="18F64991" w14:textId="77777777" w:rsidTr="00E15A21">
        <w:trPr>
          <w:trHeight w:val="454"/>
        </w:trPr>
        <w:tc>
          <w:tcPr>
            <w:tcW w:w="28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892DB" w14:textId="77777777" w:rsidR="00E15A21" w:rsidRPr="00982059" w:rsidRDefault="00E15A21" w:rsidP="00E15A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Contract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address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:</w:t>
            </w:r>
          </w:p>
        </w:tc>
        <w:tc>
          <w:tcPr>
            <w:tcW w:w="2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6AD62" w14:textId="04E7F538" w:rsidR="00E15A21" w:rsidRPr="00982059" w:rsidRDefault="00B101E9" w:rsidP="00E15A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101E9">
              <w:rPr>
                <w:rFonts w:ascii="Calibri" w:eastAsia="Times New Roman" w:hAnsi="Calibri" w:cs="Calibri"/>
                <w:color w:val="000000"/>
                <w:lang w:eastAsia="tr-TR"/>
              </w:rPr>
              <w:t>0x5CBC4F6e4428b2e4814f3cf3999635eBd589302F</w:t>
            </w:r>
          </w:p>
        </w:tc>
      </w:tr>
      <w:tr w:rsidR="00E15A21" w:rsidRPr="00982059" w14:paraId="78106C7C" w14:textId="77777777" w:rsidTr="00E15A21">
        <w:trPr>
          <w:trHeight w:val="454"/>
        </w:trPr>
        <w:tc>
          <w:tcPr>
            <w:tcW w:w="28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105A9" w14:textId="77777777" w:rsidR="00E15A21" w:rsidRPr="00982059" w:rsidRDefault="00E15A21" w:rsidP="00E15A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Total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supply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:</w:t>
            </w:r>
          </w:p>
        </w:tc>
        <w:tc>
          <w:tcPr>
            <w:tcW w:w="2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2F0E5" w14:textId="20D515E1" w:rsidR="00E15A21" w:rsidRPr="00982059" w:rsidRDefault="005D4B23" w:rsidP="00E15A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Unlimited</w:t>
            </w:r>
            <w:proofErr w:type="spellEnd"/>
          </w:p>
        </w:tc>
      </w:tr>
      <w:tr w:rsidR="00E15A21" w:rsidRPr="00982059" w14:paraId="5DAD21DF" w14:textId="77777777" w:rsidTr="00E15A21">
        <w:trPr>
          <w:trHeight w:val="454"/>
        </w:trPr>
        <w:tc>
          <w:tcPr>
            <w:tcW w:w="28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D572" w14:textId="77777777" w:rsidR="00E15A21" w:rsidRPr="00982059" w:rsidRDefault="00E15A21" w:rsidP="00E15A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Token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ticker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:</w:t>
            </w:r>
          </w:p>
        </w:tc>
        <w:tc>
          <w:tcPr>
            <w:tcW w:w="2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F4EC2" w14:textId="33520BE2" w:rsidR="00E15A21" w:rsidRPr="00982059" w:rsidRDefault="005D4B23" w:rsidP="00E15A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FLW</w:t>
            </w:r>
          </w:p>
        </w:tc>
      </w:tr>
      <w:tr w:rsidR="00E15A21" w:rsidRPr="00982059" w14:paraId="670E2762" w14:textId="77777777" w:rsidTr="00E15A21">
        <w:trPr>
          <w:trHeight w:val="454"/>
        </w:trPr>
        <w:tc>
          <w:tcPr>
            <w:tcW w:w="28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94718" w14:textId="77777777" w:rsidR="00E15A21" w:rsidRPr="00982059" w:rsidRDefault="00E15A21" w:rsidP="00E15A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Decimals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:</w:t>
            </w:r>
          </w:p>
        </w:tc>
        <w:tc>
          <w:tcPr>
            <w:tcW w:w="2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950D0" w14:textId="77777777" w:rsidR="00E15A21" w:rsidRPr="00982059" w:rsidRDefault="00E15A21" w:rsidP="00E15A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18</w:t>
            </w:r>
          </w:p>
        </w:tc>
      </w:tr>
      <w:tr w:rsidR="00E15A21" w:rsidRPr="00982059" w14:paraId="699C4F46" w14:textId="77777777" w:rsidTr="00E15A21">
        <w:trPr>
          <w:trHeight w:val="454"/>
        </w:trPr>
        <w:tc>
          <w:tcPr>
            <w:tcW w:w="28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9C30E" w14:textId="77777777" w:rsidR="00E15A21" w:rsidRPr="00982059" w:rsidRDefault="00E15A21" w:rsidP="00E15A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Token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holders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:</w:t>
            </w:r>
          </w:p>
        </w:tc>
        <w:tc>
          <w:tcPr>
            <w:tcW w:w="2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AB82" w14:textId="28AD7A66" w:rsidR="00E15A21" w:rsidRPr="00982059" w:rsidRDefault="005D4B23" w:rsidP="00E15A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</w:tr>
      <w:tr w:rsidR="00E15A21" w:rsidRPr="00982059" w14:paraId="47006CAC" w14:textId="77777777" w:rsidTr="00E15A21">
        <w:trPr>
          <w:trHeight w:val="454"/>
        </w:trPr>
        <w:tc>
          <w:tcPr>
            <w:tcW w:w="28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A215A" w14:textId="77777777" w:rsidR="00E15A21" w:rsidRPr="00982059" w:rsidRDefault="00E15A21" w:rsidP="00E15A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Transactions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count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:</w:t>
            </w:r>
          </w:p>
        </w:tc>
        <w:tc>
          <w:tcPr>
            <w:tcW w:w="2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E39E9" w14:textId="62D6C76C" w:rsidR="00E15A21" w:rsidRPr="00982059" w:rsidRDefault="005D4B23" w:rsidP="00E15A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</w:p>
        </w:tc>
      </w:tr>
      <w:tr w:rsidR="00E15A21" w:rsidRPr="00982059" w14:paraId="5552E87F" w14:textId="77777777" w:rsidTr="00E15A21">
        <w:trPr>
          <w:trHeight w:val="454"/>
        </w:trPr>
        <w:tc>
          <w:tcPr>
            <w:tcW w:w="28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5D1D5" w14:textId="77777777" w:rsidR="00E15A21" w:rsidRPr="00982059" w:rsidRDefault="00E15A21" w:rsidP="00E15A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Top 100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holders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dominance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:</w:t>
            </w:r>
          </w:p>
        </w:tc>
        <w:tc>
          <w:tcPr>
            <w:tcW w:w="2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BFEE" w14:textId="77777777" w:rsidR="00E15A21" w:rsidRPr="00982059" w:rsidRDefault="00E15A21" w:rsidP="00E15A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100%</w:t>
            </w:r>
          </w:p>
        </w:tc>
      </w:tr>
      <w:tr w:rsidR="00E15A21" w:rsidRPr="00982059" w14:paraId="3ABBEB59" w14:textId="77777777" w:rsidTr="00E15A21">
        <w:trPr>
          <w:trHeight w:val="454"/>
        </w:trPr>
        <w:tc>
          <w:tcPr>
            <w:tcW w:w="28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E4493" w14:textId="77777777" w:rsidR="00E15A21" w:rsidRPr="00982059" w:rsidRDefault="00E15A21" w:rsidP="00E15A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Contract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deployer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address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:</w:t>
            </w:r>
          </w:p>
        </w:tc>
        <w:tc>
          <w:tcPr>
            <w:tcW w:w="2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99F96" w14:textId="787A8049" w:rsidR="00E15A21" w:rsidRPr="00982059" w:rsidRDefault="005D4B23" w:rsidP="00E15A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D4B23">
              <w:rPr>
                <w:rFonts w:ascii="Calibri" w:eastAsia="Times New Roman" w:hAnsi="Calibri" w:cs="Calibri"/>
                <w:color w:val="000000"/>
                <w:lang w:eastAsia="tr-TR"/>
              </w:rPr>
              <w:t>0xbb8147c106fb64e93f74ec38ecc3e09adf4f5a25</w:t>
            </w:r>
          </w:p>
        </w:tc>
      </w:tr>
      <w:tr w:rsidR="00E15A21" w:rsidRPr="00982059" w14:paraId="16DEFD74" w14:textId="77777777" w:rsidTr="00E15A21">
        <w:trPr>
          <w:trHeight w:val="454"/>
        </w:trPr>
        <w:tc>
          <w:tcPr>
            <w:tcW w:w="28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09577" w14:textId="77777777" w:rsidR="00E15A21" w:rsidRPr="00982059" w:rsidRDefault="00E15A21" w:rsidP="00E15A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Contract’s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current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owner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address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:</w:t>
            </w:r>
          </w:p>
        </w:tc>
        <w:tc>
          <w:tcPr>
            <w:tcW w:w="2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2DD43" w14:textId="4F5E8E2F" w:rsidR="00E15A21" w:rsidRPr="00982059" w:rsidRDefault="005D4B23" w:rsidP="00E15A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D4B23">
              <w:rPr>
                <w:rFonts w:ascii="Calibri" w:eastAsia="Times New Roman" w:hAnsi="Calibri" w:cs="Calibri"/>
                <w:color w:val="000000"/>
                <w:lang w:eastAsia="tr-TR"/>
              </w:rPr>
              <w:t>0xbb8147c106fb64e93f74ec38ecc3e09adf4f5a25</w:t>
            </w:r>
          </w:p>
        </w:tc>
      </w:tr>
    </w:tbl>
    <w:p w14:paraId="0B6FBDF4" w14:textId="5C93D272" w:rsidR="00E15A21" w:rsidRPr="00982059" w:rsidRDefault="00E15A21" w:rsidP="00880293">
      <w:pPr>
        <w:autoSpaceDE w:val="0"/>
        <w:autoSpaceDN w:val="0"/>
        <w:adjustRightInd w:val="0"/>
        <w:spacing w:line="240" w:lineRule="auto"/>
        <w:rPr>
          <w:rFonts w:ascii="T3Font_0" w:hAnsi="T3Font_0" w:cs="T3Font_0"/>
          <w:color w:val="20124D"/>
          <w:sz w:val="26"/>
          <w:szCs w:val="26"/>
        </w:rPr>
      </w:pPr>
    </w:p>
    <w:p w14:paraId="2DFD53EE" w14:textId="77777777" w:rsidR="00E15A21" w:rsidRPr="00982059" w:rsidRDefault="00E15A21" w:rsidP="00880293">
      <w:pPr>
        <w:autoSpaceDE w:val="0"/>
        <w:autoSpaceDN w:val="0"/>
        <w:adjustRightInd w:val="0"/>
        <w:spacing w:line="240" w:lineRule="auto"/>
        <w:rPr>
          <w:rFonts w:ascii="T3Font_0" w:hAnsi="T3Font_0" w:cs="T3Font_0"/>
          <w:color w:val="20124D"/>
          <w:sz w:val="26"/>
          <w:szCs w:val="26"/>
        </w:rPr>
      </w:pPr>
    </w:p>
    <w:p w14:paraId="4EF947D5" w14:textId="6CD82F38" w:rsidR="00880293" w:rsidRPr="00982059" w:rsidRDefault="00264794" w:rsidP="00CD0531">
      <w:pPr>
        <w:pStyle w:val="Balk2"/>
      </w:pPr>
      <w:r>
        <w:t>Top</w:t>
      </w:r>
      <w:r w:rsidR="00880293" w:rsidRPr="00982059">
        <w:t xml:space="preserve"> 5 </w:t>
      </w:r>
      <w:proofErr w:type="spellStart"/>
      <w:r w:rsidR="00880293" w:rsidRPr="00982059">
        <w:t>token</w:t>
      </w:r>
      <w:proofErr w:type="spellEnd"/>
      <w:r w:rsidR="00880293" w:rsidRPr="00982059">
        <w:t xml:space="preserve"> </w:t>
      </w:r>
      <w:proofErr w:type="spellStart"/>
      <w:r w:rsidR="00880293" w:rsidRPr="00982059">
        <w:t>holders</w:t>
      </w:r>
      <w:proofErr w:type="spellEnd"/>
    </w:p>
    <w:p w14:paraId="7C613094" w14:textId="1CA20B17" w:rsidR="00E15A21" w:rsidRPr="00982059" w:rsidRDefault="005D4B23" w:rsidP="00E15A21">
      <w:r>
        <w:rPr>
          <w:noProof/>
        </w:rPr>
        <w:drawing>
          <wp:inline distT="0" distB="0" distL="0" distR="0" wp14:anchorId="0F902223" wp14:editId="103F1191">
            <wp:extent cx="5760720" cy="1276350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D480" w14:textId="3417F470" w:rsidR="00E15A21" w:rsidRPr="00982059" w:rsidRDefault="00E15A21" w:rsidP="00E15A21">
      <w:pPr>
        <w:spacing w:after="160"/>
      </w:pPr>
      <w:r w:rsidRPr="00982059">
        <w:br w:type="page"/>
      </w:r>
    </w:p>
    <w:p w14:paraId="434C2F3F" w14:textId="51BD251C" w:rsidR="00CD0531" w:rsidRDefault="00B101E9" w:rsidP="00CD0531">
      <w:pPr>
        <w:pStyle w:val="Balk2"/>
        <w:spacing w:after="240"/>
      </w:pPr>
      <w:proofErr w:type="spellStart"/>
      <w:r>
        <w:lastRenderedPageBreak/>
        <w:t>Price</w:t>
      </w:r>
      <w:proofErr w:type="spellEnd"/>
      <w:r>
        <w:t xml:space="preserve"> Consumer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6045973C" w14:textId="60E16F7F" w:rsidR="00B101E9" w:rsidRPr="00B101E9" w:rsidRDefault="00B101E9" w:rsidP="00B101E9">
      <w:pPr>
        <w:autoSpaceDE w:val="0"/>
        <w:autoSpaceDN w:val="0"/>
        <w:adjustRightInd w:val="0"/>
        <w:spacing w:line="240" w:lineRule="auto"/>
        <w:rPr>
          <w:rFonts w:ascii="T3Font_0" w:hAnsi="T3Font_0" w:cs="T3Font_0"/>
          <w:color w:val="20124D"/>
          <w:sz w:val="26"/>
          <w:szCs w:val="26"/>
        </w:rPr>
      </w:pPr>
      <w:proofErr w:type="spellStart"/>
      <w:r>
        <w:rPr>
          <w:rFonts w:ascii="T3Font_0" w:hAnsi="T3Font_0" w:cs="T3Font_0"/>
          <w:color w:val="20124D"/>
          <w:sz w:val="26"/>
          <w:szCs w:val="26"/>
        </w:rPr>
        <w:t>Contract</w:t>
      </w:r>
      <w:proofErr w:type="spellEnd"/>
      <w:r w:rsidRPr="00982059">
        <w:rPr>
          <w:rFonts w:ascii="T3Font_0" w:hAnsi="T3Font_0" w:cs="T3Font_0"/>
          <w:color w:val="20124D"/>
          <w:sz w:val="26"/>
          <w:szCs w:val="26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  <w:sz w:val="26"/>
          <w:szCs w:val="26"/>
        </w:rPr>
        <w:t>details</w:t>
      </w:r>
      <w:proofErr w:type="spellEnd"/>
      <w:r w:rsidRPr="00982059">
        <w:rPr>
          <w:rFonts w:ascii="T3Font_0" w:hAnsi="T3Font_0" w:cs="T3Font_0"/>
          <w:color w:val="20124D"/>
          <w:sz w:val="26"/>
          <w:szCs w:val="26"/>
        </w:rPr>
        <w:t xml:space="preserve"> </w:t>
      </w:r>
      <w:r>
        <w:rPr>
          <w:rFonts w:ascii="T3Font_0" w:hAnsi="T3Font_0" w:cs="T3Font_0"/>
          <w:color w:val="20124D"/>
          <w:sz w:val="26"/>
          <w:szCs w:val="26"/>
        </w:rPr>
        <w:t>at</w:t>
      </w:r>
      <w:r w:rsidRPr="00982059">
        <w:rPr>
          <w:rFonts w:ascii="T3Font_0" w:hAnsi="T3Font_0" w:cs="T3Font_0"/>
          <w:color w:val="20124D"/>
          <w:sz w:val="26"/>
          <w:szCs w:val="26"/>
        </w:rPr>
        <w:t xml:space="preserve"> </w:t>
      </w:r>
      <w:r>
        <w:rPr>
          <w:rFonts w:ascii="T3Font_0" w:hAnsi="T3Font_0" w:cs="T3Font_0"/>
          <w:color w:val="20124D"/>
          <w:sz w:val="26"/>
          <w:szCs w:val="26"/>
        </w:rPr>
        <w:t>28</w:t>
      </w:r>
      <w:r w:rsidRPr="00982059">
        <w:rPr>
          <w:rFonts w:ascii="T3Font_0" w:hAnsi="T3Font_0" w:cs="T3Font_0"/>
          <w:color w:val="20124D"/>
          <w:sz w:val="26"/>
          <w:szCs w:val="26"/>
        </w:rPr>
        <w:t>.0</w:t>
      </w:r>
      <w:r>
        <w:rPr>
          <w:rFonts w:ascii="T3Font_0" w:hAnsi="T3Font_0" w:cs="T3Font_0"/>
          <w:color w:val="20124D"/>
          <w:sz w:val="26"/>
          <w:szCs w:val="26"/>
        </w:rPr>
        <w:t>6</w:t>
      </w:r>
      <w:r w:rsidRPr="00982059">
        <w:rPr>
          <w:rFonts w:ascii="T3Font_0" w:hAnsi="T3Font_0" w:cs="T3Font_0"/>
          <w:color w:val="20124D"/>
          <w:sz w:val="26"/>
          <w:szCs w:val="26"/>
        </w:rPr>
        <w:t>.2022.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94"/>
        <w:gridCol w:w="4768"/>
      </w:tblGrid>
      <w:tr w:rsidR="00CD0531" w:rsidRPr="00982059" w14:paraId="6F58B77B" w14:textId="77777777" w:rsidTr="00B101E9">
        <w:trPr>
          <w:trHeight w:val="397"/>
        </w:trPr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18750" w14:textId="77777777" w:rsidR="00CD0531" w:rsidRPr="00982059" w:rsidRDefault="00CD0531" w:rsidP="00CD053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Contract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name:</w:t>
            </w:r>
          </w:p>
        </w:tc>
        <w:tc>
          <w:tcPr>
            <w:tcW w:w="2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0E4DC" w14:textId="5279CE4D" w:rsidR="00CD0531" w:rsidRPr="00982059" w:rsidRDefault="00B101E9" w:rsidP="00CD053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Helvetica" w:hAnsi="Helvetica"/>
                <w:b/>
                <w:bCs/>
                <w:color w:val="4A4F55"/>
                <w:sz w:val="21"/>
                <w:szCs w:val="21"/>
                <w:shd w:val="clear" w:color="auto" w:fill="FFFFFF"/>
              </w:rPr>
              <w:t>PriceConsumerV3</w:t>
            </w:r>
          </w:p>
        </w:tc>
      </w:tr>
      <w:tr w:rsidR="00CD0531" w:rsidRPr="00982059" w14:paraId="1CFEB36C" w14:textId="77777777" w:rsidTr="00B101E9">
        <w:trPr>
          <w:trHeight w:val="397"/>
        </w:trPr>
        <w:tc>
          <w:tcPr>
            <w:tcW w:w="2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3CCE4" w14:textId="77777777" w:rsidR="00CD0531" w:rsidRPr="00982059" w:rsidRDefault="00CD0531" w:rsidP="00CD053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Compiler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version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:</w:t>
            </w:r>
          </w:p>
        </w:tc>
        <w:tc>
          <w:tcPr>
            <w:tcW w:w="2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80D30" w14:textId="0A7DA7F3" w:rsidR="00CD0531" w:rsidRPr="00982059" w:rsidRDefault="00B101E9" w:rsidP="00CD053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>
              <w:rPr>
                <w:rFonts w:ascii="Helvetica" w:hAnsi="Helvetica"/>
                <w:b/>
                <w:bCs/>
                <w:color w:val="4A4F55"/>
                <w:sz w:val="21"/>
                <w:szCs w:val="21"/>
                <w:shd w:val="clear" w:color="auto" w:fill="FFFFFF"/>
              </w:rPr>
              <w:t>v</w:t>
            </w:r>
            <w:proofErr w:type="gramEnd"/>
            <w:r>
              <w:rPr>
                <w:rFonts w:ascii="Helvetica" w:hAnsi="Helvetica"/>
                <w:b/>
                <w:bCs/>
                <w:color w:val="4A4F55"/>
                <w:sz w:val="21"/>
                <w:szCs w:val="21"/>
                <w:shd w:val="clear" w:color="auto" w:fill="FFFFFF"/>
              </w:rPr>
              <w:t>0.8.9+commit.e5eed63a</w:t>
            </w:r>
          </w:p>
        </w:tc>
      </w:tr>
      <w:tr w:rsidR="00CD0531" w:rsidRPr="00982059" w14:paraId="24F10B5E" w14:textId="77777777" w:rsidTr="00B101E9">
        <w:trPr>
          <w:trHeight w:val="397"/>
        </w:trPr>
        <w:tc>
          <w:tcPr>
            <w:tcW w:w="2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5E68F" w14:textId="77777777" w:rsidR="00CD0531" w:rsidRPr="00982059" w:rsidRDefault="00CD0531" w:rsidP="00CD053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Contract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address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:</w:t>
            </w:r>
          </w:p>
        </w:tc>
        <w:tc>
          <w:tcPr>
            <w:tcW w:w="2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B0239" w14:textId="4A0B56A8" w:rsidR="00CD0531" w:rsidRPr="00982059" w:rsidRDefault="00B101E9" w:rsidP="00CD053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101E9">
              <w:rPr>
                <w:rFonts w:ascii="Calibri" w:eastAsia="Times New Roman" w:hAnsi="Calibri" w:cs="Calibri"/>
                <w:color w:val="000000"/>
                <w:lang w:eastAsia="tr-TR"/>
              </w:rPr>
              <w:t>0x125b3132b3c30912F15F5F1e380e936342C08654</w:t>
            </w:r>
          </w:p>
        </w:tc>
      </w:tr>
      <w:tr w:rsidR="00CD0531" w:rsidRPr="00982059" w14:paraId="5FD4006D" w14:textId="77777777" w:rsidTr="00B101E9">
        <w:trPr>
          <w:trHeight w:val="397"/>
        </w:trPr>
        <w:tc>
          <w:tcPr>
            <w:tcW w:w="2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DD3A3" w14:textId="57A66EC3" w:rsidR="00CD0531" w:rsidRPr="00982059" w:rsidRDefault="00B101E9" w:rsidP="00CD053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Deployer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address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:</w:t>
            </w:r>
          </w:p>
        </w:tc>
        <w:tc>
          <w:tcPr>
            <w:tcW w:w="2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00CA" w14:textId="51E9FF35" w:rsidR="00CD0531" w:rsidRPr="00982059" w:rsidRDefault="00B101E9" w:rsidP="00CD053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101E9">
              <w:rPr>
                <w:rFonts w:ascii="Calibri" w:eastAsia="Times New Roman" w:hAnsi="Calibri" w:cs="Calibri"/>
                <w:color w:val="000000"/>
                <w:lang w:eastAsia="tr-TR"/>
              </w:rPr>
              <w:t>0xbb8147c106fb64e93f74ec38ecc3e09adf4f5a25</w:t>
            </w:r>
          </w:p>
        </w:tc>
      </w:tr>
      <w:tr w:rsidR="00CD0531" w:rsidRPr="00982059" w14:paraId="05E60702" w14:textId="77777777" w:rsidTr="00B101E9">
        <w:trPr>
          <w:trHeight w:val="397"/>
        </w:trPr>
        <w:tc>
          <w:tcPr>
            <w:tcW w:w="2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CF9D8" w14:textId="77777777" w:rsidR="00CD0531" w:rsidRPr="00982059" w:rsidRDefault="00CD0531" w:rsidP="00CD053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Contract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owner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address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:</w:t>
            </w:r>
          </w:p>
        </w:tc>
        <w:tc>
          <w:tcPr>
            <w:tcW w:w="2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99780" w14:textId="5E515722" w:rsidR="00CD0531" w:rsidRPr="00982059" w:rsidRDefault="00B101E9" w:rsidP="00CD053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</w:p>
        </w:tc>
      </w:tr>
    </w:tbl>
    <w:p w14:paraId="5860856A" w14:textId="34953460" w:rsidR="00982059" w:rsidRPr="00982059" w:rsidRDefault="00982059" w:rsidP="00880293">
      <w:pPr>
        <w:autoSpaceDE w:val="0"/>
        <w:autoSpaceDN w:val="0"/>
        <w:adjustRightInd w:val="0"/>
        <w:spacing w:line="240" w:lineRule="auto"/>
      </w:pPr>
    </w:p>
    <w:p w14:paraId="2BE547F9" w14:textId="3A9C1F8D" w:rsidR="00B101E9" w:rsidRDefault="00B101E9" w:rsidP="00B101E9">
      <w:pPr>
        <w:pStyle w:val="Balk2"/>
        <w:spacing w:after="24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Sale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1606EE68" w14:textId="77777777" w:rsidR="00B101E9" w:rsidRPr="00B101E9" w:rsidRDefault="00B101E9" w:rsidP="00B101E9">
      <w:pPr>
        <w:autoSpaceDE w:val="0"/>
        <w:autoSpaceDN w:val="0"/>
        <w:adjustRightInd w:val="0"/>
        <w:spacing w:line="240" w:lineRule="auto"/>
        <w:rPr>
          <w:rFonts w:ascii="T3Font_0" w:hAnsi="T3Font_0" w:cs="T3Font_0"/>
          <w:color w:val="20124D"/>
          <w:sz w:val="26"/>
          <w:szCs w:val="26"/>
        </w:rPr>
      </w:pPr>
      <w:proofErr w:type="spellStart"/>
      <w:r>
        <w:rPr>
          <w:rFonts w:ascii="T3Font_0" w:hAnsi="T3Font_0" w:cs="T3Font_0"/>
          <w:color w:val="20124D"/>
          <w:sz w:val="26"/>
          <w:szCs w:val="26"/>
        </w:rPr>
        <w:t>Contract</w:t>
      </w:r>
      <w:proofErr w:type="spellEnd"/>
      <w:r w:rsidRPr="00982059">
        <w:rPr>
          <w:rFonts w:ascii="T3Font_0" w:hAnsi="T3Font_0" w:cs="T3Font_0"/>
          <w:color w:val="20124D"/>
          <w:sz w:val="26"/>
          <w:szCs w:val="26"/>
        </w:rPr>
        <w:t xml:space="preserve"> </w:t>
      </w:r>
      <w:proofErr w:type="spellStart"/>
      <w:r w:rsidRPr="00982059">
        <w:rPr>
          <w:rFonts w:ascii="T3Font_0" w:hAnsi="T3Font_0" w:cs="T3Font_0"/>
          <w:color w:val="20124D"/>
          <w:sz w:val="26"/>
          <w:szCs w:val="26"/>
        </w:rPr>
        <w:t>details</w:t>
      </w:r>
      <w:proofErr w:type="spellEnd"/>
      <w:r w:rsidRPr="00982059">
        <w:rPr>
          <w:rFonts w:ascii="T3Font_0" w:hAnsi="T3Font_0" w:cs="T3Font_0"/>
          <w:color w:val="20124D"/>
          <w:sz w:val="26"/>
          <w:szCs w:val="26"/>
        </w:rPr>
        <w:t xml:space="preserve"> </w:t>
      </w:r>
      <w:r>
        <w:rPr>
          <w:rFonts w:ascii="T3Font_0" w:hAnsi="T3Font_0" w:cs="T3Font_0"/>
          <w:color w:val="20124D"/>
          <w:sz w:val="26"/>
          <w:szCs w:val="26"/>
        </w:rPr>
        <w:t>at</w:t>
      </w:r>
      <w:r w:rsidRPr="00982059">
        <w:rPr>
          <w:rFonts w:ascii="T3Font_0" w:hAnsi="T3Font_0" w:cs="T3Font_0"/>
          <w:color w:val="20124D"/>
          <w:sz w:val="26"/>
          <w:szCs w:val="26"/>
        </w:rPr>
        <w:t xml:space="preserve"> </w:t>
      </w:r>
      <w:r>
        <w:rPr>
          <w:rFonts w:ascii="T3Font_0" w:hAnsi="T3Font_0" w:cs="T3Font_0"/>
          <w:color w:val="20124D"/>
          <w:sz w:val="26"/>
          <w:szCs w:val="26"/>
        </w:rPr>
        <w:t>28</w:t>
      </w:r>
      <w:r w:rsidRPr="00982059">
        <w:rPr>
          <w:rFonts w:ascii="T3Font_0" w:hAnsi="T3Font_0" w:cs="T3Font_0"/>
          <w:color w:val="20124D"/>
          <w:sz w:val="26"/>
          <w:szCs w:val="26"/>
        </w:rPr>
        <w:t>.0</w:t>
      </w:r>
      <w:r>
        <w:rPr>
          <w:rFonts w:ascii="T3Font_0" w:hAnsi="T3Font_0" w:cs="T3Font_0"/>
          <w:color w:val="20124D"/>
          <w:sz w:val="26"/>
          <w:szCs w:val="26"/>
        </w:rPr>
        <w:t>6</w:t>
      </w:r>
      <w:r w:rsidRPr="00982059">
        <w:rPr>
          <w:rFonts w:ascii="T3Font_0" w:hAnsi="T3Font_0" w:cs="T3Font_0"/>
          <w:color w:val="20124D"/>
          <w:sz w:val="26"/>
          <w:szCs w:val="26"/>
        </w:rPr>
        <w:t>.2022.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3"/>
        <w:gridCol w:w="4859"/>
      </w:tblGrid>
      <w:tr w:rsidR="00B101E9" w:rsidRPr="00982059" w14:paraId="422A936E" w14:textId="77777777" w:rsidTr="00F47026">
        <w:trPr>
          <w:trHeight w:val="397"/>
        </w:trPr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4C22E" w14:textId="77777777" w:rsidR="00B101E9" w:rsidRPr="00982059" w:rsidRDefault="00B101E9" w:rsidP="00F470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Contract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name:</w:t>
            </w:r>
          </w:p>
        </w:tc>
        <w:tc>
          <w:tcPr>
            <w:tcW w:w="2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A339B" w14:textId="0608946A" w:rsidR="00B101E9" w:rsidRPr="00982059" w:rsidRDefault="00B101E9" w:rsidP="00F470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4A4F55"/>
                <w:sz w:val="21"/>
                <w:szCs w:val="21"/>
                <w:shd w:val="clear" w:color="auto" w:fill="FFFFFF"/>
              </w:rPr>
              <w:t>InflowPrivateSale</w:t>
            </w:r>
            <w:proofErr w:type="spellEnd"/>
          </w:p>
        </w:tc>
      </w:tr>
      <w:tr w:rsidR="00B101E9" w:rsidRPr="00982059" w14:paraId="3ED5AE9C" w14:textId="77777777" w:rsidTr="00F47026">
        <w:trPr>
          <w:trHeight w:val="397"/>
        </w:trPr>
        <w:tc>
          <w:tcPr>
            <w:tcW w:w="2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BFCB" w14:textId="77777777" w:rsidR="00B101E9" w:rsidRPr="00982059" w:rsidRDefault="00B101E9" w:rsidP="00F470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Compiler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version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:</w:t>
            </w:r>
          </w:p>
        </w:tc>
        <w:tc>
          <w:tcPr>
            <w:tcW w:w="2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8D0F8" w14:textId="77777777" w:rsidR="00B101E9" w:rsidRPr="00982059" w:rsidRDefault="00B101E9" w:rsidP="00F470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>
              <w:rPr>
                <w:rFonts w:ascii="Helvetica" w:hAnsi="Helvetica"/>
                <w:b/>
                <w:bCs/>
                <w:color w:val="4A4F55"/>
                <w:sz w:val="21"/>
                <w:szCs w:val="21"/>
                <w:shd w:val="clear" w:color="auto" w:fill="FFFFFF"/>
              </w:rPr>
              <w:t>v</w:t>
            </w:r>
            <w:proofErr w:type="gramEnd"/>
            <w:r>
              <w:rPr>
                <w:rFonts w:ascii="Helvetica" w:hAnsi="Helvetica"/>
                <w:b/>
                <w:bCs/>
                <w:color w:val="4A4F55"/>
                <w:sz w:val="21"/>
                <w:szCs w:val="21"/>
                <w:shd w:val="clear" w:color="auto" w:fill="FFFFFF"/>
              </w:rPr>
              <w:t>0.8.9+commit.e5eed63a</w:t>
            </w:r>
          </w:p>
        </w:tc>
      </w:tr>
      <w:tr w:rsidR="00B101E9" w:rsidRPr="00982059" w14:paraId="24085F74" w14:textId="77777777" w:rsidTr="00F47026">
        <w:trPr>
          <w:trHeight w:val="397"/>
        </w:trPr>
        <w:tc>
          <w:tcPr>
            <w:tcW w:w="2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85B75" w14:textId="77777777" w:rsidR="00B101E9" w:rsidRPr="00982059" w:rsidRDefault="00B101E9" w:rsidP="00F470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Contract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address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:</w:t>
            </w:r>
          </w:p>
        </w:tc>
        <w:tc>
          <w:tcPr>
            <w:tcW w:w="2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9679A" w14:textId="2C651D41" w:rsidR="00B101E9" w:rsidRPr="00982059" w:rsidRDefault="00B101E9" w:rsidP="00F470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101E9">
              <w:rPr>
                <w:rFonts w:ascii="Calibri" w:eastAsia="Times New Roman" w:hAnsi="Calibri" w:cs="Calibri"/>
                <w:color w:val="000000"/>
                <w:lang w:eastAsia="tr-TR"/>
              </w:rPr>
              <w:t>0xFAaA764Bd35e61b5dA76A0d6AF5334E42F50a28e</w:t>
            </w:r>
          </w:p>
        </w:tc>
      </w:tr>
      <w:tr w:rsidR="00B101E9" w:rsidRPr="00982059" w14:paraId="4EE6E1B9" w14:textId="77777777" w:rsidTr="00F47026">
        <w:trPr>
          <w:trHeight w:val="397"/>
        </w:trPr>
        <w:tc>
          <w:tcPr>
            <w:tcW w:w="2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2BD2E" w14:textId="77777777" w:rsidR="00B101E9" w:rsidRPr="00982059" w:rsidRDefault="00B101E9" w:rsidP="00F470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Deployer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address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:</w:t>
            </w:r>
          </w:p>
        </w:tc>
        <w:tc>
          <w:tcPr>
            <w:tcW w:w="2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77F5" w14:textId="77777777" w:rsidR="00B101E9" w:rsidRPr="00982059" w:rsidRDefault="00B101E9" w:rsidP="00F470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101E9">
              <w:rPr>
                <w:rFonts w:ascii="Calibri" w:eastAsia="Times New Roman" w:hAnsi="Calibri" w:cs="Calibri"/>
                <w:color w:val="000000"/>
                <w:lang w:eastAsia="tr-TR"/>
              </w:rPr>
              <w:t>0xbb8147c106fb64e93f74ec38ecc3e09adf4f5a25</w:t>
            </w:r>
          </w:p>
        </w:tc>
      </w:tr>
      <w:tr w:rsidR="00B101E9" w:rsidRPr="00982059" w14:paraId="16037208" w14:textId="77777777" w:rsidTr="00F47026">
        <w:trPr>
          <w:trHeight w:val="397"/>
        </w:trPr>
        <w:tc>
          <w:tcPr>
            <w:tcW w:w="2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E4962" w14:textId="77777777" w:rsidR="00B101E9" w:rsidRPr="00982059" w:rsidRDefault="00B101E9" w:rsidP="00F470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Contract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owner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address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:</w:t>
            </w:r>
          </w:p>
        </w:tc>
        <w:tc>
          <w:tcPr>
            <w:tcW w:w="2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1D98B" w14:textId="023B71A6" w:rsidR="00B101E9" w:rsidRPr="00982059" w:rsidRDefault="00B101E9" w:rsidP="00F470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101E9">
              <w:rPr>
                <w:rFonts w:ascii="Calibri" w:eastAsia="Times New Roman" w:hAnsi="Calibri" w:cs="Calibri"/>
                <w:color w:val="000000"/>
                <w:lang w:eastAsia="tr-TR"/>
              </w:rPr>
              <w:t>0xbb8147c106fb64e93f74ec38ecc3e09adf4f5a25</w:t>
            </w:r>
          </w:p>
        </w:tc>
      </w:tr>
    </w:tbl>
    <w:p w14:paraId="1FF63968" w14:textId="77777777" w:rsidR="00B101E9" w:rsidRDefault="00B101E9" w:rsidP="005B24D1">
      <w:pPr>
        <w:pStyle w:val="Balk1"/>
        <w:jc w:val="center"/>
      </w:pPr>
    </w:p>
    <w:p w14:paraId="0424A0DF" w14:textId="77777777" w:rsidR="0033494B" w:rsidRDefault="0033494B" w:rsidP="005B24D1">
      <w:pPr>
        <w:pStyle w:val="Balk1"/>
        <w:jc w:val="center"/>
      </w:pPr>
    </w:p>
    <w:p w14:paraId="7DA9396A" w14:textId="77777777" w:rsidR="0033494B" w:rsidRDefault="0033494B" w:rsidP="005B24D1">
      <w:pPr>
        <w:pStyle w:val="Balk1"/>
        <w:jc w:val="center"/>
      </w:pPr>
    </w:p>
    <w:p w14:paraId="5F97C21B" w14:textId="77777777" w:rsidR="0033494B" w:rsidRDefault="0033494B" w:rsidP="005B24D1">
      <w:pPr>
        <w:pStyle w:val="Balk1"/>
        <w:jc w:val="center"/>
      </w:pPr>
    </w:p>
    <w:p w14:paraId="4968CC50" w14:textId="77777777" w:rsidR="0033494B" w:rsidRDefault="0033494B" w:rsidP="005B24D1">
      <w:pPr>
        <w:pStyle w:val="Balk1"/>
        <w:jc w:val="center"/>
      </w:pPr>
    </w:p>
    <w:p w14:paraId="71AFEC6A" w14:textId="050D89CF" w:rsidR="0033494B" w:rsidRDefault="0033494B" w:rsidP="0033494B">
      <w:pPr>
        <w:pStyle w:val="Balk1"/>
      </w:pPr>
    </w:p>
    <w:p w14:paraId="736C81DE" w14:textId="24BF2047" w:rsidR="0033494B" w:rsidRDefault="0033494B" w:rsidP="0033494B"/>
    <w:p w14:paraId="53461CBB" w14:textId="43C92313" w:rsidR="0033494B" w:rsidRDefault="0033494B" w:rsidP="0033494B"/>
    <w:p w14:paraId="16537462" w14:textId="77777777" w:rsidR="0033494B" w:rsidRPr="0033494B" w:rsidRDefault="0033494B" w:rsidP="0033494B"/>
    <w:p w14:paraId="385835F1" w14:textId="27548CF2" w:rsidR="00880293" w:rsidRPr="00982059" w:rsidRDefault="00880293" w:rsidP="005B24D1">
      <w:pPr>
        <w:pStyle w:val="Balk1"/>
        <w:jc w:val="center"/>
      </w:pPr>
      <w:proofErr w:type="spellStart"/>
      <w:r w:rsidRPr="00982059">
        <w:lastRenderedPageBreak/>
        <w:t>Issues</w:t>
      </w:r>
      <w:proofErr w:type="spellEnd"/>
      <w:r w:rsidRPr="00982059">
        <w:t xml:space="preserve"> </w:t>
      </w:r>
      <w:proofErr w:type="spellStart"/>
      <w:r w:rsidRPr="00982059">
        <w:t>Checking</w:t>
      </w:r>
      <w:proofErr w:type="spellEnd"/>
      <w:r w:rsidRPr="00982059">
        <w:t xml:space="preserve"> </w:t>
      </w:r>
      <w:proofErr w:type="spellStart"/>
      <w:r w:rsidRPr="00982059">
        <w:t>Status</w:t>
      </w:r>
      <w:proofErr w:type="spellEnd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7"/>
        <w:gridCol w:w="5713"/>
        <w:gridCol w:w="2032"/>
      </w:tblGrid>
      <w:tr w:rsidR="005B24D1" w:rsidRPr="00982059" w14:paraId="68AEE27C" w14:textId="77777777" w:rsidTr="005B24D1">
        <w:trPr>
          <w:trHeight w:val="51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B6FC8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No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BF6F7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Issue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description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.</w:t>
            </w:r>
          </w:p>
        </w:tc>
        <w:tc>
          <w:tcPr>
            <w:tcW w:w="11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3B1F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Checking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status</w:t>
            </w:r>
            <w:proofErr w:type="spellEnd"/>
          </w:p>
        </w:tc>
      </w:tr>
      <w:tr w:rsidR="005B24D1" w:rsidRPr="00982059" w14:paraId="35CEC1BB" w14:textId="77777777" w:rsidTr="005B24D1">
        <w:trPr>
          <w:trHeight w:val="51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3A12A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3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943D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Compiler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errors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.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5A2AF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92D05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b/>
                <w:bCs/>
                <w:color w:val="92D050"/>
                <w:lang w:eastAsia="tr-TR"/>
              </w:rPr>
              <w:t>Passed</w:t>
            </w:r>
            <w:proofErr w:type="spellEnd"/>
          </w:p>
        </w:tc>
      </w:tr>
      <w:tr w:rsidR="005B24D1" w:rsidRPr="00982059" w14:paraId="09BF5031" w14:textId="77777777" w:rsidTr="005B24D1">
        <w:trPr>
          <w:trHeight w:val="51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AF893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3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F10D7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Race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conditions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and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Reentrancy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. Cross-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function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race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conditions</w:t>
            </w:r>
            <w:proofErr w:type="spellEnd"/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60875" w14:textId="3E331474" w:rsidR="005B24D1" w:rsidRPr="00982059" w:rsidRDefault="00B97125" w:rsidP="005B24D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C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b/>
                <w:bCs/>
                <w:color w:val="92D050"/>
                <w:lang w:eastAsia="tr-TR"/>
              </w:rPr>
              <w:t>Passed</w:t>
            </w:r>
            <w:proofErr w:type="spellEnd"/>
          </w:p>
        </w:tc>
      </w:tr>
      <w:tr w:rsidR="005B24D1" w:rsidRPr="00982059" w14:paraId="486B0753" w14:textId="77777777" w:rsidTr="005B24D1">
        <w:trPr>
          <w:trHeight w:val="51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4198F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3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52772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Possible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delays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in </w:t>
            </w:r>
            <w:proofErr w:type="gram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data</w:t>
            </w:r>
            <w:proofErr w:type="gram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delivery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.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6DF22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ED7D31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b/>
                <w:bCs/>
                <w:color w:val="ED7D31"/>
                <w:lang w:eastAsia="tr-TR"/>
              </w:rPr>
              <w:t>Low</w:t>
            </w:r>
            <w:proofErr w:type="spellEnd"/>
            <w:r w:rsidRPr="00982059">
              <w:rPr>
                <w:rFonts w:ascii="Calibri" w:eastAsia="Times New Roman" w:hAnsi="Calibri" w:cs="Calibri"/>
                <w:b/>
                <w:bCs/>
                <w:color w:val="ED7D31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b/>
                <w:bCs/>
                <w:color w:val="ED7D31"/>
                <w:lang w:eastAsia="tr-TR"/>
              </w:rPr>
              <w:t>Severity</w:t>
            </w:r>
            <w:proofErr w:type="spellEnd"/>
          </w:p>
        </w:tc>
      </w:tr>
      <w:tr w:rsidR="005B24D1" w:rsidRPr="00982059" w14:paraId="451EBF83" w14:textId="77777777" w:rsidTr="005B24D1">
        <w:trPr>
          <w:trHeight w:val="51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D909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3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71EF6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Oracle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calls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.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BA467" w14:textId="2B901EC6" w:rsidR="005B24D1" w:rsidRPr="00982059" w:rsidRDefault="00B97125" w:rsidP="005B24D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b/>
                <w:bCs/>
                <w:color w:val="FFC000"/>
                <w:lang w:eastAsia="tr-TR"/>
              </w:rPr>
              <w:t>Medium</w:t>
            </w:r>
            <w:proofErr w:type="spellEnd"/>
            <w:r w:rsidRPr="00982059">
              <w:rPr>
                <w:rFonts w:ascii="Calibri" w:eastAsia="Times New Roman" w:hAnsi="Calibri" w:cs="Calibri"/>
                <w:b/>
                <w:bCs/>
                <w:color w:val="FFC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b/>
                <w:bCs/>
                <w:color w:val="FFC000"/>
                <w:lang w:eastAsia="tr-TR"/>
              </w:rPr>
              <w:t>Issues</w:t>
            </w:r>
            <w:proofErr w:type="spellEnd"/>
          </w:p>
        </w:tc>
      </w:tr>
      <w:tr w:rsidR="005B24D1" w:rsidRPr="00982059" w14:paraId="69CF7E85" w14:textId="77777777" w:rsidTr="005B24D1">
        <w:trPr>
          <w:trHeight w:val="51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5D1FE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3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5E01B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Front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running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.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335B1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92D05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b/>
                <w:bCs/>
                <w:color w:val="92D050"/>
                <w:lang w:eastAsia="tr-TR"/>
              </w:rPr>
              <w:t>Passed</w:t>
            </w:r>
            <w:proofErr w:type="spellEnd"/>
          </w:p>
        </w:tc>
      </w:tr>
      <w:tr w:rsidR="005B24D1" w:rsidRPr="00982059" w14:paraId="2CE7AC9D" w14:textId="77777777" w:rsidTr="005B24D1">
        <w:trPr>
          <w:trHeight w:val="51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5AF7F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3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A8CA8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Timestamp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dependence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.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2C3A0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C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b/>
                <w:bCs/>
                <w:color w:val="FFC000"/>
                <w:lang w:eastAsia="tr-TR"/>
              </w:rPr>
              <w:t>Medium</w:t>
            </w:r>
            <w:proofErr w:type="spellEnd"/>
            <w:r w:rsidRPr="00982059">
              <w:rPr>
                <w:rFonts w:ascii="Calibri" w:eastAsia="Times New Roman" w:hAnsi="Calibri" w:cs="Calibri"/>
                <w:b/>
                <w:bCs/>
                <w:color w:val="FFC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b/>
                <w:bCs/>
                <w:color w:val="FFC000"/>
                <w:lang w:eastAsia="tr-TR"/>
              </w:rPr>
              <w:t>Issues</w:t>
            </w:r>
            <w:proofErr w:type="spellEnd"/>
          </w:p>
        </w:tc>
      </w:tr>
      <w:tr w:rsidR="005B24D1" w:rsidRPr="00982059" w14:paraId="1372C59F" w14:textId="77777777" w:rsidTr="005B24D1">
        <w:trPr>
          <w:trHeight w:val="51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5D48E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  <w:tc>
          <w:tcPr>
            <w:tcW w:w="3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83D66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Integer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Overflow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and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Underflow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.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86EE2" w14:textId="28ECA7E0" w:rsidR="005B24D1" w:rsidRPr="00982059" w:rsidRDefault="00B97125" w:rsidP="005B24D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ED7D31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b/>
                <w:bCs/>
                <w:color w:val="92D050"/>
                <w:lang w:eastAsia="tr-TR"/>
              </w:rPr>
              <w:t>Passed</w:t>
            </w:r>
            <w:proofErr w:type="spellEnd"/>
          </w:p>
        </w:tc>
      </w:tr>
      <w:tr w:rsidR="005B24D1" w:rsidRPr="00982059" w14:paraId="25667042" w14:textId="77777777" w:rsidTr="005B24D1">
        <w:trPr>
          <w:trHeight w:val="51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41F6E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3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6A16A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DoS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with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Revert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.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B5345" w14:textId="1C51B458" w:rsidR="005B24D1" w:rsidRPr="00982059" w:rsidRDefault="00B97125" w:rsidP="005B24D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b/>
                <w:bCs/>
                <w:color w:val="92D050"/>
                <w:lang w:eastAsia="tr-TR"/>
              </w:rPr>
              <w:t>Passed</w:t>
            </w:r>
            <w:proofErr w:type="spellEnd"/>
          </w:p>
        </w:tc>
      </w:tr>
      <w:tr w:rsidR="005B24D1" w:rsidRPr="00982059" w14:paraId="7171D606" w14:textId="77777777" w:rsidTr="005B24D1">
        <w:trPr>
          <w:trHeight w:val="51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66EC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9</w:t>
            </w:r>
          </w:p>
        </w:tc>
        <w:tc>
          <w:tcPr>
            <w:tcW w:w="3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2487E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DoS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with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block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gas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limit.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40509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92D05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b/>
                <w:bCs/>
                <w:color w:val="92D050"/>
                <w:lang w:eastAsia="tr-TR"/>
              </w:rPr>
              <w:t>Passed</w:t>
            </w:r>
            <w:proofErr w:type="spellEnd"/>
          </w:p>
        </w:tc>
      </w:tr>
      <w:tr w:rsidR="005B24D1" w:rsidRPr="00982059" w14:paraId="5171F384" w14:textId="77777777" w:rsidTr="005B24D1">
        <w:trPr>
          <w:trHeight w:val="51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CA761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3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E102D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Methods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execution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permissions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.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6350" w14:textId="68E32691" w:rsidR="005B24D1" w:rsidRPr="00982059" w:rsidRDefault="00B97125" w:rsidP="005B24D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C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 xml:space="preserve">High </w:t>
            </w:r>
            <w:proofErr w:type="spellStart"/>
            <w:r w:rsidRPr="00982059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Severity</w:t>
            </w:r>
            <w:proofErr w:type="spellEnd"/>
          </w:p>
        </w:tc>
      </w:tr>
      <w:tr w:rsidR="005B24D1" w:rsidRPr="00982059" w14:paraId="3FDBAC86" w14:textId="77777777" w:rsidTr="005B24D1">
        <w:trPr>
          <w:trHeight w:val="51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7E7AC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  <w:tc>
          <w:tcPr>
            <w:tcW w:w="3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F675C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Economy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model of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the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contract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.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CFEE6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ED7D31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b/>
                <w:bCs/>
                <w:color w:val="ED7D31"/>
                <w:lang w:eastAsia="tr-TR"/>
              </w:rPr>
              <w:t>Low</w:t>
            </w:r>
            <w:proofErr w:type="spellEnd"/>
            <w:r w:rsidRPr="00982059">
              <w:rPr>
                <w:rFonts w:ascii="Calibri" w:eastAsia="Times New Roman" w:hAnsi="Calibri" w:cs="Calibri"/>
                <w:b/>
                <w:bCs/>
                <w:color w:val="ED7D31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b/>
                <w:bCs/>
                <w:color w:val="ED7D31"/>
                <w:lang w:eastAsia="tr-TR"/>
              </w:rPr>
              <w:t>Severity</w:t>
            </w:r>
            <w:proofErr w:type="spellEnd"/>
          </w:p>
        </w:tc>
      </w:tr>
      <w:tr w:rsidR="005B24D1" w:rsidRPr="00982059" w14:paraId="00D1C95E" w14:textId="77777777" w:rsidTr="005B24D1">
        <w:trPr>
          <w:trHeight w:val="51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6AE4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</w:p>
        </w:tc>
        <w:tc>
          <w:tcPr>
            <w:tcW w:w="3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FA157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The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impact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of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the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exchange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rate on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the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logic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.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D71C1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 xml:space="preserve">High </w:t>
            </w:r>
            <w:proofErr w:type="spellStart"/>
            <w:r w:rsidRPr="00982059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Severity</w:t>
            </w:r>
            <w:proofErr w:type="spellEnd"/>
          </w:p>
        </w:tc>
      </w:tr>
      <w:tr w:rsidR="005B24D1" w:rsidRPr="00982059" w14:paraId="214F40C8" w14:textId="77777777" w:rsidTr="005B24D1">
        <w:trPr>
          <w:trHeight w:val="51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6BCDF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13</w:t>
            </w:r>
          </w:p>
        </w:tc>
        <w:tc>
          <w:tcPr>
            <w:tcW w:w="3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86072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Private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user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gram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data</w:t>
            </w:r>
            <w:proofErr w:type="gram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leaks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.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EBE9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92D05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b/>
                <w:bCs/>
                <w:color w:val="92D050"/>
                <w:lang w:eastAsia="tr-TR"/>
              </w:rPr>
              <w:t>Passed</w:t>
            </w:r>
            <w:proofErr w:type="spellEnd"/>
          </w:p>
        </w:tc>
      </w:tr>
      <w:tr w:rsidR="005B24D1" w:rsidRPr="00982059" w14:paraId="1CFE7C5C" w14:textId="77777777" w:rsidTr="005B24D1">
        <w:trPr>
          <w:trHeight w:val="51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0B4D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14</w:t>
            </w:r>
          </w:p>
        </w:tc>
        <w:tc>
          <w:tcPr>
            <w:tcW w:w="3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F7039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Malicious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Event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log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.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203C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C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b/>
                <w:bCs/>
                <w:color w:val="FFC000"/>
                <w:lang w:eastAsia="tr-TR"/>
              </w:rPr>
              <w:t>Medium</w:t>
            </w:r>
            <w:proofErr w:type="spellEnd"/>
            <w:r w:rsidRPr="00982059">
              <w:rPr>
                <w:rFonts w:ascii="Calibri" w:eastAsia="Times New Roman" w:hAnsi="Calibri" w:cs="Calibri"/>
                <w:b/>
                <w:bCs/>
                <w:color w:val="FFC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b/>
                <w:bCs/>
                <w:color w:val="FFC000"/>
                <w:lang w:eastAsia="tr-TR"/>
              </w:rPr>
              <w:t>Issues</w:t>
            </w:r>
            <w:proofErr w:type="spellEnd"/>
          </w:p>
        </w:tc>
      </w:tr>
      <w:tr w:rsidR="005B24D1" w:rsidRPr="00982059" w14:paraId="5DAB9004" w14:textId="77777777" w:rsidTr="005B24D1">
        <w:trPr>
          <w:trHeight w:val="51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591BD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15</w:t>
            </w:r>
          </w:p>
        </w:tc>
        <w:tc>
          <w:tcPr>
            <w:tcW w:w="3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4E1F8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Scoping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and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Declarations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.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A68F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ED7D31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b/>
                <w:bCs/>
                <w:color w:val="ED7D31"/>
                <w:lang w:eastAsia="tr-TR"/>
              </w:rPr>
              <w:t>Low</w:t>
            </w:r>
            <w:proofErr w:type="spellEnd"/>
            <w:r w:rsidRPr="00982059">
              <w:rPr>
                <w:rFonts w:ascii="Calibri" w:eastAsia="Times New Roman" w:hAnsi="Calibri" w:cs="Calibri"/>
                <w:b/>
                <w:bCs/>
                <w:color w:val="ED7D31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b/>
                <w:bCs/>
                <w:color w:val="ED7D31"/>
                <w:lang w:eastAsia="tr-TR"/>
              </w:rPr>
              <w:t>Severity</w:t>
            </w:r>
            <w:proofErr w:type="spellEnd"/>
          </w:p>
        </w:tc>
      </w:tr>
      <w:tr w:rsidR="005B24D1" w:rsidRPr="00982059" w14:paraId="328D1733" w14:textId="77777777" w:rsidTr="005B24D1">
        <w:trPr>
          <w:trHeight w:val="51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0E204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16</w:t>
            </w:r>
          </w:p>
        </w:tc>
        <w:tc>
          <w:tcPr>
            <w:tcW w:w="3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B70E6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Uninitialized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storage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pointers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.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6D8EF" w14:textId="456347BE" w:rsidR="005B24D1" w:rsidRPr="00982059" w:rsidRDefault="00B97125" w:rsidP="005B24D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b/>
                <w:bCs/>
                <w:color w:val="92D050"/>
                <w:lang w:eastAsia="tr-TR"/>
              </w:rPr>
              <w:t>Passed</w:t>
            </w:r>
            <w:proofErr w:type="spellEnd"/>
          </w:p>
        </w:tc>
      </w:tr>
      <w:tr w:rsidR="005B24D1" w:rsidRPr="00982059" w14:paraId="529F4A1B" w14:textId="77777777" w:rsidTr="005B24D1">
        <w:trPr>
          <w:trHeight w:val="51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FD937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17</w:t>
            </w:r>
          </w:p>
        </w:tc>
        <w:tc>
          <w:tcPr>
            <w:tcW w:w="3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CFD13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Arithmetic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accuracy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.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C9E6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92D05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b/>
                <w:bCs/>
                <w:color w:val="92D050"/>
                <w:lang w:eastAsia="tr-TR"/>
              </w:rPr>
              <w:t>Passed</w:t>
            </w:r>
            <w:proofErr w:type="spellEnd"/>
          </w:p>
        </w:tc>
      </w:tr>
      <w:tr w:rsidR="005B24D1" w:rsidRPr="00982059" w14:paraId="684281A3" w14:textId="77777777" w:rsidTr="005B24D1">
        <w:trPr>
          <w:trHeight w:val="51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AC793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18</w:t>
            </w:r>
          </w:p>
        </w:tc>
        <w:tc>
          <w:tcPr>
            <w:tcW w:w="3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71D1C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Design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Logic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.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47252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C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b/>
                <w:bCs/>
                <w:color w:val="FFC000"/>
                <w:lang w:eastAsia="tr-TR"/>
              </w:rPr>
              <w:t>Medium</w:t>
            </w:r>
            <w:proofErr w:type="spellEnd"/>
            <w:r w:rsidRPr="00982059">
              <w:rPr>
                <w:rFonts w:ascii="Calibri" w:eastAsia="Times New Roman" w:hAnsi="Calibri" w:cs="Calibri"/>
                <w:b/>
                <w:bCs/>
                <w:color w:val="FFC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b/>
                <w:bCs/>
                <w:color w:val="FFC000"/>
                <w:lang w:eastAsia="tr-TR"/>
              </w:rPr>
              <w:t>Issues</w:t>
            </w:r>
            <w:proofErr w:type="spellEnd"/>
          </w:p>
        </w:tc>
      </w:tr>
      <w:tr w:rsidR="005B24D1" w:rsidRPr="00982059" w14:paraId="7DBF1B19" w14:textId="77777777" w:rsidTr="005B24D1">
        <w:trPr>
          <w:trHeight w:val="51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43FDA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19</w:t>
            </w:r>
          </w:p>
        </w:tc>
        <w:tc>
          <w:tcPr>
            <w:tcW w:w="3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6EC7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Cross-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function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race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conditions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.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0A74E" w14:textId="1D16BE36" w:rsidR="005B24D1" w:rsidRPr="00982059" w:rsidRDefault="00B97125" w:rsidP="005B24D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ED7D31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b/>
                <w:bCs/>
                <w:color w:val="FFC000"/>
                <w:lang w:eastAsia="tr-TR"/>
              </w:rPr>
              <w:t>Medium</w:t>
            </w:r>
            <w:proofErr w:type="spellEnd"/>
            <w:r w:rsidRPr="00982059">
              <w:rPr>
                <w:rFonts w:ascii="Calibri" w:eastAsia="Times New Roman" w:hAnsi="Calibri" w:cs="Calibri"/>
                <w:b/>
                <w:bCs/>
                <w:color w:val="FFC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b/>
                <w:bCs/>
                <w:color w:val="FFC000"/>
                <w:lang w:eastAsia="tr-TR"/>
              </w:rPr>
              <w:t>Issues</w:t>
            </w:r>
            <w:proofErr w:type="spellEnd"/>
          </w:p>
        </w:tc>
      </w:tr>
      <w:tr w:rsidR="005B24D1" w:rsidRPr="00982059" w14:paraId="05DBE2D0" w14:textId="77777777" w:rsidTr="005B24D1">
        <w:trPr>
          <w:trHeight w:val="51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F7E07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20</w:t>
            </w:r>
          </w:p>
        </w:tc>
        <w:tc>
          <w:tcPr>
            <w:tcW w:w="3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29467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Safe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Open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Zeppelin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contracts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implementation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and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usage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.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426A9" w14:textId="630A1710" w:rsidR="005B24D1" w:rsidRPr="00982059" w:rsidRDefault="00B97125" w:rsidP="005B24D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b/>
                <w:bCs/>
                <w:color w:val="92D050"/>
                <w:lang w:eastAsia="tr-TR"/>
              </w:rPr>
              <w:t>Passed</w:t>
            </w:r>
            <w:proofErr w:type="spellEnd"/>
          </w:p>
        </w:tc>
      </w:tr>
      <w:tr w:rsidR="005B24D1" w:rsidRPr="00982059" w14:paraId="1FAF4C64" w14:textId="77777777" w:rsidTr="005B24D1">
        <w:trPr>
          <w:trHeight w:val="51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E8A1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21</w:t>
            </w:r>
          </w:p>
        </w:tc>
        <w:tc>
          <w:tcPr>
            <w:tcW w:w="3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142A1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Fallback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function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security</w:t>
            </w:r>
            <w:proofErr w:type="spellEnd"/>
            <w:r w:rsidRPr="00982059">
              <w:rPr>
                <w:rFonts w:ascii="Calibri" w:eastAsia="Times New Roman" w:hAnsi="Calibri" w:cs="Calibri"/>
                <w:color w:val="000000"/>
                <w:lang w:eastAsia="tr-TR"/>
              </w:rPr>
              <w:t>.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5E1AB" w14:textId="77777777" w:rsidR="005B24D1" w:rsidRPr="00982059" w:rsidRDefault="005B24D1" w:rsidP="005B24D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92D050"/>
                <w:lang w:eastAsia="tr-TR"/>
              </w:rPr>
            </w:pPr>
            <w:proofErr w:type="spellStart"/>
            <w:r w:rsidRPr="00982059">
              <w:rPr>
                <w:rFonts w:ascii="Calibri" w:eastAsia="Times New Roman" w:hAnsi="Calibri" w:cs="Calibri"/>
                <w:b/>
                <w:bCs/>
                <w:color w:val="92D050"/>
                <w:lang w:eastAsia="tr-TR"/>
              </w:rPr>
              <w:t>Passed</w:t>
            </w:r>
            <w:proofErr w:type="spellEnd"/>
          </w:p>
        </w:tc>
      </w:tr>
    </w:tbl>
    <w:p w14:paraId="0C6C870E" w14:textId="77777777" w:rsidR="005B24D1" w:rsidRPr="00982059" w:rsidRDefault="005B24D1" w:rsidP="00880293">
      <w:pPr>
        <w:autoSpaceDE w:val="0"/>
        <w:autoSpaceDN w:val="0"/>
        <w:adjustRightInd w:val="0"/>
        <w:spacing w:line="240" w:lineRule="auto"/>
        <w:rPr>
          <w:rFonts w:ascii="T3Font_0" w:hAnsi="T3Font_0" w:cs="T3Font_0"/>
          <w:color w:val="20124D"/>
          <w:sz w:val="46"/>
          <w:szCs w:val="46"/>
        </w:rPr>
      </w:pPr>
    </w:p>
    <w:p w14:paraId="26F3A192" w14:textId="1A4B2AEF" w:rsidR="00880293" w:rsidRPr="00982059" w:rsidRDefault="005B24D1" w:rsidP="005B24D1">
      <w:pPr>
        <w:pStyle w:val="Balk1"/>
        <w:jc w:val="center"/>
      </w:pPr>
      <w:r w:rsidRPr="00982059">
        <w:br w:type="page"/>
      </w:r>
      <w:r w:rsidR="00880293" w:rsidRPr="00982059">
        <w:lastRenderedPageBreak/>
        <w:t xml:space="preserve">Security </w:t>
      </w:r>
      <w:proofErr w:type="spellStart"/>
      <w:r w:rsidR="00880293" w:rsidRPr="00982059">
        <w:t>Issues</w:t>
      </w:r>
      <w:proofErr w:type="spellEnd"/>
    </w:p>
    <w:p w14:paraId="6B8A27B1" w14:textId="1D42029B" w:rsidR="00880293" w:rsidRDefault="00880293" w:rsidP="00D14DBF">
      <w:pPr>
        <w:pStyle w:val="Balk2"/>
        <w:spacing w:after="240"/>
      </w:pPr>
      <w:r w:rsidRPr="00982059">
        <w:t xml:space="preserve">High </w:t>
      </w:r>
      <w:proofErr w:type="spellStart"/>
      <w:r w:rsidRPr="00982059">
        <w:t>Severity</w:t>
      </w:r>
      <w:proofErr w:type="spellEnd"/>
      <w:r w:rsidRPr="00982059">
        <w:t xml:space="preserve"> </w:t>
      </w:r>
      <w:proofErr w:type="spellStart"/>
      <w:r w:rsidRPr="00982059">
        <w:t>Issues</w:t>
      </w:r>
      <w:proofErr w:type="spellEnd"/>
    </w:p>
    <w:p w14:paraId="086ABC78" w14:textId="1849027F" w:rsidR="00B97125" w:rsidRPr="00B97125" w:rsidRDefault="00B97125" w:rsidP="00B97125">
      <w:pPr>
        <w:ind w:firstLine="360"/>
        <w:rPr>
          <w:b/>
          <w:bCs/>
          <w:sz w:val="28"/>
          <w:szCs w:val="28"/>
        </w:rPr>
      </w:pPr>
      <w:proofErr w:type="spellStart"/>
      <w:r w:rsidRPr="00B97125">
        <w:rPr>
          <w:b/>
          <w:bCs/>
          <w:sz w:val="28"/>
          <w:szCs w:val="28"/>
        </w:rPr>
        <w:t>InflowPrivateSale.sol</w:t>
      </w:r>
      <w:proofErr w:type="spellEnd"/>
    </w:p>
    <w:p w14:paraId="4ED4AFCC" w14:textId="13EF1028" w:rsidR="00B97125" w:rsidRPr="009F3126" w:rsidRDefault="00B97125" w:rsidP="00B97125">
      <w:pPr>
        <w:pStyle w:val="Balk2"/>
        <w:numPr>
          <w:ilvl w:val="0"/>
          <w:numId w:val="6"/>
        </w:numPr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</w:pP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Line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 138: 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We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assumed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that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 '_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maticUsd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' 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parameter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 is 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used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to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get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latest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price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 of 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matic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. 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It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 can be 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entered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by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user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who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calls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 '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buyTokens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' 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function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. 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If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parameter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 set 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higher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than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 MATIC 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price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. User 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will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 be 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able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to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 buy 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tokens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with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close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to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zero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proofErr w:type="spellStart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>price</w:t>
      </w:r>
      <w:proofErr w:type="spellEnd"/>
      <w:r w:rsidRPr="009F3126">
        <w:rPr>
          <w:rFonts w:asciiTheme="minorHAnsi" w:eastAsiaTheme="minorHAnsi" w:hAnsiTheme="minorHAnsi" w:cstheme="minorHAnsi"/>
          <w:b w:val="0"/>
          <w:color w:val="000000" w:themeColor="text1"/>
          <w:sz w:val="22"/>
          <w:szCs w:val="22"/>
        </w:rPr>
        <w:t xml:space="preserve">. </w:t>
      </w:r>
    </w:p>
    <w:p w14:paraId="554B89B9" w14:textId="51D87C37" w:rsidR="00B97125" w:rsidRPr="009F3126" w:rsidRDefault="00B97125" w:rsidP="00B97125">
      <w:pPr>
        <w:ind w:left="360"/>
        <w:rPr>
          <w:b/>
          <w:bCs/>
          <w:color w:val="000000" w:themeColor="text1"/>
          <w:sz w:val="28"/>
          <w:szCs w:val="28"/>
        </w:rPr>
      </w:pPr>
      <w:proofErr w:type="spellStart"/>
      <w:r w:rsidRPr="009F3126">
        <w:rPr>
          <w:b/>
          <w:bCs/>
          <w:color w:val="000000" w:themeColor="text1"/>
          <w:sz w:val="28"/>
          <w:szCs w:val="28"/>
        </w:rPr>
        <w:t>InflowToken.sol</w:t>
      </w:r>
      <w:proofErr w:type="spellEnd"/>
    </w:p>
    <w:p w14:paraId="246F8A44" w14:textId="545C1192" w:rsidR="00B97125" w:rsidRPr="009F3126" w:rsidRDefault="00B97125" w:rsidP="00B97125">
      <w:pPr>
        <w:pStyle w:val="ListeParagraf"/>
        <w:numPr>
          <w:ilvl w:val="0"/>
          <w:numId w:val="6"/>
        </w:numPr>
        <w:rPr>
          <w:color w:val="000000" w:themeColor="text1"/>
        </w:rPr>
      </w:pPr>
      <w:proofErr w:type="spellStart"/>
      <w:r w:rsidRPr="009F3126">
        <w:rPr>
          <w:rFonts w:cstheme="minorHAnsi"/>
          <w:color w:val="000000" w:themeColor="text1"/>
        </w:rPr>
        <w:t>Owner</w:t>
      </w:r>
      <w:proofErr w:type="spellEnd"/>
      <w:r w:rsidRPr="009F3126">
        <w:rPr>
          <w:rFonts w:cstheme="minorHAnsi"/>
          <w:color w:val="000000" w:themeColor="text1"/>
        </w:rPr>
        <w:t xml:space="preserve"> can </w:t>
      </w:r>
      <w:proofErr w:type="spellStart"/>
      <w:r w:rsidRPr="009F3126">
        <w:rPr>
          <w:rFonts w:cstheme="minorHAnsi"/>
          <w:color w:val="000000" w:themeColor="text1"/>
        </w:rPr>
        <w:t>mint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new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tokens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with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calling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mintToken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function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anytime</w:t>
      </w:r>
      <w:proofErr w:type="spellEnd"/>
      <w:r w:rsidRPr="009F3126">
        <w:rPr>
          <w:rFonts w:cstheme="minorHAnsi"/>
          <w:color w:val="000000" w:themeColor="text1"/>
        </w:rPr>
        <w:t xml:space="preserve"> he/</w:t>
      </w:r>
      <w:proofErr w:type="spellStart"/>
      <w:r w:rsidRPr="009F3126">
        <w:rPr>
          <w:rFonts w:cstheme="minorHAnsi"/>
          <w:color w:val="000000" w:themeColor="text1"/>
        </w:rPr>
        <w:t>she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wants</w:t>
      </w:r>
      <w:proofErr w:type="spellEnd"/>
    </w:p>
    <w:p w14:paraId="6B1AF2AA" w14:textId="4EE6A0D6" w:rsidR="00B97125" w:rsidRPr="00B97125" w:rsidRDefault="009F3126" w:rsidP="00B97125">
      <w:pPr>
        <w:pStyle w:val="ListeParagraf"/>
        <w:numPr>
          <w:ilvl w:val="0"/>
          <w:numId w:val="6"/>
        </w:numPr>
      </w:pPr>
      <w:proofErr w:type="spellStart"/>
      <w:r w:rsidRPr="009F3126">
        <w:t>If</w:t>
      </w:r>
      <w:proofErr w:type="spellEnd"/>
      <w:r w:rsidRPr="009F3126">
        <w:t xml:space="preserve"> </w:t>
      </w:r>
      <w:proofErr w:type="spellStart"/>
      <w:r w:rsidRPr="009F3126">
        <w:t>owner</w:t>
      </w:r>
      <w:proofErr w:type="spellEnd"/>
      <w:r w:rsidRPr="009F3126">
        <w:t xml:space="preserve"> </w:t>
      </w:r>
      <w:proofErr w:type="spellStart"/>
      <w:r w:rsidRPr="009F3126">
        <w:t>private</w:t>
      </w:r>
      <w:proofErr w:type="spellEnd"/>
      <w:r w:rsidRPr="009F3126">
        <w:t xml:space="preserve"> </w:t>
      </w:r>
      <w:proofErr w:type="spellStart"/>
      <w:r w:rsidRPr="009F3126">
        <w:t>key</w:t>
      </w:r>
      <w:proofErr w:type="spellEnd"/>
      <w:r w:rsidRPr="009F3126">
        <w:t xml:space="preserve"> </w:t>
      </w:r>
      <w:proofErr w:type="spellStart"/>
      <w:r w:rsidRPr="009F3126">
        <w:t>stolen</w:t>
      </w:r>
      <w:proofErr w:type="spellEnd"/>
      <w:r w:rsidRPr="009F3126">
        <w:t xml:space="preserve">, </w:t>
      </w:r>
      <w:proofErr w:type="spellStart"/>
      <w:r w:rsidRPr="009F3126">
        <w:t>the</w:t>
      </w:r>
      <w:proofErr w:type="spellEnd"/>
      <w:r w:rsidRPr="009F3126">
        <w:t xml:space="preserve"> </w:t>
      </w:r>
      <w:proofErr w:type="spellStart"/>
      <w:r w:rsidRPr="009F3126">
        <w:t>exploiter</w:t>
      </w:r>
      <w:proofErr w:type="spellEnd"/>
      <w:r w:rsidRPr="009F3126">
        <w:t xml:space="preserve"> can </w:t>
      </w:r>
      <w:proofErr w:type="spellStart"/>
      <w:r w:rsidRPr="009F3126">
        <w:t>mint</w:t>
      </w:r>
      <w:proofErr w:type="spellEnd"/>
      <w:r w:rsidRPr="009F3126">
        <w:t xml:space="preserve"> </w:t>
      </w:r>
      <w:proofErr w:type="spellStart"/>
      <w:r w:rsidRPr="009F3126">
        <w:t>tokens</w:t>
      </w:r>
      <w:proofErr w:type="spellEnd"/>
      <w:r w:rsidRPr="009F3126">
        <w:t>.</w:t>
      </w:r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transfer </w:t>
      </w:r>
      <w:proofErr w:type="spellStart"/>
      <w:r>
        <w:t>ownership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multi-sig</w:t>
      </w:r>
      <w:proofErr w:type="spellEnd"/>
      <w:r>
        <w:t xml:space="preserve"> </w:t>
      </w:r>
      <w:proofErr w:type="spellStart"/>
      <w:r>
        <w:t>wallet</w:t>
      </w:r>
      <w:proofErr w:type="spellEnd"/>
      <w:r>
        <w:t>.</w:t>
      </w:r>
    </w:p>
    <w:p w14:paraId="5B11314D" w14:textId="20FE1768" w:rsidR="00880293" w:rsidRPr="00982059" w:rsidRDefault="00880293" w:rsidP="00B97125">
      <w:pPr>
        <w:pStyle w:val="Balk2"/>
      </w:pPr>
      <w:proofErr w:type="spellStart"/>
      <w:r w:rsidRPr="00982059">
        <w:t>Medium</w:t>
      </w:r>
      <w:proofErr w:type="spellEnd"/>
      <w:r w:rsidRPr="00982059">
        <w:t xml:space="preserve"> </w:t>
      </w:r>
      <w:proofErr w:type="spellStart"/>
      <w:r w:rsidRPr="00982059">
        <w:t>Severity</w:t>
      </w:r>
      <w:proofErr w:type="spellEnd"/>
      <w:r w:rsidRPr="00982059">
        <w:t xml:space="preserve"> </w:t>
      </w:r>
      <w:proofErr w:type="spellStart"/>
      <w:r w:rsidRPr="00982059">
        <w:t>Issues</w:t>
      </w:r>
      <w:proofErr w:type="spellEnd"/>
    </w:p>
    <w:p w14:paraId="13D0CDEF" w14:textId="77777777" w:rsidR="009F3126" w:rsidRPr="00B97125" w:rsidRDefault="009F3126" w:rsidP="009F3126">
      <w:pPr>
        <w:ind w:firstLine="360"/>
        <w:rPr>
          <w:b/>
          <w:bCs/>
          <w:sz w:val="28"/>
          <w:szCs w:val="28"/>
        </w:rPr>
      </w:pPr>
      <w:proofErr w:type="spellStart"/>
      <w:r w:rsidRPr="00B97125">
        <w:rPr>
          <w:b/>
          <w:bCs/>
          <w:sz w:val="28"/>
          <w:szCs w:val="28"/>
        </w:rPr>
        <w:t>InflowPrivateSale.sol</w:t>
      </w:r>
      <w:proofErr w:type="spellEnd"/>
    </w:p>
    <w:p w14:paraId="4473C462" w14:textId="793AF15E" w:rsidR="009F3126" w:rsidRPr="009F3126" w:rsidRDefault="009F3126" w:rsidP="009F3126">
      <w:pPr>
        <w:pStyle w:val="ListeParagraf"/>
        <w:numPr>
          <w:ilvl w:val="0"/>
          <w:numId w:val="7"/>
        </w:numPr>
        <w:rPr>
          <w:rFonts w:cstheme="minorHAnsi"/>
          <w:color w:val="000000" w:themeColor="text1"/>
        </w:rPr>
      </w:pPr>
      <w:proofErr w:type="spellStart"/>
      <w:r w:rsidRPr="009F3126">
        <w:rPr>
          <w:rFonts w:cstheme="minorHAnsi"/>
          <w:color w:val="000000" w:themeColor="text1"/>
        </w:rPr>
        <w:t>Line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gramStart"/>
      <w:r w:rsidRPr="009F3126">
        <w:rPr>
          <w:rFonts w:cstheme="minorHAnsi"/>
          <w:color w:val="000000" w:themeColor="text1"/>
        </w:rPr>
        <w:t>345 -</w:t>
      </w:r>
      <w:proofErr w:type="gram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Line</w:t>
      </w:r>
      <w:proofErr w:type="spellEnd"/>
      <w:r w:rsidRPr="009F3126">
        <w:rPr>
          <w:rFonts w:cstheme="minorHAnsi"/>
          <w:color w:val="000000" w:themeColor="text1"/>
        </w:rPr>
        <w:t xml:space="preserve"> 391: Since </w:t>
      </w:r>
      <w:proofErr w:type="spellStart"/>
      <w:r w:rsidRPr="009F3126">
        <w:rPr>
          <w:rFonts w:cstheme="minorHAnsi"/>
          <w:color w:val="000000" w:themeColor="text1"/>
        </w:rPr>
        <w:t>release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method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called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by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revoke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method</w:t>
      </w:r>
      <w:proofErr w:type="spellEnd"/>
      <w:r w:rsidRPr="009F3126">
        <w:rPr>
          <w:rFonts w:cstheme="minorHAnsi"/>
          <w:color w:val="000000" w:themeColor="text1"/>
        </w:rPr>
        <w:t xml:space="preserve">. </w:t>
      </w:r>
      <w:proofErr w:type="spellStart"/>
      <w:r w:rsidRPr="009F3126">
        <w:rPr>
          <w:rFonts w:cstheme="minorHAnsi"/>
          <w:color w:val="000000" w:themeColor="text1"/>
        </w:rPr>
        <w:t>There</w:t>
      </w:r>
      <w:proofErr w:type="spellEnd"/>
      <w:r w:rsidRPr="009F3126">
        <w:rPr>
          <w:rFonts w:cstheme="minorHAnsi"/>
          <w:color w:val="000000" w:themeColor="text1"/>
        </w:rPr>
        <w:t xml:space="preserve"> is </w:t>
      </w:r>
      <w:proofErr w:type="spellStart"/>
      <w:r w:rsidRPr="009F3126">
        <w:rPr>
          <w:rFonts w:cstheme="minorHAnsi"/>
          <w:color w:val="000000" w:themeColor="text1"/>
        </w:rPr>
        <w:t>double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substitution</w:t>
      </w:r>
      <w:proofErr w:type="spellEnd"/>
      <w:r w:rsidRPr="009F3126">
        <w:rPr>
          <w:rFonts w:cstheme="minorHAnsi"/>
          <w:color w:val="000000" w:themeColor="text1"/>
        </w:rPr>
        <w:t xml:space="preserve"> on '</w:t>
      </w:r>
      <w:proofErr w:type="spellStart"/>
      <w:r w:rsidRPr="009F3126">
        <w:rPr>
          <w:rFonts w:cstheme="minorHAnsi"/>
          <w:color w:val="000000" w:themeColor="text1"/>
        </w:rPr>
        <w:t>vestingSchedulesTotalAmount</w:t>
      </w:r>
      <w:proofErr w:type="spellEnd"/>
      <w:r w:rsidRPr="009F3126">
        <w:rPr>
          <w:rFonts w:cstheme="minorHAnsi"/>
          <w:color w:val="000000" w:themeColor="text1"/>
        </w:rPr>
        <w:t xml:space="preserve">' </w:t>
      </w:r>
      <w:proofErr w:type="spellStart"/>
      <w:r w:rsidRPr="009F3126">
        <w:rPr>
          <w:rFonts w:cstheme="minorHAnsi"/>
          <w:color w:val="000000" w:themeColor="text1"/>
        </w:rPr>
        <w:t>variable</w:t>
      </w:r>
      <w:proofErr w:type="spellEnd"/>
      <w:r w:rsidRPr="009F3126">
        <w:rPr>
          <w:rFonts w:cstheme="minorHAnsi"/>
          <w:color w:val="000000" w:themeColor="text1"/>
        </w:rPr>
        <w:t>.</w:t>
      </w:r>
    </w:p>
    <w:p w14:paraId="654A975C" w14:textId="6D74FC1D" w:rsidR="009F3126" w:rsidRPr="009F3126" w:rsidRDefault="009F3126" w:rsidP="009F3126">
      <w:pPr>
        <w:pStyle w:val="ListeParagraf"/>
        <w:numPr>
          <w:ilvl w:val="0"/>
          <w:numId w:val="7"/>
        </w:numPr>
        <w:rPr>
          <w:rFonts w:cstheme="minorHAnsi"/>
          <w:color w:val="000000" w:themeColor="text1"/>
        </w:rPr>
      </w:pPr>
      <w:proofErr w:type="spellStart"/>
      <w:r w:rsidRPr="009F3126">
        <w:rPr>
          <w:rFonts w:cstheme="minorHAnsi"/>
          <w:color w:val="000000" w:themeColor="text1"/>
        </w:rPr>
        <w:t>If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owner</w:t>
      </w:r>
      <w:proofErr w:type="spellEnd"/>
      <w:r w:rsidRPr="009F3126">
        <w:rPr>
          <w:rFonts w:cstheme="minorHAnsi"/>
          <w:color w:val="000000" w:themeColor="text1"/>
        </w:rPr>
        <w:t xml:space="preserve"> of </w:t>
      </w:r>
      <w:proofErr w:type="spellStart"/>
      <w:r w:rsidRPr="009F3126">
        <w:rPr>
          <w:rFonts w:cstheme="minorHAnsi"/>
          <w:color w:val="000000" w:themeColor="text1"/>
        </w:rPr>
        <w:t>InflowToken.sol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and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InflowPrivateSale.sol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contracts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will</w:t>
      </w:r>
      <w:proofErr w:type="spellEnd"/>
      <w:r w:rsidRPr="009F3126">
        <w:rPr>
          <w:rFonts w:cstheme="minorHAnsi"/>
          <w:color w:val="000000" w:themeColor="text1"/>
        </w:rPr>
        <w:t xml:space="preserve"> be </w:t>
      </w:r>
      <w:proofErr w:type="spellStart"/>
      <w:r w:rsidRPr="009F3126">
        <w:rPr>
          <w:rFonts w:cstheme="minorHAnsi"/>
          <w:color w:val="000000" w:themeColor="text1"/>
        </w:rPr>
        <w:t>same</w:t>
      </w:r>
      <w:proofErr w:type="spellEnd"/>
      <w:r w:rsidRPr="009F3126">
        <w:rPr>
          <w:rFonts w:cstheme="minorHAnsi"/>
          <w:color w:val="000000" w:themeColor="text1"/>
        </w:rPr>
        <w:t xml:space="preserve">. </w:t>
      </w:r>
      <w:proofErr w:type="spellStart"/>
      <w:r w:rsidRPr="009F3126">
        <w:rPr>
          <w:rFonts w:cstheme="minorHAnsi"/>
          <w:color w:val="000000" w:themeColor="text1"/>
        </w:rPr>
        <w:t>The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Private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sale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contract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should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sign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newly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added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users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messages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off-chain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9F3126">
        <w:rPr>
          <w:rFonts w:cstheme="minorHAnsi"/>
          <w:color w:val="000000" w:themeColor="text1"/>
        </w:rPr>
        <w:t>to</w:t>
      </w:r>
      <w:proofErr w:type="spellEnd"/>
      <w:r w:rsidRPr="009F3126">
        <w:rPr>
          <w:rFonts w:cstheme="minorHAnsi"/>
          <w:color w:val="000000" w:themeColor="text1"/>
        </w:rPr>
        <w:t xml:space="preserve">  </w:t>
      </w:r>
      <w:proofErr w:type="spellStart"/>
      <w:r w:rsidRPr="009F3126">
        <w:rPr>
          <w:rFonts w:cstheme="minorHAnsi"/>
          <w:color w:val="000000" w:themeColor="text1"/>
        </w:rPr>
        <w:t>let</w:t>
      </w:r>
      <w:proofErr w:type="spellEnd"/>
      <w:proofErr w:type="gram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them</w:t>
      </w:r>
      <w:proofErr w:type="spellEnd"/>
      <w:r w:rsidRPr="009F3126">
        <w:rPr>
          <w:rFonts w:cstheme="minorHAnsi"/>
          <w:color w:val="000000" w:themeColor="text1"/>
        </w:rPr>
        <w:t xml:space="preserve"> be </w:t>
      </w:r>
      <w:proofErr w:type="spellStart"/>
      <w:r w:rsidRPr="009F3126">
        <w:rPr>
          <w:rFonts w:cstheme="minorHAnsi"/>
          <w:color w:val="000000" w:themeColor="text1"/>
        </w:rPr>
        <w:t>able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to</w:t>
      </w:r>
      <w:proofErr w:type="spellEnd"/>
      <w:r w:rsidRPr="009F3126">
        <w:rPr>
          <w:rFonts w:cstheme="minorHAnsi"/>
          <w:color w:val="000000" w:themeColor="text1"/>
        </w:rPr>
        <w:t xml:space="preserve"> buy </w:t>
      </w:r>
      <w:proofErr w:type="spellStart"/>
      <w:r w:rsidRPr="009F3126">
        <w:rPr>
          <w:rFonts w:cstheme="minorHAnsi"/>
          <w:color w:val="000000" w:themeColor="text1"/>
        </w:rPr>
        <w:t>the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token</w:t>
      </w:r>
      <w:proofErr w:type="spellEnd"/>
      <w:r w:rsidRPr="009F3126">
        <w:rPr>
          <w:rFonts w:cstheme="minorHAnsi"/>
          <w:color w:val="000000" w:themeColor="text1"/>
        </w:rPr>
        <w:t xml:space="preserve">, </w:t>
      </w:r>
      <w:proofErr w:type="spellStart"/>
      <w:r w:rsidRPr="009F3126">
        <w:rPr>
          <w:rFonts w:cstheme="minorHAnsi"/>
          <w:color w:val="000000" w:themeColor="text1"/>
        </w:rPr>
        <w:t>and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that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means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owner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key</w:t>
      </w:r>
      <w:proofErr w:type="spellEnd"/>
      <w:r w:rsidRPr="009F3126">
        <w:rPr>
          <w:rFonts w:cstheme="minorHAnsi"/>
          <w:color w:val="000000" w:themeColor="text1"/>
        </w:rPr>
        <w:t xml:space="preserve"> can be </w:t>
      </w:r>
      <w:proofErr w:type="spellStart"/>
      <w:r w:rsidRPr="009F3126">
        <w:rPr>
          <w:rFonts w:cstheme="minorHAnsi"/>
          <w:color w:val="000000" w:themeColor="text1"/>
        </w:rPr>
        <w:t>accesible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from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off-chain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oracle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or</w:t>
      </w:r>
      <w:proofErr w:type="spellEnd"/>
      <w:r w:rsidRPr="009F3126">
        <w:rPr>
          <w:rFonts w:cstheme="minorHAnsi"/>
          <w:color w:val="000000" w:themeColor="text1"/>
        </w:rPr>
        <w:t xml:space="preserve"> a </w:t>
      </w:r>
      <w:proofErr w:type="spellStart"/>
      <w:r w:rsidRPr="009F3126">
        <w:rPr>
          <w:rFonts w:cstheme="minorHAnsi"/>
          <w:color w:val="000000" w:themeColor="text1"/>
        </w:rPr>
        <w:t>person</w:t>
      </w:r>
      <w:proofErr w:type="spellEnd"/>
      <w:r w:rsidRPr="009F3126">
        <w:rPr>
          <w:rFonts w:cstheme="minorHAnsi"/>
          <w:color w:val="000000" w:themeColor="text1"/>
        </w:rPr>
        <w:t xml:space="preserve">. </w:t>
      </w:r>
      <w:proofErr w:type="spellStart"/>
      <w:r w:rsidRPr="009F3126">
        <w:rPr>
          <w:rFonts w:cstheme="minorHAnsi"/>
          <w:color w:val="000000" w:themeColor="text1"/>
        </w:rPr>
        <w:t>Vulnerability</w:t>
      </w:r>
      <w:proofErr w:type="spellEnd"/>
      <w:r w:rsidRPr="009F3126">
        <w:rPr>
          <w:rFonts w:cstheme="minorHAnsi"/>
          <w:color w:val="000000" w:themeColor="text1"/>
        </w:rPr>
        <w:t xml:space="preserve"> on </w:t>
      </w:r>
      <w:proofErr w:type="spellStart"/>
      <w:r w:rsidRPr="009F3126">
        <w:rPr>
          <w:rFonts w:cstheme="minorHAnsi"/>
          <w:color w:val="000000" w:themeColor="text1"/>
        </w:rPr>
        <w:t>off-chain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oracle</w:t>
      </w:r>
      <w:proofErr w:type="spellEnd"/>
      <w:r w:rsidRPr="009F3126">
        <w:rPr>
          <w:rFonts w:cstheme="minorHAnsi"/>
          <w:color w:val="000000" w:themeColor="text1"/>
        </w:rPr>
        <w:t xml:space="preserve"> can </w:t>
      </w:r>
      <w:proofErr w:type="spellStart"/>
      <w:r w:rsidRPr="009F3126">
        <w:rPr>
          <w:rFonts w:cstheme="minorHAnsi"/>
          <w:color w:val="000000" w:themeColor="text1"/>
        </w:rPr>
        <w:t>also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cause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minting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infinite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tokens</w:t>
      </w:r>
      <w:proofErr w:type="spellEnd"/>
      <w:r w:rsidRPr="009F3126">
        <w:rPr>
          <w:rFonts w:cstheme="minorHAnsi"/>
          <w:color w:val="000000" w:themeColor="text1"/>
        </w:rPr>
        <w:t xml:space="preserve">. </w:t>
      </w:r>
      <w:proofErr w:type="spellStart"/>
      <w:r w:rsidRPr="009F3126">
        <w:rPr>
          <w:rFonts w:cstheme="minorHAnsi"/>
          <w:color w:val="000000" w:themeColor="text1"/>
        </w:rPr>
        <w:t>Recommendation</w:t>
      </w:r>
      <w:proofErr w:type="spellEnd"/>
      <w:r w:rsidRPr="009F3126">
        <w:rPr>
          <w:rFonts w:cstheme="minorHAnsi"/>
          <w:color w:val="000000" w:themeColor="text1"/>
        </w:rPr>
        <w:t xml:space="preserve"> is </w:t>
      </w:r>
      <w:proofErr w:type="spellStart"/>
      <w:r w:rsidRPr="009F3126">
        <w:rPr>
          <w:rFonts w:cstheme="minorHAnsi"/>
          <w:color w:val="000000" w:themeColor="text1"/>
        </w:rPr>
        <w:t>use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seperate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wallets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for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signing</w:t>
      </w:r>
      <w:proofErr w:type="spellEnd"/>
      <w:r w:rsidRPr="009F3126">
        <w:rPr>
          <w:rFonts w:cstheme="minorHAnsi"/>
          <w:color w:val="000000" w:themeColor="text1"/>
        </w:rPr>
        <w:t xml:space="preserve"> ECDSA </w:t>
      </w:r>
      <w:proofErr w:type="spellStart"/>
      <w:r w:rsidRPr="009F3126">
        <w:rPr>
          <w:rFonts w:cstheme="minorHAnsi"/>
          <w:color w:val="000000" w:themeColor="text1"/>
        </w:rPr>
        <w:t>and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minting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Inflow</w:t>
      </w:r>
      <w:proofErr w:type="spellEnd"/>
      <w:r w:rsidRPr="009F3126">
        <w:rPr>
          <w:rFonts w:cstheme="minorHAnsi"/>
          <w:color w:val="000000" w:themeColor="text1"/>
        </w:rPr>
        <w:t xml:space="preserve"> </w:t>
      </w:r>
      <w:proofErr w:type="spellStart"/>
      <w:r w:rsidRPr="009F3126">
        <w:rPr>
          <w:rFonts w:cstheme="minorHAnsi"/>
          <w:color w:val="000000" w:themeColor="text1"/>
        </w:rPr>
        <w:t>Tokens</w:t>
      </w:r>
      <w:proofErr w:type="spellEnd"/>
    </w:p>
    <w:p w14:paraId="7C978F06" w14:textId="77777777" w:rsidR="009F3126" w:rsidRDefault="009F3126" w:rsidP="009F3126">
      <w:pPr>
        <w:ind w:left="360"/>
        <w:rPr>
          <w:rFonts w:cstheme="minorHAnsi"/>
          <w:color w:val="20124D"/>
        </w:rPr>
      </w:pPr>
    </w:p>
    <w:p w14:paraId="6D257E16" w14:textId="77777777" w:rsidR="00880293" w:rsidRPr="00982059" w:rsidRDefault="00880293" w:rsidP="00D14DBF">
      <w:pPr>
        <w:pStyle w:val="Balk2"/>
      </w:pPr>
      <w:proofErr w:type="spellStart"/>
      <w:r w:rsidRPr="00982059">
        <w:t>Low</w:t>
      </w:r>
      <w:proofErr w:type="spellEnd"/>
      <w:r w:rsidRPr="00982059">
        <w:t xml:space="preserve"> </w:t>
      </w:r>
      <w:proofErr w:type="spellStart"/>
      <w:r w:rsidRPr="00982059">
        <w:t>Severity</w:t>
      </w:r>
      <w:proofErr w:type="spellEnd"/>
      <w:r w:rsidRPr="00982059">
        <w:t xml:space="preserve"> </w:t>
      </w:r>
      <w:proofErr w:type="spellStart"/>
      <w:r w:rsidRPr="00982059">
        <w:t>Issues</w:t>
      </w:r>
      <w:proofErr w:type="spellEnd"/>
    </w:p>
    <w:p w14:paraId="0228127E" w14:textId="77777777" w:rsidR="009F3126" w:rsidRPr="00B97125" w:rsidRDefault="009F3126" w:rsidP="009F3126">
      <w:pPr>
        <w:ind w:firstLine="360"/>
        <w:rPr>
          <w:b/>
          <w:bCs/>
          <w:sz w:val="28"/>
          <w:szCs w:val="28"/>
        </w:rPr>
      </w:pPr>
      <w:proofErr w:type="spellStart"/>
      <w:r w:rsidRPr="00B97125">
        <w:rPr>
          <w:b/>
          <w:bCs/>
          <w:sz w:val="28"/>
          <w:szCs w:val="28"/>
        </w:rPr>
        <w:t>InflowPrivateSale.sol</w:t>
      </w:r>
      <w:proofErr w:type="spellEnd"/>
    </w:p>
    <w:p w14:paraId="2A64597A" w14:textId="4229B308" w:rsidR="009F3126" w:rsidRPr="009F3126" w:rsidRDefault="009F3126" w:rsidP="009F3126">
      <w:pPr>
        <w:pStyle w:val="Balk1"/>
        <w:numPr>
          <w:ilvl w:val="0"/>
          <w:numId w:val="8"/>
        </w:numPr>
        <w:rPr>
          <w:rFonts w:asciiTheme="minorHAnsi" w:eastAsiaTheme="minorHAnsi" w:hAnsiTheme="minorHAnsi" w:cstheme="minorHAnsi"/>
          <w:b w:val="0"/>
          <w:sz w:val="22"/>
          <w:szCs w:val="22"/>
        </w:rPr>
      </w:pPr>
      <w:proofErr w:type="spellStart"/>
      <w:r w:rsidRPr="009F3126">
        <w:rPr>
          <w:rFonts w:asciiTheme="minorHAnsi" w:eastAsiaTheme="minorHAnsi" w:hAnsiTheme="minorHAnsi" w:cstheme="minorHAnsi"/>
          <w:b w:val="0"/>
          <w:sz w:val="22"/>
          <w:szCs w:val="22"/>
        </w:rPr>
        <w:t>Line</w:t>
      </w:r>
      <w:proofErr w:type="spellEnd"/>
      <w:r w:rsidRPr="009F3126">
        <w:rPr>
          <w:rFonts w:asciiTheme="minorHAnsi" w:eastAsiaTheme="minorHAnsi" w:hAnsiTheme="minorHAnsi" w:cstheme="minorHAnsi"/>
          <w:b w:val="0"/>
          <w:sz w:val="22"/>
          <w:szCs w:val="22"/>
        </w:rPr>
        <w:t xml:space="preserve"> 46: </w:t>
      </w:r>
      <w:proofErr w:type="spellStart"/>
      <w:r w:rsidRPr="009F3126">
        <w:rPr>
          <w:rFonts w:asciiTheme="minorHAnsi" w:eastAsiaTheme="minorHAnsi" w:hAnsiTheme="minorHAnsi" w:cstheme="minorHAnsi"/>
          <w:b w:val="0"/>
          <w:sz w:val="22"/>
          <w:szCs w:val="22"/>
        </w:rPr>
        <w:t>Variable</w:t>
      </w:r>
      <w:proofErr w:type="spellEnd"/>
      <w:r w:rsidRPr="009F3126">
        <w:rPr>
          <w:rFonts w:asciiTheme="minorHAnsi" w:eastAsia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9F3126">
        <w:rPr>
          <w:rFonts w:asciiTheme="minorHAnsi" w:eastAsiaTheme="minorHAnsi" w:hAnsiTheme="minorHAnsi" w:cstheme="minorHAnsi"/>
          <w:b w:val="0"/>
          <w:sz w:val="22"/>
          <w:szCs w:val="22"/>
        </w:rPr>
        <w:t>named</w:t>
      </w:r>
      <w:proofErr w:type="spellEnd"/>
      <w:r w:rsidRPr="009F3126">
        <w:rPr>
          <w:rFonts w:asciiTheme="minorHAnsi" w:eastAsiaTheme="minorHAnsi" w:hAnsiTheme="minorHAnsi" w:cstheme="minorHAnsi"/>
          <w:b w:val="0"/>
          <w:sz w:val="22"/>
          <w:szCs w:val="22"/>
        </w:rPr>
        <w:t xml:space="preserve"> '</w:t>
      </w:r>
      <w:proofErr w:type="spellStart"/>
      <w:r w:rsidRPr="009F3126">
        <w:rPr>
          <w:rFonts w:asciiTheme="minorHAnsi" w:eastAsiaTheme="minorHAnsi" w:hAnsiTheme="minorHAnsi" w:cstheme="minorHAnsi"/>
          <w:b w:val="0"/>
          <w:sz w:val="22"/>
          <w:szCs w:val="22"/>
        </w:rPr>
        <w:t>usedWhitelistSigs</w:t>
      </w:r>
      <w:proofErr w:type="spellEnd"/>
      <w:r w:rsidRPr="009F3126">
        <w:rPr>
          <w:rFonts w:asciiTheme="minorHAnsi" w:eastAsiaTheme="minorHAnsi" w:hAnsiTheme="minorHAnsi" w:cstheme="minorHAnsi"/>
          <w:b w:val="0"/>
          <w:sz w:val="22"/>
          <w:szCs w:val="22"/>
        </w:rPr>
        <w:t xml:space="preserve">' has </w:t>
      </w:r>
      <w:proofErr w:type="spellStart"/>
      <w:r w:rsidRPr="009F3126">
        <w:rPr>
          <w:rFonts w:asciiTheme="minorHAnsi" w:eastAsiaTheme="minorHAnsi" w:hAnsiTheme="minorHAnsi" w:cstheme="minorHAnsi"/>
          <w:b w:val="0"/>
          <w:sz w:val="22"/>
          <w:szCs w:val="22"/>
        </w:rPr>
        <w:t>no</w:t>
      </w:r>
      <w:proofErr w:type="spellEnd"/>
      <w:r w:rsidRPr="009F3126">
        <w:rPr>
          <w:rFonts w:asciiTheme="minorHAnsi" w:eastAsia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9F3126">
        <w:rPr>
          <w:rFonts w:asciiTheme="minorHAnsi" w:eastAsiaTheme="minorHAnsi" w:hAnsiTheme="minorHAnsi" w:cstheme="minorHAnsi"/>
          <w:b w:val="0"/>
          <w:sz w:val="22"/>
          <w:szCs w:val="22"/>
        </w:rPr>
        <w:t>visibility</w:t>
      </w:r>
      <w:proofErr w:type="spellEnd"/>
      <w:r w:rsidRPr="009F3126">
        <w:rPr>
          <w:rFonts w:asciiTheme="minorHAnsi" w:eastAsia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9F3126">
        <w:rPr>
          <w:rFonts w:asciiTheme="minorHAnsi" w:eastAsiaTheme="minorHAnsi" w:hAnsiTheme="minorHAnsi" w:cstheme="minorHAnsi"/>
          <w:b w:val="0"/>
          <w:sz w:val="22"/>
          <w:szCs w:val="22"/>
        </w:rPr>
        <w:t>argument</w:t>
      </w:r>
      <w:proofErr w:type="spellEnd"/>
      <w:r w:rsidRPr="009F3126">
        <w:rPr>
          <w:rFonts w:asciiTheme="minorHAnsi" w:eastAsiaTheme="minorHAnsi" w:hAnsiTheme="minorHAnsi" w:cstheme="minorHAnsi"/>
          <w:b w:val="0"/>
          <w:sz w:val="22"/>
          <w:szCs w:val="22"/>
        </w:rPr>
        <w:t>.</w:t>
      </w:r>
    </w:p>
    <w:p w14:paraId="4372AB81" w14:textId="24A77548" w:rsidR="009F3126" w:rsidRPr="009F3126" w:rsidRDefault="009F3126" w:rsidP="009F3126">
      <w:pPr>
        <w:pStyle w:val="ListeParagraf"/>
        <w:numPr>
          <w:ilvl w:val="0"/>
          <w:numId w:val="8"/>
        </w:numPr>
        <w:rPr>
          <w:color w:val="000000" w:themeColor="text1"/>
        </w:rPr>
      </w:pPr>
      <w:proofErr w:type="spellStart"/>
      <w:r w:rsidRPr="009F3126">
        <w:rPr>
          <w:color w:val="000000" w:themeColor="text1"/>
        </w:rPr>
        <w:t>Line</w:t>
      </w:r>
      <w:proofErr w:type="spellEnd"/>
      <w:r w:rsidRPr="009F3126">
        <w:rPr>
          <w:color w:val="000000" w:themeColor="text1"/>
        </w:rPr>
        <w:t xml:space="preserve"> 513: </w:t>
      </w:r>
      <w:proofErr w:type="spellStart"/>
      <w:r w:rsidRPr="009F3126">
        <w:rPr>
          <w:color w:val="000000" w:themeColor="text1"/>
        </w:rPr>
        <w:t>Block.timestamp</w:t>
      </w:r>
      <w:proofErr w:type="spellEnd"/>
      <w:r w:rsidRPr="009F3126">
        <w:rPr>
          <w:color w:val="000000" w:themeColor="text1"/>
        </w:rPr>
        <w:t xml:space="preserve"> can be </w:t>
      </w:r>
      <w:proofErr w:type="spellStart"/>
      <w:r w:rsidRPr="009F3126">
        <w:rPr>
          <w:color w:val="000000" w:themeColor="text1"/>
        </w:rPr>
        <w:t>abused</w:t>
      </w:r>
      <w:proofErr w:type="spellEnd"/>
      <w:r w:rsidRPr="009F3126">
        <w:rPr>
          <w:color w:val="000000" w:themeColor="text1"/>
        </w:rPr>
        <w:t xml:space="preserve"> </w:t>
      </w:r>
      <w:proofErr w:type="spellStart"/>
      <w:r w:rsidRPr="009F3126">
        <w:rPr>
          <w:color w:val="000000" w:themeColor="text1"/>
        </w:rPr>
        <w:t>by</w:t>
      </w:r>
      <w:proofErr w:type="spellEnd"/>
      <w:r w:rsidRPr="009F3126">
        <w:rPr>
          <w:color w:val="000000" w:themeColor="text1"/>
        </w:rPr>
        <w:t xml:space="preserve"> </w:t>
      </w:r>
      <w:proofErr w:type="spellStart"/>
      <w:r w:rsidRPr="009F3126">
        <w:rPr>
          <w:color w:val="000000" w:themeColor="text1"/>
        </w:rPr>
        <w:t>block</w:t>
      </w:r>
      <w:proofErr w:type="spellEnd"/>
      <w:r w:rsidRPr="009F3126">
        <w:rPr>
          <w:color w:val="000000" w:themeColor="text1"/>
        </w:rPr>
        <w:t xml:space="preserve"> </w:t>
      </w:r>
      <w:proofErr w:type="spellStart"/>
      <w:r w:rsidRPr="009F3126">
        <w:rPr>
          <w:color w:val="000000" w:themeColor="text1"/>
        </w:rPr>
        <w:t>miners</w:t>
      </w:r>
      <w:proofErr w:type="spellEnd"/>
      <w:r w:rsidRPr="009F3126">
        <w:rPr>
          <w:color w:val="000000" w:themeColor="text1"/>
        </w:rPr>
        <w:t xml:space="preserve">. Using </w:t>
      </w:r>
      <w:proofErr w:type="spellStart"/>
      <w:proofErr w:type="gramStart"/>
      <w:r w:rsidRPr="009F3126">
        <w:rPr>
          <w:color w:val="000000" w:themeColor="text1"/>
        </w:rPr>
        <w:t>block.number</w:t>
      </w:r>
      <w:proofErr w:type="spellEnd"/>
      <w:proofErr w:type="gramEnd"/>
      <w:r w:rsidRPr="009F3126">
        <w:rPr>
          <w:color w:val="000000" w:themeColor="text1"/>
        </w:rPr>
        <w:t xml:space="preserve"> is </w:t>
      </w:r>
      <w:proofErr w:type="spellStart"/>
      <w:r w:rsidRPr="009F3126">
        <w:rPr>
          <w:color w:val="000000" w:themeColor="text1"/>
        </w:rPr>
        <w:t>much</w:t>
      </w:r>
      <w:proofErr w:type="spellEnd"/>
      <w:r w:rsidRPr="009F3126">
        <w:rPr>
          <w:color w:val="000000" w:themeColor="text1"/>
        </w:rPr>
        <w:t xml:space="preserve"> </w:t>
      </w:r>
      <w:proofErr w:type="spellStart"/>
      <w:r w:rsidRPr="009F3126">
        <w:rPr>
          <w:color w:val="000000" w:themeColor="text1"/>
        </w:rPr>
        <w:t>secure</w:t>
      </w:r>
      <w:proofErr w:type="spellEnd"/>
      <w:r w:rsidRPr="009F3126">
        <w:rPr>
          <w:color w:val="000000" w:themeColor="text1"/>
        </w:rPr>
        <w:t>.</w:t>
      </w:r>
    </w:p>
    <w:p w14:paraId="6ECF16D0" w14:textId="64CE5731" w:rsidR="009F3126" w:rsidRDefault="009F3126" w:rsidP="009F3126">
      <w:pPr>
        <w:pStyle w:val="ListeParagraf"/>
        <w:numPr>
          <w:ilvl w:val="0"/>
          <w:numId w:val="8"/>
        </w:numPr>
        <w:rPr>
          <w:color w:val="000000" w:themeColor="text1"/>
        </w:rPr>
      </w:pPr>
      <w:proofErr w:type="spellStart"/>
      <w:r w:rsidRPr="009F3126">
        <w:rPr>
          <w:color w:val="000000" w:themeColor="text1"/>
        </w:rPr>
        <w:t>Line</w:t>
      </w:r>
      <w:proofErr w:type="spellEnd"/>
      <w:r w:rsidRPr="009F3126">
        <w:rPr>
          <w:color w:val="000000" w:themeColor="text1"/>
        </w:rPr>
        <w:t xml:space="preserve"> 112: </w:t>
      </w:r>
      <w:proofErr w:type="spellStart"/>
      <w:r w:rsidRPr="009F3126">
        <w:rPr>
          <w:color w:val="000000" w:themeColor="text1"/>
        </w:rPr>
        <w:t>Instead</w:t>
      </w:r>
      <w:proofErr w:type="spellEnd"/>
      <w:r w:rsidRPr="009F3126">
        <w:rPr>
          <w:color w:val="000000" w:themeColor="text1"/>
        </w:rPr>
        <w:t xml:space="preserve"> of </w:t>
      </w:r>
      <w:proofErr w:type="spellStart"/>
      <w:r w:rsidRPr="009F3126">
        <w:rPr>
          <w:color w:val="000000" w:themeColor="text1"/>
        </w:rPr>
        <w:t>checking</w:t>
      </w:r>
      <w:proofErr w:type="spellEnd"/>
      <w:r w:rsidRPr="009F3126">
        <w:rPr>
          <w:color w:val="000000" w:themeColor="text1"/>
        </w:rPr>
        <w:t xml:space="preserve"> '</w:t>
      </w:r>
      <w:proofErr w:type="spellStart"/>
      <w:r w:rsidRPr="009F3126">
        <w:rPr>
          <w:color w:val="000000" w:themeColor="text1"/>
        </w:rPr>
        <w:t>token</w:t>
      </w:r>
      <w:proofErr w:type="spellEnd"/>
      <w:r w:rsidRPr="009F3126">
        <w:rPr>
          <w:color w:val="000000" w:themeColor="text1"/>
        </w:rPr>
        <w:t xml:space="preserve">' </w:t>
      </w:r>
      <w:proofErr w:type="spellStart"/>
      <w:r w:rsidRPr="009F3126">
        <w:rPr>
          <w:color w:val="000000" w:themeColor="text1"/>
        </w:rPr>
        <w:t>parameters</w:t>
      </w:r>
      <w:proofErr w:type="spellEnd"/>
      <w:r w:rsidRPr="009F3126">
        <w:rPr>
          <w:color w:val="000000" w:themeColor="text1"/>
        </w:rPr>
        <w:t xml:space="preserve"> </w:t>
      </w:r>
      <w:proofErr w:type="spellStart"/>
      <w:r w:rsidRPr="009F3126">
        <w:rPr>
          <w:color w:val="000000" w:themeColor="text1"/>
        </w:rPr>
        <w:t>address</w:t>
      </w:r>
      <w:proofErr w:type="spellEnd"/>
      <w:r w:rsidRPr="009F3126">
        <w:rPr>
          <w:color w:val="000000" w:themeColor="text1"/>
        </w:rPr>
        <w:t xml:space="preserve">. </w:t>
      </w:r>
      <w:proofErr w:type="spellStart"/>
      <w:r w:rsidRPr="009F3126">
        <w:rPr>
          <w:color w:val="000000" w:themeColor="text1"/>
        </w:rPr>
        <w:t>You</w:t>
      </w:r>
      <w:proofErr w:type="spellEnd"/>
      <w:r w:rsidRPr="009F3126">
        <w:rPr>
          <w:color w:val="000000" w:themeColor="text1"/>
        </w:rPr>
        <w:t xml:space="preserve"> can </w:t>
      </w:r>
      <w:proofErr w:type="spellStart"/>
      <w:r w:rsidRPr="009F3126">
        <w:rPr>
          <w:color w:val="000000" w:themeColor="text1"/>
        </w:rPr>
        <w:t>change</w:t>
      </w:r>
      <w:proofErr w:type="spellEnd"/>
      <w:r w:rsidRPr="009F3126">
        <w:rPr>
          <w:color w:val="000000" w:themeColor="text1"/>
        </w:rPr>
        <w:t xml:space="preserve"> </w:t>
      </w:r>
      <w:proofErr w:type="spellStart"/>
      <w:r w:rsidRPr="009F3126">
        <w:rPr>
          <w:color w:val="000000" w:themeColor="text1"/>
        </w:rPr>
        <w:t>parameter</w:t>
      </w:r>
      <w:proofErr w:type="spellEnd"/>
      <w:r w:rsidRPr="009F3126">
        <w:rPr>
          <w:color w:val="000000" w:themeColor="text1"/>
        </w:rPr>
        <w:t xml:space="preserve"> </w:t>
      </w:r>
      <w:proofErr w:type="spellStart"/>
      <w:r w:rsidRPr="009F3126">
        <w:rPr>
          <w:color w:val="000000" w:themeColor="text1"/>
        </w:rPr>
        <w:t>type</w:t>
      </w:r>
      <w:proofErr w:type="spellEnd"/>
      <w:r w:rsidRPr="009F3126">
        <w:rPr>
          <w:color w:val="000000" w:themeColor="text1"/>
        </w:rPr>
        <w:t xml:space="preserve"> of </w:t>
      </w:r>
      <w:proofErr w:type="spellStart"/>
      <w:r w:rsidRPr="009F3126">
        <w:rPr>
          <w:color w:val="000000" w:themeColor="text1"/>
        </w:rPr>
        <w:t>token</w:t>
      </w:r>
      <w:proofErr w:type="spellEnd"/>
      <w:r w:rsidRPr="009F3126">
        <w:rPr>
          <w:color w:val="000000" w:themeColor="text1"/>
        </w:rPr>
        <w:t xml:space="preserve"> </w:t>
      </w:r>
      <w:proofErr w:type="spellStart"/>
      <w:r w:rsidRPr="009F3126">
        <w:rPr>
          <w:color w:val="000000" w:themeColor="text1"/>
        </w:rPr>
        <w:t>from</w:t>
      </w:r>
      <w:proofErr w:type="spellEnd"/>
      <w:r w:rsidRPr="009F3126">
        <w:rPr>
          <w:color w:val="000000" w:themeColor="text1"/>
        </w:rPr>
        <w:t xml:space="preserve"> '</w:t>
      </w:r>
      <w:proofErr w:type="spellStart"/>
      <w:r w:rsidRPr="009F3126">
        <w:rPr>
          <w:color w:val="000000" w:themeColor="text1"/>
        </w:rPr>
        <w:t>address</w:t>
      </w:r>
      <w:proofErr w:type="spellEnd"/>
      <w:r w:rsidRPr="009F3126">
        <w:rPr>
          <w:color w:val="000000" w:themeColor="text1"/>
        </w:rPr>
        <w:t xml:space="preserve">' </w:t>
      </w:r>
      <w:proofErr w:type="spellStart"/>
      <w:r w:rsidRPr="009F3126">
        <w:rPr>
          <w:color w:val="000000" w:themeColor="text1"/>
        </w:rPr>
        <w:t>to</w:t>
      </w:r>
      <w:proofErr w:type="spellEnd"/>
      <w:r w:rsidRPr="009F3126">
        <w:rPr>
          <w:color w:val="000000" w:themeColor="text1"/>
        </w:rPr>
        <w:t xml:space="preserve"> 'IERC20'.</w:t>
      </w:r>
    </w:p>
    <w:p w14:paraId="5AF3D435" w14:textId="344B13DD" w:rsidR="009F3126" w:rsidRDefault="009F3126" w:rsidP="009F3126">
      <w:pPr>
        <w:rPr>
          <w:color w:val="000000" w:themeColor="text1"/>
        </w:rPr>
      </w:pPr>
    </w:p>
    <w:p w14:paraId="3F45CC18" w14:textId="06723F1E" w:rsidR="009F3126" w:rsidRDefault="009F3126" w:rsidP="009F3126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9F3126">
        <w:rPr>
          <w:b/>
          <w:bCs/>
          <w:color w:val="000000" w:themeColor="text1"/>
          <w:sz w:val="28"/>
          <w:szCs w:val="28"/>
        </w:rPr>
        <w:t>Owner</w:t>
      </w:r>
      <w:proofErr w:type="spellEnd"/>
      <w:r w:rsidRPr="009F312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F3126">
        <w:rPr>
          <w:b/>
          <w:bCs/>
          <w:color w:val="000000" w:themeColor="text1"/>
          <w:sz w:val="28"/>
          <w:szCs w:val="28"/>
        </w:rPr>
        <w:t>Privileges</w:t>
      </w:r>
      <w:proofErr w:type="spellEnd"/>
      <w:r w:rsidRPr="009F312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F3126">
        <w:rPr>
          <w:b/>
          <w:bCs/>
          <w:color w:val="000000" w:themeColor="text1"/>
          <w:sz w:val="28"/>
          <w:szCs w:val="28"/>
        </w:rPr>
        <w:t>for</w:t>
      </w:r>
      <w:proofErr w:type="spellEnd"/>
      <w:r w:rsidRPr="009F312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F3126">
        <w:rPr>
          <w:b/>
          <w:bCs/>
          <w:color w:val="000000" w:themeColor="text1"/>
          <w:sz w:val="28"/>
          <w:szCs w:val="28"/>
        </w:rPr>
        <w:t>whole</w:t>
      </w:r>
      <w:proofErr w:type="spellEnd"/>
      <w:r w:rsidRPr="009F3126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Project</w:t>
      </w:r>
    </w:p>
    <w:p w14:paraId="3044001A" w14:textId="4B2ED1E7" w:rsidR="009F3126" w:rsidRPr="00654817" w:rsidRDefault="009F3126" w:rsidP="009F3126">
      <w:pPr>
        <w:pStyle w:val="ListeParagraf"/>
        <w:numPr>
          <w:ilvl w:val="0"/>
          <w:numId w:val="9"/>
        </w:num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Owner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can </w:t>
      </w:r>
      <w:proofErr w:type="spellStart"/>
      <w:r>
        <w:rPr>
          <w:b/>
          <w:bCs/>
          <w:color w:val="000000" w:themeColor="text1"/>
          <w:sz w:val="24"/>
          <w:szCs w:val="24"/>
        </w:rPr>
        <w:t>mint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unlimited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number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of </w:t>
      </w:r>
      <w:proofErr w:type="spellStart"/>
      <w:r>
        <w:rPr>
          <w:b/>
          <w:bCs/>
          <w:color w:val="000000" w:themeColor="text1"/>
          <w:sz w:val="24"/>
          <w:szCs w:val="24"/>
        </w:rPr>
        <w:t>tokens</w:t>
      </w:r>
      <w:proofErr w:type="spellEnd"/>
      <w:r>
        <w:rPr>
          <w:b/>
          <w:bCs/>
          <w:color w:val="000000" w:themeColor="text1"/>
          <w:sz w:val="24"/>
          <w:szCs w:val="24"/>
        </w:rPr>
        <w:t>.</w:t>
      </w:r>
    </w:p>
    <w:p w14:paraId="5E375FF6" w14:textId="00B96C9D" w:rsidR="00654817" w:rsidRPr="00654817" w:rsidRDefault="00654817" w:rsidP="009F3126">
      <w:pPr>
        <w:pStyle w:val="ListeParagraf"/>
        <w:numPr>
          <w:ilvl w:val="0"/>
          <w:numId w:val="9"/>
        </w:num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Owner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can </w:t>
      </w:r>
      <w:proofErr w:type="spellStart"/>
      <w:r>
        <w:rPr>
          <w:b/>
          <w:bCs/>
          <w:color w:val="000000" w:themeColor="text1"/>
          <w:sz w:val="24"/>
          <w:szCs w:val="24"/>
        </w:rPr>
        <w:t>change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state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of </w:t>
      </w:r>
      <w:proofErr w:type="spellStart"/>
      <w:r>
        <w:rPr>
          <w:b/>
          <w:bCs/>
          <w:color w:val="000000" w:themeColor="text1"/>
          <w:sz w:val="24"/>
          <w:szCs w:val="24"/>
        </w:rPr>
        <w:t>private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sale</w:t>
      </w:r>
      <w:proofErr w:type="spellEnd"/>
      <w:r>
        <w:rPr>
          <w:b/>
          <w:bCs/>
          <w:color w:val="000000" w:themeColor="text1"/>
          <w:sz w:val="24"/>
          <w:szCs w:val="24"/>
        </w:rPr>
        <w:t>.</w:t>
      </w:r>
    </w:p>
    <w:p w14:paraId="648866C6" w14:textId="67518C0C" w:rsidR="00654817" w:rsidRPr="009F3126" w:rsidRDefault="00654817" w:rsidP="009F3126">
      <w:pPr>
        <w:pStyle w:val="ListeParagraf"/>
        <w:numPr>
          <w:ilvl w:val="0"/>
          <w:numId w:val="9"/>
        </w:num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Owner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of </w:t>
      </w:r>
      <w:proofErr w:type="spellStart"/>
      <w:r>
        <w:rPr>
          <w:b/>
          <w:bCs/>
          <w:color w:val="000000" w:themeColor="text1"/>
          <w:sz w:val="24"/>
          <w:szCs w:val="24"/>
        </w:rPr>
        <w:t>PrivateSale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contract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can </w:t>
      </w:r>
      <w:proofErr w:type="spellStart"/>
      <w:r>
        <w:rPr>
          <w:b/>
          <w:bCs/>
          <w:color w:val="000000" w:themeColor="text1"/>
          <w:sz w:val="24"/>
          <w:szCs w:val="24"/>
        </w:rPr>
        <w:t>sign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messages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for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buying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new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tokens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through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private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sale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contract</w:t>
      </w:r>
      <w:proofErr w:type="spellEnd"/>
      <w:r>
        <w:rPr>
          <w:b/>
          <w:bCs/>
          <w:color w:val="000000" w:themeColor="text1"/>
          <w:sz w:val="24"/>
          <w:szCs w:val="24"/>
        </w:rPr>
        <w:t>.</w:t>
      </w:r>
    </w:p>
    <w:p w14:paraId="232739AB" w14:textId="77777777" w:rsidR="009F3126" w:rsidRPr="009F3126" w:rsidRDefault="009F3126" w:rsidP="009F3126"/>
    <w:p w14:paraId="693EAD35" w14:textId="77777777" w:rsidR="00654817" w:rsidRDefault="00654817" w:rsidP="00D14DBF">
      <w:pPr>
        <w:pStyle w:val="Balk1"/>
      </w:pPr>
    </w:p>
    <w:p w14:paraId="6516C024" w14:textId="3E76A903" w:rsidR="00880293" w:rsidRPr="00982059" w:rsidRDefault="00880293" w:rsidP="00D14DBF">
      <w:pPr>
        <w:pStyle w:val="Balk1"/>
      </w:pPr>
      <w:proofErr w:type="spellStart"/>
      <w:r w:rsidRPr="00982059">
        <w:t>Conclusion</w:t>
      </w:r>
      <w:proofErr w:type="spellEnd"/>
    </w:p>
    <w:p w14:paraId="4606B1C3" w14:textId="2ED2AADB" w:rsidR="00D14DBF" w:rsidRDefault="00880293" w:rsidP="00D14DBF">
      <w:pPr>
        <w:spacing w:after="160"/>
      </w:pPr>
      <w:r w:rsidRPr="00982059">
        <w:t xml:space="preserve">Smart </w:t>
      </w:r>
      <w:proofErr w:type="spellStart"/>
      <w:r w:rsidRPr="00982059">
        <w:t>contracts</w:t>
      </w:r>
      <w:proofErr w:type="spellEnd"/>
      <w:r w:rsidRPr="00982059">
        <w:t xml:space="preserve"> </w:t>
      </w:r>
      <w:proofErr w:type="spellStart"/>
      <w:r w:rsidRPr="00982059">
        <w:t>contain</w:t>
      </w:r>
      <w:proofErr w:type="spellEnd"/>
      <w:r w:rsidRPr="00982059">
        <w:t xml:space="preserve"> </w:t>
      </w:r>
      <w:r w:rsidR="00654817" w:rsidRPr="00654817">
        <w:rPr>
          <w:b/>
          <w:bCs/>
        </w:rPr>
        <w:t>High</w:t>
      </w:r>
      <w:r w:rsidR="00654817">
        <w:t xml:space="preserve">, </w:t>
      </w:r>
      <w:proofErr w:type="spellStart"/>
      <w:r w:rsidR="00654817">
        <w:t>medium</w:t>
      </w:r>
      <w:proofErr w:type="spellEnd"/>
      <w:r w:rsidR="00654817">
        <w:t xml:space="preserve"> </w:t>
      </w:r>
      <w:proofErr w:type="spellStart"/>
      <w:r w:rsidR="00654817">
        <w:t>and</w:t>
      </w:r>
      <w:proofErr w:type="spellEnd"/>
      <w:r w:rsidR="00654817">
        <w:t xml:space="preserve"> </w:t>
      </w:r>
      <w:proofErr w:type="spellStart"/>
      <w:r w:rsidR="00654817">
        <w:t>low</w:t>
      </w:r>
      <w:proofErr w:type="spellEnd"/>
      <w:r w:rsidR="00654817">
        <w:t xml:space="preserve"> </w:t>
      </w:r>
      <w:proofErr w:type="spellStart"/>
      <w:r w:rsidR="00654817">
        <w:t>severity</w:t>
      </w:r>
      <w:proofErr w:type="spellEnd"/>
      <w:r w:rsidR="00654817">
        <w:t xml:space="preserve"> </w:t>
      </w:r>
      <w:proofErr w:type="spellStart"/>
      <w:r w:rsidR="00654817">
        <w:t>issues</w:t>
      </w:r>
      <w:proofErr w:type="spellEnd"/>
      <w:r w:rsidR="00654817">
        <w:t>.</w:t>
      </w:r>
    </w:p>
    <w:p w14:paraId="62F16F45" w14:textId="6346907E" w:rsidR="00654817" w:rsidRDefault="00654817" w:rsidP="00D14DBF">
      <w:pPr>
        <w:spacing w:after="160"/>
      </w:pPr>
    </w:p>
    <w:p w14:paraId="27E1E3AA" w14:textId="2B9C81C0" w:rsidR="00654817" w:rsidRPr="00982059" w:rsidRDefault="00654817" w:rsidP="00654817">
      <w:pPr>
        <w:pStyle w:val="Balk1"/>
      </w:pPr>
      <w:proofErr w:type="spellStart"/>
      <w:r>
        <w:t>Recommendations</w:t>
      </w:r>
      <w:proofErr w:type="spellEnd"/>
    </w:p>
    <w:p w14:paraId="2522173A" w14:textId="070B6877" w:rsidR="00654817" w:rsidRDefault="00654817" w:rsidP="00654817">
      <w:pPr>
        <w:pStyle w:val="ListeParagraf"/>
        <w:numPr>
          <w:ilvl w:val="0"/>
          <w:numId w:val="10"/>
        </w:numPr>
        <w:spacing w:after="160"/>
      </w:pPr>
      <w:r>
        <w:t xml:space="preserve">Do not set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as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sale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sale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is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on </w:t>
      </w:r>
      <w:proofErr w:type="spellStart"/>
      <w:r>
        <w:t>off-chain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sale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stolen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can be </w:t>
      </w:r>
      <w:proofErr w:type="spellStart"/>
      <w:r>
        <w:t>minted</w:t>
      </w:r>
      <w:proofErr w:type="spellEnd"/>
      <w:r>
        <w:t>.</w:t>
      </w:r>
    </w:p>
    <w:p w14:paraId="5BB35A72" w14:textId="5FE101B8" w:rsidR="00654817" w:rsidRDefault="00654817" w:rsidP="00654817">
      <w:pPr>
        <w:pStyle w:val="ListeParagraf"/>
        <w:numPr>
          <w:ilvl w:val="0"/>
          <w:numId w:val="10"/>
        </w:numPr>
        <w:spacing w:after="160"/>
      </w:pPr>
      <w:proofErr w:type="spellStart"/>
      <w:r>
        <w:t>Change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signing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sale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>.</w:t>
      </w:r>
    </w:p>
    <w:p w14:paraId="560BCC74" w14:textId="2A018DDE" w:rsidR="00654817" w:rsidRDefault="00654817" w:rsidP="00654817">
      <w:pPr>
        <w:pStyle w:val="ListeParagraf"/>
        <w:numPr>
          <w:ilvl w:val="0"/>
          <w:numId w:val="10"/>
        </w:numPr>
        <w:spacing w:after="16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sale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withdraw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off-chain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signing</w:t>
      </w:r>
      <w:proofErr w:type="spellEnd"/>
      <w:r>
        <w:t>.</w:t>
      </w:r>
    </w:p>
    <w:p w14:paraId="18AC3D91" w14:textId="1A7B6F12" w:rsidR="00654817" w:rsidRDefault="00654817" w:rsidP="00654817">
      <w:pPr>
        <w:pStyle w:val="ListeParagraf"/>
        <w:numPr>
          <w:ilvl w:val="0"/>
          <w:numId w:val="10"/>
        </w:numPr>
        <w:spacing w:after="160"/>
      </w:pPr>
      <w:proofErr w:type="spellStart"/>
      <w:r>
        <w:t>Token</w:t>
      </w:r>
      <w:proofErr w:type="spellEnd"/>
      <w:r>
        <w:t xml:space="preserve"> </w:t>
      </w:r>
      <w:proofErr w:type="spellStart"/>
      <w:r>
        <w:t>minting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transferred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multi-sig</w:t>
      </w:r>
      <w:proofErr w:type="spellEnd"/>
      <w:r>
        <w:t xml:space="preserve"> </w:t>
      </w:r>
      <w:proofErr w:type="spellStart"/>
      <w:r>
        <w:t>wallet</w:t>
      </w:r>
      <w:proofErr w:type="spellEnd"/>
      <w:r>
        <w:t>.</w:t>
      </w:r>
    </w:p>
    <w:p w14:paraId="0C60CBFA" w14:textId="15533C22" w:rsidR="00654817" w:rsidRDefault="00654817" w:rsidP="00654817">
      <w:pPr>
        <w:pStyle w:val="ListeParagraf"/>
        <w:numPr>
          <w:ilvl w:val="0"/>
          <w:numId w:val="10"/>
        </w:numPr>
        <w:spacing w:after="160"/>
      </w:pPr>
      <w:proofErr w:type="spellStart"/>
      <w:r w:rsidRPr="00654817">
        <w:t>Instead</w:t>
      </w:r>
      <w:proofErr w:type="spellEnd"/>
      <w:r w:rsidRPr="00654817">
        <w:t xml:space="preserve"> of </w:t>
      </w:r>
      <w:proofErr w:type="spellStart"/>
      <w:r w:rsidRPr="00654817">
        <w:t>defining</w:t>
      </w:r>
      <w:proofErr w:type="spellEnd"/>
      <w:r w:rsidRPr="00654817">
        <w:t xml:space="preserve"> </w:t>
      </w:r>
      <w:proofErr w:type="spellStart"/>
      <w:r w:rsidRPr="00654817">
        <w:t>variable</w:t>
      </w:r>
      <w:proofErr w:type="spellEnd"/>
      <w:r w:rsidRPr="00654817">
        <w:t xml:space="preserve"> as </w:t>
      </w:r>
      <w:proofErr w:type="spellStart"/>
      <w:r w:rsidRPr="00654817">
        <w:t>private</w:t>
      </w:r>
      <w:proofErr w:type="spellEnd"/>
      <w:r w:rsidRPr="00654817">
        <w:t xml:space="preserve"> </w:t>
      </w:r>
      <w:proofErr w:type="spellStart"/>
      <w:r w:rsidRPr="00654817">
        <w:t>and</w:t>
      </w:r>
      <w:proofErr w:type="spellEnd"/>
      <w:r w:rsidRPr="00654817">
        <w:t xml:space="preserve"> </w:t>
      </w:r>
      <w:proofErr w:type="spellStart"/>
      <w:r w:rsidRPr="00654817">
        <w:t>create</w:t>
      </w:r>
      <w:proofErr w:type="spellEnd"/>
      <w:r w:rsidRPr="00654817">
        <w:t xml:space="preserve"> a </w:t>
      </w:r>
      <w:proofErr w:type="spellStart"/>
      <w:r w:rsidRPr="00654817">
        <w:t>getter</w:t>
      </w:r>
      <w:proofErr w:type="spellEnd"/>
      <w:r w:rsidRPr="00654817">
        <w:t xml:space="preserve"> </w:t>
      </w:r>
      <w:proofErr w:type="spellStart"/>
      <w:r w:rsidRPr="00654817">
        <w:t>view</w:t>
      </w:r>
      <w:proofErr w:type="spellEnd"/>
      <w:r w:rsidRPr="00654817">
        <w:t xml:space="preserve"> </w:t>
      </w:r>
      <w:proofErr w:type="spellStart"/>
      <w:r w:rsidRPr="00654817">
        <w:t>function</w:t>
      </w:r>
      <w:proofErr w:type="spellEnd"/>
      <w:r w:rsidRPr="00654817">
        <w:t xml:space="preserve">, </w:t>
      </w:r>
      <w:proofErr w:type="spellStart"/>
      <w:r w:rsidRPr="00654817">
        <w:t>variable</w:t>
      </w:r>
      <w:proofErr w:type="spellEnd"/>
      <w:r w:rsidRPr="00654817">
        <w:t xml:space="preserve"> can </w:t>
      </w:r>
      <w:proofErr w:type="spellStart"/>
      <w:r w:rsidRPr="00654817">
        <w:t>just</w:t>
      </w:r>
      <w:proofErr w:type="spellEnd"/>
      <w:r w:rsidRPr="00654817">
        <w:t xml:space="preserve"> be </w:t>
      </w:r>
      <w:proofErr w:type="spellStart"/>
      <w:r w:rsidRPr="00654817">
        <w:t>defined</w:t>
      </w:r>
      <w:proofErr w:type="spellEnd"/>
      <w:r w:rsidRPr="00654817">
        <w:t xml:space="preserve"> as </w:t>
      </w:r>
      <w:proofErr w:type="spellStart"/>
      <w:r w:rsidRPr="00654817">
        <w:t>public</w:t>
      </w:r>
      <w:proofErr w:type="spellEnd"/>
      <w:r w:rsidRPr="00654817">
        <w:t>.</w:t>
      </w:r>
    </w:p>
    <w:p w14:paraId="35368F10" w14:textId="45FA20AE" w:rsidR="00654817" w:rsidRDefault="00654817" w:rsidP="00654817">
      <w:pPr>
        <w:pStyle w:val="ListeParagraf"/>
        <w:numPr>
          <w:ilvl w:val="0"/>
          <w:numId w:val="10"/>
        </w:numPr>
        <w:spacing w:after="160"/>
      </w:pPr>
      <w:proofErr w:type="spellStart"/>
      <w:r w:rsidRPr="00654817">
        <w:t>Returning</w:t>
      </w:r>
      <w:proofErr w:type="spellEnd"/>
      <w:r w:rsidRPr="00654817">
        <w:t xml:space="preserve"> </w:t>
      </w:r>
      <w:proofErr w:type="spellStart"/>
      <w:r w:rsidRPr="00654817">
        <w:t>value</w:t>
      </w:r>
      <w:proofErr w:type="spellEnd"/>
      <w:r w:rsidRPr="00654817">
        <w:t xml:space="preserve"> </w:t>
      </w:r>
      <w:proofErr w:type="spellStart"/>
      <w:r w:rsidRPr="00654817">
        <w:t>from</w:t>
      </w:r>
      <w:proofErr w:type="spellEnd"/>
      <w:r w:rsidRPr="00654817">
        <w:t xml:space="preserve"> </w:t>
      </w:r>
      <w:proofErr w:type="spellStart"/>
      <w:r w:rsidRPr="00654817">
        <w:t>non</w:t>
      </w:r>
      <w:proofErr w:type="spellEnd"/>
      <w:r w:rsidRPr="00654817">
        <w:t xml:space="preserve"> </w:t>
      </w:r>
      <w:proofErr w:type="spellStart"/>
      <w:r w:rsidRPr="00654817">
        <w:t>callable</w:t>
      </w:r>
      <w:proofErr w:type="spellEnd"/>
      <w:r w:rsidRPr="00654817">
        <w:t xml:space="preserve"> </w:t>
      </w:r>
      <w:proofErr w:type="spellStart"/>
      <w:r w:rsidRPr="00654817">
        <w:t>from</w:t>
      </w:r>
      <w:proofErr w:type="spellEnd"/>
      <w:r w:rsidRPr="00654817">
        <w:t xml:space="preserve"> </w:t>
      </w:r>
      <w:proofErr w:type="spellStart"/>
      <w:r w:rsidRPr="00654817">
        <w:t>contract</w:t>
      </w:r>
      <w:proofErr w:type="spellEnd"/>
      <w:r w:rsidRPr="00654817">
        <w:t xml:space="preserve"> </w:t>
      </w:r>
      <w:proofErr w:type="spellStart"/>
      <w:r w:rsidRPr="00654817">
        <w:t>function</w:t>
      </w:r>
      <w:proofErr w:type="spellEnd"/>
      <w:r w:rsidRPr="00654817">
        <w:t xml:space="preserve"> is </w:t>
      </w:r>
      <w:proofErr w:type="spellStart"/>
      <w:r w:rsidRPr="00654817">
        <w:t>unnecessary</w:t>
      </w:r>
      <w:proofErr w:type="spellEnd"/>
      <w:r w:rsidRPr="00654817">
        <w:t>.</w:t>
      </w:r>
    </w:p>
    <w:p w14:paraId="27C48017" w14:textId="358E25F2" w:rsidR="00654817" w:rsidRDefault="00805637" w:rsidP="00654817">
      <w:pPr>
        <w:pStyle w:val="ListeParagraf"/>
        <w:numPr>
          <w:ilvl w:val="0"/>
          <w:numId w:val="10"/>
        </w:numPr>
        <w:spacing w:after="160"/>
      </w:pPr>
      <w:proofErr w:type="spellStart"/>
      <w:r w:rsidRPr="00805637">
        <w:t>Instead</w:t>
      </w:r>
      <w:proofErr w:type="spellEnd"/>
      <w:r w:rsidRPr="00805637">
        <w:t xml:space="preserve"> of </w:t>
      </w:r>
      <w:proofErr w:type="spellStart"/>
      <w:r w:rsidRPr="00805637">
        <w:t>setting</w:t>
      </w:r>
      <w:proofErr w:type="spellEnd"/>
      <w:r w:rsidRPr="00805637">
        <w:t xml:space="preserve"> </w:t>
      </w:r>
      <w:proofErr w:type="spellStart"/>
      <w:r w:rsidRPr="00805637">
        <w:t>inflowtoken</w:t>
      </w:r>
      <w:proofErr w:type="spellEnd"/>
      <w:r w:rsidRPr="00805637">
        <w:t xml:space="preserve"> </w:t>
      </w:r>
      <w:proofErr w:type="spellStart"/>
      <w:r w:rsidRPr="00805637">
        <w:t>price</w:t>
      </w:r>
      <w:proofErr w:type="spellEnd"/>
      <w:r w:rsidRPr="00805637">
        <w:t xml:space="preserve"> in </w:t>
      </w:r>
      <w:proofErr w:type="spellStart"/>
      <w:r w:rsidRPr="00805637">
        <w:t>function</w:t>
      </w:r>
      <w:proofErr w:type="spellEnd"/>
      <w:r w:rsidRPr="00805637">
        <w:t xml:space="preserve">. Set it as global </w:t>
      </w:r>
      <w:proofErr w:type="spellStart"/>
      <w:r w:rsidRPr="00805637">
        <w:t>constant</w:t>
      </w:r>
      <w:proofErr w:type="spellEnd"/>
      <w:r w:rsidRPr="00805637">
        <w:t xml:space="preserve"> </w:t>
      </w:r>
      <w:proofErr w:type="spellStart"/>
      <w:r w:rsidRPr="00805637">
        <w:t>variable</w:t>
      </w:r>
      <w:proofErr w:type="spellEnd"/>
      <w:r w:rsidRPr="00805637">
        <w:t>.</w:t>
      </w:r>
    </w:p>
    <w:p w14:paraId="29528A2F" w14:textId="50772FC1" w:rsidR="00805637" w:rsidRDefault="00805637" w:rsidP="00654817">
      <w:pPr>
        <w:pStyle w:val="ListeParagraf"/>
        <w:numPr>
          <w:ilvl w:val="0"/>
          <w:numId w:val="10"/>
        </w:numPr>
        <w:spacing w:after="160"/>
      </w:pPr>
      <w:proofErr w:type="spellStart"/>
      <w:r w:rsidRPr="00805637">
        <w:t>Setting</w:t>
      </w:r>
      <w:proofErr w:type="spellEnd"/>
      <w:r w:rsidRPr="00805637">
        <w:t xml:space="preserve"> </w:t>
      </w:r>
      <w:proofErr w:type="spellStart"/>
      <w:r w:rsidRPr="00805637">
        <w:t>admin</w:t>
      </w:r>
      <w:proofErr w:type="spellEnd"/>
      <w:r w:rsidRPr="00805637">
        <w:t xml:space="preserve"> </w:t>
      </w:r>
      <w:proofErr w:type="spellStart"/>
      <w:r w:rsidRPr="00805637">
        <w:t>wallet</w:t>
      </w:r>
      <w:proofErr w:type="spellEnd"/>
      <w:r w:rsidRPr="00805637">
        <w:t xml:space="preserve"> </w:t>
      </w:r>
      <w:proofErr w:type="spellStart"/>
      <w:r w:rsidRPr="00805637">
        <w:t>variable</w:t>
      </w:r>
      <w:proofErr w:type="spellEnd"/>
      <w:r w:rsidRPr="00805637">
        <w:t xml:space="preserve"> as </w:t>
      </w:r>
      <w:proofErr w:type="spellStart"/>
      <w:r w:rsidRPr="00805637">
        <w:t>private</w:t>
      </w:r>
      <w:proofErr w:type="spellEnd"/>
      <w:r w:rsidRPr="00805637">
        <w:t xml:space="preserve"> </w:t>
      </w:r>
      <w:proofErr w:type="spellStart"/>
      <w:r w:rsidRPr="00805637">
        <w:t>will</w:t>
      </w:r>
      <w:proofErr w:type="spellEnd"/>
      <w:r w:rsidRPr="00805637">
        <w:t xml:space="preserve"> not </w:t>
      </w:r>
      <w:proofErr w:type="spellStart"/>
      <w:r w:rsidRPr="00805637">
        <w:t>protect</w:t>
      </w:r>
      <w:proofErr w:type="spellEnd"/>
      <w:r w:rsidRPr="00805637">
        <w:t xml:space="preserve"> 3rd </w:t>
      </w:r>
      <w:proofErr w:type="spellStart"/>
      <w:r w:rsidRPr="00805637">
        <w:t>party</w:t>
      </w:r>
      <w:proofErr w:type="spellEnd"/>
      <w:r w:rsidRPr="00805637">
        <w:t xml:space="preserve"> </w:t>
      </w:r>
      <w:proofErr w:type="spellStart"/>
      <w:r w:rsidRPr="00805637">
        <w:t>from</w:t>
      </w:r>
      <w:proofErr w:type="spellEnd"/>
      <w:r w:rsidRPr="00805637">
        <w:t xml:space="preserve"> </w:t>
      </w:r>
      <w:proofErr w:type="spellStart"/>
      <w:r w:rsidRPr="00805637">
        <w:t>reading</w:t>
      </w:r>
      <w:proofErr w:type="spellEnd"/>
      <w:r w:rsidRPr="00805637">
        <w:t xml:space="preserve"> </w:t>
      </w:r>
      <w:proofErr w:type="spellStart"/>
      <w:r w:rsidRPr="00805637">
        <w:t>that</w:t>
      </w:r>
      <w:proofErr w:type="spellEnd"/>
      <w:r w:rsidRPr="00805637">
        <w:t xml:space="preserve"> </w:t>
      </w:r>
      <w:proofErr w:type="spellStart"/>
      <w:r w:rsidRPr="00805637">
        <w:t>value</w:t>
      </w:r>
      <w:proofErr w:type="spellEnd"/>
      <w:r w:rsidRPr="00805637">
        <w:t xml:space="preserve">. </w:t>
      </w:r>
      <w:proofErr w:type="spellStart"/>
      <w:r w:rsidRPr="00805637">
        <w:t>It</w:t>
      </w:r>
      <w:proofErr w:type="spellEnd"/>
      <w:r w:rsidRPr="00805637">
        <w:t xml:space="preserve"> can be </w:t>
      </w:r>
      <w:proofErr w:type="spellStart"/>
      <w:r w:rsidRPr="00805637">
        <w:t>reachable</w:t>
      </w:r>
      <w:proofErr w:type="spellEnd"/>
      <w:r w:rsidRPr="00805637">
        <w:t xml:space="preserve"> </w:t>
      </w:r>
      <w:proofErr w:type="spellStart"/>
      <w:r w:rsidRPr="00805637">
        <w:t>with</w:t>
      </w:r>
      <w:proofErr w:type="spellEnd"/>
      <w:r w:rsidRPr="00805637">
        <w:t xml:space="preserve"> </w:t>
      </w:r>
      <w:proofErr w:type="spellStart"/>
      <w:r w:rsidRPr="00805637">
        <w:t>contract</w:t>
      </w:r>
      <w:proofErr w:type="spellEnd"/>
      <w:r w:rsidRPr="00805637">
        <w:t xml:space="preserve"> </w:t>
      </w:r>
      <w:proofErr w:type="spellStart"/>
      <w:r w:rsidRPr="00805637">
        <w:t>bytecode</w:t>
      </w:r>
      <w:proofErr w:type="spellEnd"/>
      <w:r w:rsidRPr="00805637">
        <w:t xml:space="preserve"> at </w:t>
      </w:r>
      <w:proofErr w:type="spellStart"/>
      <w:r w:rsidRPr="00805637">
        <w:t>fourth</w:t>
      </w:r>
      <w:proofErr w:type="spellEnd"/>
      <w:r w:rsidRPr="00805637">
        <w:t xml:space="preserve"> </w:t>
      </w:r>
      <w:proofErr w:type="spellStart"/>
      <w:r w:rsidRPr="00805637">
        <w:t>storage</w:t>
      </w:r>
      <w:proofErr w:type="spellEnd"/>
      <w:r w:rsidRPr="00805637">
        <w:t xml:space="preserve"> </w:t>
      </w:r>
      <w:proofErr w:type="spellStart"/>
      <w:r w:rsidRPr="00805637">
        <w:t>slot</w:t>
      </w:r>
      <w:proofErr w:type="spellEnd"/>
      <w:r w:rsidRPr="00805637">
        <w:t>.</w:t>
      </w:r>
    </w:p>
    <w:p w14:paraId="076FE864" w14:textId="00DEC7CA" w:rsidR="00805637" w:rsidRDefault="00805637" w:rsidP="00654817">
      <w:pPr>
        <w:pStyle w:val="ListeParagraf"/>
        <w:numPr>
          <w:ilvl w:val="0"/>
          <w:numId w:val="10"/>
        </w:numPr>
        <w:spacing w:after="160"/>
      </w:pPr>
      <w:proofErr w:type="spellStart"/>
      <w:r w:rsidRPr="00805637">
        <w:t>Instead</w:t>
      </w:r>
      <w:proofErr w:type="spellEnd"/>
      <w:r w:rsidRPr="00805637">
        <w:t xml:space="preserve"> of </w:t>
      </w:r>
      <w:proofErr w:type="spellStart"/>
      <w:r w:rsidRPr="00805637">
        <w:t>using</w:t>
      </w:r>
      <w:proofErr w:type="spellEnd"/>
      <w:r w:rsidRPr="00805637">
        <w:t xml:space="preserve"> </w:t>
      </w:r>
      <w:proofErr w:type="spellStart"/>
      <w:r w:rsidRPr="00805637">
        <w:t>off-chain</w:t>
      </w:r>
      <w:proofErr w:type="spellEnd"/>
      <w:r w:rsidRPr="00805637">
        <w:t xml:space="preserve"> </w:t>
      </w:r>
      <w:proofErr w:type="spellStart"/>
      <w:r w:rsidRPr="00805637">
        <w:t>oracle</w:t>
      </w:r>
      <w:proofErr w:type="spellEnd"/>
      <w:r w:rsidRPr="00805637">
        <w:t xml:space="preserve"> fed </w:t>
      </w:r>
      <w:proofErr w:type="spellStart"/>
      <w:r w:rsidRPr="00805637">
        <w:t>smart</w:t>
      </w:r>
      <w:proofErr w:type="spellEnd"/>
      <w:r w:rsidRPr="00805637">
        <w:t xml:space="preserve"> </w:t>
      </w:r>
      <w:proofErr w:type="spellStart"/>
      <w:r w:rsidRPr="00805637">
        <w:t>contract</w:t>
      </w:r>
      <w:proofErr w:type="spellEnd"/>
      <w:r w:rsidRPr="00805637">
        <w:t xml:space="preserve">, </w:t>
      </w:r>
      <w:proofErr w:type="spellStart"/>
      <w:r w:rsidRPr="00805637">
        <w:t>get</w:t>
      </w:r>
      <w:proofErr w:type="spellEnd"/>
      <w:r w:rsidRPr="00805637">
        <w:t xml:space="preserve"> </w:t>
      </w:r>
      <w:proofErr w:type="spellStart"/>
      <w:r w:rsidRPr="00805637">
        <w:t>direct</w:t>
      </w:r>
      <w:proofErr w:type="spellEnd"/>
      <w:r w:rsidRPr="00805637">
        <w:t xml:space="preserve"> </w:t>
      </w:r>
      <w:proofErr w:type="spellStart"/>
      <w:r w:rsidRPr="00805637">
        <w:t>token</w:t>
      </w:r>
      <w:proofErr w:type="spellEnd"/>
      <w:r w:rsidRPr="00805637">
        <w:t xml:space="preserve"> </w:t>
      </w:r>
      <w:proofErr w:type="spellStart"/>
      <w:r w:rsidRPr="00805637">
        <w:t>price</w:t>
      </w:r>
      <w:proofErr w:type="spellEnd"/>
      <w:r w:rsidRPr="00805637">
        <w:t xml:space="preserve"> </w:t>
      </w:r>
      <w:proofErr w:type="spellStart"/>
      <w:r w:rsidRPr="00805637">
        <w:t>from</w:t>
      </w:r>
      <w:proofErr w:type="spellEnd"/>
      <w:r w:rsidRPr="00805637">
        <w:t xml:space="preserve"> </w:t>
      </w:r>
      <w:proofErr w:type="spellStart"/>
      <w:r w:rsidRPr="00805637">
        <w:t>highest</w:t>
      </w:r>
      <w:proofErr w:type="spellEnd"/>
      <w:r w:rsidRPr="00805637">
        <w:t xml:space="preserve"> </w:t>
      </w:r>
      <w:proofErr w:type="spellStart"/>
      <w:r w:rsidRPr="00805637">
        <w:t>liquidity</w:t>
      </w:r>
      <w:proofErr w:type="spellEnd"/>
      <w:r w:rsidRPr="00805637">
        <w:t xml:space="preserve"> </w:t>
      </w:r>
      <w:proofErr w:type="spellStart"/>
      <w:r w:rsidRPr="00805637">
        <w:t>locked</w:t>
      </w:r>
      <w:proofErr w:type="spellEnd"/>
      <w:r w:rsidRPr="00805637">
        <w:t xml:space="preserve"> </w:t>
      </w:r>
      <w:proofErr w:type="spellStart"/>
      <w:r w:rsidRPr="00805637">
        <w:t>DeFi</w:t>
      </w:r>
      <w:proofErr w:type="spellEnd"/>
      <w:r w:rsidRPr="00805637">
        <w:t xml:space="preserve"> </w:t>
      </w:r>
      <w:proofErr w:type="spellStart"/>
      <w:r w:rsidRPr="00805637">
        <w:t>will</w:t>
      </w:r>
      <w:proofErr w:type="spellEnd"/>
      <w:r w:rsidRPr="00805637">
        <w:t xml:space="preserve"> be </w:t>
      </w:r>
      <w:proofErr w:type="spellStart"/>
      <w:r w:rsidRPr="00805637">
        <w:t>much</w:t>
      </w:r>
      <w:proofErr w:type="spellEnd"/>
      <w:r w:rsidRPr="00805637">
        <w:t xml:space="preserve"> </w:t>
      </w:r>
      <w:proofErr w:type="spellStart"/>
      <w:r w:rsidRPr="00805637">
        <w:t>more</w:t>
      </w:r>
      <w:proofErr w:type="spellEnd"/>
      <w:r w:rsidRPr="00805637">
        <w:t xml:space="preserve"> </w:t>
      </w:r>
      <w:proofErr w:type="spellStart"/>
      <w:r w:rsidRPr="00805637">
        <w:t>accurate</w:t>
      </w:r>
      <w:proofErr w:type="spellEnd"/>
      <w:r w:rsidRPr="00805637">
        <w:t xml:space="preserve"> on-</w:t>
      </w:r>
      <w:proofErr w:type="spellStart"/>
      <w:r w:rsidRPr="00805637">
        <w:t>chain</w:t>
      </w:r>
      <w:proofErr w:type="spellEnd"/>
      <w:r w:rsidRPr="00805637">
        <w:t>.</w:t>
      </w:r>
    </w:p>
    <w:p w14:paraId="7DA33F82" w14:textId="425A0103" w:rsidR="00805637" w:rsidRDefault="00805637" w:rsidP="00654817">
      <w:pPr>
        <w:pStyle w:val="ListeParagraf"/>
        <w:numPr>
          <w:ilvl w:val="0"/>
          <w:numId w:val="10"/>
        </w:numPr>
        <w:spacing w:after="160"/>
      </w:pPr>
      <w:proofErr w:type="spellStart"/>
      <w:r w:rsidRPr="00805637">
        <w:t>Adding</w:t>
      </w:r>
      <w:proofErr w:type="spellEnd"/>
      <w:r w:rsidRPr="00805637">
        <w:t xml:space="preserve"> </w:t>
      </w:r>
      <w:proofErr w:type="spellStart"/>
      <w:r w:rsidRPr="00805637">
        <w:t>require</w:t>
      </w:r>
      <w:proofErr w:type="spellEnd"/>
      <w:r w:rsidRPr="00805637">
        <w:t xml:space="preserve"> </w:t>
      </w:r>
      <w:proofErr w:type="spellStart"/>
      <w:r w:rsidRPr="00805637">
        <w:t>statement</w:t>
      </w:r>
      <w:proofErr w:type="spellEnd"/>
      <w:r w:rsidRPr="00805637">
        <w:t xml:space="preserve"> </w:t>
      </w:r>
      <w:proofErr w:type="spellStart"/>
      <w:r w:rsidRPr="00805637">
        <w:t>that</w:t>
      </w:r>
      <w:proofErr w:type="spellEnd"/>
      <w:r w:rsidRPr="00805637">
        <w:t xml:space="preserve"> </w:t>
      </w:r>
      <w:proofErr w:type="spellStart"/>
      <w:r w:rsidRPr="00805637">
        <w:t>checks</w:t>
      </w:r>
      <w:proofErr w:type="spellEnd"/>
      <w:r w:rsidRPr="00805637">
        <w:t xml:space="preserve"> </w:t>
      </w:r>
      <w:proofErr w:type="spellStart"/>
      <w:r w:rsidRPr="00805637">
        <w:t>the</w:t>
      </w:r>
      <w:proofErr w:type="spellEnd"/>
      <w:r w:rsidRPr="00805637">
        <w:t xml:space="preserve"> </w:t>
      </w:r>
      <w:proofErr w:type="spellStart"/>
      <w:r w:rsidRPr="00805637">
        <w:t>caller</w:t>
      </w:r>
      <w:proofErr w:type="spellEnd"/>
      <w:r w:rsidRPr="00805637">
        <w:t xml:space="preserve"> is </w:t>
      </w:r>
      <w:proofErr w:type="spellStart"/>
      <w:r w:rsidRPr="00805637">
        <w:t>owner</w:t>
      </w:r>
      <w:proofErr w:type="spellEnd"/>
      <w:r w:rsidRPr="00805637">
        <w:t xml:space="preserve"> </w:t>
      </w:r>
      <w:proofErr w:type="spellStart"/>
      <w:r w:rsidRPr="00805637">
        <w:t>and</w:t>
      </w:r>
      <w:proofErr w:type="spellEnd"/>
      <w:r w:rsidRPr="00805637">
        <w:t xml:space="preserve"> </w:t>
      </w:r>
      <w:proofErr w:type="spellStart"/>
      <w:r w:rsidRPr="00805637">
        <w:t>also</w:t>
      </w:r>
      <w:proofErr w:type="spellEnd"/>
      <w:r w:rsidRPr="00805637">
        <w:t xml:space="preserve"> </w:t>
      </w:r>
      <w:proofErr w:type="spellStart"/>
      <w:r w:rsidRPr="00805637">
        <w:t>the</w:t>
      </w:r>
      <w:proofErr w:type="spellEnd"/>
      <w:r w:rsidRPr="00805637">
        <w:t xml:space="preserve"> </w:t>
      </w:r>
      <w:proofErr w:type="spellStart"/>
      <w:r w:rsidRPr="00805637">
        <w:t>caller</w:t>
      </w:r>
      <w:proofErr w:type="spellEnd"/>
      <w:r w:rsidRPr="00805637">
        <w:t xml:space="preserve"> is </w:t>
      </w:r>
      <w:proofErr w:type="spellStart"/>
      <w:r w:rsidRPr="00805637">
        <w:t>contract</w:t>
      </w:r>
      <w:proofErr w:type="spellEnd"/>
      <w:r w:rsidRPr="00805637">
        <w:t>.</w:t>
      </w:r>
    </w:p>
    <w:p w14:paraId="11E5B818" w14:textId="0DB1CCBF" w:rsidR="00805637" w:rsidRDefault="00805637" w:rsidP="00654817">
      <w:pPr>
        <w:pStyle w:val="ListeParagraf"/>
        <w:numPr>
          <w:ilvl w:val="0"/>
          <w:numId w:val="10"/>
        </w:numPr>
        <w:spacing w:after="160"/>
      </w:pPr>
      <w:r w:rsidRPr="00805637">
        <w:t>Since '</w:t>
      </w:r>
      <w:proofErr w:type="spellStart"/>
      <w:r w:rsidRPr="00805637">
        <w:t>withdraw</w:t>
      </w:r>
      <w:proofErr w:type="spellEnd"/>
      <w:r w:rsidRPr="00805637">
        <w:t xml:space="preserve">' </w:t>
      </w:r>
      <w:proofErr w:type="spellStart"/>
      <w:r w:rsidRPr="00805637">
        <w:t>method</w:t>
      </w:r>
      <w:proofErr w:type="spellEnd"/>
      <w:r w:rsidRPr="00805637">
        <w:t xml:space="preserve"> is </w:t>
      </w:r>
      <w:proofErr w:type="spellStart"/>
      <w:r w:rsidRPr="00805637">
        <w:t>onlyOwner</w:t>
      </w:r>
      <w:proofErr w:type="spellEnd"/>
      <w:r w:rsidRPr="00805637">
        <w:t xml:space="preserve">, </w:t>
      </w:r>
      <w:proofErr w:type="spellStart"/>
      <w:r w:rsidRPr="00805637">
        <w:t>you</w:t>
      </w:r>
      <w:proofErr w:type="spellEnd"/>
      <w:r w:rsidRPr="00805637">
        <w:t xml:space="preserve"> can </w:t>
      </w:r>
      <w:proofErr w:type="spellStart"/>
      <w:r w:rsidRPr="00805637">
        <w:t>send</w:t>
      </w:r>
      <w:proofErr w:type="spellEnd"/>
      <w:r w:rsidRPr="00805637">
        <w:t xml:space="preserve"> </w:t>
      </w:r>
      <w:proofErr w:type="spellStart"/>
      <w:r w:rsidRPr="00805637">
        <w:t>tokens</w:t>
      </w:r>
      <w:proofErr w:type="spellEnd"/>
      <w:r w:rsidRPr="00805637">
        <w:t xml:space="preserve"> </w:t>
      </w:r>
      <w:proofErr w:type="spellStart"/>
      <w:r w:rsidRPr="00805637">
        <w:t>directly</w:t>
      </w:r>
      <w:proofErr w:type="spellEnd"/>
      <w:r w:rsidRPr="00805637">
        <w:t xml:space="preserve"> </w:t>
      </w:r>
      <w:proofErr w:type="spellStart"/>
      <w:r w:rsidRPr="00805637">
        <w:t>to</w:t>
      </w:r>
      <w:proofErr w:type="spellEnd"/>
      <w:r w:rsidRPr="00805637">
        <w:t xml:space="preserve"> </w:t>
      </w:r>
      <w:proofErr w:type="spellStart"/>
      <w:r w:rsidRPr="00805637">
        <w:t>the</w:t>
      </w:r>
      <w:proofErr w:type="spellEnd"/>
      <w:r w:rsidRPr="00805637">
        <w:t xml:space="preserve"> </w:t>
      </w:r>
      <w:proofErr w:type="spellStart"/>
      <w:proofErr w:type="gramStart"/>
      <w:r w:rsidRPr="00805637">
        <w:t>msg.sender</w:t>
      </w:r>
      <w:proofErr w:type="spellEnd"/>
      <w:proofErr w:type="gramEnd"/>
      <w:r w:rsidRPr="00805637">
        <w:t xml:space="preserve"> </w:t>
      </w:r>
      <w:proofErr w:type="spellStart"/>
      <w:r w:rsidRPr="00805637">
        <w:t>instead</w:t>
      </w:r>
      <w:proofErr w:type="spellEnd"/>
      <w:r w:rsidRPr="00805637">
        <w:t xml:space="preserve"> of </w:t>
      </w:r>
      <w:proofErr w:type="spellStart"/>
      <w:r w:rsidRPr="00805637">
        <w:t>owner</w:t>
      </w:r>
      <w:proofErr w:type="spellEnd"/>
      <w:r w:rsidRPr="00805637">
        <w:t>().</w:t>
      </w:r>
    </w:p>
    <w:p w14:paraId="790873A8" w14:textId="5934DAA2" w:rsidR="00805637" w:rsidRPr="00982059" w:rsidRDefault="00805637" w:rsidP="00654817">
      <w:pPr>
        <w:pStyle w:val="ListeParagraf"/>
        <w:numPr>
          <w:ilvl w:val="0"/>
          <w:numId w:val="10"/>
        </w:numPr>
        <w:spacing w:after="160"/>
      </w:pPr>
      <w:proofErr w:type="spellStart"/>
      <w:r w:rsidRPr="00805637">
        <w:t>The</w:t>
      </w:r>
      <w:proofErr w:type="spellEnd"/>
      <w:r w:rsidRPr="00805637">
        <w:t xml:space="preserve"> </w:t>
      </w:r>
      <w:proofErr w:type="spellStart"/>
      <w:r w:rsidRPr="00805637">
        <w:t>initial</w:t>
      </w:r>
      <w:proofErr w:type="spellEnd"/>
      <w:r w:rsidRPr="00805637">
        <w:t xml:space="preserve"> </w:t>
      </w:r>
      <w:proofErr w:type="spellStart"/>
      <w:r w:rsidRPr="00805637">
        <w:t>value</w:t>
      </w:r>
      <w:proofErr w:type="spellEnd"/>
      <w:r w:rsidRPr="00805637">
        <w:t xml:space="preserve"> of </w:t>
      </w:r>
      <w:proofErr w:type="spellStart"/>
      <w:r w:rsidRPr="00805637">
        <w:t>boolean</w:t>
      </w:r>
      <w:proofErr w:type="spellEnd"/>
      <w:r w:rsidRPr="00805637">
        <w:t xml:space="preserve"> </w:t>
      </w:r>
      <w:proofErr w:type="spellStart"/>
      <w:r w:rsidRPr="00805637">
        <w:t>variable</w:t>
      </w:r>
      <w:proofErr w:type="spellEnd"/>
      <w:r w:rsidRPr="00805637">
        <w:t xml:space="preserve"> is </w:t>
      </w:r>
      <w:proofErr w:type="spellStart"/>
      <w:r w:rsidRPr="00805637">
        <w:t>already</w:t>
      </w:r>
      <w:proofErr w:type="spellEnd"/>
      <w:r w:rsidRPr="00805637">
        <w:t xml:space="preserve"> </w:t>
      </w:r>
      <w:proofErr w:type="spellStart"/>
      <w:r w:rsidRPr="00805637">
        <w:t>false</w:t>
      </w:r>
      <w:proofErr w:type="spellEnd"/>
      <w:r w:rsidRPr="00805637">
        <w:t xml:space="preserve">, </w:t>
      </w:r>
      <w:proofErr w:type="spellStart"/>
      <w:r w:rsidRPr="00805637">
        <w:t>so</w:t>
      </w:r>
      <w:proofErr w:type="spellEnd"/>
      <w:r w:rsidRPr="00805637">
        <w:t xml:space="preserve"> </w:t>
      </w:r>
      <w:proofErr w:type="spellStart"/>
      <w:r w:rsidRPr="00805637">
        <w:t>redefining</w:t>
      </w:r>
      <w:proofErr w:type="spellEnd"/>
      <w:r w:rsidRPr="00805637">
        <w:t xml:space="preserve"> as </w:t>
      </w:r>
      <w:proofErr w:type="spellStart"/>
      <w:r w:rsidRPr="00805637">
        <w:t>false</w:t>
      </w:r>
      <w:proofErr w:type="spellEnd"/>
      <w:r w:rsidRPr="00805637">
        <w:t xml:space="preserve"> is </w:t>
      </w:r>
      <w:proofErr w:type="spellStart"/>
      <w:r w:rsidRPr="00805637">
        <w:t>non</w:t>
      </w:r>
      <w:proofErr w:type="spellEnd"/>
      <w:r w:rsidRPr="00805637">
        <w:t xml:space="preserve"> sense here.</w:t>
      </w:r>
    </w:p>
    <w:p w14:paraId="1527BAED" w14:textId="2819DBE9" w:rsidR="00880293" w:rsidRPr="00982059" w:rsidRDefault="00982059" w:rsidP="00D14DBF">
      <w:proofErr w:type="spellStart"/>
      <w:r w:rsidRPr="00654817">
        <w:rPr>
          <w:b/>
          <w:bCs/>
        </w:rPr>
        <w:t>Cyphex</w:t>
      </w:r>
      <w:proofErr w:type="spellEnd"/>
      <w:r w:rsidR="00880293" w:rsidRPr="00654817">
        <w:rPr>
          <w:b/>
          <w:bCs/>
        </w:rPr>
        <w:t xml:space="preserve"> </w:t>
      </w:r>
      <w:proofErr w:type="spellStart"/>
      <w:r w:rsidR="00880293" w:rsidRPr="00654817">
        <w:rPr>
          <w:b/>
          <w:bCs/>
        </w:rPr>
        <w:t>note</w:t>
      </w:r>
      <w:proofErr w:type="spellEnd"/>
      <w:r w:rsidR="00880293" w:rsidRPr="00982059">
        <w:t>:</w:t>
      </w:r>
    </w:p>
    <w:p w14:paraId="37177632" w14:textId="6F7AF429" w:rsidR="00DF7C73" w:rsidRDefault="00D14DBF" w:rsidP="00D14DBF">
      <w:pPr>
        <w:ind w:firstLine="708"/>
      </w:pPr>
      <w:proofErr w:type="spellStart"/>
      <w:r w:rsidRPr="00982059">
        <w:rPr>
          <w:sz w:val="21"/>
          <w:szCs w:val="21"/>
        </w:rPr>
        <w:t>Please</w:t>
      </w:r>
      <w:proofErr w:type="spellEnd"/>
      <w:r w:rsidRPr="00982059">
        <w:rPr>
          <w:sz w:val="21"/>
          <w:szCs w:val="21"/>
        </w:rPr>
        <w:t xml:space="preserve"> </w:t>
      </w:r>
      <w:proofErr w:type="spellStart"/>
      <w:r w:rsidRPr="00982059">
        <w:rPr>
          <w:sz w:val="21"/>
          <w:szCs w:val="21"/>
        </w:rPr>
        <w:t>check</w:t>
      </w:r>
      <w:proofErr w:type="spellEnd"/>
      <w:r w:rsidRPr="00982059">
        <w:rPr>
          <w:sz w:val="21"/>
          <w:szCs w:val="21"/>
        </w:rPr>
        <w:t xml:space="preserve"> </w:t>
      </w:r>
      <w:proofErr w:type="spellStart"/>
      <w:r w:rsidRPr="00982059">
        <w:rPr>
          <w:sz w:val="21"/>
          <w:szCs w:val="21"/>
        </w:rPr>
        <w:t>the</w:t>
      </w:r>
      <w:proofErr w:type="spellEnd"/>
      <w:r w:rsidRPr="00982059">
        <w:rPr>
          <w:sz w:val="21"/>
          <w:szCs w:val="21"/>
        </w:rPr>
        <w:t xml:space="preserve"> </w:t>
      </w:r>
      <w:proofErr w:type="spellStart"/>
      <w:r w:rsidRPr="00982059">
        <w:rPr>
          <w:sz w:val="21"/>
          <w:szCs w:val="21"/>
        </w:rPr>
        <w:t>disclaimer</w:t>
      </w:r>
      <w:proofErr w:type="spellEnd"/>
      <w:r w:rsidRPr="00982059">
        <w:rPr>
          <w:sz w:val="21"/>
          <w:szCs w:val="21"/>
        </w:rPr>
        <w:t xml:space="preserve"> </w:t>
      </w:r>
      <w:proofErr w:type="spellStart"/>
      <w:r w:rsidRPr="00982059">
        <w:rPr>
          <w:sz w:val="21"/>
          <w:szCs w:val="21"/>
        </w:rPr>
        <w:t>above</w:t>
      </w:r>
      <w:proofErr w:type="spellEnd"/>
      <w:r w:rsidRPr="00982059">
        <w:rPr>
          <w:sz w:val="21"/>
          <w:szCs w:val="21"/>
        </w:rPr>
        <w:t xml:space="preserve"> </w:t>
      </w:r>
      <w:proofErr w:type="spellStart"/>
      <w:r w:rsidRPr="00982059">
        <w:rPr>
          <w:sz w:val="21"/>
          <w:szCs w:val="21"/>
        </w:rPr>
        <w:t>and</w:t>
      </w:r>
      <w:proofErr w:type="spellEnd"/>
      <w:r w:rsidRPr="00982059">
        <w:rPr>
          <w:sz w:val="21"/>
          <w:szCs w:val="21"/>
        </w:rPr>
        <w:t xml:space="preserve"> </w:t>
      </w:r>
      <w:proofErr w:type="spellStart"/>
      <w:r w:rsidRPr="00982059">
        <w:rPr>
          <w:sz w:val="21"/>
          <w:szCs w:val="21"/>
        </w:rPr>
        <w:t>note</w:t>
      </w:r>
      <w:proofErr w:type="spellEnd"/>
      <w:r w:rsidRPr="00982059">
        <w:rPr>
          <w:sz w:val="21"/>
          <w:szCs w:val="21"/>
        </w:rPr>
        <w:t xml:space="preserve">, </w:t>
      </w:r>
      <w:proofErr w:type="spellStart"/>
      <w:r w:rsidRPr="00982059">
        <w:rPr>
          <w:sz w:val="21"/>
          <w:szCs w:val="21"/>
        </w:rPr>
        <w:t>the</w:t>
      </w:r>
      <w:proofErr w:type="spellEnd"/>
      <w:r w:rsidRPr="00982059">
        <w:rPr>
          <w:sz w:val="21"/>
          <w:szCs w:val="21"/>
        </w:rPr>
        <w:t xml:space="preserve"> </w:t>
      </w:r>
      <w:proofErr w:type="spellStart"/>
      <w:r w:rsidRPr="00982059">
        <w:rPr>
          <w:sz w:val="21"/>
          <w:szCs w:val="21"/>
        </w:rPr>
        <w:t>audit</w:t>
      </w:r>
      <w:proofErr w:type="spellEnd"/>
      <w:r w:rsidRPr="00982059">
        <w:rPr>
          <w:sz w:val="21"/>
          <w:szCs w:val="21"/>
        </w:rPr>
        <w:t xml:space="preserve"> </w:t>
      </w:r>
      <w:proofErr w:type="spellStart"/>
      <w:r w:rsidRPr="00982059">
        <w:rPr>
          <w:sz w:val="21"/>
          <w:szCs w:val="21"/>
        </w:rPr>
        <w:t>makes</w:t>
      </w:r>
      <w:proofErr w:type="spellEnd"/>
      <w:r w:rsidRPr="00982059">
        <w:rPr>
          <w:sz w:val="21"/>
          <w:szCs w:val="21"/>
        </w:rPr>
        <w:t xml:space="preserve"> </w:t>
      </w:r>
      <w:proofErr w:type="spellStart"/>
      <w:r w:rsidRPr="00982059">
        <w:rPr>
          <w:sz w:val="21"/>
          <w:szCs w:val="21"/>
        </w:rPr>
        <w:t>no</w:t>
      </w:r>
      <w:proofErr w:type="spellEnd"/>
      <w:r w:rsidRPr="00982059">
        <w:rPr>
          <w:sz w:val="21"/>
          <w:szCs w:val="21"/>
        </w:rPr>
        <w:t xml:space="preserve"> </w:t>
      </w:r>
      <w:proofErr w:type="spellStart"/>
      <w:r w:rsidRPr="00982059">
        <w:rPr>
          <w:sz w:val="21"/>
          <w:szCs w:val="21"/>
        </w:rPr>
        <w:t>statements</w:t>
      </w:r>
      <w:proofErr w:type="spellEnd"/>
      <w:r w:rsidRPr="00982059">
        <w:rPr>
          <w:sz w:val="21"/>
          <w:szCs w:val="21"/>
        </w:rPr>
        <w:t xml:space="preserve"> </w:t>
      </w:r>
      <w:proofErr w:type="spellStart"/>
      <w:r w:rsidRPr="00982059">
        <w:rPr>
          <w:sz w:val="21"/>
          <w:szCs w:val="21"/>
        </w:rPr>
        <w:t>or</w:t>
      </w:r>
      <w:proofErr w:type="spellEnd"/>
      <w:r w:rsidRPr="00982059">
        <w:rPr>
          <w:sz w:val="21"/>
          <w:szCs w:val="21"/>
        </w:rPr>
        <w:t xml:space="preserve"> </w:t>
      </w:r>
      <w:proofErr w:type="spellStart"/>
      <w:r w:rsidRPr="00982059">
        <w:rPr>
          <w:sz w:val="21"/>
          <w:szCs w:val="21"/>
        </w:rPr>
        <w:t>warranties</w:t>
      </w:r>
      <w:proofErr w:type="spellEnd"/>
      <w:r w:rsidRPr="00982059">
        <w:rPr>
          <w:sz w:val="21"/>
          <w:szCs w:val="21"/>
        </w:rPr>
        <w:t xml:space="preserve"> on </w:t>
      </w:r>
      <w:proofErr w:type="spellStart"/>
      <w:r w:rsidRPr="00982059">
        <w:rPr>
          <w:sz w:val="21"/>
          <w:szCs w:val="21"/>
        </w:rPr>
        <w:t>business</w:t>
      </w:r>
      <w:proofErr w:type="spellEnd"/>
      <w:r w:rsidRPr="00982059">
        <w:rPr>
          <w:sz w:val="21"/>
          <w:szCs w:val="21"/>
        </w:rPr>
        <w:t xml:space="preserve"> model, </w:t>
      </w:r>
      <w:proofErr w:type="spellStart"/>
      <w:r w:rsidRPr="00982059">
        <w:rPr>
          <w:sz w:val="21"/>
          <w:szCs w:val="21"/>
        </w:rPr>
        <w:t>investment</w:t>
      </w:r>
      <w:proofErr w:type="spellEnd"/>
      <w:r w:rsidRPr="00982059">
        <w:rPr>
          <w:sz w:val="21"/>
          <w:szCs w:val="21"/>
        </w:rPr>
        <w:t xml:space="preserve"> </w:t>
      </w:r>
      <w:proofErr w:type="spellStart"/>
      <w:r w:rsidRPr="00982059">
        <w:rPr>
          <w:sz w:val="21"/>
          <w:szCs w:val="21"/>
        </w:rPr>
        <w:t>attractiveness</w:t>
      </w:r>
      <w:proofErr w:type="spellEnd"/>
      <w:r w:rsidRPr="00982059">
        <w:rPr>
          <w:sz w:val="21"/>
          <w:szCs w:val="21"/>
        </w:rPr>
        <w:t xml:space="preserve"> </w:t>
      </w:r>
      <w:proofErr w:type="spellStart"/>
      <w:r w:rsidRPr="00982059">
        <w:rPr>
          <w:sz w:val="21"/>
          <w:szCs w:val="21"/>
        </w:rPr>
        <w:t>or</w:t>
      </w:r>
      <w:proofErr w:type="spellEnd"/>
      <w:r w:rsidRPr="00982059">
        <w:rPr>
          <w:sz w:val="21"/>
          <w:szCs w:val="21"/>
        </w:rPr>
        <w:t xml:space="preserve"> </w:t>
      </w:r>
      <w:proofErr w:type="spellStart"/>
      <w:r w:rsidRPr="00982059">
        <w:rPr>
          <w:sz w:val="21"/>
          <w:szCs w:val="21"/>
        </w:rPr>
        <w:t>code</w:t>
      </w:r>
      <w:proofErr w:type="spellEnd"/>
      <w:r w:rsidRPr="00982059">
        <w:rPr>
          <w:sz w:val="21"/>
          <w:szCs w:val="21"/>
        </w:rPr>
        <w:t xml:space="preserve"> </w:t>
      </w:r>
      <w:proofErr w:type="spellStart"/>
      <w:r w:rsidRPr="00982059">
        <w:rPr>
          <w:sz w:val="21"/>
          <w:szCs w:val="21"/>
        </w:rPr>
        <w:t>sustainability</w:t>
      </w:r>
      <w:proofErr w:type="spellEnd"/>
      <w:r w:rsidRPr="00982059">
        <w:rPr>
          <w:sz w:val="21"/>
          <w:szCs w:val="21"/>
        </w:rPr>
        <w:t xml:space="preserve">. </w:t>
      </w:r>
      <w:proofErr w:type="spellStart"/>
      <w:r w:rsidRPr="00982059">
        <w:rPr>
          <w:sz w:val="21"/>
          <w:szCs w:val="21"/>
        </w:rPr>
        <w:t>The</w:t>
      </w:r>
      <w:proofErr w:type="spellEnd"/>
      <w:r w:rsidRPr="00982059">
        <w:rPr>
          <w:sz w:val="21"/>
          <w:szCs w:val="21"/>
        </w:rPr>
        <w:t xml:space="preserve"> </w:t>
      </w:r>
      <w:proofErr w:type="spellStart"/>
      <w:r w:rsidRPr="00982059">
        <w:rPr>
          <w:sz w:val="21"/>
          <w:szCs w:val="21"/>
        </w:rPr>
        <w:t>report</w:t>
      </w:r>
      <w:proofErr w:type="spellEnd"/>
      <w:r w:rsidRPr="00982059">
        <w:rPr>
          <w:sz w:val="21"/>
          <w:szCs w:val="21"/>
        </w:rPr>
        <w:t xml:space="preserve"> is </w:t>
      </w:r>
      <w:proofErr w:type="spellStart"/>
      <w:r w:rsidRPr="00982059">
        <w:rPr>
          <w:sz w:val="21"/>
          <w:szCs w:val="21"/>
        </w:rPr>
        <w:t>provided</w:t>
      </w:r>
      <w:proofErr w:type="spellEnd"/>
      <w:r w:rsidRPr="00982059">
        <w:rPr>
          <w:sz w:val="21"/>
          <w:szCs w:val="21"/>
        </w:rPr>
        <w:t xml:space="preserve"> </w:t>
      </w:r>
      <w:proofErr w:type="spellStart"/>
      <w:r w:rsidRPr="00982059">
        <w:rPr>
          <w:sz w:val="21"/>
          <w:szCs w:val="21"/>
        </w:rPr>
        <w:t>for</w:t>
      </w:r>
      <w:proofErr w:type="spellEnd"/>
      <w:r w:rsidRPr="00982059">
        <w:rPr>
          <w:sz w:val="21"/>
          <w:szCs w:val="21"/>
        </w:rPr>
        <w:t xml:space="preserve"> </w:t>
      </w:r>
      <w:proofErr w:type="spellStart"/>
      <w:r w:rsidRPr="00982059">
        <w:rPr>
          <w:sz w:val="21"/>
          <w:szCs w:val="21"/>
        </w:rPr>
        <w:t>the</w:t>
      </w:r>
      <w:proofErr w:type="spellEnd"/>
      <w:r w:rsidRPr="00982059">
        <w:rPr>
          <w:sz w:val="21"/>
          <w:szCs w:val="21"/>
        </w:rPr>
        <w:t xml:space="preserve"> </w:t>
      </w:r>
      <w:proofErr w:type="spellStart"/>
      <w:r w:rsidRPr="00982059">
        <w:rPr>
          <w:sz w:val="21"/>
          <w:szCs w:val="21"/>
        </w:rPr>
        <w:t>only</w:t>
      </w:r>
      <w:proofErr w:type="spellEnd"/>
      <w:r w:rsidRPr="00982059">
        <w:rPr>
          <w:sz w:val="21"/>
          <w:szCs w:val="21"/>
        </w:rPr>
        <w:t xml:space="preserve"> </w:t>
      </w:r>
      <w:proofErr w:type="spellStart"/>
      <w:r w:rsidRPr="00982059">
        <w:rPr>
          <w:sz w:val="21"/>
          <w:szCs w:val="21"/>
        </w:rPr>
        <w:t>contract</w:t>
      </w:r>
      <w:proofErr w:type="spellEnd"/>
      <w:r w:rsidRPr="00982059">
        <w:rPr>
          <w:sz w:val="21"/>
          <w:szCs w:val="21"/>
        </w:rPr>
        <w:t xml:space="preserve"> </w:t>
      </w:r>
      <w:proofErr w:type="spellStart"/>
      <w:r w:rsidRPr="00982059">
        <w:rPr>
          <w:sz w:val="21"/>
          <w:szCs w:val="21"/>
        </w:rPr>
        <w:t>mentioned</w:t>
      </w:r>
      <w:proofErr w:type="spellEnd"/>
      <w:r w:rsidRPr="00982059">
        <w:rPr>
          <w:sz w:val="21"/>
          <w:szCs w:val="21"/>
        </w:rPr>
        <w:t xml:space="preserve"> in </w:t>
      </w:r>
      <w:proofErr w:type="spellStart"/>
      <w:r w:rsidRPr="00982059">
        <w:rPr>
          <w:sz w:val="21"/>
          <w:szCs w:val="21"/>
        </w:rPr>
        <w:t>the</w:t>
      </w:r>
      <w:proofErr w:type="spellEnd"/>
      <w:r w:rsidRPr="00982059">
        <w:rPr>
          <w:sz w:val="21"/>
          <w:szCs w:val="21"/>
        </w:rPr>
        <w:t xml:space="preserve"> </w:t>
      </w:r>
      <w:proofErr w:type="spellStart"/>
      <w:r w:rsidRPr="00982059">
        <w:rPr>
          <w:sz w:val="21"/>
          <w:szCs w:val="21"/>
        </w:rPr>
        <w:t>report</w:t>
      </w:r>
      <w:proofErr w:type="spellEnd"/>
      <w:r w:rsidRPr="00982059">
        <w:rPr>
          <w:sz w:val="21"/>
          <w:szCs w:val="21"/>
        </w:rPr>
        <w:t xml:space="preserve"> </w:t>
      </w:r>
      <w:proofErr w:type="spellStart"/>
      <w:r w:rsidRPr="00982059">
        <w:rPr>
          <w:sz w:val="21"/>
          <w:szCs w:val="21"/>
        </w:rPr>
        <w:t>and</w:t>
      </w:r>
      <w:proofErr w:type="spellEnd"/>
      <w:r w:rsidRPr="00982059">
        <w:rPr>
          <w:sz w:val="21"/>
          <w:szCs w:val="21"/>
        </w:rPr>
        <w:t xml:space="preserve"> </w:t>
      </w:r>
      <w:proofErr w:type="spellStart"/>
      <w:r w:rsidRPr="00982059">
        <w:rPr>
          <w:sz w:val="21"/>
          <w:szCs w:val="21"/>
        </w:rPr>
        <w:t>does</w:t>
      </w:r>
      <w:proofErr w:type="spellEnd"/>
      <w:r w:rsidRPr="00982059">
        <w:rPr>
          <w:sz w:val="21"/>
          <w:szCs w:val="21"/>
        </w:rPr>
        <w:t xml:space="preserve"> not </w:t>
      </w:r>
      <w:proofErr w:type="spellStart"/>
      <w:r w:rsidRPr="00982059">
        <w:rPr>
          <w:sz w:val="21"/>
          <w:szCs w:val="21"/>
        </w:rPr>
        <w:t>include</w:t>
      </w:r>
      <w:proofErr w:type="spellEnd"/>
      <w:r w:rsidRPr="00982059">
        <w:rPr>
          <w:sz w:val="21"/>
          <w:szCs w:val="21"/>
        </w:rPr>
        <w:t xml:space="preserve"> </w:t>
      </w:r>
      <w:proofErr w:type="spellStart"/>
      <w:r w:rsidRPr="00982059">
        <w:rPr>
          <w:sz w:val="21"/>
          <w:szCs w:val="21"/>
        </w:rPr>
        <w:t>any</w:t>
      </w:r>
      <w:proofErr w:type="spellEnd"/>
      <w:r w:rsidRPr="00982059">
        <w:rPr>
          <w:sz w:val="21"/>
          <w:szCs w:val="21"/>
        </w:rPr>
        <w:t xml:space="preserve"> </w:t>
      </w:r>
      <w:proofErr w:type="spellStart"/>
      <w:r w:rsidRPr="00982059">
        <w:rPr>
          <w:sz w:val="21"/>
          <w:szCs w:val="21"/>
        </w:rPr>
        <w:t>other</w:t>
      </w:r>
      <w:proofErr w:type="spellEnd"/>
      <w:r w:rsidRPr="00982059">
        <w:rPr>
          <w:sz w:val="21"/>
          <w:szCs w:val="21"/>
        </w:rPr>
        <w:t xml:space="preserve"> </w:t>
      </w:r>
      <w:proofErr w:type="spellStart"/>
      <w:r w:rsidRPr="00982059">
        <w:rPr>
          <w:sz w:val="21"/>
          <w:szCs w:val="21"/>
        </w:rPr>
        <w:t>potential</w:t>
      </w:r>
      <w:proofErr w:type="spellEnd"/>
      <w:r w:rsidRPr="00982059">
        <w:rPr>
          <w:sz w:val="21"/>
          <w:szCs w:val="21"/>
        </w:rPr>
        <w:t xml:space="preserve"> </w:t>
      </w:r>
      <w:proofErr w:type="spellStart"/>
      <w:r w:rsidRPr="00982059">
        <w:rPr>
          <w:sz w:val="21"/>
          <w:szCs w:val="21"/>
        </w:rPr>
        <w:t>contracts</w:t>
      </w:r>
      <w:proofErr w:type="spellEnd"/>
      <w:r w:rsidRPr="00982059">
        <w:rPr>
          <w:sz w:val="21"/>
          <w:szCs w:val="21"/>
        </w:rPr>
        <w:t xml:space="preserve"> </w:t>
      </w:r>
      <w:proofErr w:type="spellStart"/>
      <w:r w:rsidRPr="00982059">
        <w:rPr>
          <w:sz w:val="21"/>
          <w:szCs w:val="21"/>
        </w:rPr>
        <w:t>deployed</w:t>
      </w:r>
      <w:proofErr w:type="spellEnd"/>
      <w:r w:rsidRPr="00982059">
        <w:rPr>
          <w:sz w:val="21"/>
          <w:szCs w:val="21"/>
        </w:rPr>
        <w:t xml:space="preserve"> </w:t>
      </w:r>
      <w:proofErr w:type="spellStart"/>
      <w:r w:rsidRPr="00982059">
        <w:rPr>
          <w:sz w:val="21"/>
          <w:szCs w:val="21"/>
        </w:rPr>
        <w:t>by</w:t>
      </w:r>
      <w:proofErr w:type="spellEnd"/>
      <w:r w:rsidRPr="00982059">
        <w:rPr>
          <w:sz w:val="21"/>
          <w:szCs w:val="21"/>
        </w:rPr>
        <w:t xml:space="preserve"> </w:t>
      </w:r>
      <w:proofErr w:type="spellStart"/>
      <w:r w:rsidRPr="00982059">
        <w:rPr>
          <w:sz w:val="21"/>
          <w:szCs w:val="21"/>
        </w:rPr>
        <w:t>Owner</w:t>
      </w:r>
      <w:proofErr w:type="spellEnd"/>
      <w:r w:rsidRPr="00982059">
        <w:rPr>
          <w:sz w:val="21"/>
          <w:szCs w:val="21"/>
        </w:rPr>
        <w:t>.</w:t>
      </w:r>
    </w:p>
    <w:sectPr w:rsidR="00DF7C73" w:rsidSect="00880293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D2118" w14:textId="77777777" w:rsidR="008C7485" w:rsidRDefault="008C7485" w:rsidP="00095061">
      <w:pPr>
        <w:spacing w:line="240" w:lineRule="auto"/>
      </w:pPr>
      <w:r>
        <w:separator/>
      </w:r>
    </w:p>
  </w:endnote>
  <w:endnote w:type="continuationSeparator" w:id="0">
    <w:p w14:paraId="20FBF63F" w14:textId="77777777" w:rsidR="008C7485" w:rsidRDefault="008C7485" w:rsidP="000950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3Font_0">
    <w:altName w:val="Calibri"/>
    <w:panose1 w:val="00000000000000000000"/>
    <w:charset w:val="A2"/>
    <w:family w:val="swiss"/>
    <w:notTrueType/>
    <w:pitch w:val="default"/>
    <w:sig w:usb0="00000005" w:usb1="00000000" w:usb2="00000000" w:usb3="00000000" w:csb0="0000001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60816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25F868" w14:textId="488AA1BD" w:rsidR="00095061" w:rsidRDefault="00095061">
        <w:pPr>
          <w:pStyle w:val="AltBilgi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B4DDEF" w14:textId="77777777" w:rsidR="00095061" w:rsidRDefault="0009506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E5A0E" w14:textId="77777777" w:rsidR="008C7485" w:rsidRDefault="008C7485" w:rsidP="00095061">
      <w:pPr>
        <w:spacing w:line="240" w:lineRule="auto"/>
      </w:pPr>
      <w:r>
        <w:separator/>
      </w:r>
    </w:p>
  </w:footnote>
  <w:footnote w:type="continuationSeparator" w:id="0">
    <w:p w14:paraId="26B5E6AB" w14:textId="77777777" w:rsidR="008C7485" w:rsidRDefault="008C7485" w:rsidP="000950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FFD14" w14:textId="4F70F8B0" w:rsidR="00095061" w:rsidRDefault="004A43A3" w:rsidP="004A43A3">
    <w:pPr>
      <w:pStyle w:val="stBilgi"/>
      <w:tabs>
        <w:tab w:val="clear" w:pos="4536"/>
        <w:tab w:val="clear" w:pos="9072"/>
        <w:tab w:val="left" w:pos="988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8FE40EE" wp14:editId="5B5407F4">
          <wp:simplePos x="0" y="0"/>
          <wp:positionH relativeFrom="column">
            <wp:posOffset>-398927</wp:posOffset>
          </wp:positionH>
          <wp:positionV relativeFrom="paragraph">
            <wp:posOffset>-77470</wp:posOffset>
          </wp:positionV>
          <wp:extent cx="1212850" cy="484505"/>
          <wp:effectExtent l="0" t="0" r="6350" b="0"/>
          <wp:wrapThrough wrapText="bothSides">
            <wp:wrapPolygon edited="0">
              <wp:start x="1018" y="3397"/>
              <wp:lineTo x="339" y="8493"/>
              <wp:lineTo x="339" y="12739"/>
              <wp:lineTo x="1357" y="16986"/>
              <wp:lineTo x="21374" y="16986"/>
              <wp:lineTo x="21374" y="3397"/>
              <wp:lineTo x="1018" y="3397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2850" cy="48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F8E"/>
    <w:multiLevelType w:val="hybridMultilevel"/>
    <w:tmpl w:val="115E95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41530"/>
    <w:multiLevelType w:val="hybridMultilevel"/>
    <w:tmpl w:val="048853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A47FD"/>
    <w:multiLevelType w:val="hybridMultilevel"/>
    <w:tmpl w:val="E0CA2B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10730"/>
    <w:multiLevelType w:val="hybridMultilevel"/>
    <w:tmpl w:val="FC1452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F1C39"/>
    <w:multiLevelType w:val="hybridMultilevel"/>
    <w:tmpl w:val="E0CEF9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D0714"/>
    <w:multiLevelType w:val="hybridMultilevel"/>
    <w:tmpl w:val="725EDA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E12AD"/>
    <w:multiLevelType w:val="hybridMultilevel"/>
    <w:tmpl w:val="467C56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36CE0"/>
    <w:multiLevelType w:val="hybridMultilevel"/>
    <w:tmpl w:val="082010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61466"/>
    <w:multiLevelType w:val="hybridMultilevel"/>
    <w:tmpl w:val="8848B52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116CB1"/>
    <w:multiLevelType w:val="hybridMultilevel"/>
    <w:tmpl w:val="3ECECB3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0360625">
    <w:abstractNumId w:val="4"/>
  </w:num>
  <w:num w:numId="2" w16cid:durableId="2013868582">
    <w:abstractNumId w:val="2"/>
  </w:num>
  <w:num w:numId="3" w16cid:durableId="1922593301">
    <w:abstractNumId w:val="8"/>
  </w:num>
  <w:num w:numId="4" w16cid:durableId="322003035">
    <w:abstractNumId w:val="6"/>
  </w:num>
  <w:num w:numId="5" w16cid:durableId="1231573982">
    <w:abstractNumId w:val="3"/>
  </w:num>
  <w:num w:numId="6" w16cid:durableId="1367414454">
    <w:abstractNumId w:val="0"/>
  </w:num>
  <w:num w:numId="7" w16cid:durableId="254285807">
    <w:abstractNumId w:val="9"/>
  </w:num>
  <w:num w:numId="8" w16cid:durableId="2063207429">
    <w:abstractNumId w:val="7"/>
  </w:num>
  <w:num w:numId="9" w16cid:durableId="578251346">
    <w:abstractNumId w:val="1"/>
  </w:num>
  <w:num w:numId="10" w16cid:durableId="3833327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4C"/>
    <w:rsid w:val="00084CED"/>
    <w:rsid w:val="00095061"/>
    <w:rsid w:val="00107E45"/>
    <w:rsid w:val="001D124C"/>
    <w:rsid w:val="00264794"/>
    <w:rsid w:val="002F35D9"/>
    <w:rsid w:val="0033494B"/>
    <w:rsid w:val="0035742D"/>
    <w:rsid w:val="0037182B"/>
    <w:rsid w:val="004A43A3"/>
    <w:rsid w:val="005B24D1"/>
    <w:rsid w:val="005D4B23"/>
    <w:rsid w:val="00654817"/>
    <w:rsid w:val="006D5C0B"/>
    <w:rsid w:val="00805637"/>
    <w:rsid w:val="00880293"/>
    <w:rsid w:val="008C7485"/>
    <w:rsid w:val="00982059"/>
    <w:rsid w:val="00990D26"/>
    <w:rsid w:val="009C0386"/>
    <w:rsid w:val="009F3126"/>
    <w:rsid w:val="00B101E9"/>
    <w:rsid w:val="00B97125"/>
    <w:rsid w:val="00BB4643"/>
    <w:rsid w:val="00C831D5"/>
    <w:rsid w:val="00CD0531"/>
    <w:rsid w:val="00D14DBF"/>
    <w:rsid w:val="00DF7C73"/>
    <w:rsid w:val="00E15A21"/>
    <w:rsid w:val="00E27585"/>
    <w:rsid w:val="00FF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5BD5D"/>
  <w15:chartTrackingRefBased/>
  <w15:docId w15:val="{9B5CB54C-B88C-488D-A5D2-AF719606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126"/>
    <w:pPr>
      <w:spacing w:after="0"/>
      <w:jc w:val="both"/>
    </w:pPr>
  </w:style>
  <w:style w:type="paragraph" w:styleId="Balk1">
    <w:name w:val="heading 1"/>
    <w:basedOn w:val="Normal"/>
    <w:next w:val="Normal"/>
    <w:link w:val="Balk1Char"/>
    <w:uiPriority w:val="9"/>
    <w:qFormat/>
    <w:rsid w:val="003574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14DBF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14DB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5742D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D14DBF"/>
    <w:rPr>
      <w:rFonts w:asciiTheme="majorHAnsi" w:eastAsiaTheme="majorEastAsia" w:hAnsiTheme="majorHAnsi" w:cstheme="majorBidi"/>
      <w:b/>
      <w:sz w:val="36"/>
      <w:szCs w:val="26"/>
    </w:rPr>
  </w:style>
  <w:style w:type="paragraph" w:styleId="AralkYok">
    <w:name w:val="No Spacing"/>
    <w:link w:val="AralkYokChar"/>
    <w:uiPriority w:val="1"/>
    <w:qFormat/>
    <w:rsid w:val="00880293"/>
    <w:pPr>
      <w:spacing w:after="0" w:line="240" w:lineRule="auto"/>
    </w:pPr>
    <w:rPr>
      <w:rFonts w:eastAsiaTheme="minorEastAsia"/>
      <w:lang w:val="en-US"/>
    </w:rPr>
  </w:style>
  <w:style w:type="character" w:customStyle="1" w:styleId="AralkYokChar">
    <w:name w:val="Aralık Yok Char"/>
    <w:basedOn w:val="VarsaylanParagrafYazTipi"/>
    <w:link w:val="AralkYok"/>
    <w:uiPriority w:val="1"/>
    <w:rsid w:val="00880293"/>
    <w:rPr>
      <w:rFonts w:eastAsiaTheme="minorEastAsia"/>
      <w:lang w:val="en-US"/>
    </w:rPr>
  </w:style>
  <w:style w:type="paragraph" w:styleId="ListeParagraf">
    <w:name w:val="List Paragraph"/>
    <w:basedOn w:val="Normal"/>
    <w:uiPriority w:val="34"/>
    <w:qFormat/>
    <w:rsid w:val="002F35D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2F35D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F35D9"/>
    <w:rPr>
      <w:color w:val="605E5C"/>
      <w:shd w:val="clear" w:color="auto" w:fill="E1DFDD"/>
    </w:rPr>
  </w:style>
  <w:style w:type="character" w:customStyle="1" w:styleId="Balk3Char">
    <w:name w:val="Başlık 3 Char"/>
    <w:basedOn w:val="VarsaylanParagrafYazTipi"/>
    <w:link w:val="Balk3"/>
    <w:uiPriority w:val="9"/>
    <w:rsid w:val="00D14DBF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095061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95061"/>
  </w:style>
  <w:style w:type="paragraph" w:styleId="AltBilgi">
    <w:name w:val="footer"/>
    <w:basedOn w:val="Normal"/>
    <w:link w:val="AltBilgiChar"/>
    <w:uiPriority w:val="99"/>
    <w:unhideWhenUsed/>
    <w:rsid w:val="00095061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95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mumbai.polygonscan.com/address/0xFAaA764Bd35e61b5dA76A0d6AF5334E42F50a28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umbai.polygonscan.com/address/0x5CBC4F6e4428b2e4814f3cf3999635eBd589302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1DF3E3E6534EE1A061F40D5098E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1D852-90E3-4402-B87F-CA895B97B789}"/>
      </w:docPartPr>
      <w:docPartBody>
        <w:p w:rsidR="00C01A77" w:rsidRDefault="0065097D" w:rsidP="0065097D">
          <w:pPr>
            <w:pStyle w:val="FC1DF3E3E6534EE1A061F40D5098E2E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3Font_0">
    <w:altName w:val="Calibri"/>
    <w:panose1 w:val="00000000000000000000"/>
    <w:charset w:val="A2"/>
    <w:family w:val="swiss"/>
    <w:notTrueType/>
    <w:pitch w:val="default"/>
    <w:sig w:usb0="00000005" w:usb1="00000000" w:usb2="00000000" w:usb3="00000000" w:csb0="0000001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7D"/>
    <w:rsid w:val="00061A32"/>
    <w:rsid w:val="003C0627"/>
    <w:rsid w:val="005134A2"/>
    <w:rsid w:val="0065097D"/>
    <w:rsid w:val="00C01A77"/>
    <w:rsid w:val="00F05D9E"/>
    <w:rsid w:val="00FC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FC1DF3E3E6534EE1A061F40D5098E2EA">
    <w:name w:val="FC1DF3E3E6534EE1A061F40D5098E2EA"/>
    <w:rsid w:val="006509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1482</Words>
  <Characters>8453</Characters>
  <Application>Microsoft Office Word</Application>
  <DocSecurity>0</DocSecurity>
  <Lines>70</Lines>
  <Paragraphs>19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28.06.2022</Company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Smart Contract Security Audit</dc:subject>
  <dc:creator>Ege Bercan Haskaya</dc:creator>
  <cp:keywords/>
  <dc:description/>
  <cp:lastModifiedBy>Erim Varış</cp:lastModifiedBy>
  <cp:revision>5</cp:revision>
  <cp:lastPrinted>2022-06-28T12:16:00Z</cp:lastPrinted>
  <dcterms:created xsi:type="dcterms:W3CDTF">2022-06-28T11:59:00Z</dcterms:created>
  <dcterms:modified xsi:type="dcterms:W3CDTF">2022-06-28T12:18:00Z</dcterms:modified>
</cp:coreProperties>
</file>