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B3B5" w14:textId="243F1F6C" w:rsidR="00A7731A" w:rsidRPr="0028741A" w:rsidRDefault="00A7731A" w:rsidP="00A773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MODUL I</w:t>
      </w:r>
    </w:p>
    <w:p w14:paraId="4D39F011" w14:textId="315F3113" w:rsidR="00A7731A" w:rsidRDefault="00A7731A" w:rsidP="00A773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BASIS DATA</w:t>
      </w:r>
    </w:p>
    <w:p w14:paraId="017E417A" w14:textId="43BF06E0" w:rsidR="0028741A" w:rsidRPr="0028741A" w:rsidRDefault="0028741A" w:rsidP="00A773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SYSTEM INFORMASI PENJUALAN HANDPHONE BERBASIS WEB</w:t>
      </w:r>
    </w:p>
    <w:p w14:paraId="73DA4CC7" w14:textId="77777777" w:rsidR="00A7731A" w:rsidRDefault="00A7731A" w:rsidP="00A773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7731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DOSEN </w:t>
      </w:r>
      <w:proofErr w:type="gramStart"/>
      <w:r w:rsidRPr="00A7731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PEMBIMBING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</w:p>
    <w:p w14:paraId="41648745" w14:textId="24A5487B" w:rsidR="00A7731A" w:rsidRDefault="00A7731A" w:rsidP="00A773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ADAM BACHTIAR, S.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kom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.,M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.M,PT</w:t>
      </w:r>
    </w:p>
    <w:p w14:paraId="2A308651" w14:textId="77777777" w:rsidR="00A7731A" w:rsidRDefault="00A7731A" w:rsidP="00A773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6FF76278" w14:textId="5EC7C707" w:rsidR="00A7731A" w:rsidRDefault="0028741A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4B9AB573" wp14:editId="02FB26E2">
            <wp:extent cx="2260600" cy="2139950"/>
            <wp:effectExtent l="0" t="0" r="6350" b="0"/>
            <wp:docPr id="15600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735B" w14:textId="77777777" w:rsidR="0028741A" w:rsidRDefault="0028741A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CDD7C03" w14:textId="43D601E6" w:rsidR="0028741A" w:rsidRDefault="0028741A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14:paraId="0241486D" w14:textId="1A6C636D" w:rsidR="0028741A" w:rsidRPr="0028741A" w:rsidRDefault="0028741A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1.</w:t>
      </w:r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Erna Wati  </w:t>
      </w:r>
      <w:proofErr w:type="gramStart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:</w:t>
      </w:r>
      <w:proofErr w:type="gram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23241057</w:t>
      </w:r>
    </w:p>
    <w:p w14:paraId="143CF409" w14:textId="56513573" w:rsidR="0028741A" w:rsidRDefault="0028741A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           2. </w:t>
      </w:r>
      <w:proofErr w:type="spellStart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Aulia</w:t>
      </w:r>
      <w:proofErr w:type="spell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Khairunnisak</w:t>
      </w:r>
      <w:proofErr w:type="spell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28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23241067</w:t>
      </w:r>
    </w:p>
    <w:p w14:paraId="32588E75" w14:textId="77777777" w:rsidR="0028741A" w:rsidRDefault="0028741A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12FC399" w14:textId="0C3B4988" w:rsidR="0028741A" w:rsidRPr="0028741A" w:rsidRDefault="0028741A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PROGRAM STUDI PENDIDIKAN TEKNOLOGI INFORMASI</w:t>
      </w:r>
    </w:p>
    <w:p w14:paraId="36E3F608" w14:textId="616252D8" w:rsidR="0028741A" w:rsidRPr="0028741A" w:rsidRDefault="0028741A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FAKULTAS SAINS, TEKHNIK DAN TERAPAN</w:t>
      </w:r>
    </w:p>
    <w:p w14:paraId="0AF79403" w14:textId="5CC1F59F" w:rsidR="00A7731A" w:rsidRDefault="0028741A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8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UNIVERSITAS PENDIDIKAAN MANDALIKA MATARAM</w:t>
      </w:r>
    </w:p>
    <w:p w14:paraId="3C7FA266" w14:textId="77777777" w:rsidR="0028741A" w:rsidRPr="0028741A" w:rsidRDefault="0028741A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359E928B" w14:textId="77777777" w:rsidR="00A7731A" w:rsidRDefault="00A7731A" w:rsidP="006B3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ED67408" w14:textId="77777777" w:rsidR="00A7731A" w:rsidRDefault="00A7731A" w:rsidP="006B3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3A1DBE7" w14:textId="1F68B437" w:rsidR="006B3661" w:rsidRPr="006B3661" w:rsidRDefault="006B3661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Di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kota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modern yang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dipenuhi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toko handphone yang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bernama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hUndikma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".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Undikma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toko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terkemuka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handphone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meningkat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hUndikma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memutuskan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mengadopsi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web yang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37DDB98" w14:textId="17D4B64B" w:rsidR="006B3661" w:rsidRPr="006B3661" w:rsidRDefault="006B3661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belanja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lancar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Undikma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memperbaiki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E5E5CA4" w14:textId="5D429DEE" w:rsidR="006B3661" w:rsidRDefault="006B3661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awalnya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tim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IT di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Undikma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data yang solid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Basis data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6B36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lain:</w:t>
      </w:r>
    </w:p>
    <w:p w14:paraId="5B5E6047" w14:textId="4511B8B8" w:rsidR="00E47E49" w:rsidRDefault="00E47E49" w:rsidP="0028741A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Siapa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="008B2C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?</w:t>
      </w:r>
      <w:proofErr w:type="gramEnd"/>
    </w:p>
    <w:p w14:paraId="17BD4E49" w14:textId="10824E39" w:rsidR="00E47E49" w:rsidRDefault="00E47E49" w:rsidP="0028741A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Seller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Ika Damayanti</w:t>
      </w:r>
    </w:p>
    <w:p w14:paraId="562D0F89" w14:textId="768297AE" w:rsidR="00E47E49" w:rsidRDefault="00E47E49" w:rsidP="0028741A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Nabila</w:t>
      </w:r>
    </w:p>
    <w:p w14:paraId="26A5C35F" w14:textId="268F770F" w:rsidR="008B2C06" w:rsidRDefault="00E47E49" w:rsidP="0028741A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E25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FE25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proofErr w:type="gramStart"/>
      <w:r w:rsidRPr="00FE25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dijual</w:t>
      </w:r>
      <w:proofErr w:type="spellEnd"/>
      <w:r w:rsidRPr="00FE25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FE25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="00FE25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Apple, Samsung, </w:t>
      </w:r>
      <w:proofErr w:type="spellStart"/>
      <w:r w:rsidR="00FE25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Xiomi</w:t>
      </w:r>
      <w:proofErr w:type="spellEnd"/>
      <w:r w:rsidR="00FE25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Huawei, Oppo.</w:t>
      </w:r>
    </w:p>
    <w:p w14:paraId="26DDB729" w14:textId="77777777" w:rsidR="00FE254C" w:rsidRPr="00FE254C" w:rsidRDefault="00FE254C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9322950" w14:textId="2CB57625" w:rsidR="00E47E49" w:rsidRDefault="00E47E49" w:rsidP="0028741A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dicata</w:t>
      </w:r>
      <w:r w:rsidR="008B2C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</w:t>
      </w:r>
      <w:proofErr w:type="spellEnd"/>
      <w:r w:rsidR="008B2C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  <w:proofErr w:type="gramEnd"/>
    </w:p>
    <w:p w14:paraId="13490099" w14:textId="0785FE79" w:rsidR="008B2C06" w:rsidRDefault="008B2C06" w:rsidP="0028741A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</w:p>
    <w:p w14:paraId="575E9A9A" w14:textId="3A800C26" w:rsidR="008B2C06" w:rsidRDefault="008B2C06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Nama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Nabila</w:t>
      </w:r>
    </w:p>
    <w:p w14:paraId="6B58701E" w14:textId="5D5EDD61" w:rsidR="00E47E49" w:rsidRDefault="008B2C06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Alamat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Jl. Pemuda No.8b,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Gomong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Sakura,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Mataram</w:t>
      </w:r>
      <w:proofErr w:type="spellEnd"/>
    </w:p>
    <w:p w14:paraId="1710008B" w14:textId="1B5FA855" w:rsidR="008B2C06" w:rsidRDefault="008B2C06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Lahir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Ruteng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18 Juni 2004</w:t>
      </w:r>
    </w:p>
    <w:p w14:paraId="7B7C08B7" w14:textId="3FC99367" w:rsidR="008B2C06" w:rsidRDefault="008B2C06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Perempuan</w:t>
      </w:r>
    </w:p>
    <w:p w14:paraId="3002DCBC" w14:textId="77777777" w:rsidR="008B2C06" w:rsidRDefault="008B2C06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88DAE92" w14:textId="3328BE0B" w:rsidR="008B2C06" w:rsidRDefault="008B2C06" w:rsidP="0028741A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HP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seller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aktif</w:t>
      </w:r>
      <w:proofErr w:type="spellEnd"/>
    </w:p>
    <w:p w14:paraId="1514AD74" w14:textId="40E8AB4C" w:rsidR="008B2C06" w:rsidRDefault="008B2C06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HP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082335127222</w:t>
      </w:r>
    </w:p>
    <w:p w14:paraId="013BF74C" w14:textId="45839248" w:rsidR="008B2C06" w:rsidRDefault="008B2C06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Seller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085337892356</w:t>
      </w:r>
    </w:p>
    <w:p w14:paraId="578812C5" w14:textId="77777777" w:rsidR="00FE254C" w:rsidRPr="008B2C06" w:rsidRDefault="00FE254C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B16B704" w14:textId="3D0F8DDA" w:rsidR="00FE254C" w:rsidRDefault="00FE254C" w:rsidP="0028741A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seller</w:t>
      </w:r>
    </w:p>
    <w:p w14:paraId="65165A46" w14:textId="2636A032" w:rsidR="00FE254C" w:rsidRDefault="00FE254C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hyperlink r:id="rId6" w:history="1">
        <w:r w:rsidRPr="00CD3E4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bila18@gmail.com</w:t>
        </w:r>
      </w:hyperlink>
    </w:p>
    <w:p w14:paraId="106187EE" w14:textId="6E8A547D" w:rsidR="00FE254C" w:rsidRDefault="00FE254C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Email Seller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hyperlink r:id="rId7" w:history="1">
        <w:r w:rsidRPr="00CD3E4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ikayanti02@gmail.com</w:t>
        </w:r>
      </w:hyperlink>
    </w:p>
    <w:p w14:paraId="648312E5" w14:textId="77777777" w:rsidR="00893FB8" w:rsidRDefault="00893FB8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B60A794" w14:textId="18C1C694" w:rsidR="00893FB8" w:rsidRDefault="00893FB8" w:rsidP="0028741A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dijual</w:t>
      </w:r>
      <w:proofErr w:type="spellEnd"/>
    </w:p>
    <w:p w14:paraId="68DFB884" w14:textId="77777777" w:rsidR="00893FB8" w:rsidRDefault="00893FB8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893F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893F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893F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a. Smartphone 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TechUndikma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macam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Smartphone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merk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terkemuka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Apple, Samsung,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Xiomi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Huawei, dan Oppo.</w:t>
      </w:r>
    </w:p>
    <w:p w14:paraId="58195089" w14:textId="304C058E" w:rsidR="00893FB8" w:rsidRDefault="00893FB8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893F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893F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proofErr w:type="gramStart"/>
      <w:r w:rsidRPr="00893F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dijual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893F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893FB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a. Smartphone: Ini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kategori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utama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mencakup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berbagai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merek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model handphone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pintar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b.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Aksesoris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Handphone: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Termasuk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casing,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pelindung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layar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earphone, charger, dan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aksesori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lainnya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c. Gadget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Elektronik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Produk-produk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smartwatch, earbuds, power bank, dan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perangkat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elektronik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lainnya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terkait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893F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handphone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A242C4A" w14:textId="77777777" w:rsidR="00893FB8" w:rsidRPr="00893FB8" w:rsidRDefault="00893FB8" w:rsidP="0028741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105E33EC" w14:textId="0829EBF5" w:rsidR="008B2C06" w:rsidRDefault="00893FB8" w:rsidP="0028741A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</w:p>
    <w:p w14:paraId="3C8402CE" w14:textId="562105ED" w:rsidR="00893FB8" w:rsidRDefault="00893FB8" w:rsidP="0028741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</w:pPr>
      <w:r>
        <w:br/>
        <w:t xml:space="preserve">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handphone </w:t>
      </w:r>
      <w:proofErr w:type="spellStart"/>
      <w:r>
        <w:t>berbasis</w:t>
      </w:r>
      <w:proofErr w:type="spellEnd"/>
      <w:r>
        <w:t xml:space="preserve"> web di </w:t>
      </w:r>
      <w:proofErr w:type="spellStart"/>
      <w:r>
        <w:t>Tec</w:t>
      </w:r>
      <w:r>
        <w:t>hUndikma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:</w:t>
      </w:r>
    </w:p>
    <w:p w14:paraId="2F6C7992" w14:textId="77777777" w:rsidR="00893FB8" w:rsidRDefault="00893FB8" w:rsidP="0028741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rPr>
          <w:rStyle w:val="Strong"/>
          <w:bdr w:val="single" w:sz="2" w:space="0" w:color="E3E3E3" w:frame="1"/>
        </w:rPr>
        <w:t>Pembayaran</w:t>
      </w:r>
      <w:proofErr w:type="spellEnd"/>
      <w:r>
        <w:rPr>
          <w:rStyle w:val="Strong"/>
          <w:bdr w:val="single" w:sz="2" w:space="0" w:color="E3E3E3" w:frame="1"/>
        </w:rPr>
        <w:t xml:space="preserve"> Tunai</w:t>
      </w:r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toko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F809C9E" w14:textId="77777777" w:rsidR="00893FB8" w:rsidRDefault="00893FB8" w:rsidP="0028741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rStyle w:val="Strong"/>
          <w:bdr w:val="single" w:sz="2" w:space="0" w:color="E3E3E3" w:frame="1"/>
        </w:rPr>
        <w:t>Transfer Bank</w:t>
      </w:r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transfer bank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online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detail </w:t>
      </w:r>
      <w:proofErr w:type="spellStart"/>
      <w:r>
        <w:t>rekening</w:t>
      </w:r>
      <w:proofErr w:type="spellEnd"/>
      <w:r>
        <w:t xml:space="preserve"> bank TechZone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transfer </w:t>
      </w:r>
      <w:proofErr w:type="spellStart"/>
      <w:r>
        <w:t>pembayaran</w:t>
      </w:r>
      <w:proofErr w:type="spellEnd"/>
      <w:r>
        <w:t>.</w:t>
      </w:r>
    </w:p>
    <w:p w14:paraId="34055DA6" w14:textId="77777777" w:rsidR="00893FB8" w:rsidRDefault="00893FB8" w:rsidP="0028741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rStyle w:val="Strong"/>
          <w:bdr w:val="single" w:sz="2" w:space="0" w:color="E3E3E3" w:frame="1"/>
        </w:rPr>
        <w:t xml:space="preserve">Kartu </w:t>
      </w:r>
      <w:proofErr w:type="spellStart"/>
      <w:r>
        <w:rPr>
          <w:rStyle w:val="Strong"/>
          <w:bdr w:val="single" w:sz="2" w:space="0" w:color="E3E3E3" w:frame="1"/>
        </w:rPr>
        <w:t>Kredit</w:t>
      </w:r>
      <w:proofErr w:type="spellEnd"/>
      <w:r>
        <w:rPr>
          <w:rStyle w:val="Strong"/>
          <w:bdr w:val="single" w:sz="2" w:space="0" w:color="E3E3E3" w:frame="1"/>
        </w:rPr>
        <w:t>/Debit</w:t>
      </w:r>
      <w:r>
        <w:t xml:space="preserve">: TechZone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debit.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detail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debit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di situs web.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4CE673B5" w14:textId="16681A5C" w:rsidR="00893FB8" w:rsidRDefault="00893FB8" w:rsidP="0028741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rPr>
          <w:rStyle w:val="Strong"/>
          <w:bdr w:val="single" w:sz="2" w:space="0" w:color="E3E3E3" w:frame="1"/>
        </w:rPr>
        <w:t>Dompet</w:t>
      </w:r>
      <w:proofErr w:type="spellEnd"/>
      <w:r>
        <w:rPr>
          <w:rStyle w:val="Strong"/>
          <w:bdr w:val="single" w:sz="2" w:space="0" w:color="E3E3E3" w:frame="1"/>
        </w:rPr>
        <w:t xml:space="preserve"> Digital</w:t>
      </w:r>
      <w:r>
        <w:t xml:space="preserve">: </w:t>
      </w:r>
      <w:proofErr w:type="spellStart"/>
      <w:r>
        <w:t>Beberapa</w:t>
      </w:r>
      <w:proofErr w:type="spellEnd"/>
      <w:r>
        <w:t xml:space="preserve"> platform </w:t>
      </w:r>
      <w:proofErr w:type="spellStart"/>
      <w:r>
        <w:t>pembayaran</w:t>
      </w:r>
      <w:proofErr w:type="spellEnd"/>
      <w:r>
        <w:t xml:space="preserve"> digital </w:t>
      </w:r>
      <w:proofErr w:type="spellStart"/>
      <w:r>
        <w:t>seperti</w:t>
      </w:r>
      <w:proofErr w:type="spellEnd"/>
      <w:r>
        <w:t xml:space="preserve"> e-wallet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digital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dompet</w:t>
      </w:r>
      <w:proofErr w:type="spellEnd"/>
      <w:r>
        <w:t xml:space="preserve"> digital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situs web </w:t>
      </w:r>
      <w:proofErr w:type="spellStart"/>
      <w:r>
        <w:t>Tech</w:t>
      </w:r>
      <w:r w:rsidR="00A202CB">
        <w:t>Undikma</w:t>
      </w:r>
      <w:proofErr w:type="spellEnd"/>
      <w:r w:rsidR="00A202CB">
        <w:t>.</w:t>
      </w:r>
    </w:p>
    <w:p w14:paraId="3FF1CEC1" w14:textId="64A80E14" w:rsidR="00893FB8" w:rsidRDefault="00893FB8" w:rsidP="0028741A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rPr>
          <w:rStyle w:val="Strong"/>
          <w:bdr w:val="single" w:sz="2" w:space="0" w:color="E3E3E3" w:frame="1"/>
        </w:rPr>
        <w:t>Cicilan</w:t>
      </w:r>
      <w:proofErr w:type="spellEnd"/>
      <w:r>
        <w:rPr>
          <w:rStyle w:val="Strong"/>
          <w:bdr w:val="single" w:sz="2" w:space="0" w:color="E3E3E3" w:frame="1"/>
        </w:rPr>
        <w:t>/</w:t>
      </w:r>
      <w:proofErr w:type="spellStart"/>
      <w:r>
        <w:rPr>
          <w:rStyle w:val="Strong"/>
          <w:bdr w:val="single" w:sz="2" w:space="0" w:color="E3E3E3" w:frame="1"/>
        </w:rPr>
        <w:t>Kredit</w:t>
      </w:r>
      <w:proofErr w:type="spellEnd"/>
      <w:r>
        <w:t xml:space="preserve">: </w:t>
      </w:r>
      <w:proofErr w:type="spellStart"/>
      <w:r>
        <w:t>Tech</w:t>
      </w:r>
      <w:r w:rsidR="00A202CB">
        <w:t>Undikma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juga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67D4E056" w14:textId="18A49625" w:rsidR="00893FB8" w:rsidRDefault="00893FB8" w:rsidP="0028741A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  <w:rPr>
          <w:rStyle w:val="Strong"/>
          <w:bdr w:val="single" w:sz="2" w:space="0" w:color="E3E3E3" w:frame="1"/>
        </w:rPr>
      </w:pPr>
    </w:p>
    <w:p w14:paraId="6BCE571C" w14:textId="274DEE8B" w:rsidR="00893FB8" w:rsidRPr="00A202CB" w:rsidRDefault="00893FB8" w:rsidP="0028741A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Style w:val="Strong"/>
        </w:rPr>
      </w:pPr>
      <w:proofErr w:type="spellStart"/>
      <w:r w:rsidRPr="00A202CB">
        <w:rPr>
          <w:rStyle w:val="Strong"/>
          <w:b w:val="0"/>
          <w:bCs w:val="0"/>
          <w:bdr w:val="single" w:sz="2" w:space="0" w:color="E3E3E3" w:frame="1"/>
        </w:rPr>
        <w:t>Hubungan</w:t>
      </w:r>
      <w:proofErr w:type="spellEnd"/>
      <w:r w:rsidRPr="00A202CB">
        <w:rPr>
          <w:rStyle w:val="Strong"/>
          <w:b w:val="0"/>
          <w:bCs w:val="0"/>
          <w:bdr w:val="single" w:sz="2" w:space="0" w:color="E3E3E3" w:frame="1"/>
        </w:rPr>
        <w:t xml:space="preserve"> yang </w:t>
      </w:r>
      <w:proofErr w:type="spellStart"/>
      <w:r w:rsidRPr="00A202CB">
        <w:rPr>
          <w:rStyle w:val="Strong"/>
          <w:b w:val="0"/>
          <w:bCs w:val="0"/>
          <w:bdr w:val="single" w:sz="2" w:space="0" w:color="E3E3E3" w:frame="1"/>
        </w:rPr>
        <w:t>terjadi</w:t>
      </w:r>
      <w:proofErr w:type="spellEnd"/>
      <w:r w:rsidRPr="00A202CB">
        <w:rPr>
          <w:rStyle w:val="Strong"/>
          <w:b w:val="0"/>
          <w:bCs w:val="0"/>
          <w:bdr w:val="single" w:sz="2" w:space="0" w:color="E3E3E3" w:frame="1"/>
        </w:rPr>
        <w:t xml:space="preserve"> </w:t>
      </w:r>
      <w:proofErr w:type="spellStart"/>
      <w:r w:rsidR="00A202CB" w:rsidRPr="00A202CB">
        <w:rPr>
          <w:rStyle w:val="Strong"/>
          <w:b w:val="0"/>
          <w:bCs w:val="0"/>
          <w:bdr w:val="single" w:sz="2" w:space="0" w:color="E3E3E3" w:frame="1"/>
        </w:rPr>
        <w:t>diantara</w:t>
      </w:r>
      <w:proofErr w:type="spellEnd"/>
      <w:r w:rsidR="00A202CB" w:rsidRPr="00A202CB">
        <w:rPr>
          <w:rStyle w:val="Strong"/>
          <w:b w:val="0"/>
          <w:bCs w:val="0"/>
          <w:bdr w:val="single" w:sz="2" w:space="0" w:color="E3E3E3" w:frame="1"/>
        </w:rPr>
        <w:t xml:space="preserve"> </w:t>
      </w:r>
      <w:proofErr w:type="spellStart"/>
      <w:r w:rsidR="00A202CB" w:rsidRPr="00A202CB">
        <w:rPr>
          <w:rStyle w:val="Strong"/>
          <w:b w:val="0"/>
          <w:bCs w:val="0"/>
          <w:bdr w:val="single" w:sz="2" w:space="0" w:color="E3E3E3" w:frame="1"/>
        </w:rPr>
        <w:t>ya</w:t>
      </w:r>
      <w:proofErr w:type="spellEnd"/>
      <w:r w:rsidR="00A202CB" w:rsidRPr="00A202CB">
        <w:rPr>
          <w:rStyle w:val="Strong"/>
          <w:b w:val="0"/>
          <w:bCs w:val="0"/>
          <w:bdr w:val="single" w:sz="2" w:space="0" w:color="E3E3E3" w:frame="1"/>
        </w:rPr>
        <w:t xml:space="preserve"> ng </w:t>
      </w:r>
      <w:proofErr w:type="spellStart"/>
      <w:proofErr w:type="gramStart"/>
      <w:r w:rsidR="00A202CB" w:rsidRPr="00A202CB">
        <w:rPr>
          <w:rStyle w:val="Strong"/>
          <w:b w:val="0"/>
          <w:bCs w:val="0"/>
          <w:bdr w:val="single" w:sz="2" w:space="0" w:color="E3E3E3" w:frame="1"/>
        </w:rPr>
        <w:t>terlibat</w:t>
      </w:r>
      <w:proofErr w:type="spellEnd"/>
      <w:r w:rsidR="00A202CB">
        <w:rPr>
          <w:rStyle w:val="Strong"/>
          <w:b w:val="0"/>
          <w:bCs w:val="0"/>
          <w:bdr w:val="single" w:sz="2" w:space="0" w:color="E3E3E3" w:frame="1"/>
        </w:rPr>
        <w:t xml:space="preserve"> ?</w:t>
      </w:r>
      <w:proofErr w:type="gramEnd"/>
    </w:p>
    <w:p w14:paraId="572A8E63" w14:textId="494CE96C" w:rsidR="00A202CB" w:rsidRPr="00A202CB" w:rsidRDefault="00A202CB" w:rsidP="002874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Pelanggan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Undikma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16A54E0C" w14:textId="5AA1FAF7" w:rsidR="00A202CB" w:rsidRPr="00A202CB" w:rsidRDefault="00A202CB" w:rsidP="0028741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pembelian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handphone dan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aksesoris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Tec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hUndikma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situs web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berfokus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kepuasan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belanja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EAFF348" w14:textId="44D507B5" w:rsidR="00A202CB" w:rsidRPr="00A202CB" w:rsidRDefault="00A202CB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Undikma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Pemasok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1F14F197" w14:textId="004CC497" w:rsidR="00A202CB" w:rsidRPr="00A202CB" w:rsidRDefault="00A202CB" w:rsidP="0028741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Undikma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menjalin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pemasok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handphone dan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aksesoris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pasokan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Kerjasama yang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pemasok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184FEEF" w14:textId="2485CF4D" w:rsidR="00A202CB" w:rsidRPr="00A202CB" w:rsidRDefault="00A202CB" w:rsidP="002874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Tec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hUndikma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Kurir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Pengiriman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6634B877" w14:textId="1726854E" w:rsidR="00A202CB" w:rsidRPr="00A202CB" w:rsidRDefault="00A202CB" w:rsidP="0028741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Undikma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kurir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aman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F959C6E" w14:textId="61936D72" w:rsidR="00A202CB" w:rsidRPr="00A202CB" w:rsidRDefault="00A202CB" w:rsidP="002874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Undikma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Institusi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Keuangan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799ED5D0" w14:textId="70FB4761" w:rsidR="00A202CB" w:rsidRPr="00A202CB" w:rsidRDefault="00A202CB" w:rsidP="0028741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Undikma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menjalin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bank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penyedia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Kerjasama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D7D930F" w14:textId="77777777" w:rsidR="00A202CB" w:rsidRPr="00A202CB" w:rsidRDefault="00A202CB" w:rsidP="002874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Antara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Pelanggan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357F8216" w14:textId="2657704B" w:rsidR="00A202CB" w:rsidRPr="00A202CB" w:rsidRDefault="00A202CB" w:rsidP="0028741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berinteraksi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ulasan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forum,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memengaruhi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persepsi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merek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Tec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hUndikma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mempromosikan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pertukaran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77AE6573" w14:textId="4B706C80" w:rsidR="00A202CB" w:rsidRPr="00A202CB" w:rsidRDefault="00A202CB" w:rsidP="002874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Hubungan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Undikma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Tim IT/Internal</w:t>
      </w:r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7876D659" w14:textId="15746BC7" w:rsidR="00A202CB" w:rsidRDefault="00A202CB" w:rsidP="0028741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Tech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Undikma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internal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tim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IT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pengembang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Kerjasama yang solid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departemen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lancar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diperbarui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A202C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2076EA6" w14:textId="77777777" w:rsidR="00A202CB" w:rsidRDefault="00A202CB" w:rsidP="002874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3A081CEA" w14:textId="4D786450" w:rsidR="00A202CB" w:rsidRDefault="00A202CB" w:rsidP="0028741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apa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saja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di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catat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?</w:t>
      </w:r>
      <w:proofErr w:type="gramEnd"/>
    </w:p>
    <w:p w14:paraId="7A4F033D" w14:textId="073E0269" w:rsidR="00A202CB" w:rsidRDefault="00A7731A" w:rsidP="002874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Bukti </w:t>
      </w: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Transaksi</w:t>
      </w:r>
      <w:proofErr w:type="spellEnd"/>
    </w:p>
    <w:p w14:paraId="1F81A871" w14:textId="6ECE7D6D" w:rsidR="00A7731A" w:rsidRDefault="00A7731A" w:rsidP="002874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waktu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transaksi</w:t>
      </w:r>
      <w:proofErr w:type="spellEnd"/>
    </w:p>
    <w:p w14:paraId="036D8093" w14:textId="79E4E315" w:rsidR="00A7731A" w:rsidRDefault="00A7731A" w:rsidP="002874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Nominal yang </w:t>
      </w: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masuk</w:t>
      </w:r>
      <w:proofErr w:type="spellEnd"/>
    </w:p>
    <w:p w14:paraId="624B6F55" w14:textId="0DF9A98C" w:rsidR="00A7731A" w:rsidRDefault="00A7731A" w:rsidP="0028741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terjual</w:t>
      </w:r>
      <w:proofErr w:type="spellEnd"/>
    </w:p>
    <w:p w14:paraId="4A95F3A5" w14:textId="77777777" w:rsidR="00E47E49" w:rsidRPr="00E47E49" w:rsidRDefault="00E47E49" w:rsidP="00287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D048C10" w14:textId="77777777" w:rsidR="00B81452" w:rsidRPr="006B3661" w:rsidRDefault="00B81452" w:rsidP="0028741A">
      <w:pPr>
        <w:rPr>
          <w:rFonts w:ascii="Times New Roman" w:hAnsi="Times New Roman" w:cs="Times New Roman"/>
          <w:sz w:val="24"/>
          <w:szCs w:val="24"/>
        </w:rPr>
      </w:pPr>
    </w:p>
    <w:sectPr w:rsidR="00B81452" w:rsidRPr="006B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7E07"/>
    <w:multiLevelType w:val="hybridMultilevel"/>
    <w:tmpl w:val="C34235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7A3D"/>
    <w:multiLevelType w:val="hybridMultilevel"/>
    <w:tmpl w:val="B4C6C78E"/>
    <w:lvl w:ilvl="0" w:tplc="820C64C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F32DA1"/>
    <w:multiLevelType w:val="multilevel"/>
    <w:tmpl w:val="812E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73535"/>
    <w:multiLevelType w:val="multilevel"/>
    <w:tmpl w:val="F57E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A045A"/>
    <w:multiLevelType w:val="multilevel"/>
    <w:tmpl w:val="261E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D4EF0"/>
    <w:multiLevelType w:val="hybridMultilevel"/>
    <w:tmpl w:val="34CE48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328123">
    <w:abstractNumId w:val="2"/>
  </w:num>
  <w:num w:numId="2" w16cid:durableId="150683245">
    <w:abstractNumId w:val="5"/>
  </w:num>
  <w:num w:numId="3" w16cid:durableId="14428427">
    <w:abstractNumId w:val="1"/>
  </w:num>
  <w:num w:numId="4" w16cid:durableId="1485514139">
    <w:abstractNumId w:val="3"/>
  </w:num>
  <w:num w:numId="5" w16cid:durableId="258411486">
    <w:abstractNumId w:val="4"/>
  </w:num>
  <w:num w:numId="6" w16cid:durableId="144245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61"/>
    <w:rsid w:val="0028741A"/>
    <w:rsid w:val="006B3661"/>
    <w:rsid w:val="00893FB8"/>
    <w:rsid w:val="008B2C06"/>
    <w:rsid w:val="00A202CB"/>
    <w:rsid w:val="00A7731A"/>
    <w:rsid w:val="00B81452"/>
    <w:rsid w:val="00E47E49"/>
    <w:rsid w:val="00F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AD78"/>
  <w15:chartTrackingRefBased/>
  <w15:docId w15:val="{DA58FF3B-FDD3-40EC-AE55-0D2CCC9B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6B366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36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3661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6B3661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36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3661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47E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254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202CB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A202CB"/>
  </w:style>
  <w:style w:type="character" w:customStyle="1" w:styleId="hljs-bullet">
    <w:name w:val="hljs-bullet"/>
    <w:basedOn w:val="DefaultParagraphFont"/>
    <w:rsid w:val="00A202CB"/>
  </w:style>
  <w:style w:type="character" w:customStyle="1" w:styleId="hljs-code">
    <w:name w:val="hljs-code"/>
    <w:basedOn w:val="DefaultParagraphFont"/>
    <w:rsid w:val="00A202CB"/>
  </w:style>
  <w:style w:type="character" w:customStyle="1" w:styleId="hljs-strong">
    <w:name w:val="hljs-strong"/>
    <w:basedOn w:val="DefaultParagraphFont"/>
    <w:rsid w:val="00A20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6710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6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7777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3956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6108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12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57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51085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52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173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642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397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729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298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979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824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30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341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5577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53335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580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133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848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39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04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657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2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6812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188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81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50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022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18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0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317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60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kayanti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la1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sryirdayanti2@outlook.com</dc:creator>
  <cp:keywords/>
  <dc:description/>
  <cp:lastModifiedBy>sryirdayanti2@outlook.com</cp:lastModifiedBy>
  <cp:revision>1</cp:revision>
  <dcterms:created xsi:type="dcterms:W3CDTF">2024-04-04T17:00:00Z</dcterms:created>
  <dcterms:modified xsi:type="dcterms:W3CDTF">2024-04-04T18:21:00Z</dcterms:modified>
</cp:coreProperties>
</file>