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739EEAC" w14:textId="5B3EBB82" w:rsidR="005B6E83" w:rsidRPr="00DA1B5E" w:rsidRDefault="0097630C" w:rsidP="005B6E83">
      <w:pPr>
        <w:spacing w:before="100" w:beforeAutospacing="1" w:after="100" w:afterAutospacing="1"/>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b/>
          <w:bCs/>
          <w:kern w:val="0"/>
          <w:sz w:val="22"/>
          <w:szCs w:val="22"/>
          <w14:ligatures w14:val="none"/>
        </w:rPr>
        <w:t>Research</w:t>
      </w:r>
      <w:r w:rsidR="005B6E83" w:rsidRPr="00DA1B5E">
        <w:rPr>
          <w:rFonts w:ascii="Times New Roman" w:eastAsia="Times New Roman" w:hAnsi="Times New Roman" w:cs="Times New Roman"/>
          <w:b/>
          <w:bCs/>
          <w:kern w:val="0"/>
          <w:sz w:val="22"/>
          <w:szCs w:val="22"/>
          <w14:ligatures w14:val="none"/>
        </w:rPr>
        <w:t xml:space="preserve"> Question</w:t>
      </w:r>
    </w:p>
    <w:p w14:paraId="3F35D991" w14:textId="01C4882E" w:rsidR="005712AF" w:rsidRPr="00DA1B5E" w:rsidRDefault="005B6E83" w:rsidP="0097630C">
      <w:pPr>
        <w:spacing w:before="100" w:beforeAutospacing="1" w:after="100" w:afterAutospacing="1"/>
        <w:ind w:left="72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i/>
          <w:iCs/>
          <w:kern w:val="0"/>
          <w:sz w:val="22"/>
          <w:szCs w:val="22"/>
          <w14:ligatures w14:val="none"/>
        </w:rPr>
        <w:t>Which technical and soft skills are most frequently listed in clinical data analyst job descriptions?</w:t>
      </w:r>
    </w:p>
    <w:p w14:paraId="77E08CEB" w14:textId="11D8BC37" w:rsidR="0097630C" w:rsidRPr="00DA1B5E" w:rsidRDefault="0097630C" w:rsidP="00305A84">
      <w:pPr>
        <w:outlineLvl w:val="2"/>
        <w:rPr>
          <w:rFonts w:ascii="Times New Roman" w:eastAsia="Times New Roman" w:hAnsi="Times New Roman" w:cs="Times New Roman"/>
          <w:kern w:val="0"/>
          <w:sz w:val="22"/>
          <w:szCs w:val="22"/>
          <w:u w:val="single"/>
          <w14:ligatures w14:val="none"/>
        </w:rPr>
      </w:pPr>
      <w:r w:rsidRPr="00DA1B5E">
        <w:rPr>
          <w:rFonts w:ascii="Times New Roman" w:eastAsia="Times New Roman" w:hAnsi="Times New Roman" w:cs="Times New Roman"/>
          <w:kern w:val="0"/>
          <w:sz w:val="22"/>
          <w:szCs w:val="22"/>
          <w:u w:val="single"/>
          <w14:ligatures w14:val="none"/>
        </w:rPr>
        <w:t xml:space="preserve">Introduction </w:t>
      </w:r>
    </w:p>
    <w:p w14:paraId="6E42A479" w14:textId="77777777" w:rsidR="00305A84" w:rsidRPr="00DA1B5E" w:rsidRDefault="0097630C" w:rsidP="00305A84">
      <w:pPr>
        <w:spacing w:before="100" w:beforeAutospacing="1" w:after="100" w:afterAutospacing="1"/>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Clinical data analysts are responsible for collecting, processing, and analyzing clinical data from trials, patient records, and research studies. They ensure data accuracy and provide insights that support healthcare decisions and improve patient outcomes. Their work requires proficiency in statistical tools, data visualization, and a solid understanding of healthcare systems and regulations.</w:t>
      </w:r>
    </w:p>
    <w:p w14:paraId="42D8FE8A" w14:textId="70E07703" w:rsidR="0097630C" w:rsidRPr="00DA1B5E" w:rsidRDefault="0097630C" w:rsidP="00305A84">
      <w:pPr>
        <w:spacing w:before="100" w:beforeAutospacing="1" w:after="100" w:afterAutospacing="1"/>
        <w:rPr>
          <w:rFonts w:ascii="Times New Roman" w:eastAsia="Times New Roman" w:hAnsi="Times New Roman" w:cs="Times New Roman"/>
          <w:kern w:val="0"/>
          <w:sz w:val="22"/>
          <w:szCs w:val="22"/>
          <w:u w:val="single"/>
          <w14:ligatures w14:val="none"/>
        </w:rPr>
      </w:pPr>
      <w:r w:rsidRPr="00DA1B5E">
        <w:rPr>
          <w:rFonts w:ascii="Times New Roman" w:eastAsia="Times New Roman" w:hAnsi="Times New Roman" w:cs="Times New Roman"/>
          <w:kern w:val="0"/>
          <w:sz w:val="22"/>
          <w:szCs w:val="22"/>
          <w:u w:val="single"/>
          <w14:ligatures w14:val="none"/>
        </w:rPr>
        <w:t>Importance of the Topic</w:t>
      </w:r>
    </w:p>
    <w:p w14:paraId="19A9BBFE" w14:textId="77777777" w:rsidR="0097630C" w:rsidRPr="00DA1B5E" w:rsidRDefault="0097630C" w:rsidP="0097630C">
      <w:pPr>
        <w:pStyle w:val="ListParagraph"/>
        <w:spacing w:after="120"/>
        <w:ind w:left="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 xml:space="preserve">Identifying the key skills required for clinical data analysts is important for job seekers, employers, and educational institutions. It helps job candidates focus on the competencies that are in demand, while employers can recruit skilled professionals to manage healthcare data effectively. The role requires a balance of both technical skills (like programming and statistical analysis) and </w:t>
      </w:r>
      <w:r w:rsidRPr="00DA1B5E">
        <w:rPr>
          <w:rFonts w:ascii="Times New Roman" w:eastAsia="Times New Roman" w:hAnsi="Times New Roman" w:cs="Times New Roman"/>
          <w:b/>
          <w:bCs/>
          <w:kern w:val="0"/>
          <w:sz w:val="22"/>
          <w:szCs w:val="22"/>
          <w14:ligatures w14:val="none"/>
        </w:rPr>
        <w:t>soft skills</w:t>
      </w:r>
      <w:r w:rsidRPr="00DA1B5E">
        <w:rPr>
          <w:rFonts w:ascii="Times New Roman" w:eastAsia="Times New Roman" w:hAnsi="Times New Roman" w:cs="Times New Roman"/>
          <w:kern w:val="0"/>
          <w:sz w:val="22"/>
          <w:szCs w:val="22"/>
          <w14:ligatures w14:val="none"/>
        </w:rPr>
        <w:t xml:space="preserve"> (such as communication and problem-solving) to navigate the complexities of clinical data and collaborate with healthcare teams.</w:t>
      </w:r>
    </w:p>
    <w:p w14:paraId="256C1BB5" w14:textId="0E6A3E2E" w:rsidR="0097630C" w:rsidRPr="0097630C" w:rsidRDefault="0097630C" w:rsidP="0097630C">
      <w:pPr>
        <w:spacing w:after="120"/>
        <w:outlineLvl w:val="2"/>
        <w:rPr>
          <w:rFonts w:ascii="Times New Roman" w:eastAsia="Times New Roman" w:hAnsi="Times New Roman" w:cs="Times New Roman"/>
          <w:kern w:val="0"/>
          <w:sz w:val="22"/>
          <w:szCs w:val="22"/>
          <w:u w:val="single"/>
          <w14:ligatures w14:val="none"/>
        </w:rPr>
      </w:pPr>
      <w:r w:rsidRPr="0097630C">
        <w:rPr>
          <w:rFonts w:ascii="Times New Roman" w:eastAsia="Times New Roman" w:hAnsi="Times New Roman" w:cs="Times New Roman"/>
          <w:kern w:val="0"/>
          <w:sz w:val="22"/>
          <w:szCs w:val="22"/>
          <w:u w:val="single"/>
          <w14:ligatures w14:val="none"/>
        </w:rPr>
        <w:t>Data Retrieval</w:t>
      </w:r>
    </w:p>
    <w:p w14:paraId="3C7B1765" w14:textId="2D048D78" w:rsidR="0097630C" w:rsidRPr="00DA1B5E" w:rsidRDefault="0097630C" w:rsidP="00DA1B5E">
      <w:pPr>
        <w:pStyle w:val="ListParagraph"/>
        <w:numPr>
          <w:ilvl w:val="0"/>
          <w:numId w:val="5"/>
        </w:numPr>
        <w:spacing w:after="12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Analyze Job Postings</w:t>
      </w:r>
    </w:p>
    <w:p w14:paraId="593D4B3E" w14:textId="77777777" w:rsidR="0097630C" w:rsidRPr="00DA1B5E" w:rsidRDefault="0097630C" w:rsidP="00305A84">
      <w:pPr>
        <w:pStyle w:val="ListParagraph"/>
        <w:numPr>
          <w:ilvl w:val="1"/>
          <w:numId w:val="5"/>
        </w:numPr>
        <w:spacing w:before="100" w:beforeAutospacing="1" w:after="100" w:afterAutospacing="1"/>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 xml:space="preserve">I will use web scraping techniques with Python libraries like </w:t>
      </w:r>
      <w:proofErr w:type="spellStart"/>
      <w:r w:rsidRPr="00DA1B5E">
        <w:rPr>
          <w:rFonts w:ascii="Times New Roman" w:eastAsia="Times New Roman" w:hAnsi="Times New Roman" w:cs="Times New Roman"/>
          <w:kern w:val="0"/>
          <w:sz w:val="22"/>
          <w:szCs w:val="22"/>
          <w14:ligatures w14:val="none"/>
        </w:rPr>
        <w:t>BeautifulSoup</w:t>
      </w:r>
      <w:proofErr w:type="spellEnd"/>
      <w:r w:rsidRPr="00DA1B5E">
        <w:rPr>
          <w:rFonts w:ascii="Times New Roman" w:eastAsia="Times New Roman" w:hAnsi="Times New Roman" w:cs="Times New Roman"/>
          <w:kern w:val="0"/>
          <w:sz w:val="22"/>
          <w:szCs w:val="22"/>
          <w14:ligatures w14:val="none"/>
        </w:rPr>
        <w:t xml:space="preserve"> and Selenium to collect clinical data analyst job descriptions from platforms like LinkedIn, </w:t>
      </w:r>
      <w:proofErr w:type="gramStart"/>
      <w:r w:rsidRPr="00DA1B5E">
        <w:rPr>
          <w:rFonts w:ascii="Times New Roman" w:eastAsia="Times New Roman" w:hAnsi="Times New Roman" w:cs="Times New Roman"/>
          <w:kern w:val="0"/>
          <w:sz w:val="22"/>
          <w:szCs w:val="22"/>
          <w14:ligatures w14:val="none"/>
        </w:rPr>
        <w:t>Indeed</w:t>
      </w:r>
      <w:proofErr w:type="gramEnd"/>
      <w:r w:rsidRPr="00DA1B5E">
        <w:rPr>
          <w:rFonts w:ascii="Times New Roman" w:eastAsia="Times New Roman" w:hAnsi="Times New Roman" w:cs="Times New Roman"/>
          <w:kern w:val="0"/>
          <w:sz w:val="22"/>
          <w:szCs w:val="22"/>
          <w14:ligatures w14:val="none"/>
        </w:rPr>
        <w:t>, and Glassdoor. This will allow me to extract information on the technical and soft skills most frequently mentioned in the postings.</w:t>
      </w:r>
    </w:p>
    <w:p w14:paraId="1F7C634A" w14:textId="1CF71AC3" w:rsidR="0097630C" w:rsidRPr="00DA1B5E" w:rsidRDefault="0097630C" w:rsidP="00DA1B5E">
      <w:pPr>
        <w:pStyle w:val="ListParagraph"/>
        <w:numPr>
          <w:ilvl w:val="0"/>
          <w:numId w:val="5"/>
        </w:numPr>
        <w:spacing w:before="100" w:beforeAutospacing="1" w:after="100" w:afterAutospacing="1"/>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Survey Industry Reports</w:t>
      </w:r>
    </w:p>
    <w:p w14:paraId="01F9D897" w14:textId="77777777" w:rsidR="0097630C" w:rsidRPr="0097630C" w:rsidRDefault="0097630C" w:rsidP="0097630C">
      <w:pPr>
        <w:numPr>
          <w:ilvl w:val="1"/>
          <w:numId w:val="5"/>
        </w:numPr>
        <w:spacing w:before="100" w:beforeAutospacing="1" w:after="100" w:afterAutospacing="1"/>
        <w:rPr>
          <w:rFonts w:ascii="Times New Roman" w:eastAsia="Times New Roman" w:hAnsi="Times New Roman" w:cs="Times New Roman"/>
          <w:kern w:val="0"/>
          <w:sz w:val="22"/>
          <w:szCs w:val="22"/>
          <w14:ligatures w14:val="none"/>
        </w:rPr>
      </w:pPr>
      <w:r w:rsidRPr="0097630C">
        <w:rPr>
          <w:rFonts w:ascii="Times New Roman" w:eastAsia="Times New Roman" w:hAnsi="Times New Roman" w:cs="Times New Roman"/>
          <w:kern w:val="0"/>
          <w:sz w:val="22"/>
          <w:szCs w:val="22"/>
          <w14:ligatures w14:val="none"/>
        </w:rPr>
        <w:t>I will consult industry reports from sources like the Bureau of Labor Statistics, PayScale, and the Society for Clinical Data Management to gather insights on emerging trends and key skills.</w:t>
      </w:r>
    </w:p>
    <w:p w14:paraId="68F6D000" w14:textId="59D14B8F" w:rsidR="0097630C" w:rsidRPr="00DA1B5E" w:rsidRDefault="0097630C" w:rsidP="00DA1B5E">
      <w:pPr>
        <w:pStyle w:val="ListParagraph"/>
        <w:numPr>
          <w:ilvl w:val="0"/>
          <w:numId w:val="5"/>
        </w:numPr>
        <w:spacing w:before="100" w:beforeAutospacing="1" w:after="100" w:afterAutospacing="1"/>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14:ligatures w14:val="none"/>
        </w:rPr>
        <w:t>Focus on Recent Trends</w:t>
      </w:r>
    </w:p>
    <w:p w14:paraId="5F968437" w14:textId="77777777" w:rsidR="0097630C" w:rsidRPr="0097630C" w:rsidRDefault="0097630C" w:rsidP="0097630C">
      <w:pPr>
        <w:numPr>
          <w:ilvl w:val="1"/>
          <w:numId w:val="5"/>
        </w:numPr>
        <w:spacing w:before="100" w:beforeAutospacing="1" w:after="100" w:afterAutospacing="1"/>
        <w:rPr>
          <w:rFonts w:ascii="Times New Roman" w:eastAsia="Times New Roman" w:hAnsi="Times New Roman" w:cs="Times New Roman"/>
          <w:kern w:val="0"/>
          <w:sz w:val="22"/>
          <w:szCs w:val="22"/>
          <w14:ligatures w14:val="none"/>
        </w:rPr>
      </w:pPr>
      <w:r w:rsidRPr="0097630C">
        <w:rPr>
          <w:rFonts w:ascii="Times New Roman" w:eastAsia="Times New Roman" w:hAnsi="Times New Roman" w:cs="Times New Roman"/>
          <w:kern w:val="0"/>
          <w:sz w:val="22"/>
          <w:szCs w:val="22"/>
          <w14:ligatures w14:val="none"/>
        </w:rPr>
        <w:t>I will prioritize job postings from the last 12-18 months to ensure the data reflects current industry needs.</w:t>
      </w:r>
    </w:p>
    <w:p w14:paraId="20D25CDD" w14:textId="394B3327" w:rsidR="00305A84" w:rsidRPr="00305A84" w:rsidRDefault="00305A84" w:rsidP="00305A84">
      <w:pPr>
        <w:spacing w:before="100" w:beforeAutospacing="1" w:after="100" w:afterAutospacing="1"/>
        <w:outlineLvl w:val="2"/>
        <w:rPr>
          <w:rFonts w:ascii="Times New Roman" w:eastAsia="Times New Roman" w:hAnsi="Times New Roman" w:cs="Times New Roman"/>
          <w:kern w:val="0"/>
          <w:sz w:val="22"/>
          <w:szCs w:val="22"/>
          <w:u w:val="single"/>
          <w14:ligatures w14:val="none"/>
        </w:rPr>
      </w:pPr>
      <w:r w:rsidRPr="00305A84">
        <w:rPr>
          <w:rFonts w:ascii="Times New Roman" w:eastAsia="Times New Roman" w:hAnsi="Times New Roman" w:cs="Times New Roman"/>
          <w:kern w:val="0"/>
          <w:sz w:val="22"/>
          <w:szCs w:val="22"/>
          <w:u w:val="single"/>
          <w14:ligatures w14:val="none"/>
        </w:rPr>
        <w:t>Exploratory Data Analysis</w:t>
      </w:r>
    </w:p>
    <w:p w14:paraId="41414B2C" w14:textId="77777777" w:rsidR="00305A84" w:rsidRPr="00305A84" w:rsidRDefault="00305A84" w:rsidP="00305A84">
      <w:pPr>
        <w:numPr>
          <w:ilvl w:val="0"/>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Categorizing the Skills:</w:t>
      </w:r>
    </w:p>
    <w:p w14:paraId="00EDBC5E" w14:textId="77777777" w:rsidR="00305A84" w:rsidRPr="00305A84" w:rsidRDefault="00305A84" w:rsidP="00305A84">
      <w:pPr>
        <w:numPr>
          <w:ilvl w:val="1"/>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Technical Skills: I will focus on skills like SQL, R, Python, data visualization tools (e.g., Tableau), and statistical analysis.</w:t>
      </w:r>
    </w:p>
    <w:p w14:paraId="3B600C69" w14:textId="77777777" w:rsidR="00305A84" w:rsidRPr="00305A84" w:rsidRDefault="00305A84" w:rsidP="00305A84">
      <w:pPr>
        <w:numPr>
          <w:ilvl w:val="1"/>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Soft Skills: I’ll look for key soft skills such as communication, problem-solving, teamwork, and attention to detail.</w:t>
      </w:r>
    </w:p>
    <w:p w14:paraId="6EC8DCB4" w14:textId="77777777" w:rsidR="00305A84" w:rsidRPr="00305A84" w:rsidRDefault="00305A84" w:rsidP="00305A84">
      <w:pPr>
        <w:numPr>
          <w:ilvl w:val="0"/>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Data Processing and Categorization:</w:t>
      </w:r>
    </w:p>
    <w:p w14:paraId="2AC7D26A" w14:textId="77777777" w:rsidR="00305A84" w:rsidRPr="00305A84" w:rsidRDefault="00305A84" w:rsidP="00305A84">
      <w:pPr>
        <w:numPr>
          <w:ilvl w:val="1"/>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I will classify and count the frequency of skills mentioned in job postings using Python and Pandas for automated categorization. I may also use Excel for manual checks and data organization.</w:t>
      </w:r>
    </w:p>
    <w:p w14:paraId="4EDFEB13" w14:textId="77777777" w:rsidR="00305A84" w:rsidRPr="00305A84" w:rsidRDefault="00305A84" w:rsidP="00305A84">
      <w:pPr>
        <w:numPr>
          <w:ilvl w:val="0"/>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Trend Identification:</w:t>
      </w:r>
    </w:p>
    <w:p w14:paraId="7F4A0513" w14:textId="77777777" w:rsidR="00305A84" w:rsidRPr="00305A84" w:rsidRDefault="00305A84" w:rsidP="00305A84">
      <w:pPr>
        <w:numPr>
          <w:ilvl w:val="1"/>
          <w:numId w:val="7"/>
        </w:numPr>
        <w:spacing w:before="100" w:beforeAutospacing="1" w:after="100" w:afterAutospacing="1"/>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I’ll track trends by identifying the most frequently mentioned skills over time and emerging ones (e.g., cloud computing, machine learning) using data visualizations in Matplotlib or Seaborn.</w:t>
      </w:r>
    </w:p>
    <w:p w14:paraId="17A7D0ED" w14:textId="77777777" w:rsidR="00DA1B5E" w:rsidRPr="00DA1B5E" w:rsidRDefault="00305A84" w:rsidP="00DA1B5E">
      <w:pPr>
        <w:spacing w:before="100" w:beforeAutospacing="1" w:after="100" w:afterAutospacing="1"/>
        <w:outlineLvl w:val="2"/>
        <w:rPr>
          <w:rFonts w:ascii="Times New Roman" w:eastAsia="Times New Roman" w:hAnsi="Times New Roman" w:cs="Times New Roman"/>
          <w:kern w:val="0"/>
          <w:sz w:val="22"/>
          <w:szCs w:val="22"/>
          <w:u w:val="single"/>
          <w14:ligatures w14:val="none"/>
        </w:rPr>
      </w:pPr>
      <w:r w:rsidRPr="00305A84">
        <w:rPr>
          <w:rFonts w:ascii="Times New Roman" w:eastAsia="Times New Roman" w:hAnsi="Times New Roman" w:cs="Times New Roman"/>
          <w:kern w:val="0"/>
          <w:sz w:val="22"/>
          <w:szCs w:val="22"/>
          <w:u w:val="single"/>
          <w14:ligatures w14:val="none"/>
        </w:rPr>
        <w:lastRenderedPageBreak/>
        <w:t xml:space="preserve">Implications for Stakeholders </w:t>
      </w:r>
    </w:p>
    <w:p w14:paraId="23466CEC" w14:textId="0B9D420A" w:rsidR="00305A84" w:rsidRPr="00305A84" w:rsidRDefault="00305A84" w:rsidP="00DA1B5E">
      <w:pPr>
        <w:spacing w:before="100" w:beforeAutospacing="1" w:after="100" w:afterAutospacing="1"/>
        <w:outlineLvl w:val="2"/>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14:ligatures w14:val="none"/>
        </w:rPr>
        <w:t>Job Seekers</w:t>
      </w:r>
      <w:r w:rsidRPr="00305A84">
        <w:rPr>
          <w:rFonts w:ascii="Times New Roman" w:eastAsia="Times New Roman" w:hAnsi="Times New Roman" w:cs="Times New Roman"/>
          <w:kern w:val="0"/>
          <w:sz w:val="22"/>
          <w:szCs w:val="22"/>
          <w14:ligatures w14:val="none"/>
        </w:rPr>
        <w:br/>
        <w:t>The findings will help job seekers identify key technical and soft skills, allowing them to tailor resumes and interviews to align with market demands, improving job prospects.</w:t>
      </w:r>
    </w:p>
    <w:p w14:paraId="5FCD5AFF" w14:textId="357E02C1" w:rsidR="00305A84" w:rsidRPr="00305A84" w:rsidRDefault="00305A84"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u w:val="single"/>
          <w14:ligatures w14:val="none"/>
        </w:rPr>
        <w:t>Employers/HR Professionals</w:t>
      </w:r>
      <w:r w:rsidRPr="00305A84">
        <w:rPr>
          <w:rFonts w:ascii="Times New Roman" w:eastAsia="Times New Roman" w:hAnsi="Times New Roman" w:cs="Times New Roman"/>
          <w:kern w:val="0"/>
          <w:sz w:val="22"/>
          <w:szCs w:val="22"/>
          <w14:ligatures w14:val="none"/>
        </w:rPr>
        <w:br/>
        <w:t>Employers can refine job descriptions and improve hiring by focusing on the most relevant skills, ensuring they attract qualified candidates.</w:t>
      </w:r>
    </w:p>
    <w:p w14:paraId="6428CA7E" w14:textId="23723657" w:rsidR="00305A84" w:rsidRPr="00305A84" w:rsidRDefault="00305A84"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u w:val="single"/>
          <w14:ligatures w14:val="none"/>
        </w:rPr>
        <w:t>Educational Institutions and Training Programs</w:t>
      </w:r>
      <w:r w:rsidRPr="00305A84">
        <w:rPr>
          <w:rFonts w:ascii="Times New Roman" w:eastAsia="Times New Roman" w:hAnsi="Times New Roman" w:cs="Times New Roman"/>
          <w:kern w:val="0"/>
          <w:sz w:val="22"/>
          <w:szCs w:val="22"/>
          <w14:ligatures w14:val="none"/>
        </w:rPr>
        <w:br/>
        <w:t>Educational institutions can adjust curricula to teach the skills most valued by employers, helping students bridge the gap between academic training and industry needs.</w:t>
      </w:r>
    </w:p>
    <w:p w14:paraId="0BED2628" w14:textId="30955844" w:rsidR="00305A84" w:rsidRPr="00305A84" w:rsidRDefault="00305A84"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305A84">
        <w:rPr>
          <w:rFonts w:ascii="Times New Roman" w:eastAsia="Times New Roman" w:hAnsi="Times New Roman" w:cs="Times New Roman"/>
          <w:kern w:val="0"/>
          <w:sz w:val="22"/>
          <w:szCs w:val="22"/>
          <w:u w:val="single"/>
          <w14:ligatures w14:val="none"/>
        </w:rPr>
        <w:t>Professional Organizations</w:t>
      </w:r>
      <w:r w:rsidRPr="00305A84">
        <w:rPr>
          <w:rFonts w:ascii="Times New Roman" w:eastAsia="Times New Roman" w:hAnsi="Times New Roman" w:cs="Times New Roman"/>
          <w:kern w:val="0"/>
          <w:sz w:val="22"/>
          <w:szCs w:val="22"/>
          <w14:ligatures w14:val="none"/>
        </w:rPr>
        <w:br/>
        <w:t>Industry associations like the Society for Clinical Data Management can use the findings to align certification programs with current skill requirements.</w:t>
      </w:r>
    </w:p>
    <w:p w14:paraId="1EFD0843" w14:textId="77777777" w:rsidR="00DA1B5E" w:rsidRPr="00DA1B5E" w:rsidRDefault="00DA1B5E" w:rsidP="00DA1B5E">
      <w:pPr>
        <w:spacing w:before="100" w:beforeAutospacing="1" w:after="100" w:afterAutospacing="1"/>
        <w:outlineLvl w:val="2"/>
        <w:rPr>
          <w:rFonts w:ascii="Times New Roman" w:eastAsia="Times New Roman" w:hAnsi="Times New Roman" w:cs="Times New Roman"/>
          <w:kern w:val="0"/>
          <w:sz w:val="22"/>
          <w:szCs w:val="22"/>
          <w:u w:val="single"/>
          <w14:ligatures w14:val="none"/>
        </w:rPr>
      </w:pPr>
      <w:r w:rsidRPr="00DA1B5E">
        <w:rPr>
          <w:rFonts w:ascii="Times New Roman" w:eastAsia="Times New Roman" w:hAnsi="Times New Roman" w:cs="Times New Roman"/>
          <w:kern w:val="0"/>
          <w:sz w:val="22"/>
          <w:szCs w:val="22"/>
          <w:u w:val="single"/>
          <w14:ligatures w14:val="none"/>
        </w:rPr>
        <w:t>Ethical, Legal, and Societal Implications</w:t>
      </w:r>
    </w:p>
    <w:p w14:paraId="6C32AA89" w14:textId="2AFB1ECD" w:rsidR="00DA1B5E" w:rsidRPr="00DA1B5E" w:rsidRDefault="00DA1B5E"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u w:val="single"/>
          <w14:ligatures w14:val="none"/>
        </w:rPr>
        <w:t>Ethical Considerations</w:t>
      </w:r>
      <w:r w:rsidRPr="00DA1B5E">
        <w:rPr>
          <w:rFonts w:ascii="Times New Roman" w:eastAsia="Times New Roman" w:hAnsi="Times New Roman" w:cs="Times New Roman"/>
          <w:kern w:val="0"/>
          <w:sz w:val="22"/>
          <w:szCs w:val="22"/>
          <w14:ligatures w14:val="none"/>
        </w:rPr>
        <w:br/>
        <w:t>I will use only publicly available job postings and ensure anonymity when processing data. The research will be inclusive, addressing both technical and soft skills to avoid excluding non-traditional candidates.</w:t>
      </w:r>
    </w:p>
    <w:p w14:paraId="6EC52C73" w14:textId="4E8CFD6C" w:rsidR="00DA1B5E" w:rsidRPr="00DA1B5E" w:rsidRDefault="00DA1B5E"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u w:val="single"/>
          <w14:ligatures w14:val="none"/>
        </w:rPr>
        <w:t>Legal Considerations</w:t>
      </w:r>
      <w:r w:rsidRPr="00DA1B5E">
        <w:rPr>
          <w:rFonts w:ascii="Times New Roman" w:eastAsia="Times New Roman" w:hAnsi="Times New Roman" w:cs="Times New Roman"/>
          <w:kern w:val="0"/>
          <w:sz w:val="22"/>
          <w:szCs w:val="22"/>
          <w14:ligatures w14:val="none"/>
        </w:rPr>
        <w:br/>
        <w:t>Web scraping occupies a legal gray area, as many websites prohibit it in their terms of service. While scraping publicly accessible data is generally legal, it must comply with copyright and data protection laws. I will ensure compliance with terms of service for each platform and use data solely for academic purposes to minimize legal risks.</w:t>
      </w:r>
    </w:p>
    <w:p w14:paraId="1D471A29" w14:textId="07F40653" w:rsidR="00DA1B5E" w:rsidRPr="00DA1B5E" w:rsidRDefault="00DA1B5E" w:rsidP="00DA1B5E">
      <w:pPr>
        <w:spacing w:before="100" w:beforeAutospacing="1" w:after="100" w:afterAutospacing="1"/>
        <w:ind w:left="720"/>
        <w:rPr>
          <w:rFonts w:ascii="Times New Roman" w:eastAsia="Times New Roman" w:hAnsi="Times New Roman" w:cs="Times New Roman"/>
          <w:kern w:val="0"/>
          <w:sz w:val="22"/>
          <w:szCs w:val="22"/>
          <w14:ligatures w14:val="none"/>
        </w:rPr>
      </w:pPr>
      <w:r w:rsidRPr="00DA1B5E">
        <w:rPr>
          <w:rFonts w:ascii="Times New Roman" w:eastAsia="Times New Roman" w:hAnsi="Times New Roman" w:cs="Times New Roman"/>
          <w:kern w:val="0"/>
          <w:sz w:val="22"/>
          <w:szCs w:val="22"/>
          <w:u w:val="single"/>
          <w14:ligatures w14:val="none"/>
        </w:rPr>
        <w:t>Societal Impact</w:t>
      </w:r>
      <w:r w:rsidRPr="00DA1B5E">
        <w:rPr>
          <w:rFonts w:ascii="Times New Roman" w:eastAsia="Times New Roman" w:hAnsi="Times New Roman" w:cs="Times New Roman"/>
          <w:kern w:val="0"/>
          <w:sz w:val="22"/>
          <w:szCs w:val="22"/>
          <w14:ligatures w14:val="none"/>
        </w:rPr>
        <w:br/>
        <w:t>This research may shift how clinical data analysts are viewed, emphasizing both technical and soft skills. It could also guide future workforce development in healthcare and data science by aligning education with industry needs.</w:t>
      </w:r>
    </w:p>
    <w:p w14:paraId="13DB3008" w14:textId="7876BD5F" w:rsidR="005B6E83" w:rsidRPr="00DA1B5E" w:rsidRDefault="005B6E83" w:rsidP="00DA1B5E">
      <w:pPr>
        <w:spacing w:before="100" w:beforeAutospacing="1" w:after="100" w:afterAutospacing="1"/>
        <w:rPr>
          <w:rFonts w:ascii="Times New Roman" w:eastAsia="Times New Roman" w:hAnsi="Times New Roman" w:cs="Times New Roman"/>
          <w:kern w:val="0"/>
          <w:sz w:val="22"/>
          <w:szCs w:val="22"/>
          <w14:ligatures w14:val="none"/>
        </w:rPr>
      </w:pPr>
    </w:p>
    <w:sectPr w:rsidR="005B6E83" w:rsidRPr="00DA1B5E">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6244D7"/>
    <w:multiLevelType w:val="multilevel"/>
    <w:tmpl w:val="7BEEFC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6470784"/>
    <w:multiLevelType w:val="multilevel"/>
    <w:tmpl w:val="F3FEF51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81952FE"/>
    <w:multiLevelType w:val="multilevel"/>
    <w:tmpl w:val="1D5EE4AC"/>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16B79BC"/>
    <w:multiLevelType w:val="multilevel"/>
    <w:tmpl w:val="C40EF3D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440E0250"/>
    <w:multiLevelType w:val="multilevel"/>
    <w:tmpl w:val="41B64A36"/>
    <w:lvl w:ilvl="0">
      <w:start w:val="1"/>
      <w:numFmt w:val="decimal"/>
      <w:lvlText w:val="%1."/>
      <w:lvlJc w:val="left"/>
      <w:pPr>
        <w:tabs>
          <w:tab w:val="num" w:pos="360"/>
        </w:tabs>
        <w:ind w:left="360" w:hanging="360"/>
      </w:pPr>
      <w:rPr>
        <w:rFonts w:ascii="Times New Roman" w:eastAsia="Times New Roman" w:hAnsi="Times New Roman" w:cs="Times New Roman"/>
      </w:rPr>
    </w:lvl>
    <w:lvl w:ilvl="1">
      <w:start w:val="1"/>
      <w:numFmt w:val="bullet"/>
      <w:lvlText w:val=""/>
      <w:lvlJc w:val="left"/>
      <w:pPr>
        <w:ind w:left="900" w:hanging="360"/>
      </w:pPr>
      <w:rPr>
        <w:rFonts w:ascii="Symbol" w:hAnsi="Symbol" w:hint="default"/>
        <w:color w:val="auto"/>
      </w:rPr>
    </w:lvl>
    <w:lvl w:ilvl="2">
      <w:start w:val="1"/>
      <w:numFmt w:val="decimal"/>
      <w:lvlText w:val="%3."/>
      <w:lvlJc w:val="left"/>
      <w:pPr>
        <w:tabs>
          <w:tab w:val="num" w:pos="1170"/>
        </w:tabs>
        <w:ind w:left="117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46F74345"/>
    <w:multiLevelType w:val="multilevel"/>
    <w:tmpl w:val="0100A3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663543EB"/>
    <w:multiLevelType w:val="multilevel"/>
    <w:tmpl w:val="97AC13E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Wingdings" w:hAnsi="Wingdings" w:hint="default"/>
        <w:sz w:val="20"/>
      </w:r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68AD042C"/>
    <w:multiLevelType w:val="multilevel"/>
    <w:tmpl w:val="9CC0DD7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76CE7DCD"/>
    <w:multiLevelType w:val="multilevel"/>
    <w:tmpl w:val="C58634E0"/>
    <w:lvl w:ilvl="0">
      <w:start w:val="1"/>
      <w:numFmt w:val="decimal"/>
      <w:lvlText w:val="%1."/>
      <w:lvlJc w:val="left"/>
      <w:pPr>
        <w:tabs>
          <w:tab w:val="num" w:pos="360"/>
        </w:tabs>
        <w:ind w:left="360" w:hanging="360"/>
      </w:pPr>
    </w:lvl>
    <w:lvl w:ilvl="1">
      <w:start w:val="1"/>
      <w:numFmt w:val="bullet"/>
      <w:lvlText w:val=""/>
      <w:lvlJc w:val="left"/>
      <w:pPr>
        <w:ind w:left="900" w:hanging="360"/>
      </w:pPr>
      <w:rPr>
        <w:rFonts w:ascii="Symbol" w:hAnsi="Symbol" w:hint="default"/>
        <w:color w:val="auto"/>
      </w:rPr>
    </w:lvl>
    <w:lvl w:ilvl="2" w:tentative="1">
      <w:start w:val="1"/>
      <w:numFmt w:val="decimal"/>
      <w:lvlText w:val="%3."/>
      <w:lvlJc w:val="left"/>
      <w:pPr>
        <w:tabs>
          <w:tab w:val="num" w:pos="1800"/>
        </w:tabs>
        <w:ind w:left="1800" w:hanging="360"/>
      </w:pPr>
    </w:lvl>
    <w:lvl w:ilvl="3" w:tentative="1">
      <w:start w:val="1"/>
      <w:numFmt w:val="decimal"/>
      <w:lvlText w:val="%4."/>
      <w:lvlJc w:val="left"/>
      <w:pPr>
        <w:tabs>
          <w:tab w:val="num" w:pos="2520"/>
        </w:tabs>
        <w:ind w:left="2520" w:hanging="360"/>
      </w:pPr>
    </w:lvl>
    <w:lvl w:ilvl="4" w:tentative="1">
      <w:start w:val="1"/>
      <w:numFmt w:val="decimal"/>
      <w:lvlText w:val="%5."/>
      <w:lvlJc w:val="left"/>
      <w:pPr>
        <w:tabs>
          <w:tab w:val="num" w:pos="3240"/>
        </w:tabs>
        <w:ind w:left="3240" w:hanging="360"/>
      </w:pPr>
    </w:lvl>
    <w:lvl w:ilvl="5" w:tentative="1">
      <w:start w:val="1"/>
      <w:numFmt w:val="decimal"/>
      <w:lvlText w:val="%6."/>
      <w:lvlJc w:val="left"/>
      <w:pPr>
        <w:tabs>
          <w:tab w:val="num" w:pos="3960"/>
        </w:tabs>
        <w:ind w:left="3960" w:hanging="360"/>
      </w:pPr>
    </w:lvl>
    <w:lvl w:ilvl="6" w:tentative="1">
      <w:start w:val="1"/>
      <w:numFmt w:val="decimal"/>
      <w:lvlText w:val="%7."/>
      <w:lvlJc w:val="left"/>
      <w:pPr>
        <w:tabs>
          <w:tab w:val="num" w:pos="4680"/>
        </w:tabs>
        <w:ind w:left="4680" w:hanging="360"/>
      </w:pPr>
    </w:lvl>
    <w:lvl w:ilvl="7" w:tentative="1">
      <w:start w:val="1"/>
      <w:numFmt w:val="decimal"/>
      <w:lvlText w:val="%8."/>
      <w:lvlJc w:val="left"/>
      <w:pPr>
        <w:tabs>
          <w:tab w:val="num" w:pos="5400"/>
        </w:tabs>
        <w:ind w:left="5400" w:hanging="360"/>
      </w:pPr>
    </w:lvl>
    <w:lvl w:ilvl="8" w:tentative="1">
      <w:start w:val="1"/>
      <w:numFmt w:val="decimal"/>
      <w:lvlText w:val="%9."/>
      <w:lvlJc w:val="left"/>
      <w:pPr>
        <w:tabs>
          <w:tab w:val="num" w:pos="6120"/>
        </w:tabs>
        <w:ind w:left="6120" w:hanging="360"/>
      </w:pPr>
    </w:lvl>
  </w:abstractNum>
  <w:num w:numId="1" w16cid:durableId="1984657400">
    <w:abstractNumId w:val="5"/>
  </w:num>
  <w:num w:numId="2" w16cid:durableId="1347750385">
    <w:abstractNumId w:val="7"/>
  </w:num>
  <w:num w:numId="3" w16cid:durableId="473764595">
    <w:abstractNumId w:val="2"/>
  </w:num>
  <w:num w:numId="4" w16cid:durableId="780611435">
    <w:abstractNumId w:val="6"/>
  </w:num>
  <w:num w:numId="5" w16cid:durableId="1696543878">
    <w:abstractNumId w:val="4"/>
  </w:num>
  <w:num w:numId="6" w16cid:durableId="17971623">
    <w:abstractNumId w:val="3"/>
  </w:num>
  <w:num w:numId="7" w16cid:durableId="1564245486">
    <w:abstractNumId w:val="8"/>
  </w:num>
  <w:num w:numId="8" w16cid:durableId="38088955">
    <w:abstractNumId w:val="0"/>
  </w:num>
  <w:num w:numId="9" w16cid:durableId="150963783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25"/>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19A9"/>
    <w:rsid w:val="0007032B"/>
    <w:rsid w:val="001A5B35"/>
    <w:rsid w:val="00305A84"/>
    <w:rsid w:val="00533DE3"/>
    <w:rsid w:val="005707BC"/>
    <w:rsid w:val="005712AF"/>
    <w:rsid w:val="005B6E83"/>
    <w:rsid w:val="00820826"/>
    <w:rsid w:val="008419A9"/>
    <w:rsid w:val="0097630C"/>
    <w:rsid w:val="009D4835"/>
    <w:rsid w:val="00A146B9"/>
    <w:rsid w:val="00B143E0"/>
    <w:rsid w:val="00DA1B5E"/>
    <w:rsid w:val="00F01A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02173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8419A9"/>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8419A9"/>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8419A9"/>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8419A9"/>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8419A9"/>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8419A9"/>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8419A9"/>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8419A9"/>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8419A9"/>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419A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8419A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8419A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8419A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8419A9"/>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8419A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8419A9"/>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8419A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8419A9"/>
    <w:rPr>
      <w:rFonts w:eastAsiaTheme="majorEastAsia" w:cstheme="majorBidi"/>
      <w:color w:val="272727" w:themeColor="text1" w:themeTint="D8"/>
    </w:rPr>
  </w:style>
  <w:style w:type="paragraph" w:styleId="Title">
    <w:name w:val="Title"/>
    <w:basedOn w:val="Normal"/>
    <w:next w:val="Normal"/>
    <w:link w:val="TitleChar"/>
    <w:uiPriority w:val="10"/>
    <w:qFormat/>
    <w:rsid w:val="008419A9"/>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8419A9"/>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8419A9"/>
    <w:pPr>
      <w:numPr>
        <w:ilvl w:val="1"/>
      </w:numPr>
      <w:spacing w:after="160"/>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8419A9"/>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8419A9"/>
    <w:pPr>
      <w:spacing w:before="160" w:after="160"/>
      <w:jc w:val="center"/>
    </w:pPr>
    <w:rPr>
      <w:i/>
      <w:iCs/>
      <w:color w:val="404040" w:themeColor="text1" w:themeTint="BF"/>
    </w:rPr>
  </w:style>
  <w:style w:type="character" w:customStyle="1" w:styleId="QuoteChar">
    <w:name w:val="Quote Char"/>
    <w:basedOn w:val="DefaultParagraphFont"/>
    <w:link w:val="Quote"/>
    <w:uiPriority w:val="29"/>
    <w:rsid w:val="008419A9"/>
    <w:rPr>
      <w:i/>
      <w:iCs/>
      <w:color w:val="404040" w:themeColor="text1" w:themeTint="BF"/>
    </w:rPr>
  </w:style>
  <w:style w:type="paragraph" w:styleId="ListParagraph">
    <w:name w:val="List Paragraph"/>
    <w:basedOn w:val="Normal"/>
    <w:uiPriority w:val="34"/>
    <w:qFormat/>
    <w:rsid w:val="008419A9"/>
    <w:pPr>
      <w:ind w:left="720"/>
      <w:contextualSpacing/>
    </w:pPr>
  </w:style>
  <w:style w:type="character" w:styleId="IntenseEmphasis">
    <w:name w:val="Intense Emphasis"/>
    <w:basedOn w:val="DefaultParagraphFont"/>
    <w:uiPriority w:val="21"/>
    <w:qFormat/>
    <w:rsid w:val="008419A9"/>
    <w:rPr>
      <w:i/>
      <w:iCs/>
      <w:color w:val="0F4761" w:themeColor="accent1" w:themeShade="BF"/>
    </w:rPr>
  </w:style>
  <w:style w:type="paragraph" w:styleId="IntenseQuote">
    <w:name w:val="Intense Quote"/>
    <w:basedOn w:val="Normal"/>
    <w:next w:val="Normal"/>
    <w:link w:val="IntenseQuoteChar"/>
    <w:uiPriority w:val="30"/>
    <w:qFormat/>
    <w:rsid w:val="008419A9"/>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8419A9"/>
    <w:rPr>
      <w:i/>
      <w:iCs/>
      <w:color w:val="0F4761" w:themeColor="accent1" w:themeShade="BF"/>
    </w:rPr>
  </w:style>
  <w:style w:type="character" w:styleId="IntenseReference">
    <w:name w:val="Intense Reference"/>
    <w:basedOn w:val="DefaultParagraphFont"/>
    <w:uiPriority w:val="32"/>
    <w:qFormat/>
    <w:rsid w:val="008419A9"/>
    <w:rPr>
      <w:b/>
      <w:bCs/>
      <w:smallCaps/>
      <w:color w:val="0F4761" w:themeColor="accent1" w:themeShade="BF"/>
      <w:spacing w:val="5"/>
    </w:rPr>
  </w:style>
  <w:style w:type="paragraph" w:styleId="NormalWeb">
    <w:name w:val="Normal (Web)"/>
    <w:basedOn w:val="Normal"/>
    <w:uiPriority w:val="99"/>
    <w:semiHidden/>
    <w:unhideWhenUsed/>
    <w:rsid w:val="005B6E83"/>
    <w:pPr>
      <w:spacing w:before="100" w:beforeAutospacing="1" w:after="100" w:afterAutospacing="1"/>
    </w:pPr>
    <w:rPr>
      <w:rFonts w:ascii="Times New Roman" w:eastAsia="Times New Roman" w:hAnsi="Times New Roman" w:cs="Times New Roman"/>
      <w:kern w:val="0"/>
      <w14:ligatures w14:val="none"/>
    </w:rPr>
  </w:style>
  <w:style w:type="character" w:styleId="Strong">
    <w:name w:val="Strong"/>
    <w:basedOn w:val="DefaultParagraphFont"/>
    <w:uiPriority w:val="22"/>
    <w:qFormat/>
    <w:rsid w:val="005B6E83"/>
    <w:rPr>
      <w:b/>
      <w:bCs/>
    </w:rPr>
  </w:style>
  <w:style w:type="character" w:styleId="Emphasis">
    <w:name w:val="Emphasis"/>
    <w:basedOn w:val="DefaultParagraphFont"/>
    <w:uiPriority w:val="20"/>
    <w:qFormat/>
    <w:rsid w:val="005B6E83"/>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875716">
      <w:bodyDiv w:val="1"/>
      <w:marLeft w:val="0"/>
      <w:marRight w:val="0"/>
      <w:marTop w:val="0"/>
      <w:marBottom w:val="0"/>
      <w:divBdr>
        <w:top w:val="none" w:sz="0" w:space="0" w:color="auto"/>
        <w:left w:val="none" w:sz="0" w:space="0" w:color="auto"/>
        <w:bottom w:val="none" w:sz="0" w:space="0" w:color="auto"/>
        <w:right w:val="none" w:sz="0" w:space="0" w:color="auto"/>
      </w:divBdr>
    </w:div>
    <w:div w:id="604384627">
      <w:bodyDiv w:val="1"/>
      <w:marLeft w:val="0"/>
      <w:marRight w:val="0"/>
      <w:marTop w:val="0"/>
      <w:marBottom w:val="0"/>
      <w:divBdr>
        <w:top w:val="none" w:sz="0" w:space="0" w:color="auto"/>
        <w:left w:val="none" w:sz="0" w:space="0" w:color="auto"/>
        <w:bottom w:val="none" w:sz="0" w:space="0" w:color="auto"/>
        <w:right w:val="none" w:sz="0" w:space="0" w:color="auto"/>
      </w:divBdr>
    </w:div>
    <w:div w:id="615141356">
      <w:bodyDiv w:val="1"/>
      <w:marLeft w:val="0"/>
      <w:marRight w:val="0"/>
      <w:marTop w:val="0"/>
      <w:marBottom w:val="0"/>
      <w:divBdr>
        <w:top w:val="none" w:sz="0" w:space="0" w:color="auto"/>
        <w:left w:val="none" w:sz="0" w:space="0" w:color="auto"/>
        <w:bottom w:val="none" w:sz="0" w:space="0" w:color="auto"/>
        <w:right w:val="none" w:sz="0" w:space="0" w:color="auto"/>
      </w:divBdr>
    </w:div>
    <w:div w:id="925919915">
      <w:bodyDiv w:val="1"/>
      <w:marLeft w:val="0"/>
      <w:marRight w:val="0"/>
      <w:marTop w:val="0"/>
      <w:marBottom w:val="0"/>
      <w:divBdr>
        <w:top w:val="none" w:sz="0" w:space="0" w:color="auto"/>
        <w:left w:val="none" w:sz="0" w:space="0" w:color="auto"/>
        <w:bottom w:val="none" w:sz="0" w:space="0" w:color="auto"/>
        <w:right w:val="none" w:sz="0" w:space="0" w:color="auto"/>
      </w:divBdr>
    </w:div>
    <w:div w:id="1231307521">
      <w:bodyDiv w:val="1"/>
      <w:marLeft w:val="0"/>
      <w:marRight w:val="0"/>
      <w:marTop w:val="0"/>
      <w:marBottom w:val="0"/>
      <w:divBdr>
        <w:top w:val="none" w:sz="0" w:space="0" w:color="auto"/>
        <w:left w:val="none" w:sz="0" w:space="0" w:color="auto"/>
        <w:bottom w:val="none" w:sz="0" w:space="0" w:color="auto"/>
        <w:right w:val="none" w:sz="0" w:space="0" w:color="auto"/>
      </w:divBdr>
    </w:div>
    <w:div w:id="1334995872">
      <w:bodyDiv w:val="1"/>
      <w:marLeft w:val="0"/>
      <w:marRight w:val="0"/>
      <w:marTop w:val="0"/>
      <w:marBottom w:val="0"/>
      <w:divBdr>
        <w:top w:val="none" w:sz="0" w:space="0" w:color="auto"/>
        <w:left w:val="none" w:sz="0" w:space="0" w:color="auto"/>
        <w:bottom w:val="none" w:sz="0" w:space="0" w:color="auto"/>
        <w:right w:val="none" w:sz="0" w:space="0" w:color="auto"/>
      </w:divBdr>
    </w:div>
    <w:div w:id="1445804504">
      <w:bodyDiv w:val="1"/>
      <w:marLeft w:val="0"/>
      <w:marRight w:val="0"/>
      <w:marTop w:val="0"/>
      <w:marBottom w:val="0"/>
      <w:divBdr>
        <w:top w:val="none" w:sz="0" w:space="0" w:color="auto"/>
        <w:left w:val="none" w:sz="0" w:space="0" w:color="auto"/>
        <w:bottom w:val="none" w:sz="0" w:space="0" w:color="auto"/>
        <w:right w:val="none" w:sz="0" w:space="0" w:color="auto"/>
      </w:divBdr>
    </w:div>
    <w:div w:id="1794710234">
      <w:bodyDiv w:val="1"/>
      <w:marLeft w:val="0"/>
      <w:marRight w:val="0"/>
      <w:marTop w:val="0"/>
      <w:marBottom w:val="0"/>
      <w:divBdr>
        <w:top w:val="none" w:sz="0" w:space="0" w:color="auto"/>
        <w:left w:val="none" w:sz="0" w:space="0" w:color="auto"/>
        <w:bottom w:val="none" w:sz="0" w:space="0" w:color="auto"/>
        <w:right w:val="none" w:sz="0" w:space="0" w:color="auto"/>
      </w:divBdr>
    </w:div>
    <w:div w:id="198338254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2</Pages>
  <Words>627</Words>
  <Characters>3575</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Semma, Rahma</dc:creator>
  <cp:keywords/>
  <dc:description/>
  <cp:lastModifiedBy>Semma, Rahma</cp:lastModifiedBy>
  <cp:revision>2</cp:revision>
  <dcterms:created xsi:type="dcterms:W3CDTF">2025-01-28T16:34:00Z</dcterms:created>
  <dcterms:modified xsi:type="dcterms:W3CDTF">2025-01-28T16:34:00Z</dcterms:modified>
</cp:coreProperties>
</file>