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03" w:rsidRPr="000434DF" w:rsidRDefault="00412E03" w:rsidP="00EA19AB">
      <w:pPr>
        <w:spacing w:afterLines="50"/>
        <w:ind w:firstLine="88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张宇</w:t>
      </w:r>
      <w:r w:rsidRPr="000434DF">
        <w:rPr>
          <w:rFonts w:hint="eastAsia"/>
          <w:b/>
          <w:sz w:val="36"/>
          <w:szCs w:val="36"/>
        </w:rPr>
        <w:t>同学学硕士学位论文答辩决议草稿</w:t>
      </w:r>
    </w:p>
    <w:p w:rsidR="00412E03" w:rsidRDefault="00412E03" w:rsidP="003F4D30">
      <w:pPr>
        <w:spacing w:line="400" w:lineRule="exact"/>
        <w:ind w:firstLineChars="200" w:firstLine="31680"/>
        <w:rPr>
          <w:rFonts w:ascii="宋体" w:cs="宋体"/>
          <w:sz w:val="24"/>
          <w:szCs w:val="24"/>
        </w:rPr>
      </w:pPr>
    </w:p>
    <w:p w:rsidR="00412E03" w:rsidRDefault="00412E03" w:rsidP="003F4D30">
      <w:pPr>
        <w:spacing w:line="400" w:lineRule="exact"/>
        <w:ind w:firstLineChars="200" w:firstLine="31680"/>
        <w:rPr>
          <w:rFonts w:ascii="宋体" w:cs="宋体"/>
          <w:sz w:val="24"/>
          <w:szCs w:val="24"/>
        </w:rPr>
      </w:pPr>
    </w:p>
    <w:p w:rsidR="00412E03" w:rsidRDefault="00412E03" w:rsidP="003F4D30">
      <w:pPr>
        <w:spacing w:line="400" w:lineRule="exact"/>
        <w:ind w:firstLineChars="200" w:firstLine="31680"/>
        <w:rPr>
          <w:rFonts w:ascii="宋体" w:cs="宋体"/>
          <w:sz w:val="24"/>
          <w:szCs w:val="24"/>
        </w:rPr>
      </w:pPr>
    </w:p>
    <w:p w:rsidR="00412E03" w:rsidRDefault="00412E03" w:rsidP="00E06945">
      <w:pPr>
        <w:spacing w:line="400" w:lineRule="exact"/>
        <w:ind w:firstLine="480"/>
        <w:rPr>
          <w:rFonts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</w:t>
      </w:r>
      <w:r w:rsidRPr="001B71D6">
        <w:rPr>
          <w:rFonts w:ascii="宋体" w:hAnsi="宋体" w:cs="宋体" w:hint="eastAsia"/>
          <w:sz w:val="24"/>
          <w:szCs w:val="24"/>
        </w:rPr>
        <w:t>学位论文《基于</w:t>
      </w:r>
      <w:r w:rsidRPr="001B71D6">
        <w:rPr>
          <w:rFonts w:ascii="宋体" w:hAnsi="宋体" w:cs="宋体"/>
          <w:sz w:val="24"/>
          <w:szCs w:val="24"/>
        </w:rPr>
        <w:t>RFID</w:t>
      </w:r>
      <w:r w:rsidRPr="001B71D6">
        <w:rPr>
          <w:rFonts w:ascii="宋体" w:hAnsi="宋体" w:cs="宋体" w:hint="eastAsia"/>
          <w:sz w:val="24"/>
          <w:szCs w:val="24"/>
        </w:rPr>
        <w:t>试卷袋跟踪管理系统》</w:t>
      </w:r>
      <w:r>
        <w:rPr>
          <w:rFonts w:ascii="宋体" w:hAnsi="宋体" w:cs="宋体" w:hint="eastAsia"/>
          <w:sz w:val="24"/>
          <w:szCs w:val="24"/>
        </w:rPr>
        <w:t>研究采用</w:t>
      </w:r>
      <w:r w:rsidRPr="001B71D6">
        <w:rPr>
          <w:rFonts w:ascii="宋体" w:hAnsi="宋体" w:cs="宋体"/>
          <w:sz w:val="24"/>
          <w:szCs w:val="24"/>
        </w:rPr>
        <w:t>RFID</w:t>
      </w:r>
      <w:r>
        <w:rPr>
          <w:rFonts w:ascii="宋体" w:hAnsi="宋体" w:cs="宋体" w:hint="eastAsia"/>
          <w:sz w:val="24"/>
          <w:szCs w:val="24"/>
        </w:rPr>
        <w:t>技术，对</w:t>
      </w:r>
      <w:r w:rsidRPr="001B71D6">
        <w:rPr>
          <w:rFonts w:ascii="宋体" w:hAnsi="宋体" w:cs="宋体" w:hint="eastAsia"/>
          <w:sz w:val="24"/>
          <w:szCs w:val="24"/>
        </w:rPr>
        <w:t>试卷袋</w:t>
      </w:r>
      <w:r>
        <w:rPr>
          <w:rFonts w:ascii="宋体" w:hAnsi="宋体" w:cs="宋体" w:hint="eastAsia"/>
          <w:sz w:val="24"/>
          <w:szCs w:val="24"/>
        </w:rPr>
        <w:t>进行</w:t>
      </w:r>
      <w:r w:rsidRPr="001B71D6">
        <w:rPr>
          <w:rFonts w:ascii="宋体" w:hAnsi="宋体" w:cs="宋体" w:hint="eastAsia"/>
          <w:sz w:val="24"/>
          <w:szCs w:val="24"/>
        </w:rPr>
        <w:t>跟踪管理</w:t>
      </w:r>
      <w:r>
        <w:rPr>
          <w:rFonts w:ascii="宋体" w:hAnsi="宋体" w:cs="宋体" w:hint="eastAsia"/>
          <w:sz w:val="24"/>
          <w:szCs w:val="24"/>
        </w:rPr>
        <w:t>的方法，是严格考试管理的一种现代化。</w:t>
      </w:r>
      <w:r>
        <w:rPr>
          <w:rFonts w:cs="宋体" w:hint="eastAsia"/>
          <w:sz w:val="24"/>
          <w:szCs w:val="24"/>
        </w:rPr>
        <w:t>论文选题具有一定的理论意义与实际应用价值。</w:t>
      </w:r>
    </w:p>
    <w:p w:rsidR="00412E03" w:rsidRDefault="00412E03" w:rsidP="003F4D30">
      <w:pPr>
        <w:spacing w:line="440" w:lineRule="exact"/>
        <w:ind w:firstLineChars="20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论文</w:t>
      </w:r>
      <w:r w:rsidRPr="001B71D6">
        <w:rPr>
          <w:rFonts w:ascii="宋体" w:hAnsi="宋体" w:cs="宋体" w:hint="eastAsia"/>
          <w:sz w:val="24"/>
          <w:szCs w:val="24"/>
        </w:rPr>
        <w:t>介绍了</w:t>
      </w:r>
      <w:r w:rsidRPr="001B71D6">
        <w:rPr>
          <w:rFonts w:ascii="宋体" w:hAnsi="宋体" w:cs="宋体"/>
          <w:sz w:val="24"/>
          <w:szCs w:val="24"/>
        </w:rPr>
        <w:t>RFID</w:t>
      </w:r>
      <w:r w:rsidRPr="001B71D6">
        <w:rPr>
          <w:rFonts w:ascii="宋体" w:hAnsi="宋体" w:cs="宋体" w:hint="eastAsia"/>
          <w:sz w:val="24"/>
          <w:szCs w:val="24"/>
        </w:rPr>
        <w:t>技术的基本原理和方法，借助</w:t>
      </w:r>
      <w:r w:rsidRPr="001B71D6">
        <w:rPr>
          <w:rFonts w:ascii="宋体" w:hAnsi="宋体" w:cs="宋体"/>
          <w:sz w:val="24"/>
          <w:szCs w:val="24"/>
        </w:rPr>
        <w:t>RFID</w:t>
      </w:r>
      <w:r w:rsidRPr="001B71D6">
        <w:rPr>
          <w:rFonts w:ascii="宋体" w:hAnsi="宋体" w:cs="宋体" w:hint="eastAsia"/>
          <w:sz w:val="24"/>
          <w:szCs w:val="24"/>
        </w:rPr>
        <w:t>技术，对试卷从印刷厂</w:t>
      </w:r>
      <w:r>
        <w:rPr>
          <w:rFonts w:ascii="宋体" w:hAnsi="宋体" w:cs="宋体" w:hint="eastAsia"/>
          <w:sz w:val="24"/>
          <w:szCs w:val="24"/>
        </w:rPr>
        <w:t>、到考场、最终到</w:t>
      </w:r>
      <w:r w:rsidRPr="001B71D6">
        <w:rPr>
          <w:rFonts w:ascii="宋体" w:hAnsi="宋体" w:cs="宋体" w:hint="eastAsia"/>
          <w:sz w:val="24"/>
          <w:szCs w:val="24"/>
        </w:rPr>
        <w:t>考试院这一整个的流转环节进行实时的监控和管理</w:t>
      </w:r>
      <w:r>
        <w:rPr>
          <w:rFonts w:ascii="宋体" w:hAnsi="宋体" w:cs="宋体" w:hint="eastAsia"/>
          <w:sz w:val="24"/>
          <w:szCs w:val="24"/>
        </w:rPr>
        <w:t>，</w:t>
      </w:r>
      <w:r w:rsidRPr="001B71D6">
        <w:rPr>
          <w:rFonts w:ascii="宋体" w:hAnsi="宋体" w:cs="宋体" w:hint="eastAsia"/>
          <w:sz w:val="24"/>
          <w:szCs w:val="24"/>
        </w:rPr>
        <w:t>以便及时发现错误、纠正错误和明确责任</w:t>
      </w:r>
      <w:r>
        <w:rPr>
          <w:rFonts w:ascii="宋体" w:hAnsi="宋体" w:cs="宋体" w:hint="eastAsia"/>
          <w:sz w:val="24"/>
          <w:szCs w:val="24"/>
        </w:rPr>
        <w:t>。论文</w:t>
      </w:r>
      <w:r w:rsidRPr="001B71D6">
        <w:rPr>
          <w:rFonts w:ascii="宋体" w:hAnsi="宋体" w:cs="宋体" w:hint="eastAsia"/>
          <w:sz w:val="24"/>
          <w:szCs w:val="24"/>
        </w:rPr>
        <w:t>对试卷袋跟踪管理系统进行了需求分析和总体设计，分别就系统管理、印刷厂管理、考区管理、考试院管理、考点管理等模块进行了设计，并对系统进行了测试和分析，</w:t>
      </w:r>
      <w:r>
        <w:rPr>
          <w:rFonts w:ascii="宋体" w:hAnsi="宋体" w:cs="宋体" w:hint="eastAsia"/>
          <w:sz w:val="24"/>
          <w:szCs w:val="24"/>
        </w:rPr>
        <w:t>表明系统</w:t>
      </w:r>
      <w:r w:rsidRPr="001B71D6">
        <w:rPr>
          <w:rFonts w:ascii="宋体" w:hAnsi="宋体" w:cs="宋体" w:hint="eastAsia"/>
          <w:sz w:val="24"/>
          <w:szCs w:val="24"/>
        </w:rPr>
        <w:t>基本完成</w:t>
      </w:r>
      <w:r>
        <w:rPr>
          <w:rFonts w:ascii="宋体" w:hAnsi="宋体" w:cs="宋体" w:hint="eastAsia"/>
          <w:sz w:val="24"/>
          <w:szCs w:val="24"/>
        </w:rPr>
        <w:t>了</w:t>
      </w:r>
      <w:r w:rsidRPr="001B71D6">
        <w:rPr>
          <w:rFonts w:ascii="宋体" w:hAnsi="宋体" w:cs="宋体" w:hint="eastAsia"/>
          <w:sz w:val="24"/>
          <w:szCs w:val="24"/>
        </w:rPr>
        <w:t>预期设定的功能。</w:t>
      </w:r>
    </w:p>
    <w:p w:rsidR="00412E03" w:rsidRDefault="00412E03" w:rsidP="003F4D30">
      <w:pPr>
        <w:spacing w:line="440" w:lineRule="exact"/>
        <w:ind w:firstLineChars="200" w:firstLine="31680"/>
        <w:rPr>
          <w:sz w:val="24"/>
          <w:szCs w:val="24"/>
        </w:rPr>
      </w:pPr>
      <w:r w:rsidRPr="001B71D6">
        <w:rPr>
          <w:rFonts w:ascii="宋体" w:hAnsi="宋体" w:cs="宋体" w:hint="eastAsia"/>
          <w:sz w:val="24"/>
          <w:szCs w:val="24"/>
        </w:rPr>
        <w:t>论文整体思路基本清晰，</w:t>
      </w:r>
      <w:r>
        <w:rPr>
          <w:rFonts w:hint="eastAsia"/>
          <w:sz w:val="24"/>
          <w:szCs w:val="24"/>
        </w:rPr>
        <w:t>撰写较为规范。</w:t>
      </w:r>
      <w:r w:rsidRPr="001B71D6">
        <w:rPr>
          <w:rFonts w:hint="eastAsia"/>
          <w:sz w:val="24"/>
          <w:szCs w:val="24"/>
        </w:rPr>
        <w:t>在答辩过程中</w:t>
      </w:r>
      <w:r>
        <w:rPr>
          <w:rFonts w:hint="eastAsia"/>
          <w:sz w:val="24"/>
          <w:szCs w:val="24"/>
        </w:rPr>
        <w:t>论述清楚</w:t>
      </w:r>
      <w:r w:rsidRPr="001B71D6">
        <w:rPr>
          <w:rFonts w:hint="eastAsia"/>
          <w:sz w:val="24"/>
          <w:szCs w:val="24"/>
        </w:rPr>
        <w:t>，回答问题较为</w:t>
      </w:r>
      <w:r>
        <w:rPr>
          <w:rFonts w:hint="eastAsia"/>
          <w:sz w:val="24"/>
          <w:szCs w:val="24"/>
        </w:rPr>
        <w:t>正确</w:t>
      </w:r>
      <w:r w:rsidRPr="001B71D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答辩委员会成员一致认为该论文达到了工程硕士专业学位论文要求，通过不记名投票表决通过工程硕士专业学位论文答辩，建议授予工程硕士专业学位。</w:t>
      </w:r>
    </w:p>
    <w:p w:rsidR="00412E03" w:rsidRPr="001B71D6" w:rsidRDefault="00412E03" w:rsidP="00D369DB">
      <w:pPr>
        <w:widowControl/>
        <w:spacing w:line="440" w:lineRule="exact"/>
        <w:ind w:firstLine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建议：</w:t>
      </w:r>
      <w:r>
        <w:rPr>
          <w:rFonts w:ascii="宋体" w:hAnsi="宋体" w:cs="宋体" w:hint="eastAsia"/>
          <w:kern w:val="0"/>
          <w:sz w:val="24"/>
          <w:szCs w:val="24"/>
        </w:rPr>
        <w:t>作者对学位论文的细节加强修改，使论文内容更规范。</w:t>
      </w:r>
    </w:p>
    <w:sectPr w:rsidR="00412E03" w:rsidRPr="001B71D6" w:rsidSect="003F4D30">
      <w:pgSz w:w="11906" w:h="16838"/>
      <w:pgMar w:top="1440" w:right="2155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E03" w:rsidRDefault="00412E03" w:rsidP="00F13043">
      <w:r>
        <w:separator/>
      </w:r>
    </w:p>
  </w:endnote>
  <w:endnote w:type="continuationSeparator" w:id="0">
    <w:p w:rsidR="00412E03" w:rsidRDefault="00412E03" w:rsidP="00F13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E03" w:rsidRDefault="00412E03" w:rsidP="00F13043">
      <w:r>
        <w:separator/>
      </w:r>
    </w:p>
  </w:footnote>
  <w:footnote w:type="continuationSeparator" w:id="0">
    <w:p w:rsidR="00412E03" w:rsidRDefault="00412E03" w:rsidP="00F13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trackRevision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759A"/>
    <w:rsid w:val="000434DF"/>
    <w:rsid w:val="00062961"/>
    <w:rsid w:val="00063997"/>
    <w:rsid w:val="00104EFB"/>
    <w:rsid w:val="00167517"/>
    <w:rsid w:val="001B71D6"/>
    <w:rsid w:val="001B7FEC"/>
    <w:rsid w:val="00260AC0"/>
    <w:rsid w:val="003376CE"/>
    <w:rsid w:val="003720C3"/>
    <w:rsid w:val="003921A3"/>
    <w:rsid w:val="003C7A29"/>
    <w:rsid w:val="003D5BAA"/>
    <w:rsid w:val="003D67B5"/>
    <w:rsid w:val="003E0AF2"/>
    <w:rsid w:val="003F4D30"/>
    <w:rsid w:val="00412E03"/>
    <w:rsid w:val="004942C6"/>
    <w:rsid w:val="004C0300"/>
    <w:rsid w:val="005308E3"/>
    <w:rsid w:val="00562E1D"/>
    <w:rsid w:val="00564341"/>
    <w:rsid w:val="00564FA2"/>
    <w:rsid w:val="005674E4"/>
    <w:rsid w:val="005A69FA"/>
    <w:rsid w:val="006961FC"/>
    <w:rsid w:val="006B0C36"/>
    <w:rsid w:val="006F47E7"/>
    <w:rsid w:val="007361E1"/>
    <w:rsid w:val="00773940"/>
    <w:rsid w:val="00826294"/>
    <w:rsid w:val="00863AF5"/>
    <w:rsid w:val="008D7DFD"/>
    <w:rsid w:val="008F620A"/>
    <w:rsid w:val="00923D2F"/>
    <w:rsid w:val="00950032"/>
    <w:rsid w:val="00976A54"/>
    <w:rsid w:val="009B759A"/>
    <w:rsid w:val="009D3383"/>
    <w:rsid w:val="009D53A1"/>
    <w:rsid w:val="00A21EC3"/>
    <w:rsid w:val="00AE3688"/>
    <w:rsid w:val="00B07596"/>
    <w:rsid w:val="00B33BE3"/>
    <w:rsid w:val="00B46A1D"/>
    <w:rsid w:val="00B53D7B"/>
    <w:rsid w:val="00C02D54"/>
    <w:rsid w:val="00C447AB"/>
    <w:rsid w:val="00C47EF2"/>
    <w:rsid w:val="00D369DB"/>
    <w:rsid w:val="00D47D2D"/>
    <w:rsid w:val="00D74C7D"/>
    <w:rsid w:val="00D94885"/>
    <w:rsid w:val="00DB6369"/>
    <w:rsid w:val="00DC5133"/>
    <w:rsid w:val="00E06945"/>
    <w:rsid w:val="00EA19AB"/>
    <w:rsid w:val="00EB4179"/>
    <w:rsid w:val="00F0449E"/>
    <w:rsid w:val="00F13043"/>
    <w:rsid w:val="00F9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940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13043"/>
    <w:rPr>
      <w:rFonts w:ascii="Times New Roman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13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13043"/>
    <w:rPr>
      <w:rFonts w:ascii="Times New Roman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E069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7DFD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92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62</Words>
  <Characters>356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张宇同学学硕士学位论文答辩决议草稿</dc:title>
  <dc:subject/>
  <dc:creator>Administrator</dc:creator>
  <cp:keywords/>
  <dc:description/>
  <cp:lastModifiedBy>微软用户</cp:lastModifiedBy>
  <cp:revision>7</cp:revision>
  <cp:lastPrinted>2015-11-18T07:57:00Z</cp:lastPrinted>
  <dcterms:created xsi:type="dcterms:W3CDTF">2015-11-16T14:32:00Z</dcterms:created>
  <dcterms:modified xsi:type="dcterms:W3CDTF">2015-11-18T07:58:00Z</dcterms:modified>
</cp:coreProperties>
</file>