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240" w:lineRule="auto"/>
        <w:ind w:left="0" w:right="0" w:firstLine="0"/>
        <w:jc w:val="right"/>
        <w:rPr>
          <w:rFonts w:ascii="Arial Black" w:cs="Arial Black" w:eastAsia="Arial Black" w:hAnsi="Arial Black"/>
          <w:b w:val="1"/>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240" w:lineRule="auto"/>
        <w:ind w:left="0" w:right="0" w:firstLine="0"/>
        <w:jc w:val="right"/>
        <w:rPr>
          <w:rFonts w:ascii="Arial Black" w:cs="Arial Black" w:eastAsia="Arial Black" w:hAnsi="Arial Black"/>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240" w:lineRule="auto"/>
        <w:ind w:left="0" w:right="0" w:firstLine="0"/>
        <w:jc w:val="right"/>
        <w:rPr>
          <w:rFonts w:ascii="Arial Black" w:cs="Arial Black" w:eastAsia="Arial Black" w:hAnsi="Arial Black"/>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pos="0"/>
        </w:tabs>
        <w:spacing w:after="240" w:before="240" w:line="240" w:lineRule="auto"/>
        <w:ind w:left="0" w:right="0" w:firstLine="0"/>
        <w:jc w:val="right"/>
        <w:rPr>
          <w:rFonts w:ascii="Arial Black" w:cs="Arial Black" w:eastAsia="Arial Black" w:hAnsi="Arial Black"/>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ind w:firstLine="576"/>
        <w:rPr>
          <w:vertAlign w:val="baseline"/>
        </w:rPr>
      </w:pPr>
      <w:r w:rsidDel="00000000" w:rsidR="00000000" w:rsidRPr="00000000">
        <w:rPr>
          <w:rtl w:val="0"/>
        </w:rPr>
      </w:r>
    </w:p>
    <w:p w:rsidR="00000000" w:rsidDel="00000000" w:rsidP="00000000" w:rsidRDefault="00000000" w:rsidRPr="00000000" w14:paraId="00000006">
      <w:pPr>
        <w:pStyle w:val="Title"/>
        <w:ind w:firstLine="0"/>
        <w:jc w:val="right"/>
        <w:rPr>
          <w:i w:val="0"/>
          <w:sz w:val="40"/>
          <w:szCs w:val="40"/>
          <w:vertAlign w:val="baseline"/>
        </w:rPr>
      </w:pPr>
      <w:r w:rsidDel="00000000" w:rsidR="00000000" w:rsidRPr="00000000">
        <w:rPr>
          <w:b w:val="1"/>
          <w:i w:val="1"/>
          <w:smallCaps w:val="1"/>
          <w:sz w:val="40"/>
          <w:szCs w:val="40"/>
          <w:vertAlign w:val="baseline"/>
          <w:rtl w:val="0"/>
        </w:rPr>
        <w:t xml:space="preserve">&lt;</w:t>
      </w:r>
      <w:r w:rsidDel="00000000" w:rsidR="00000000" w:rsidRPr="00000000">
        <w:rPr>
          <w:i w:val="1"/>
          <w:sz w:val="40"/>
          <w:szCs w:val="40"/>
          <w:rtl w:val="0"/>
        </w:rPr>
        <w:t xml:space="preserve">HangOut</w:t>
      </w:r>
      <w:r w:rsidDel="00000000" w:rsidR="00000000" w:rsidRPr="00000000">
        <w:rPr>
          <w:b w:val="1"/>
          <w:i w:val="1"/>
          <w:smallCaps w:val="1"/>
          <w:sz w:val="40"/>
          <w:szCs w:val="40"/>
          <w:vertAlign w:val="baseline"/>
          <w:rtl w:val="0"/>
        </w:rPr>
        <w:t xml:space="preserve">&gt;</w:t>
      </w:r>
      <w:r w:rsidDel="00000000" w:rsidR="00000000" w:rsidRPr="00000000">
        <w:rPr>
          <w:rtl w:val="0"/>
        </w:rPr>
      </w:r>
    </w:p>
    <w:p w:rsidR="00000000" w:rsidDel="00000000" w:rsidP="00000000" w:rsidRDefault="00000000" w:rsidRPr="00000000" w14:paraId="00000007">
      <w:pPr>
        <w:pStyle w:val="Title"/>
        <w:pBdr>
          <w:bottom w:color="000000" w:space="1" w:sz="4" w:val="single"/>
        </w:pBdr>
        <w:ind w:firstLine="0"/>
        <w:jc w:val="right"/>
        <w:rPr>
          <w:sz w:val="40"/>
          <w:szCs w:val="40"/>
          <w:vertAlign w:val="baseline"/>
        </w:rPr>
      </w:pPr>
      <w:r w:rsidDel="00000000" w:rsidR="00000000" w:rsidRPr="00000000">
        <w:rPr>
          <w:b w:val="1"/>
          <w:smallCaps w:val="1"/>
          <w:sz w:val="40"/>
          <w:szCs w:val="40"/>
          <w:vertAlign w:val="baseline"/>
          <w:rtl w:val="0"/>
        </w:rPr>
        <w:t xml:space="preserve">RISK MANAGEMENT PLAN</w:t>
      </w:r>
      <w:r w:rsidDel="00000000" w:rsidR="00000000" w:rsidRPr="00000000">
        <w:rPr>
          <w:rtl w:val="0"/>
        </w:rPr>
      </w:r>
    </w:p>
    <w:p w:rsidR="00000000" w:rsidDel="00000000" w:rsidP="00000000" w:rsidRDefault="00000000" w:rsidRPr="00000000" w14:paraId="00000008">
      <w:pPr>
        <w:keepNext w:val="1"/>
        <w:keepLines w:val="1"/>
        <w:pageBreakBefore w:val="0"/>
        <w:widowControl w:val="1"/>
        <w:pBdr>
          <w:top w:color="000000" w:space="0" w:sz="0" w:val="none"/>
          <w:left w:space="0" w:sz="0" w:val="nil"/>
          <w:bottom w:space="0" w:sz="0" w:val="nil"/>
          <w:right w:space="0" w:sz="0" w:val="nil"/>
          <w:between w:space="0" w:sz="0" w:val="nil"/>
        </w:pBdr>
        <w:shd w:fill="auto" w:val="clear"/>
        <w:tabs>
          <w:tab w:val="left" w:pos="0"/>
        </w:tabs>
        <w:spacing w:after="0" w:before="0" w:line="240" w:lineRule="auto"/>
        <w:ind w:left="0" w:right="0" w:firstLine="0"/>
        <w:jc w:val="righ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32"/>
          <w:szCs w:val="32"/>
          <w:u w:val="none"/>
          <w:shd w:fill="auto" w:val="clear"/>
          <w:vertAlign w:val="baseline"/>
          <w:rtl w:val="0"/>
        </w:rPr>
        <w:t xml:space="preserve">Version </w:t>
      </w:r>
      <w:r w:rsidDel="00000000" w:rsidR="00000000" w:rsidRPr="00000000">
        <w:rPr>
          <w:rFonts w:ascii="Times New Roman" w:cs="Times New Roman" w:eastAsia="Times New Roman" w:hAnsi="Times New Roman"/>
          <w:b w:val="0"/>
          <w:i w:val="1"/>
          <w:smallCaps w:val="0"/>
          <w:strike w:val="0"/>
          <w:sz w:val="32"/>
          <w:szCs w:val="32"/>
          <w:u w:val="none"/>
          <w:shd w:fill="auto" w:val="clear"/>
          <w:vertAlign w:val="baseline"/>
          <w:rtl w:val="0"/>
        </w:rPr>
        <w:t xml:space="preserve">&lt;1.</w:t>
      </w:r>
      <w:r w:rsidDel="00000000" w:rsidR="00000000" w:rsidRPr="00000000">
        <w:rPr>
          <w:i w:val="1"/>
          <w:sz w:val="32"/>
          <w:szCs w:val="32"/>
          <w:rtl w:val="0"/>
        </w:rPr>
        <w:t xml:space="preserve">0</w:t>
      </w:r>
      <w:r w:rsidDel="00000000" w:rsidR="00000000" w:rsidRPr="00000000">
        <w:rPr>
          <w:rFonts w:ascii="Times New Roman" w:cs="Times New Roman" w:eastAsia="Times New Roman" w:hAnsi="Times New Roman"/>
          <w:b w:val="0"/>
          <w:i w:val="1"/>
          <w:smallCaps w:val="0"/>
          <w:strike w:val="0"/>
          <w:sz w:val="32"/>
          <w:szCs w:val="3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color="000000" w:space="0" w:sz="0" w:val="none"/>
          <w:left w:space="0" w:sz="0" w:val="nil"/>
          <w:bottom w:space="0" w:sz="0" w:val="nil"/>
          <w:right w:space="0" w:sz="0" w:val="nil"/>
          <w:between w:space="0" w:sz="0" w:val="nil"/>
        </w:pBdr>
        <w:shd w:fill="auto" w:val="clear"/>
        <w:tabs>
          <w:tab w:val="left" w:pos="0"/>
        </w:tabs>
        <w:spacing w:after="0" w:before="0" w:line="240" w:lineRule="auto"/>
        <w:ind w:left="0" w:right="0" w:firstLine="0"/>
        <w:jc w:val="righ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32"/>
          <w:szCs w:val="32"/>
          <w:u w:val="none"/>
          <w:shd w:fill="auto" w:val="clear"/>
          <w:vertAlign w:val="baseline"/>
          <w:rtl w:val="0"/>
        </w:rPr>
        <w:t xml:space="preserve">&lt;</w:t>
      </w:r>
      <w:r w:rsidDel="00000000" w:rsidR="00000000" w:rsidRPr="00000000">
        <w:rPr>
          <w:i w:val="1"/>
          <w:sz w:val="32"/>
          <w:szCs w:val="32"/>
          <w:rtl w:val="0"/>
        </w:rPr>
        <w:t xml:space="preserve">24</w:t>
      </w:r>
      <w:r w:rsidDel="00000000" w:rsidR="00000000" w:rsidRPr="00000000">
        <w:rPr>
          <w:rFonts w:ascii="Times New Roman" w:cs="Times New Roman" w:eastAsia="Times New Roman" w:hAnsi="Times New Roman"/>
          <w:b w:val="0"/>
          <w:i w:val="1"/>
          <w:smallCaps w:val="0"/>
          <w:strike w:val="0"/>
          <w:sz w:val="32"/>
          <w:szCs w:val="32"/>
          <w:u w:val="none"/>
          <w:shd w:fill="auto" w:val="clear"/>
          <w:vertAlign w:val="baseline"/>
          <w:rtl w:val="0"/>
        </w:rPr>
        <w:t xml:space="preserve">/</w:t>
      </w:r>
      <w:r w:rsidDel="00000000" w:rsidR="00000000" w:rsidRPr="00000000">
        <w:rPr>
          <w:i w:val="1"/>
          <w:sz w:val="32"/>
          <w:szCs w:val="32"/>
          <w:rtl w:val="0"/>
        </w:rPr>
        <w:t xml:space="preserve">09</w:t>
      </w:r>
      <w:r w:rsidDel="00000000" w:rsidR="00000000" w:rsidRPr="00000000">
        <w:rPr>
          <w:rFonts w:ascii="Times New Roman" w:cs="Times New Roman" w:eastAsia="Times New Roman" w:hAnsi="Times New Roman"/>
          <w:b w:val="0"/>
          <w:i w:val="1"/>
          <w:smallCaps w:val="0"/>
          <w:strike w:val="0"/>
          <w:sz w:val="32"/>
          <w:szCs w:val="32"/>
          <w:u w:val="none"/>
          <w:shd w:fill="auto" w:val="clear"/>
          <w:vertAlign w:val="baseline"/>
          <w:rtl w:val="0"/>
        </w:rPr>
        <w:t xml:space="preserve">/</w:t>
      </w:r>
      <w:r w:rsidDel="00000000" w:rsidR="00000000" w:rsidRPr="00000000">
        <w:rPr>
          <w:i w:val="1"/>
          <w:sz w:val="32"/>
          <w:szCs w:val="32"/>
          <w:rtl w:val="0"/>
        </w:rPr>
        <w:t xml:space="preserve">2021</w:t>
      </w:r>
      <w:r w:rsidDel="00000000" w:rsidR="00000000" w:rsidRPr="00000000">
        <w:rPr>
          <w:rFonts w:ascii="Times New Roman" w:cs="Times New Roman" w:eastAsia="Times New Roman" w:hAnsi="Times New Roman"/>
          <w:b w:val="0"/>
          <w:i w:val="1"/>
          <w:smallCaps w:val="0"/>
          <w:strike w:val="0"/>
          <w:sz w:val="32"/>
          <w:szCs w:val="3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color="000000" w:space="0" w:sz="0" w:val="none"/>
          <w:left w:space="0" w:sz="0" w:val="nil"/>
          <w:bottom w:space="0" w:sz="0" w:val="nil"/>
          <w:right w:space="0" w:sz="0" w:val="nil"/>
          <w:between w:space="0" w:sz="0" w:val="nil"/>
        </w:pBdr>
        <w:shd w:fill="auto" w:val="clear"/>
        <w:tabs>
          <w:tab w:val="left" w:pos="0"/>
        </w:tabs>
        <w:spacing w:after="0" w:before="0" w:line="24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sectPr>
          <w:headerReference r:id="rId7" w:type="default"/>
          <w:headerReference r:id="rId8" w:type="first"/>
          <w:footerReference r:id="rId9" w:type="default"/>
          <w:footerReference r:id="rId10" w:type="first"/>
          <w:footerReference r:id="rId11" w:type="even"/>
          <w:pgSz w:h="15840" w:w="12240" w:orient="portrait"/>
          <w:pgMar w:bottom="1440" w:top="979" w:left="1440" w:right="1440" w:header="1080" w:footer="720"/>
          <w:pgNumType w:start="1"/>
          <w:titlePg w:val="1"/>
        </w:sectPr>
      </w:pPr>
      <w:r w:rsidDel="00000000" w:rsidR="00000000" w:rsidRPr="00000000">
        <w:rPr>
          <w:rtl w:val="0"/>
        </w:rPr>
      </w:r>
    </w:p>
    <w:p w:rsidR="00000000" w:rsidDel="00000000" w:rsidP="00000000" w:rsidRDefault="00000000" w:rsidRPr="00000000" w14:paraId="0000000B">
      <w:pPr>
        <w:pStyle w:val="Title"/>
        <w:ind w:firstLine="0"/>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b w:val="1"/>
          <w:smallCaps w:val="1"/>
          <w:vertAlign w:val="baseline"/>
          <w:rtl w:val="0"/>
        </w:rPr>
        <w:t xml:space="preserve">VERSION HISTORY</w:t>
      </w:r>
      <w:r w:rsidDel="00000000" w:rsidR="00000000" w:rsidRPr="00000000">
        <w:rPr>
          <w:rtl w:val="0"/>
        </w:rPr>
      </w:r>
    </w:p>
    <w:tbl>
      <w:tblPr>
        <w:tblStyle w:val="Table1"/>
        <w:tblW w:w="885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599"/>
        <w:gridCol w:w="1599"/>
        <w:gridCol w:w="1599"/>
        <w:gridCol w:w="1599"/>
        <w:gridCol w:w="1599"/>
        <w:tblGridChange w:id="0">
          <w:tblGrid>
            <w:gridCol w:w="855"/>
            <w:gridCol w:w="1599"/>
            <w:gridCol w:w="1599"/>
            <w:gridCol w:w="1599"/>
            <w:gridCol w:w="1599"/>
            <w:gridCol w:w="1599"/>
          </w:tblGrid>
        </w:tblGridChange>
      </w:tblGrid>
      <w:tr>
        <w:trPr>
          <w:cantSplit w:val="0"/>
          <w:tblHeader w:val="0"/>
        </w:trPr>
        <w:tc>
          <w:tcPr>
            <w:shd w:fill="d9d9d9" w:val="clear"/>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 #</w:t>
            </w:r>
            <w:r w:rsidDel="00000000" w:rsidR="00000000" w:rsidRPr="00000000">
              <w:rPr>
                <w:rtl w:val="0"/>
              </w:rPr>
            </w:r>
          </w:p>
        </w:tc>
        <w:tc>
          <w:tcPr>
            <w:shd w:fill="d9d9d9" w:val="clea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Implemented</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By</w:t>
            </w:r>
            <w:r w:rsidDel="00000000" w:rsidR="00000000" w:rsidRPr="00000000">
              <w:rPr>
                <w:rtl w:val="0"/>
              </w:rPr>
            </w:r>
          </w:p>
        </w:tc>
        <w:tc>
          <w:tcPr>
            <w:shd w:fill="d9d9d9" w:val="clea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d9d9d9" w:val="clear"/>
            <w:vAlign w:val="top"/>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Approved</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By</w:t>
            </w:r>
            <w:r w:rsidDel="00000000" w:rsidR="00000000" w:rsidRPr="00000000">
              <w:rPr>
                <w:rtl w:val="0"/>
              </w:rPr>
            </w:r>
          </w:p>
        </w:tc>
        <w:tc>
          <w:tcPr>
            <w:shd w:fill="d9d9d9" w:val="clea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Approval</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d9d9d9" w:val="clea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Reason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vAlign w:val="top"/>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i w:val="1"/>
                <w:sz w:val="20"/>
                <w:szCs w:val="20"/>
                <w:rtl w:val="0"/>
              </w:rPr>
              <w:t xml:space="preserve">Alicia Chua</w:t>
            </w:r>
            <w:r w:rsidDel="00000000" w:rsidR="00000000" w:rsidRPr="00000000">
              <w:rPr>
                <w:rtl w:val="0"/>
              </w:rPr>
            </w:r>
          </w:p>
        </w:tc>
        <w:tc>
          <w:tcPr>
            <w:vAlign w:val="top"/>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i w:val="1"/>
                <w:sz w:val="20"/>
                <w:szCs w:val="20"/>
                <w:rtl w:val="0"/>
              </w:rPr>
              <w:t xml:space="preserve">24/09/21</w:t>
            </w:r>
            <w:r w:rsidDel="00000000" w:rsidR="00000000" w:rsidRPr="00000000">
              <w:rPr>
                <w:rtl w:val="0"/>
              </w:rPr>
            </w:r>
          </w:p>
        </w:tc>
        <w:tc>
          <w:tcPr>
            <w:vAlign w:val="top"/>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i w:val="1"/>
                <w:sz w:val="20"/>
                <w:szCs w:val="20"/>
                <w:rtl w:val="0"/>
              </w:rPr>
              <w:t xml:space="preserve">Jethro Phuah</w:t>
            </w:r>
            <w:r w:rsidDel="00000000" w:rsidR="00000000" w:rsidRPr="00000000">
              <w:rPr>
                <w:rtl w:val="0"/>
              </w:rPr>
            </w:r>
          </w:p>
        </w:tc>
        <w:tc>
          <w:tcPr>
            <w:vAlign w:val="top"/>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i w:val="1"/>
                <w:sz w:val="20"/>
                <w:szCs w:val="20"/>
                <w:rtl w:val="0"/>
              </w:rPr>
              <w:t xml:space="preserve">30/09/21</w:t>
            </w:r>
            <w:r w:rsidDel="00000000" w:rsidR="00000000" w:rsidRPr="00000000">
              <w:rPr>
                <w:rtl w:val="0"/>
              </w:rPr>
            </w:r>
          </w:p>
        </w:tc>
        <w:tc>
          <w:tcPr>
            <w:vAlign w:val="top"/>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Initial Risk Management Plan draft</w:t>
            </w:r>
          </w:p>
        </w:tc>
      </w:tr>
    </w:tbl>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pos="1080"/>
        </w:tabs>
        <w:spacing w:after="120" w:before="0" w:line="240" w:lineRule="auto"/>
        <w:ind w:left="0" w:right="0" w:firstLine="0"/>
        <w:jc w:val="both"/>
        <w:rPr>
          <w:rFonts w:ascii="Times New Roman" w:cs="Times New Roman" w:eastAsia="Times New Roman" w:hAnsi="Times New Roman"/>
          <w:b w:val="0"/>
          <w:i w:val="1"/>
          <w:smallCaps w:val="0"/>
          <w:strike w:val="0"/>
          <w:color w:val="0000ff"/>
          <w:sz w:val="24"/>
          <w:szCs w:val="24"/>
          <w:u w:val="none"/>
          <w:shd w:fill="auto" w:val="clear"/>
          <w:vertAlign w:val="baseline"/>
        </w:rPr>
        <w:sectPr>
          <w:headerReference r:id="rId12" w:type="default"/>
          <w:footerReference r:id="rId13" w:type="default"/>
          <w:type w:val="nextPage"/>
          <w:pgSz w:h="15840" w:w="12240" w:orient="portrait"/>
          <w:pgMar w:bottom="1440" w:top="979" w:left="1440" w:right="1440" w:header="720" w:footer="720"/>
        </w:sectPr>
      </w:pPr>
      <w:r w:rsidDel="00000000" w:rsidR="00000000" w:rsidRPr="00000000">
        <w:rPr>
          <w:rtl w:val="0"/>
        </w:rPr>
      </w:r>
    </w:p>
    <w:p w:rsidR="00000000" w:rsidDel="00000000" w:rsidP="00000000" w:rsidRDefault="00000000" w:rsidRPr="00000000" w14:paraId="0000001D">
      <w:pPr>
        <w:pStyle w:val="Title"/>
        <w:ind w:firstLine="0"/>
        <w:rPr>
          <w:vertAlign w:val="baseline"/>
        </w:rPr>
      </w:pPr>
      <w:r w:rsidDel="00000000" w:rsidR="00000000" w:rsidRPr="00000000">
        <w:rPr>
          <w:b w:val="1"/>
          <w:smallCaps w:val="1"/>
          <w:vertAlign w:val="baseline"/>
          <w:rtl w:val="0"/>
        </w:rPr>
        <w:t xml:space="preserve">TABLE OF CONTENTS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8j75pgkhr2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_heading=h.8j75pgkhr274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OF THE RISK MANAGEMENT PLAN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MANAGEMENT PROCEDURE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0hakzni7yj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IDENTIFICATION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_heading=h.z0hakzni7yjg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6v244f6hoh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_heading=h.o6v244f6hoh4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a4c2b2nyl3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Qualitative 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_heading=h.ga4c2b2nyl3h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86o2spvodq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Risk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_heading=h.c86o2spvodq3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wy1513rn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RESPONSE PLANNING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_heading=h.vwy1513rnuv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4e949q18e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MONITORING, CONTROLLING, AND REPORTING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_heading=h.o4e949q18ejv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62hx8t1ba5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TOOLS AND PRACTICES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_heading=h.t62hx8t1ba5e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rt37f228l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MANAGEMENT PLAN APPROVAL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_heading=h.prt37f228l69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zu4fu8j7v6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_heading=h.jzu4fu8j7v6f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zaj343idpn6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KEY TERMS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_heading=h.zaj343idpn6y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4" w:type="default"/>
          <w:footerReference r:id="rId15" w:type="default"/>
          <w:type w:val="nextPage"/>
          <w:pgSz w:h="15840" w:w="12240" w:orient="portrait"/>
          <w:pgMar w:bottom="1440" w:top="979" w:left="1440" w:right="1440" w:header="720" w:footer="720"/>
        </w:sectPr>
      </w:pPr>
      <w:bookmarkStart w:colFirst="0" w:colLast="0" w:name="_heading=h.4cyv5xzbzwbc" w:id="1"/>
      <w:bookmarkEnd w:id="1"/>
      <w:r w:rsidDel="00000000" w:rsidR="00000000" w:rsidRPr="00000000">
        <w:rPr>
          <w:rtl w:val="0"/>
        </w:rPr>
      </w:r>
    </w:p>
    <w:p w:rsidR="00000000" w:rsidDel="00000000" w:rsidP="00000000" w:rsidRDefault="00000000" w:rsidRPr="00000000" w14:paraId="0000002E">
      <w:pPr>
        <w:pStyle w:val="Heading1"/>
        <w:numPr>
          <w:ilvl w:val="0"/>
          <w:numId w:val="2"/>
        </w:numPr>
        <w:ind w:left="432" w:hanging="432"/>
        <w:rPr>
          <w:vertAlign w:val="baseline"/>
        </w:rPr>
      </w:pPr>
      <w:bookmarkStart w:colFirst="0" w:colLast="0" w:name="_heading=h.8j75pgkhr274" w:id="2"/>
      <w:bookmarkEnd w:id="2"/>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2F">
      <w:pPr>
        <w:pStyle w:val="Heading2"/>
        <w:numPr>
          <w:ilvl w:val="1"/>
          <w:numId w:val="2"/>
        </w:numPr>
        <w:ind w:left="576" w:hanging="576"/>
        <w:rPr>
          <w:rFonts w:ascii="Times New Roman" w:cs="Times New Roman" w:eastAsia="Times New Roman" w:hAnsi="Times New Roman"/>
          <w:vertAlign w:val="baseline"/>
        </w:rPr>
      </w:pPr>
      <w:bookmarkStart w:colFirst="0" w:colLast="0" w:name="_heading=h.1fob9te" w:id="3"/>
      <w:bookmarkEnd w:id="3"/>
      <w:r w:rsidDel="00000000" w:rsidR="00000000" w:rsidRPr="00000000">
        <w:rPr>
          <w:rFonts w:ascii="Times New Roman" w:cs="Times New Roman" w:eastAsia="Times New Roman" w:hAnsi="Times New Roman"/>
          <w:b w:val="1"/>
          <w:smallCaps w:val="1"/>
          <w:vertAlign w:val="baseline"/>
          <w:rtl w:val="0"/>
        </w:rPr>
        <w:t xml:space="preserve">PURPOSE OF THE RISK MANAGEMENT PLAN</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risk is an event or condition that, if it occurs, could have a positive or negative effect on a project’s objectives. A ne</w:t>
      </w:r>
      <w:r w:rsidDel="00000000" w:rsidR="00000000" w:rsidRPr="00000000">
        <w:rPr>
          <w:rtl w:val="0"/>
        </w:rPr>
        <w:t xml:space="preserve">gative risk involves a potential problem which may occur in the future and affect the project’s success. A positive risk, on the other hand, refers to a potential opportunity which brings about benefits to the 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Management is the process of identifying, assessing, responding to, monitoring, and reporting risks. This Risk Management Plan defines how risks associated with the </w:t>
      </w:r>
      <w:r w:rsidDel="00000000" w:rsidR="00000000" w:rsidRPr="00000000">
        <w:rPr>
          <w:i w:val="1"/>
          <w:rtl w:val="0"/>
        </w:rPr>
        <w:t xml:space="preserve">Hangout</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will be identified, analyzed, and managed. It outlines how risk management activities will be performed, recorded, and monitored throughout the lifecycle of the project and provides templates and practices for recording and prioritizing risks. The goal of </w:t>
      </w:r>
      <w:r w:rsidDel="00000000" w:rsidR="00000000" w:rsidRPr="00000000">
        <w:rPr>
          <w:rtl w:val="0"/>
        </w:rPr>
        <w:t xml:space="preserve">this document is to minimize the negative risks, and maximize the positive risks.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Risk Management Plan is created by the project manager in the Planning Phase of the CDC Unified Process and is monitored and updated throughout the project.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intended audience of this document is the project team, project sponsor and management.</w:t>
      </w:r>
      <w:r w:rsidDel="00000000" w:rsidR="00000000" w:rsidRPr="00000000">
        <w:rPr>
          <w:rtl w:val="0"/>
        </w:rPr>
      </w:r>
    </w:p>
    <w:p w:rsidR="00000000" w:rsidDel="00000000" w:rsidP="00000000" w:rsidRDefault="00000000" w:rsidRPr="00000000" w14:paraId="00000035">
      <w:pPr>
        <w:pStyle w:val="Heading1"/>
        <w:numPr>
          <w:ilvl w:val="0"/>
          <w:numId w:val="2"/>
        </w:numPr>
        <w:ind w:left="432" w:hanging="432"/>
        <w:rPr>
          <w:vertAlign w:val="baseline"/>
        </w:rPr>
      </w:pPr>
      <w:bookmarkStart w:colFirst="0" w:colLast="0" w:name="_heading=h.tyjcwt" w:id="5"/>
      <w:bookmarkEnd w:id="5"/>
      <w:r w:rsidDel="00000000" w:rsidR="00000000" w:rsidRPr="00000000">
        <w:rPr>
          <w:b w:val="1"/>
          <w:smallCaps w:val="1"/>
          <w:vertAlign w:val="baseline"/>
          <w:rtl w:val="0"/>
        </w:rPr>
        <w:t xml:space="preserve">RISK MANAGEMENT PROCEDURE</w:t>
      </w:r>
      <w:r w:rsidDel="00000000" w:rsidR="00000000" w:rsidRPr="00000000">
        <w:rPr>
          <w:rtl w:val="0"/>
        </w:rPr>
      </w:r>
    </w:p>
    <w:p w:rsidR="00000000" w:rsidDel="00000000" w:rsidP="00000000" w:rsidRDefault="00000000" w:rsidRPr="00000000" w14:paraId="00000036">
      <w:pPr>
        <w:pStyle w:val="Heading2"/>
        <w:numPr>
          <w:ilvl w:val="1"/>
          <w:numId w:val="2"/>
        </w:numPr>
        <w:ind w:left="576" w:hanging="576"/>
        <w:rPr>
          <w:rFonts w:ascii="Times New Roman" w:cs="Times New Roman" w:eastAsia="Times New Roman" w:hAnsi="Times New Roman"/>
          <w:vertAlign w:val="baseline"/>
        </w:rPr>
      </w:pPr>
      <w:bookmarkStart w:colFirst="0" w:colLast="0" w:name="_heading=h.3dy6vkm" w:id="6"/>
      <w:bookmarkEnd w:id="6"/>
      <w:r w:rsidDel="00000000" w:rsidR="00000000" w:rsidRPr="00000000">
        <w:rPr>
          <w:rFonts w:ascii="Times New Roman" w:cs="Times New Roman" w:eastAsia="Times New Roman" w:hAnsi="Times New Roman"/>
          <w:b w:val="1"/>
          <w:smallCaps w:val="1"/>
          <w:vertAlign w:val="baseline"/>
          <w:rtl w:val="0"/>
        </w:rPr>
        <w:t xml:space="preserve">PROCESS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hc4e7e8saq9n" w:id="7"/>
      <w:bookmarkEnd w:id="7"/>
      <w:r w:rsidDel="00000000" w:rsidR="00000000" w:rsidRPr="00000000">
        <w:rPr>
          <w:rtl w:val="0"/>
        </w:rPr>
        <w:t xml:space="preserve">The project manager working with the project team and sponsors will ensure that risks are actively identified, analyzed, monitored and managed throughout the life of the project. To minimize impact to the project, risks will be identified as early in the project as possible once requirements elicitation is completed. Contingency and fallback plans will be created to ensure the project team is well equipped to handle any risk. The steps for accomplishing this are outlined in the following sections. The project manager, Jethro Phuah, will serve as the Risk Manager for this project. </w:t>
      </w:r>
      <w:r w:rsidDel="00000000" w:rsidR="00000000" w:rsidRPr="00000000">
        <w:rPr>
          <w:rtl w:val="0"/>
        </w:rPr>
      </w:r>
    </w:p>
    <w:p w:rsidR="00000000" w:rsidDel="00000000" w:rsidP="00000000" w:rsidRDefault="00000000" w:rsidRPr="00000000" w14:paraId="00000038">
      <w:pPr>
        <w:pStyle w:val="Heading2"/>
        <w:numPr>
          <w:ilvl w:val="1"/>
          <w:numId w:val="2"/>
        </w:numPr>
        <w:ind w:left="576" w:hanging="576"/>
        <w:rPr>
          <w:rFonts w:ascii="Times New Roman" w:cs="Times New Roman" w:eastAsia="Times New Roman" w:hAnsi="Times New Roman"/>
          <w:vertAlign w:val="baseline"/>
        </w:rPr>
      </w:pPr>
      <w:bookmarkStart w:colFirst="0" w:colLast="0" w:name="_heading=h.z0hakzni7yjg" w:id="8"/>
      <w:bookmarkEnd w:id="8"/>
      <w:r w:rsidDel="00000000" w:rsidR="00000000" w:rsidRPr="00000000">
        <w:rPr>
          <w:rFonts w:ascii="Times New Roman" w:cs="Times New Roman" w:eastAsia="Times New Roman" w:hAnsi="Times New Roman"/>
          <w:b w:val="1"/>
          <w:smallCaps w:val="1"/>
          <w:vertAlign w:val="baseline"/>
          <w:rtl w:val="0"/>
        </w:rPr>
        <w:t xml:space="preserve">RISK IDENTIFICATION</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identification is the process of understanding what potential events mi</w:t>
      </w:r>
      <w:r w:rsidDel="00000000" w:rsidR="00000000" w:rsidRPr="00000000">
        <w:rPr>
          <w:rtl w:val="0"/>
        </w:rPr>
        <w:t xml:space="preserve">ght hurt or enhance the project. 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the project team, stakeholders (compan</w:t>
      </w:r>
      <w:r w:rsidDel="00000000" w:rsidR="00000000" w:rsidRPr="00000000">
        <w:rPr>
          <w:rtl w:val="0"/>
        </w:rPr>
        <w:t xml:space="preserve">y liaisons, higher management and 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will include an evaluation of environmental factors, organizational culture and the project management plan including the project scope.  Careful attention will be given to the project deliverables, assumptions, constraints, WBS, cost/effort estimates, resource plan, and other key project documents.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Open Sans" w:cs="Open Sans" w:eastAsia="Open Sans" w:hAnsi="Open Sans"/>
          <w:color w:val="57595d"/>
          <w:sz w:val="17"/>
          <w:szCs w:val="17"/>
          <w:shd w:fill="f8f9fa"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team has dec</w:t>
      </w:r>
      <w:r w:rsidDel="00000000" w:rsidR="00000000" w:rsidRPr="00000000">
        <w:rPr>
          <w:rtl w:val="0"/>
        </w:rPr>
        <w:t xml:space="preserve">ided to make use of the Delphi Technique to identify potential risks. The Delphi Technique involves collecting views and opinions from a group of experts through several rounds of questioning and discussion. After each round, a summary report of all experts’ views will be provided. The experts will review the report for that round and each of them will share on whether he/she is agreeable to everything written. The process repeats until a common consensus is reached and there are no more disagreements. Given that our team consists of professionals who have been in the industry for a long period of time, this method will be robust in ensuring we cover all potential risks, and ensures that everyone is on the same page. </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pPr>
      <w:bookmarkStart w:colFirst="0" w:colLast="0" w:name="_heading=h.4d34og8" w:id="9"/>
      <w:bookmarkEnd w:id="9"/>
      <w:r w:rsidDel="00000000" w:rsidR="00000000" w:rsidRPr="00000000">
        <w:rPr>
          <w:rtl w:val="0"/>
        </w:rPr>
        <w:t xml:space="preserve">Thereafter, a</w:t>
      </w:r>
      <w:r w:rsidDel="00000000" w:rsidR="00000000" w:rsidRPr="00000000">
        <w:rPr>
          <w:i w:val="0"/>
          <w:smallCaps w:val="0"/>
          <w:strike w:val="0"/>
          <w:sz w:val="24"/>
          <w:szCs w:val="24"/>
          <w:u w:val="none"/>
          <w:shd w:fill="auto" w:val="clear"/>
          <w:vertAlign w:val="baseline"/>
          <w:rtl w:val="0"/>
        </w:rPr>
        <w:t xml:space="preserve"> Risk Management Log </w:t>
      </w:r>
      <w:r w:rsidDel="00000000" w:rsidR="00000000" w:rsidRPr="00000000">
        <w:rPr>
          <w:rtl w:val="0"/>
        </w:rPr>
        <w:t xml:space="preserve">(also known as a Risk Register)</w:t>
      </w:r>
      <w:r w:rsidDel="00000000" w:rsidR="00000000" w:rsidRPr="00000000">
        <w:rPr>
          <w:i w:val="0"/>
          <w:smallCaps w:val="0"/>
          <w:strike w:val="0"/>
          <w:sz w:val="24"/>
          <w:szCs w:val="24"/>
          <w:u w:val="none"/>
          <w:shd w:fill="auto" w:val="clear"/>
          <w:vertAlign w:val="baseline"/>
          <w:rtl w:val="0"/>
        </w:rPr>
        <w:t xml:space="preserve"> containing information on the </w:t>
      </w:r>
      <w:r w:rsidDel="00000000" w:rsidR="00000000" w:rsidRPr="00000000">
        <w:rPr>
          <w:rtl w:val="0"/>
        </w:rPr>
        <w:t xml:space="preserve">identified potential risks </w:t>
      </w:r>
      <w:r w:rsidDel="00000000" w:rsidR="00000000" w:rsidRPr="00000000">
        <w:rPr>
          <w:i w:val="0"/>
          <w:smallCaps w:val="0"/>
          <w:strike w:val="0"/>
          <w:sz w:val="24"/>
          <w:szCs w:val="24"/>
          <w:u w:val="none"/>
          <w:shd w:fill="auto" w:val="clear"/>
          <w:vertAlign w:val="baseline"/>
          <w:rtl w:val="0"/>
        </w:rPr>
        <w:t xml:space="preserve">will be generated and updated as needed and will be stored electronically in the project library located at </w:t>
      </w:r>
      <w:sdt>
        <w:sdtPr>
          <w:tag w:val="goog_rdk_0"/>
        </w:sdtPr>
        <w:sdtContent>
          <w:r w:rsidDel="00000000" w:rsidR="00000000" w:rsidRPr="00000000">
            <w:rPr>
              <w:rFonts w:ascii="Cardo" w:cs="Cardo" w:eastAsia="Cardo" w:hAnsi="Cardo"/>
              <w:rtl w:val="0"/>
            </w:rPr>
            <w:t xml:space="preserve">Lab 3 → Risk Register / Risk Management Log</w:t>
          </w:r>
        </w:sdtContent>
      </w:sdt>
      <w:r w:rsidDel="00000000" w:rsidR="00000000" w:rsidRPr="00000000">
        <w:rPr>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E">
      <w:pPr>
        <w:pStyle w:val="Heading2"/>
        <w:numPr>
          <w:ilvl w:val="1"/>
          <w:numId w:val="2"/>
        </w:numPr>
        <w:ind w:left="576" w:hanging="576"/>
        <w:rPr>
          <w:rFonts w:ascii="Times New Roman" w:cs="Times New Roman" w:eastAsia="Times New Roman" w:hAnsi="Times New Roman"/>
          <w:vertAlign w:val="baseline"/>
        </w:rPr>
      </w:pPr>
      <w:bookmarkStart w:colFirst="0" w:colLast="0" w:name="_heading=h.o6v244f6hoh4" w:id="10"/>
      <w:bookmarkEnd w:id="10"/>
      <w:r w:rsidDel="00000000" w:rsidR="00000000" w:rsidRPr="00000000">
        <w:rPr>
          <w:rFonts w:ascii="Times New Roman" w:cs="Times New Roman" w:eastAsia="Times New Roman" w:hAnsi="Times New Roman"/>
          <w:b w:val="1"/>
          <w:smallCaps w:val="1"/>
          <w:vertAlign w:val="baseline"/>
          <w:rtl w:val="0"/>
        </w:rPr>
        <w:t xml:space="preserve">RISK ANALYSIS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40" w:right="0" w:firstLine="0"/>
        <w:jc w:val="both"/>
        <w:rPr/>
      </w:pPr>
      <w:bookmarkStart w:colFirst="0" w:colLast="0" w:name="_heading=h.l7cqssk1x5b9" w:id="11"/>
      <w:bookmarkEnd w:id="11"/>
      <w:r w:rsidDel="00000000" w:rsidR="00000000" w:rsidRPr="00000000">
        <w:rPr>
          <w:rtl w:val="0"/>
        </w:rPr>
        <w:t xml:space="preserve">All identified risks will be assessed to determine the range of possible project outcomes. Risks will be prioritised according to professional opinions and data gathered from past projects. High priority risks will be pursued and responded to. The team will have mitigation and contingency plans put in place to ensure that such risks are minimized and even if they do occur, their impact will be minimal to the project. Low priority risks will be monitored as well, albeit to a smaller extent. </w:t>
      </w:r>
    </w:p>
    <w:p w:rsidR="00000000" w:rsidDel="00000000" w:rsidP="00000000" w:rsidRDefault="00000000" w:rsidRPr="00000000" w14:paraId="00000040">
      <w:pPr>
        <w:pStyle w:val="Heading3"/>
        <w:numPr>
          <w:ilvl w:val="2"/>
          <w:numId w:val="2"/>
        </w:numPr>
        <w:tabs>
          <w:tab w:val="left" w:pos="864"/>
        </w:tabs>
        <w:ind w:left="720" w:hanging="720"/>
        <w:rPr>
          <w:rFonts w:ascii="Times New Roman" w:cs="Times New Roman" w:eastAsia="Times New Roman" w:hAnsi="Times New Roman"/>
          <w:vertAlign w:val="baseline"/>
        </w:rPr>
      </w:pPr>
      <w:bookmarkStart w:colFirst="0" w:colLast="0" w:name="_heading=h.ga4c2b2nyl3h" w:id="12"/>
      <w:bookmarkEnd w:id="12"/>
      <w:r w:rsidDel="00000000" w:rsidR="00000000" w:rsidRPr="00000000">
        <w:rPr>
          <w:rFonts w:ascii="Times New Roman" w:cs="Times New Roman" w:eastAsia="Times New Roman" w:hAnsi="Times New Roman"/>
          <w:b w:val="1"/>
          <w:vertAlign w:val="baseline"/>
          <w:rtl w:val="0"/>
        </w:rPr>
        <w:t xml:space="preserve">Qualitative Risk Analysis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t xml:space="preserve">The probability and level of impact for each identified risk will be assessed by the project manager and the team. By doing so, the team can focus on the high severity risks and ensure proper mitigation plans have been crafted. The team will also be more aware and sensitive to the triggers of such risks.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t xml:space="preserve">The following approach to classify the probability and severity of impact has been taken: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r>
    </w:p>
    <w:tbl>
      <w:tblPr>
        <w:tblStyle w:val="Table2"/>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892.5"/>
        <w:gridCol w:w="3892.5"/>
        <w:tblGridChange w:id="0">
          <w:tblGrid>
            <w:gridCol w:w="1035"/>
            <w:gridCol w:w="3892.5"/>
            <w:gridCol w:w="389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Level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Probability (p)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70% probability of occurrence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Potential to </w:t>
            </w:r>
            <w:r w:rsidDel="00000000" w:rsidR="00000000" w:rsidRPr="00000000">
              <w:rPr>
                <w:b w:val="1"/>
                <w:rtl w:val="0"/>
              </w:rPr>
              <w:t xml:space="preserve">greatly</w:t>
            </w:r>
            <w:r w:rsidDel="00000000" w:rsidR="00000000" w:rsidRPr="00000000">
              <w:rPr>
                <w:rtl w:val="0"/>
              </w:rPr>
              <w:t xml:space="preserve"> impact project cost, schedule or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
              </w:sdtPr>
              <w:sdtContent>
                <w:r w:rsidDel="00000000" w:rsidR="00000000" w:rsidRPr="00000000">
                  <w:rPr>
                    <w:rFonts w:ascii="Gungsuh" w:cs="Gungsuh" w:eastAsia="Gungsuh" w:hAnsi="Gungsuh"/>
                    <w:rtl w:val="0"/>
                  </w:rPr>
                  <w:t xml:space="preserve">40% ≤ </w:t>
                </w:r>
              </w:sdtContent>
            </w:sdt>
            <w:r w:rsidDel="00000000" w:rsidR="00000000" w:rsidRPr="00000000">
              <w:rPr>
                <w:i w:val="1"/>
                <w:rtl w:val="0"/>
              </w:rPr>
              <w:t xml:space="preserve">p</w:t>
            </w:r>
            <w:sdt>
              <w:sdtPr>
                <w:tag w:val="goog_rdk_2"/>
              </w:sdtPr>
              <w:sdtContent>
                <w:r w:rsidDel="00000000" w:rsidR="00000000" w:rsidRPr="00000000">
                  <w:rPr>
                    <w:rFonts w:ascii="Gungsuh" w:cs="Gungsuh" w:eastAsia="Gungsuh" w:hAnsi="Gungsuh"/>
                    <w:rtl w:val="0"/>
                  </w:rPr>
                  <w:t xml:space="preserve"> ≤ 70% probability of occurrence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Potential to </w:t>
            </w:r>
            <w:r w:rsidDel="00000000" w:rsidR="00000000" w:rsidRPr="00000000">
              <w:rPr>
                <w:b w:val="1"/>
                <w:rtl w:val="0"/>
              </w:rPr>
              <w:t xml:space="preserve">slightly</w:t>
            </w:r>
            <w:r w:rsidDel="00000000" w:rsidR="00000000" w:rsidRPr="00000000">
              <w:rPr>
                <w:rtl w:val="0"/>
              </w:rPr>
              <w:t xml:space="preserve"> impact project cost, schedule or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40% probability of occurrence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Relatively </w:t>
            </w:r>
            <w:r w:rsidDel="00000000" w:rsidR="00000000" w:rsidRPr="00000000">
              <w:rPr>
                <w:b w:val="1"/>
                <w:rtl w:val="0"/>
              </w:rPr>
              <w:t xml:space="preserve">little</w:t>
            </w:r>
            <w:r w:rsidDel="00000000" w:rsidR="00000000" w:rsidRPr="00000000">
              <w:rPr>
                <w:rtl w:val="0"/>
              </w:rPr>
              <w:t xml:space="preserve"> impact on project cost, schedule or performance</w:t>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t xml:space="preserve">Possible combinations: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r>
    </w:p>
    <w:tbl>
      <w:tblPr>
        <w:tblStyle w:val="Table3"/>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
        <w:gridCol w:w="1764"/>
        <w:gridCol w:w="1764"/>
        <w:gridCol w:w="1764"/>
        <w:gridCol w:w="1764"/>
        <w:tblGridChange w:id="0">
          <w:tblGrid>
            <w:gridCol w:w="1764"/>
            <w:gridCol w:w="1764"/>
            <w:gridCol w:w="1764"/>
            <w:gridCol w:w="1764"/>
            <w:gridCol w:w="1764"/>
          </w:tblGrid>
        </w:tblGridChange>
      </w:tblGrid>
      <w:tr>
        <w:trPr>
          <w:cantSplit w:val="0"/>
          <w:trHeight w:val="440" w:hRule="atLeast"/>
          <w:tblHeader w:val="0"/>
        </w:trPr>
        <w:tc>
          <w:tcPr>
            <w:gridSpan w:val="2"/>
            <w:vMerge w:val="restart"/>
            <w:shd w:fill="d9d9d9"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Probability</w:t>
            </w:r>
          </w:p>
        </w:tc>
      </w:tr>
      <w:tr>
        <w:trPr>
          <w:cantSplit w:val="0"/>
          <w:trHeight w:val="440" w:hRule="atLeast"/>
          <w:tblHeader w:val="0"/>
        </w:trPr>
        <w:tc>
          <w:tcPr>
            <w:gridSpan w:val="2"/>
            <w:vMerge w:val="continue"/>
            <w:shd w:fill="d9d9d9"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r>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Rule="auto"/>
              <w:ind w:left="0"/>
              <w:jc w:val="center"/>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bookmarkStart w:colFirst="0" w:colLast="0" w:name="_heading=h.17dp8vu"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Risks that fall within the </w:t>
      </w:r>
      <w:r w:rsidDel="00000000" w:rsidR="00000000" w:rsidRPr="00000000">
        <w:rPr>
          <w:rtl w:val="0"/>
        </w:rPr>
        <w:t xml:space="preserv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tl w:val="0"/>
        </w:rPr>
        <w:t xml:space="preserve">yellow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zones will have risk response planning which may include both a risk mitigation and a risk contingency plan. Green zones are generally safe</w:t>
      </w:r>
      <w:r w:rsidDel="00000000" w:rsidR="00000000" w:rsidRPr="00000000">
        <w:rPr>
          <w:rtl w:val="0"/>
        </w:rPr>
        <w:t xml:space="preserve"> and only require slight attention.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bookmarkStart w:colFirst="0" w:colLast="0" w:name="_heading=h.7yg296767a87" w:id="14"/>
      <w:bookmarkEnd w:id="14"/>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bookmarkStart w:colFirst="0" w:colLast="0" w:name="_heading=h.2xkqkww7wc3r" w:id="15"/>
      <w:bookmarkEnd w:id="15"/>
      <w:sdt>
        <w:sdtPr>
          <w:tag w:val="goog_rdk_3"/>
        </w:sdtPr>
        <w:sdtContent>
          <w:r w:rsidDel="00000000" w:rsidR="00000000" w:rsidRPr="00000000">
            <w:rPr>
              <w:rFonts w:ascii="Cardo" w:cs="Cardo" w:eastAsia="Cardo" w:hAnsi="Cardo"/>
              <w:rtl w:val="0"/>
            </w:rPr>
            <w:t xml:space="preserve">Our qualitative risk analysis can be found in our Risk Register under columns J (Probability) and K (Impact). It is located at Lab 3 → Risk Register / Risk Management Log.</w:t>
          </w:r>
        </w:sdtContent>
      </w:sdt>
    </w:p>
    <w:p w:rsidR="00000000" w:rsidDel="00000000" w:rsidP="00000000" w:rsidRDefault="00000000" w:rsidRPr="00000000" w14:paraId="00000071">
      <w:pPr>
        <w:pStyle w:val="Heading3"/>
        <w:numPr>
          <w:ilvl w:val="2"/>
          <w:numId w:val="2"/>
        </w:numPr>
        <w:tabs>
          <w:tab w:val="left" w:pos="864"/>
        </w:tabs>
        <w:ind w:left="720" w:hanging="720"/>
        <w:rPr>
          <w:rFonts w:ascii="Times New Roman" w:cs="Times New Roman" w:eastAsia="Times New Roman" w:hAnsi="Times New Roman"/>
          <w:vertAlign w:val="baseline"/>
        </w:rPr>
      </w:pPr>
      <w:bookmarkStart w:colFirst="0" w:colLast="0" w:name="_heading=h.c86o2spvodq3" w:id="16"/>
      <w:bookmarkEnd w:id="16"/>
      <w:r w:rsidDel="00000000" w:rsidR="00000000" w:rsidRPr="00000000">
        <w:rPr>
          <w:rFonts w:ascii="Times New Roman" w:cs="Times New Roman" w:eastAsia="Times New Roman" w:hAnsi="Times New Roman"/>
          <w:b w:val="1"/>
          <w:vertAlign w:val="baseline"/>
          <w:rtl w:val="0"/>
        </w:rPr>
        <w:t xml:space="preserve">Quantitative Risk Analysis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pPr>
      <w:bookmarkStart w:colFirst="0" w:colLast="0" w:name="_heading=h.iu7ckxs0hkx5" w:id="17"/>
      <w:bookmarkEnd w:id="17"/>
      <w:r w:rsidDel="00000000" w:rsidR="00000000" w:rsidRPr="00000000">
        <w:rPr>
          <w:rtl w:val="0"/>
        </w:rPr>
        <w:t xml:space="preserve">After analysis and prioritisation of risk events using the qualitative risk analysis process, a numerical rating will be applied to each risk based on this analysis. The team will rank the risks according to past data and their effects on the project. A numerical rating of 1 in the risk register shows the most severe and highest priority risk. </w:t>
      </w:r>
    </w:p>
    <w:p w:rsidR="00000000" w:rsidDel="00000000" w:rsidP="00000000" w:rsidRDefault="00000000" w:rsidRPr="00000000" w14:paraId="00000073">
      <w:pPr>
        <w:pStyle w:val="Heading2"/>
        <w:numPr>
          <w:ilvl w:val="1"/>
          <w:numId w:val="2"/>
        </w:numPr>
        <w:ind w:left="576" w:hanging="576"/>
        <w:rPr>
          <w:rFonts w:ascii="Times New Roman" w:cs="Times New Roman" w:eastAsia="Times New Roman" w:hAnsi="Times New Roman"/>
          <w:vertAlign w:val="baseline"/>
        </w:rPr>
      </w:pPr>
      <w:bookmarkStart w:colFirst="0" w:colLast="0" w:name="_heading=h.vwy1513rnuv" w:id="18"/>
      <w:bookmarkEnd w:id="18"/>
      <w:r w:rsidDel="00000000" w:rsidR="00000000" w:rsidRPr="00000000">
        <w:rPr>
          <w:rFonts w:ascii="Times New Roman" w:cs="Times New Roman" w:eastAsia="Times New Roman" w:hAnsi="Times New Roman"/>
          <w:b w:val="1"/>
          <w:smallCaps w:val="1"/>
          <w:vertAlign w:val="baseline"/>
          <w:rtl w:val="0"/>
        </w:rPr>
        <w:t xml:space="preserve">RISK RESPONSE PLANNING</w:t>
      </w:r>
      <w:r w:rsidDel="00000000" w:rsidR="00000000" w:rsidRPr="00000000">
        <w:rPr>
          <w:rtl w:val="0"/>
        </w:rPr>
      </w:r>
    </w:p>
    <w:p w:rsidR="00000000" w:rsidDel="00000000" w:rsidP="00000000" w:rsidRDefault="00000000" w:rsidRPr="00000000" w14:paraId="00000074">
      <w:pPr>
        <w:spacing w:after="0" w:before="0" w:lineRule="auto"/>
        <w:ind w:firstLine="576"/>
        <w:rPr/>
      </w:pPr>
      <w:bookmarkStart w:colFirst="0" w:colLast="0" w:name="_heading=h.aje3sv7qhyzu" w:id="19"/>
      <w:bookmarkEnd w:id="19"/>
      <w:r w:rsidDel="00000000" w:rsidR="00000000" w:rsidRPr="00000000">
        <w:rPr>
          <w:rtl w:val="0"/>
        </w:rPr>
        <w:t xml:space="preserve">Each major risk (those in the red and yellow zones in section </w:t>
      </w:r>
      <w:hyperlink w:anchor="_heading=h.ga4c2b2nyl3h">
        <w:r w:rsidDel="00000000" w:rsidR="00000000" w:rsidRPr="00000000">
          <w:rPr>
            <w:color w:val="1155cc"/>
            <w:u w:val="single"/>
            <w:rtl w:val="0"/>
          </w:rPr>
          <w:t xml:space="preserve">2.3.1 Qualitative Analysis</w:t>
        </w:r>
      </w:hyperlink>
      <w:r w:rsidDel="00000000" w:rsidR="00000000" w:rsidRPr="00000000">
        <w:rPr>
          <w:rtl w:val="0"/>
        </w:rPr>
        <w:t xml:space="preserve">) will be assigned to a project team member for monitoring purposes. This is to ensure that no risk will go unnoticed and the team is able to apply the proper mitigation steps (if necessary) to avoid it from being realised. </w:t>
      </w:r>
    </w:p>
    <w:p w:rsidR="00000000" w:rsidDel="00000000" w:rsidP="00000000" w:rsidRDefault="00000000" w:rsidRPr="00000000" w14:paraId="00000075">
      <w:pPr>
        <w:spacing w:after="0" w:before="0" w:lineRule="auto"/>
        <w:ind w:firstLine="576"/>
        <w:rPr/>
      </w:pPr>
      <w:bookmarkStart w:colFirst="0" w:colLast="0" w:name="_heading=h.jiwrqmdnyhjj" w:id="20"/>
      <w:bookmarkEnd w:id="20"/>
      <w:r w:rsidDel="00000000" w:rsidR="00000000" w:rsidRPr="00000000">
        <w:rPr>
          <w:rtl w:val="0"/>
        </w:rPr>
      </w:r>
    </w:p>
    <w:p w:rsidR="00000000" w:rsidDel="00000000" w:rsidP="00000000" w:rsidRDefault="00000000" w:rsidRPr="00000000" w14:paraId="00000076">
      <w:pPr>
        <w:spacing w:after="0" w:before="0" w:lineRule="auto"/>
        <w:ind w:firstLine="576"/>
        <w:rPr/>
      </w:pPr>
      <w:bookmarkStart w:colFirst="0" w:colLast="0" w:name="_heading=h.c4df2y4kc7gq" w:id="21"/>
      <w:bookmarkEnd w:id="21"/>
      <w:r w:rsidDel="00000000" w:rsidR="00000000" w:rsidRPr="00000000">
        <w:rPr>
          <w:rtl w:val="0"/>
        </w:rPr>
        <w:t xml:space="preserve">For each major risk, the team will select one of the following approaches to address it:</w:t>
      </w:r>
    </w:p>
    <w:p w:rsidR="00000000" w:rsidDel="00000000" w:rsidP="00000000" w:rsidRDefault="00000000" w:rsidRPr="00000000" w14:paraId="00000077">
      <w:pPr>
        <w:numPr>
          <w:ilvl w:val="0"/>
          <w:numId w:val="1"/>
        </w:numPr>
        <w:spacing w:after="0" w:before="0" w:lineRule="auto"/>
        <w:ind w:left="1440" w:hanging="360"/>
        <w:rPr>
          <w:u w:val="none"/>
        </w:rPr>
      </w:pPr>
      <w:bookmarkStart w:colFirst="0" w:colLast="0" w:name="_heading=h.orwe4u8009e2" w:id="22"/>
      <w:bookmarkEnd w:id="22"/>
      <w:r w:rsidDel="00000000" w:rsidR="00000000" w:rsidRPr="00000000">
        <w:rPr>
          <w:rtl w:val="0"/>
        </w:rPr>
        <w:t xml:space="preserve">Avoid - Eliminate the threat totally by eliminating the cause</w:t>
      </w:r>
    </w:p>
    <w:p w:rsidR="00000000" w:rsidDel="00000000" w:rsidP="00000000" w:rsidRDefault="00000000" w:rsidRPr="00000000" w14:paraId="00000078">
      <w:pPr>
        <w:numPr>
          <w:ilvl w:val="0"/>
          <w:numId w:val="1"/>
        </w:numPr>
        <w:spacing w:after="0" w:before="0" w:lineRule="auto"/>
        <w:ind w:left="1440" w:hanging="360"/>
        <w:rPr>
          <w:u w:val="none"/>
        </w:rPr>
      </w:pPr>
      <w:bookmarkStart w:colFirst="0" w:colLast="0" w:name="_heading=h.4kdr8wtoe26x" w:id="23"/>
      <w:bookmarkEnd w:id="23"/>
      <w:r w:rsidDel="00000000" w:rsidR="00000000" w:rsidRPr="00000000">
        <w:rPr>
          <w:rtl w:val="0"/>
        </w:rPr>
        <w:t xml:space="preserve">Mitigate - Identify ways to reduce the probability or impact of the risk</w:t>
      </w:r>
    </w:p>
    <w:p w:rsidR="00000000" w:rsidDel="00000000" w:rsidP="00000000" w:rsidRDefault="00000000" w:rsidRPr="00000000" w14:paraId="00000079">
      <w:pPr>
        <w:numPr>
          <w:ilvl w:val="0"/>
          <w:numId w:val="1"/>
        </w:numPr>
        <w:spacing w:after="0" w:before="0" w:lineRule="auto"/>
        <w:ind w:left="1440" w:hanging="360"/>
        <w:rPr>
          <w:u w:val="none"/>
        </w:rPr>
      </w:pPr>
      <w:bookmarkStart w:colFirst="0" w:colLast="0" w:name="_heading=h.ggdjicggnad2" w:id="24"/>
      <w:bookmarkEnd w:id="24"/>
      <w:r w:rsidDel="00000000" w:rsidR="00000000" w:rsidRPr="00000000">
        <w:rPr>
          <w:rtl w:val="0"/>
        </w:rPr>
        <w:t xml:space="preserve">Accept - Nothing will be done to the risk</w:t>
      </w:r>
    </w:p>
    <w:p w:rsidR="00000000" w:rsidDel="00000000" w:rsidP="00000000" w:rsidRDefault="00000000" w:rsidRPr="00000000" w14:paraId="0000007A">
      <w:pPr>
        <w:numPr>
          <w:ilvl w:val="0"/>
          <w:numId w:val="1"/>
        </w:numPr>
        <w:spacing w:after="0" w:before="0" w:lineRule="auto"/>
        <w:ind w:left="1440" w:hanging="360"/>
        <w:rPr>
          <w:u w:val="none"/>
        </w:rPr>
      </w:pPr>
      <w:bookmarkStart w:colFirst="0" w:colLast="0" w:name="_heading=h.tvx5d3bxcxah" w:id="25"/>
      <w:bookmarkEnd w:id="25"/>
      <w:r w:rsidDel="00000000" w:rsidR="00000000" w:rsidRPr="00000000">
        <w:rPr>
          <w:rtl w:val="0"/>
        </w:rPr>
        <w:t xml:space="preserve">Transfer - Outsource this risk to a third party. This third party will be responsible for this risk</w:t>
      </w:r>
    </w:p>
    <w:p w:rsidR="00000000" w:rsidDel="00000000" w:rsidP="00000000" w:rsidRDefault="00000000" w:rsidRPr="00000000" w14:paraId="0000007B">
      <w:pPr>
        <w:spacing w:after="0" w:before="0" w:lineRule="auto"/>
        <w:ind w:firstLine="576"/>
        <w:rPr/>
      </w:pPr>
      <w:bookmarkStart w:colFirst="0" w:colLast="0" w:name="_heading=h.yyxrfizc9ok" w:id="26"/>
      <w:bookmarkEnd w:id="26"/>
      <w:r w:rsidDel="00000000" w:rsidR="00000000" w:rsidRPr="00000000">
        <w:rPr>
          <w:rtl w:val="0"/>
        </w:rPr>
      </w:r>
    </w:p>
    <w:p w:rsidR="00000000" w:rsidDel="00000000" w:rsidP="00000000" w:rsidRDefault="00000000" w:rsidRPr="00000000" w14:paraId="0000007C">
      <w:pPr>
        <w:spacing w:after="0" w:before="0" w:lineRule="auto"/>
        <w:ind w:firstLine="576"/>
        <w:rPr/>
      </w:pPr>
      <w:bookmarkStart w:colFirst="0" w:colLast="0" w:name="_heading=h.cipx4s8wvhyp" w:id="27"/>
      <w:bookmarkEnd w:id="27"/>
      <w:r w:rsidDel="00000000" w:rsidR="00000000" w:rsidRPr="00000000">
        <w:rPr>
          <w:rtl w:val="0"/>
        </w:rPr>
        <w:t xml:space="preserve">For each risk that will be mitigated or accepted, the project team will come up with ways and methods to prevent the risk from realising. If that is not possible, the team will have proper plans and steps in place to reduce its impact and probability of occurring. Plans may include, but not limited to prototyping, adding tasks to the project schedule and adding resources. </w:t>
      </w:r>
    </w:p>
    <w:p w:rsidR="00000000" w:rsidDel="00000000" w:rsidP="00000000" w:rsidRDefault="00000000" w:rsidRPr="00000000" w14:paraId="0000007D">
      <w:pPr>
        <w:pStyle w:val="Heading2"/>
        <w:numPr>
          <w:ilvl w:val="1"/>
          <w:numId w:val="2"/>
        </w:numPr>
        <w:ind w:left="576" w:hanging="576"/>
        <w:rPr>
          <w:rFonts w:ascii="Times New Roman" w:cs="Times New Roman" w:eastAsia="Times New Roman" w:hAnsi="Times New Roman"/>
          <w:vertAlign w:val="baseline"/>
        </w:rPr>
      </w:pPr>
      <w:bookmarkStart w:colFirst="0" w:colLast="0" w:name="_heading=h.o4e949q18ejv" w:id="28"/>
      <w:bookmarkEnd w:id="28"/>
      <w:r w:rsidDel="00000000" w:rsidR="00000000" w:rsidRPr="00000000">
        <w:rPr>
          <w:rFonts w:ascii="Times New Roman" w:cs="Times New Roman" w:eastAsia="Times New Roman" w:hAnsi="Times New Roman"/>
          <w:b w:val="1"/>
          <w:smallCaps w:val="1"/>
          <w:vertAlign w:val="baseline"/>
          <w:rtl w:val="0"/>
        </w:rPr>
        <w:t xml:space="preserve">RISK MONITORING, CONTROLLING, AND REPORTING</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fce50q14b3gd" w:id="29"/>
      <w:bookmarkEnd w:id="29"/>
      <w:r w:rsidDel="00000000" w:rsidR="00000000" w:rsidRPr="00000000">
        <w:rPr>
          <w:rtl w:val="0"/>
        </w:rPr>
        <w:t xml:space="preserve">The project’s risks will be tracked, monitored and reported throughout the project lifecycle.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jaul9mjp7yyh" w:id="30"/>
      <w:bookmarkEnd w:id="30"/>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l1sillskszt4" w:id="31"/>
      <w:bookmarkEnd w:id="31"/>
      <w:r w:rsidDel="00000000" w:rsidR="00000000" w:rsidRPr="00000000">
        <w:rPr>
          <w:rtl w:val="0"/>
        </w:rPr>
        <w:t xml:space="preserve">The project team will maintain a list of all risks in the risk register. The top 10 risks in the risk register will be given more focus, maintained and reported as a component of the project status reporting process for this project.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ydfwgj34wxp4" w:id="32"/>
      <w:bookmarkEnd w:id="32"/>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i7d8unhhl7jj" w:id="33"/>
      <w:bookmarkEnd w:id="33"/>
      <w:r w:rsidDel="00000000" w:rsidR="00000000" w:rsidRPr="00000000">
        <w:rPr>
          <w:rtl w:val="0"/>
        </w:rPr>
        <w:t xml:space="preserve">All change requests will be analysed first for their possible impact to the project risks. Next, management will be notified of important and significant changes to the risk status as a component to the Executive Project Status Report.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ix0lph50rt24" w:id="34"/>
      <w:bookmarkEnd w:id="34"/>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both"/>
        <w:rPr/>
      </w:pPr>
      <w:bookmarkStart w:colFirst="0" w:colLast="0" w:name="_heading=h.6a2ybi7nd9u" w:id="35"/>
      <w:bookmarkEnd w:id="35"/>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6uq87t3q9x0l" w:id="36"/>
      <w:bookmarkEnd w:id="36"/>
      <w:r w:rsidDel="00000000" w:rsidR="00000000" w:rsidRPr="00000000">
        <w:rPr>
          <w:rtl w:val="0"/>
        </w:rPr>
      </w:r>
    </w:p>
    <w:p w:rsidR="00000000" w:rsidDel="00000000" w:rsidP="00000000" w:rsidRDefault="00000000" w:rsidRPr="00000000" w14:paraId="00000086">
      <w:pPr>
        <w:pStyle w:val="Heading1"/>
        <w:numPr>
          <w:ilvl w:val="0"/>
          <w:numId w:val="2"/>
        </w:numPr>
        <w:ind w:left="432" w:hanging="432"/>
        <w:rPr>
          <w:vertAlign w:val="baseline"/>
        </w:rPr>
      </w:pPr>
      <w:bookmarkStart w:colFirst="0" w:colLast="0" w:name="_heading=h.t62hx8t1ba5e" w:id="37"/>
      <w:bookmarkEnd w:id="37"/>
      <w:r w:rsidDel="00000000" w:rsidR="00000000" w:rsidRPr="00000000">
        <w:rPr>
          <w:b w:val="1"/>
          <w:smallCaps w:val="1"/>
          <w:vertAlign w:val="baseline"/>
          <w:rtl w:val="0"/>
        </w:rPr>
        <w:t xml:space="preserve">TOOLS AND PRACTICES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left"/>
        <w:rPr>
          <w:b w:val="1"/>
          <w:smallCaps w:val="1"/>
          <w:sz w:val="28"/>
          <w:szCs w:val="28"/>
        </w:rPr>
      </w:pPr>
      <w:bookmarkStart w:colFirst="0" w:colLast="0" w:name="_heading=h.35nkun2"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Risk Management Log will be maintained by the project manager and will be reviewed as a standing agenda item for project team meetings.</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2"/>
        </w:numPr>
        <w:ind w:left="432" w:hanging="432"/>
        <w:rPr>
          <w:b w:val="1"/>
          <w:smallCaps w:val="1"/>
          <w:sz w:val="28"/>
          <w:szCs w:val="28"/>
        </w:rPr>
      </w:pPr>
      <w:bookmarkStart w:colFirst="0" w:colLast="0" w:name="_heading=h.prt37f228l69" w:id="39"/>
      <w:bookmarkEnd w:id="39"/>
      <w:r w:rsidDel="00000000" w:rsidR="00000000" w:rsidRPr="00000000">
        <w:rPr>
          <w:rtl w:val="0"/>
        </w:rPr>
        <w:t xml:space="preserve">RISK MANAGEMENT PLAN APPROVAL</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undersigned acknowledge they have reviewed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Management Plan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w:t>
      </w:r>
      <w:r w:rsidDel="00000000" w:rsidR="00000000" w:rsidRPr="00000000">
        <w:rPr>
          <w:rtl w:val="0"/>
        </w:rPr>
        <w:t xml:space="preserve">HangOut</w:t>
      </w:r>
      <w:r w:rsidDel="00000000" w:rsidR="00000000" w:rsidRPr="00000000">
        <w:rPr>
          <w:rFonts w:ascii="Times New Roman" w:cs="Times New Roman" w:eastAsia="Times New Roman" w:hAnsi="Times New Roman"/>
          <w:b w:val="0"/>
          <w:i w:val="1"/>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Changes to this Risk Management Plan will be coordinated with and approved by the undersigned or their designated representatives.</w:t>
      </w:r>
      <w:r w:rsidDel="00000000" w:rsidR="00000000" w:rsidRPr="00000000">
        <w:rPr>
          <w:rtl w:val="0"/>
        </w:rPr>
      </w:r>
    </w:p>
    <w:tbl>
      <w:tblPr>
        <w:tblStyle w:val="Table4"/>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4505"/>
        <w:gridCol w:w="900"/>
        <w:gridCol w:w="1800"/>
        <w:tblGridChange w:id="0">
          <w:tblGrid>
            <w:gridCol w:w="1615"/>
            <w:gridCol w:w="4505"/>
            <w:gridCol w:w="900"/>
            <w:gridCol w:w="1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8A">
            <w:pPr>
              <w:spacing w:after="20" w:before="20" w:lineRule="auto"/>
              <w:ind w:left="0" w:firstLine="0"/>
              <w:rPr>
                <w:vertAlign w:val="baseline"/>
              </w:rPr>
            </w:pPr>
            <w:r w:rsidDel="00000000" w:rsidR="00000000" w:rsidRPr="00000000">
              <w:rPr>
                <w:vertAlign w:val="baseline"/>
                <w:rtl w:val="0"/>
              </w:rPr>
              <w:t xml:space="preserve">Signature:</w:t>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8B">
            <w:pPr>
              <w:ind w:left="0" w:firstLine="0"/>
              <w:rPr>
                <w:rFonts w:ascii="Caveat" w:cs="Caveat" w:eastAsia="Caveat" w:hAnsi="Caveat"/>
                <w:vertAlign w:val="baseline"/>
              </w:rPr>
            </w:pPr>
            <w:r w:rsidDel="00000000" w:rsidR="00000000" w:rsidRPr="00000000">
              <w:rPr>
                <w:rFonts w:ascii="Caveat" w:cs="Caveat" w:eastAsia="Caveat" w:hAnsi="Caveat"/>
                <w:rtl w:val="0"/>
              </w:rPr>
              <w:t xml:space="preserve">Martin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8C">
            <w:pPr>
              <w:ind w:left="0" w:firstLine="0"/>
              <w:jc w:val="left"/>
              <w:rPr>
                <w:vertAlign w:val="baseline"/>
              </w:rPr>
            </w:pPr>
            <w:r w:rsidDel="00000000" w:rsidR="00000000" w:rsidRPr="00000000">
              <w:rPr>
                <w:vertAlign w:val="baseline"/>
                <w:rtl w:val="0"/>
              </w:rPr>
              <w:t xml:space="preserve">Date:</w:t>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8D">
            <w:pPr>
              <w:ind w:left="0" w:firstLine="0"/>
              <w:rPr>
                <w:vertAlign w:val="baseline"/>
              </w:rPr>
            </w:pPr>
            <w:r w:rsidDel="00000000" w:rsidR="00000000" w:rsidRPr="00000000">
              <w:rPr>
                <w:rtl w:val="0"/>
              </w:rPr>
              <w:t xml:space="preserve">25 September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8E">
            <w:pPr>
              <w:spacing w:after="20" w:before="20" w:lineRule="auto"/>
              <w:ind w:left="0" w:firstLine="0"/>
              <w:rPr>
                <w:vertAlign w:val="baseline"/>
              </w:rPr>
            </w:pPr>
            <w:r w:rsidDel="00000000" w:rsidR="00000000" w:rsidRPr="00000000">
              <w:rPr>
                <w:vertAlign w:val="baseline"/>
                <w:rtl w:val="0"/>
              </w:rPr>
              <w:t xml:space="preserve">Print Name:</w:t>
            </w:r>
          </w:p>
        </w:tc>
        <w:tc>
          <w:tcPr>
            <w:tcBorders>
              <w:left w:color="000000" w:space="0" w:sz="0" w:val="nil"/>
              <w:right w:color="000000" w:space="0" w:sz="0" w:val="nil"/>
            </w:tcBorders>
            <w:vAlign w:val="top"/>
          </w:tcPr>
          <w:p w:rsidR="00000000" w:rsidDel="00000000" w:rsidP="00000000" w:rsidRDefault="00000000" w:rsidRPr="00000000" w14:paraId="0000008F">
            <w:pPr>
              <w:ind w:left="0" w:firstLine="0"/>
              <w:rPr>
                <w:vertAlign w:val="baseline"/>
              </w:rPr>
            </w:pPr>
            <w:r w:rsidDel="00000000" w:rsidR="00000000" w:rsidRPr="00000000">
              <w:rPr>
                <w:rtl w:val="0"/>
              </w:rPr>
              <w:t xml:space="preserve">Martin Lee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0">
            <w:pPr>
              <w:ind w:firstLine="576"/>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top"/>
          </w:tcPr>
          <w:p w:rsidR="00000000" w:rsidDel="00000000" w:rsidP="00000000" w:rsidRDefault="00000000" w:rsidRPr="00000000" w14:paraId="00000091">
            <w:pPr>
              <w:ind w:firstLine="576"/>
              <w:rP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2">
            <w:pPr>
              <w:spacing w:after="20" w:before="20" w:lineRule="auto"/>
              <w:ind w:left="0" w:firstLine="0"/>
              <w:rPr>
                <w:vertAlign w:val="baseline"/>
              </w:rPr>
            </w:pPr>
            <w:r w:rsidDel="00000000" w:rsidR="00000000" w:rsidRPr="00000000">
              <w:rPr>
                <w:vertAlign w:val="baseline"/>
                <w:rtl w:val="0"/>
              </w:rPr>
              <w:t xml:space="preserve">Title:</w:t>
            </w:r>
          </w:p>
        </w:tc>
        <w:tc>
          <w:tcPr>
            <w:tcBorders>
              <w:left w:color="000000" w:space="0" w:sz="0" w:val="nil"/>
              <w:right w:color="000000" w:space="0" w:sz="0" w:val="nil"/>
            </w:tcBorders>
            <w:vAlign w:val="top"/>
          </w:tcPr>
          <w:p w:rsidR="00000000" w:rsidDel="00000000" w:rsidP="00000000" w:rsidRDefault="00000000" w:rsidRPr="00000000" w14:paraId="00000093">
            <w:pPr>
              <w:ind w:left="0" w:firstLine="0"/>
              <w:rPr>
                <w:vertAlign w:val="baseline"/>
              </w:rPr>
            </w:pPr>
            <w:r w:rsidDel="00000000" w:rsidR="00000000" w:rsidRPr="00000000">
              <w:rPr>
                <w:rtl w:val="0"/>
              </w:rPr>
              <w:t xml:space="preserve">Director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4">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5">
            <w:pPr>
              <w:ind w:firstLine="576"/>
              <w:rP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6">
            <w:pPr>
              <w:spacing w:after="20" w:before="20" w:lineRule="auto"/>
              <w:ind w:left="0" w:firstLine="0"/>
              <w:rPr>
                <w:vertAlign w:val="baseline"/>
              </w:rPr>
            </w:pPr>
            <w:r w:rsidDel="00000000" w:rsidR="00000000" w:rsidRPr="00000000">
              <w:rPr>
                <w:vertAlign w:val="baseline"/>
                <w:rtl w:val="0"/>
              </w:rPr>
              <w:t xml:space="preserve">Role:</w:t>
            </w:r>
          </w:p>
        </w:tc>
        <w:tc>
          <w:tcPr>
            <w:tcBorders>
              <w:left w:color="000000" w:space="0" w:sz="0" w:val="nil"/>
              <w:right w:color="000000" w:space="0" w:sz="0" w:val="nil"/>
            </w:tcBorders>
            <w:vAlign w:val="top"/>
          </w:tcPr>
          <w:p w:rsidR="00000000" w:rsidDel="00000000" w:rsidP="00000000" w:rsidRDefault="00000000" w:rsidRPr="00000000" w14:paraId="00000097">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8">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9">
            <w:pPr>
              <w:ind w:firstLine="576"/>
              <w:rPr>
                <w:vertAlign w:val="baseline"/>
              </w:rPr>
            </w:pPr>
            <w:r w:rsidDel="00000000" w:rsidR="00000000" w:rsidRPr="00000000">
              <w:rPr>
                <w:rtl w:val="0"/>
              </w:rPr>
            </w:r>
          </w:p>
        </w:tc>
      </w:tr>
    </w:tbl>
    <w:p w:rsidR="00000000" w:rsidDel="00000000" w:rsidP="00000000" w:rsidRDefault="00000000" w:rsidRPr="00000000" w14:paraId="0000009A">
      <w:pPr>
        <w:ind w:firstLine="576"/>
        <w:rPr>
          <w:vertAlign w:val="baseline"/>
        </w:rPr>
      </w:pPr>
      <w:r w:rsidDel="00000000" w:rsidR="00000000" w:rsidRPr="00000000">
        <w:rPr>
          <w:rtl w:val="0"/>
        </w:rPr>
      </w:r>
    </w:p>
    <w:tbl>
      <w:tblPr>
        <w:tblStyle w:val="Table5"/>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4505"/>
        <w:gridCol w:w="900"/>
        <w:gridCol w:w="1800"/>
        <w:tblGridChange w:id="0">
          <w:tblGrid>
            <w:gridCol w:w="1615"/>
            <w:gridCol w:w="4505"/>
            <w:gridCol w:w="900"/>
            <w:gridCol w:w="1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B">
            <w:pPr>
              <w:spacing w:after="20" w:before="20" w:lineRule="auto"/>
              <w:ind w:left="0" w:firstLine="0"/>
              <w:rPr>
                <w:vertAlign w:val="baseline"/>
              </w:rPr>
            </w:pPr>
            <w:r w:rsidDel="00000000" w:rsidR="00000000" w:rsidRPr="00000000">
              <w:rPr>
                <w:vertAlign w:val="baseline"/>
                <w:rtl w:val="0"/>
              </w:rPr>
              <w:t xml:space="preserve">Signature:</w:t>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9C">
            <w:pPr>
              <w:ind w:left="0" w:firstLine="0"/>
              <w:rPr>
                <w:rFonts w:ascii="Caveat" w:cs="Caveat" w:eastAsia="Caveat" w:hAnsi="Caveat"/>
                <w:vertAlign w:val="baseline"/>
              </w:rPr>
            </w:pPr>
            <w:r w:rsidDel="00000000" w:rsidR="00000000" w:rsidRPr="00000000">
              <w:rPr>
                <w:rFonts w:ascii="Caveat" w:cs="Caveat" w:eastAsia="Caveat" w:hAnsi="Caveat"/>
                <w:rtl w:val="0"/>
              </w:rPr>
              <w:t xml:space="preserve">R Harrison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D">
            <w:pPr>
              <w:ind w:left="0" w:firstLine="0"/>
              <w:jc w:val="left"/>
              <w:rPr>
                <w:vertAlign w:val="baseline"/>
              </w:rPr>
            </w:pPr>
            <w:r w:rsidDel="00000000" w:rsidR="00000000" w:rsidRPr="00000000">
              <w:rPr>
                <w:vertAlign w:val="baseline"/>
                <w:rtl w:val="0"/>
              </w:rPr>
              <w:t xml:space="preserve">Date:</w:t>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9E">
            <w:pPr>
              <w:ind w:left="0" w:firstLine="0"/>
              <w:rPr>
                <w:vertAlign w:val="baseline"/>
              </w:rPr>
            </w:pPr>
            <w:r w:rsidDel="00000000" w:rsidR="00000000" w:rsidRPr="00000000">
              <w:rPr>
                <w:rtl w:val="0"/>
              </w:rPr>
              <w:t xml:space="preserve">25 September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9F">
            <w:pPr>
              <w:spacing w:after="20" w:before="20" w:lineRule="auto"/>
              <w:ind w:left="0" w:firstLine="0"/>
              <w:rPr>
                <w:vertAlign w:val="baseline"/>
              </w:rPr>
            </w:pPr>
            <w:r w:rsidDel="00000000" w:rsidR="00000000" w:rsidRPr="00000000">
              <w:rPr>
                <w:vertAlign w:val="baseline"/>
                <w:rtl w:val="0"/>
              </w:rPr>
              <w:t xml:space="preserve">Print Name:</w:t>
            </w:r>
          </w:p>
        </w:tc>
        <w:tc>
          <w:tcPr>
            <w:tcBorders>
              <w:left w:color="000000" w:space="0" w:sz="0" w:val="nil"/>
              <w:right w:color="000000" w:space="0" w:sz="0" w:val="nil"/>
            </w:tcBorders>
            <w:vAlign w:val="top"/>
          </w:tcPr>
          <w:p w:rsidR="00000000" w:rsidDel="00000000" w:rsidP="00000000" w:rsidRDefault="00000000" w:rsidRPr="00000000" w14:paraId="000000A0">
            <w:pPr>
              <w:ind w:left="0" w:firstLine="0"/>
              <w:rPr>
                <w:vertAlign w:val="baseline"/>
              </w:rPr>
            </w:pPr>
            <w:r w:rsidDel="00000000" w:rsidR="00000000" w:rsidRPr="00000000">
              <w:rPr>
                <w:rtl w:val="0"/>
              </w:rPr>
              <w:t xml:space="preserve">Robert Harrison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1">
            <w:pPr>
              <w:ind w:firstLine="576"/>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top"/>
          </w:tcPr>
          <w:p w:rsidR="00000000" w:rsidDel="00000000" w:rsidP="00000000" w:rsidRDefault="00000000" w:rsidRPr="00000000" w14:paraId="000000A2">
            <w:pPr>
              <w:ind w:firstLine="576"/>
              <w:rP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3">
            <w:pPr>
              <w:spacing w:after="20" w:before="20" w:lineRule="auto"/>
              <w:ind w:left="0" w:firstLine="0"/>
              <w:rPr>
                <w:vertAlign w:val="baseline"/>
              </w:rPr>
            </w:pPr>
            <w:r w:rsidDel="00000000" w:rsidR="00000000" w:rsidRPr="00000000">
              <w:rPr>
                <w:vertAlign w:val="baseline"/>
                <w:rtl w:val="0"/>
              </w:rPr>
              <w:t xml:space="preserve">Title:</w:t>
            </w:r>
          </w:p>
        </w:tc>
        <w:tc>
          <w:tcPr>
            <w:tcBorders>
              <w:left w:color="000000" w:space="0" w:sz="0" w:val="nil"/>
              <w:right w:color="000000" w:space="0" w:sz="0" w:val="nil"/>
            </w:tcBorders>
            <w:vAlign w:val="top"/>
          </w:tcPr>
          <w:p w:rsidR="00000000" w:rsidDel="00000000" w:rsidP="00000000" w:rsidRDefault="00000000" w:rsidRPr="00000000" w14:paraId="000000A4">
            <w:pPr>
              <w:ind w:left="0" w:firstLine="0"/>
              <w:rPr>
                <w:vertAlign w:val="baseline"/>
              </w:rPr>
            </w:pPr>
            <w:r w:rsidDel="00000000" w:rsidR="00000000" w:rsidRPr="00000000">
              <w:rPr>
                <w:rtl w:val="0"/>
              </w:rPr>
              <w:t xml:space="preserve">Project Sponsor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5">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6">
            <w:pPr>
              <w:ind w:firstLine="576"/>
              <w:rP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7">
            <w:pPr>
              <w:spacing w:after="20" w:before="20" w:lineRule="auto"/>
              <w:ind w:left="0" w:firstLine="0"/>
              <w:rPr>
                <w:vertAlign w:val="baseline"/>
              </w:rPr>
            </w:pPr>
            <w:r w:rsidDel="00000000" w:rsidR="00000000" w:rsidRPr="00000000">
              <w:rPr>
                <w:vertAlign w:val="baseline"/>
                <w:rtl w:val="0"/>
              </w:rPr>
              <w:t xml:space="preserve">Role:</w:t>
            </w:r>
          </w:p>
        </w:tc>
        <w:tc>
          <w:tcPr>
            <w:tcBorders>
              <w:left w:color="000000" w:space="0" w:sz="0" w:val="nil"/>
              <w:right w:color="000000" w:space="0" w:sz="0" w:val="nil"/>
            </w:tcBorders>
            <w:vAlign w:val="top"/>
          </w:tcPr>
          <w:p w:rsidR="00000000" w:rsidDel="00000000" w:rsidP="00000000" w:rsidRDefault="00000000" w:rsidRPr="00000000" w14:paraId="000000A8">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9">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A">
            <w:pPr>
              <w:ind w:firstLine="576"/>
              <w:rPr>
                <w:vertAlign w:val="baseline"/>
              </w:rPr>
            </w:pPr>
            <w:r w:rsidDel="00000000" w:rsidR="00000000" w:rsidRPr="00000000">
              <w:rPr>
                <w:rtl w:val="0"/>
              </w:rPr>
            </w:r>
          </w:p>
        </w:tc>
      </w:tr>
    </w:tbl>
    <w:p w:rsidR="00000000" w:rsidDel="00000000" w:rsidP="00000000" w:rsidRDefault="00000000" w:rsidRPr="00000000" w14:paraId="000000AB">
      <w:pPr>
        <w:ind w:firstLine="576"/>
        <w:rPr>
          <w:vertAlign w:val="baseline"/>
        </w:rPr>
      </w:pPr>
      <w:r w:rsidDel="00000000" w:rsidR="00000000" w:rsidRPr="00000000">
        <w:rPr>
          <w:rtl w:val="0"/>
        </w:rPr>
      </w:r>
    </w:p>
    <w:tbl>
      <w:tblPr>
        <w:tblStyle w:val="Table6"/>
        <w:tblW w:w="8820.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4505"/>
        <w:gridCol w:w="900"/>
        <w:gridCol w:w="1800"/>
        <w:tblGridChange w:id="0">
          <w:tblGrid>
            <w:gridCol w:w="1615"/>
            <w:gridCol w:w="4505"/>
            <w:gridCol w:w="900"/>
            <w:gridCol w:w="18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C">
            <w:pPr>
              <w:spacing w:after="20" w:before="20" w:lineRule="auto"/>
              <w:ind w:left="0" w:firstLine="0"/>
              <w:rPr>
                <w:vertAlign w:val="baseline"/>
              </w:rPr>
            </w:pPr>
            <w:r w:rsidDel="00000000" w:rsidR="00000000" w:rsidRPr="00000000">
              <w:rPr>
                <w:vertAlign w:val="baseline"/>
                <w:rtl w:val="0"/>
              </w:rPr>
              <w:t xml:space="preserve">Signature:</w:t>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AD">
            <w:pPr>
              <w:ind w:left="0" w:firstLine="0"/>
              <w:rPr>
                <w:rFonts w:ascii="Caveat" w:cs="Caveat" w:eastAsia="Caveat" w:hAnsi="Caveat"/>
                <w:vertAlign w:val="baseline"/>
              </w:rPr>
            </w:pPr>
            <w:r w:rsidDel="00000000" w:rsidR="00000000" w:rsidRPr="00000000">
              <w:rPr>
                <w:rFonts w:ascii="Caveat" w:cs="Caveat" w:eastAsia="Caveat" w:hAnsi="Caveat"/>
                <w:rtl w:val="0"/>
              </w:rPr>
              <w:t xml:space="preserve">JPHUAH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AE">
            <w:pPr>
              <w:ind w:left="0" w:firstLine="0"/>
              <w:jc w:val="left"/>
              <w:rPr>
                <w:vertAlign w:val="baseline"/>
              </w:rPr>
            </w:pPr>
            <w:r w:rsidDel="00000000" w:rsidR="00000000" w:rsidRPr="00000000">
              <w:rPr>
                <w:vertAlign w:val="baseline"/>
                <w:rtl w:val="0"/>
              </w:rPr>
              <w:t xml:space="preserve">Date:</w:t>
            </w:r>
          </w:p>
        </w:tc>
        <w:tc>
          <w:tcPr>
            <w:tcBorders>
              <w:top w:color="000000" w:space="0" w:sz="0" w:val="nil"/>
              <w:left w:color="000000" w:space="0" w:sz="0" w:val="nil"/>
              <w:bottom w:color="000000" w:space="0" w:sz="4" w:val="single"/>
              <w:right w:color="000000" w:space="0" w:sz="0" w:val="nil"/>
            </w:tcBorders>
            <w:vAlign w:val="top"/>
          </w:tcPr>
          <w:p w:rsidR="00000000" w:rsidDel="00000000" w:rsidP="00000000" w:rsidRDefault="00000000" w:rsidRPr="00000000" w14:paraId="000000AF">
            <w:pPr>
              <w:ind w:left="0" w:firstLine="0"/>
              <w:rPr>
                <w:vertAlign w:val="baseline"/>
              </w:rPr>
            </w:pPr>
            <w:r w:rsidDel="00000000" w:rsidR="00000000" w:rsidRPr="00000000">
              <w:rPr>
                <w:rtl w:val="0"/>
              </w:rPr>
              <w:t xml:space="preserve">25 September</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0">
            <w:pPr>
              <w:spacing w:after="20" w:before="20" w:lineRule="auto"/>
              <w:ind w:left="0" w:firstLine="0"/>
              <w:rPr>
                <w:vertAlign w:val="baseline"/>
              </w:rPr>
            </w:pPr>
            <w:r w:rsidDel="00000000" w:rsidR="00000000" w:rsidRPr="00000000">
              <w:rPr>
                <w:vertAlign w:val="baseline"/>
                <w:rtl w:val="0"/>
              </w:rPr>
              <w:t xml:space="preserve">Print Name:</w:t>
            </w:r>
          </w:p>
        </w:tc>
        <w:tc>
          <w:tcPr>
            <w:tcBorders>
              <w:left w:color="000000" w:space="0" w:sz="0" w:val="nil"/>
              <w:right w:color="000000" w:space="0" w:sz="0" w:val="nil"/>
            </w:tcBorders>
            <w:vAlign w:val="top"/>
          </w:tcPr>
          <w:p w:rsidR="00000000" w:rsidDel="00000000" w:rsidP="00000000" w:rsidRDefault="00000000" w:rsidRPr="00000000" w14:paraId="000000B1">
            <w:pPr>
              <w:ind w:left="0" w:firstLine="0"/>
              <w:rPr>
                <w:vertAlign w:val="baseline"/>
              </w:rPr>
            </w:pPr>
            <w:r w:rsidDel="00000000" w:rsidR="00000000" w:rsidRPr="00000000">
              <w:rPr>
                <w:rtl w:val="0"/>
              </w:rPr>
              <w:t xml:space="preserve">Jethro Phuah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2">
            <w:pPr>
              <w:ind w:firstLine="576"/>
              <w:rPr>
                <w:vertAlign w:val="baseline"/>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top"/>
          </w:tcPr>
          <w:p w:rsidR="00000000" w:rsidDel="00000000" w:rsidP="00000000" w:rsidRDefault="00000000" w:rsidRPr="00000000" w14:paraId="000000B3">
            <w:pPr>
              <w:ind w:firstLine="576"/>
              <w:rP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4">
            <w:pPr>
              <w:spacing w:after="20" w:before="20" w:lineRule="auto"/>
              <w:ind w:left="0" w:firstLine="0"/>
              <w:rPr>
                <w:vertAlign w:val="baseline"/>
              </w:rPr>
            </w:pPr>
            <w:r w:rsidDel="00000000" w:rsidR="00000000" w:rsidRPr="00000000">
              <w:rPr>
                <w:vertAlign w:val="baseline"/>
                <w:rtl w:val="0"/>
              </w:rPr>
              <w:t xml:space="preserve">Title:</w:t>
            </w:r>
          </w:p>
        </w:tc>
        <w:tc>
          <w:tcPr>
            <w:tcBorders>
              <w:left w:color="000000" w:space="0" w:sz="0" w:val="nil"/>
              <w:right w:color="000000" w:space="0" w:sz="0" w:val="nil"/>
            </w:tcBorders>
            <w:vAlign w:val="top"/>
          </w:tcPr>
          <w:p w:rsidR="00000000" w:rsidDel="00000000" w:rsidP="00000000" w:rsidRDefault="00000000" w:rsidRPr="00000000" w14:paraId="000000B5">
            <w:pPr>
              <w:ind w:left="0" w:firstLine="0"/>
              <w:rPr>
                <w:vertAlign w:val="baseline"/>
              </w:rPr>
            </w:pPr>
            <w:r w:rsidDel="00000000" w:rsidR="00000000" w:rsidRPr="00000000">
              <w:rPr>
                <w:rtl w:val="0"/>
              </w:rPr>
              <w:t xml:space="preserve">Project Manager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6">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7">
            <w:pPr>
              <w:ind w:firstLine="576"/>
              <w:rP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8">
            <w:pPr>
              <w:spacing w:after="20" w:before="20" w:lineRule="auto"/>
              <w:ind w:left="0" w:firstLine="0"/>
              <w:rPr>
                <w:vertAlign w:val="baseline"/>
              </w:rPr>
            </w:pPr>
            <w:r w:rsidDel="00000000" w:rsidR="00000000" w:rsidRPr="00000000">
              <w:rPr>
                <w:vertAlign w:val="baseline"/>
                <w:rtl w:val="0"/>
              </w:rPr>
              <w:t xml:space="preserve">Role:</w:t>
            </w:r>
          </w:p>
        </w:tc>
        <w:tc>
          <w:tcPr>
            <w:tcBorders>
              <w:left w:color="000000" w:space="0" w:sz="0" w:val="nil"/>
              <w:right w:color="000000" w:space="0" w:sz="0" w:val="nil"/>
            </w:tcBorders>
            <w:vAlign w:val="top"/>
          </w:tcPr>
          <w:p w:rsidR="00000000" w:rsidDel="00000000" w:rsidP="00000000" w:rsidRDefault="00000000" w:rsidRPr="00000000" w14:paraId="000000B9">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A">
            <w:pPr>
              <w:ind w:firstLine="576"/>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B">
            <w:pPr>
              <w:ind w:firstLine="576"/>
              <w:rPr>
                <w:vertAlign w:val="baseline"/>
              </w:rPr>
            </w:pPr>
            <w:r w:rsidDel="00000000" w:rsidR="00000000" w:rsidRPr="00000000">
              <w:rPr>
                <w:rtl w:val="0"/>
              </w:rPr>
            </w:r>
          </w:p>
        </w:tc>
      </w:tr>
    </w:tbl>
    <w:p w:rsidR="00000000" w:rsidDel="00000000" w:rsidP="00000000" w:rsidRDefault="00000000" w:rsidRPr="00000000" w14:paraId="000000BC">
      <w:pPr>
        <w:ind w:left="0" w:firstLine="0"/>
        <w:rPr>
          <w:vertAlign w:val="baseline"/>
        </w:rPr>
      </w:pPr>
      <w:bookmarkStart w:colFirst="0" w:colLast="0" w:name="_heading=h.1ksv4uv" w:id="40"/>
      <w:bookmarkEnd w:id="40"/>
      <w:r w:rsidDel="00000000" w:rsidR="00000000" w:rsidRPr="00000000">
        <w:rPr>
          <w:rtl w:val="0"/>
        </w:rPr>
      </w:r>
    </w:p>
    <w:p w:rsidR="00000000" w:rsidDel="00000000" w:rsidP="00000000" w:rsidRDefault="00000000" w:rsidRPr="00000000" w14:paraId="000000BD">
      <w:pPr>
        <w:pStyle w:val="Heading1"/>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80" w:line="240" w:lineRule="auto"/>
        <w:ind w:left="432" w:right="0" w:hanging="432"/>
        <w:jc w:val="both"/>
      </w:pPr>
      <w:bookmarkStart w:colFirst="0" w:colLast="0" w:name="_heading=h.jzu4fu8j7v6f" w:id="41"/>
      <w:bookmarkEnd w:id="41"/>
      <w:r w:rsidDel="00000000" w:rsidR="00000000" w:rsidRPr="00000000">
        <w:br w:type="page"/>
      </w:r>
      <w:r w:rsidDel="00000000" w:rsidR="00000000" w:rsidRPr="00000000">
        <w:rPr>
          <w:b w:val="1"/>
          <w:smallCaps w:val="1"/>
          <w:sz w:val="28"/>
          <w:szCs w:val="28"/>
          <w:rtl w:val="0"/>
        </w:rPr>
        <w:t xml:space="preserve">APPENDIX A: REFERENCES</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5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table summarizes the documents referenced in this document.</w:t>
      </w:r>
    </w:p>
    <w:tbl>
      <w:tblPr>
        <w:tblStyle w:val="Table7"/>
        <w:tblW w:w="83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3060"/>
        <w:gridCol w:w="3350"/>
        <w:tblGridChange w:id="0">
          <w:tblGrid>
            <w:gridCol w:w="1980"/>
            <w:gridCol w:w="3060"/>
            <w:gridCol w:w="3350"/>
          </w:tblGrid>
        </w:tblGridChange>
      </w:tblGrid>
      <w:tr>
        <w:trPr>
          <w:cantSplit w:val="0"/>
          <w:tblHeader w:val="0"/>
        </w:trPr>
        <w:tc>
          <w:tcPr>
            <w:shd w:fill="d9d9d9" w:val="clea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Name and Version</w:t>
            </w:r>
            <w:r w:rsidDel="00000000" w:rsidR="00000000" w:rsidRPr="00000000">
              <w:rPr>
                <w:rtl w:val="0"/>
              </w:rPr>
            </w:r>
          </w:p>
        </w:tc>
        <w:tc>
          <w:tcPr>
            <w:shd w:fill="d9d9d9" w:val="cle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r>
          </w:p>
        </w:tc>
        <w:tc>
          <w:tcPr>
            <w:shd w:fill="d9d9d9" w:val="clea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Location</w:t>
            </w:r>
            <w:r w:rsidDel="00000000" w:rsidR="00000000" w:rsidRPr="00000000">
              <w:rPr>
                <w:rtl w:val="0"/>
              </w:rPr>
            </w:r>
          </w:p>
        </w:tc>
      </w:tr>
      <w:tr>
        <w:trPr>
          <w:cantSplit w:val="0"/>
          <w:trHeight w:val="482" w:hRule="atLeast"/>
          <w:tblHeader w:val="0"/>
        </w:trPr>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i w:val="1"/>
                <w:rtl w:val="0"/>
              </w:rPr>
              <w:t xml:space="preserve">Risk Management Log / Risk Register</w:t>
            </w:r>
            <w:r w:rsidDel="00000000" w:rsidR="00000000" w:rsidRPr="00000000">
              <w:rPr>
                <w:rtl w:val="0"/>
              </w:rPr>
            </w:r>
          </w:p>
        </w:tc>
        <w:tc>
          <w:tcP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i w:val="1"/>
                <w:rtl w:val="0"/>
              </w:rPr>
              <w:t xml:space="preserve">This document contains all the potential risks the team has identified and their mitigation plans, as well as statuses</w:t>
            </w:r>
            <w:r w:rsidDel="00000000" w:rsidR="00000000" w:rsidRPr="00000000">
              <w:rPr>
                <w:rtl w:val="0"/>
              </w:rPr>
            </w:r>
          </w:p>
        </w:tc>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i w:val="1"/>
              </w:rPr>
            </w:pPr>
            <w:hyperlink r:id="rId16">
              <w:r w:rsidDel="00000000" w:rsidR="00000000" w:rsidRPr="00000000">
                <w:rPr>
                  <w:i w:val="1"/>
                  <w:color w:val="1155cc"/>
                  <w:u w:val="single"/>
                  <w:rtl w:val="0"/>
                </w:rPr>
                <w:t xml:space="preserve">https://docs.google.com/spreadsheets/d/1tHA4ZmPaPJgzh0MK0v-1bgOJyQ-pl5ZrcrgOy5h_YJ8/edit?usp=sharing</w:t>
              </w:r>
            </w:hyperlink>
            <w:r w:rsidDel="00000000" w:rsidR="00000000" w:rsidRPr="00000000">
              <w:rPr>
                <w:rtl w:val="0"/>
              </w:rPr>
            </w:r>
          </w:p>
        </w:tc>
      </w:tr>
    </w:tb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1"/>
        <w:keepNext w:val="1"/>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80" w:line="240" w:lineRule="auto"/>
        <w:ind w:left="432" w:right="0" w:hanging="432"/>
        <w:jc w:val="both"/>
      </w:pPr>
      <w:bookmarkStart w:colFirst="0" w:colLast="0" w:name="_heading=h.zaj343idpn6y" w:id="42"/>
      <w:bookmarkEnd w:id="42"/>
      <w:r w:rsidDel="00000000" w:rsidR="00000000" w:rsidRPr="00000000">
        <w:br w:type="page"/>
      </w:r>
      <w:r w:rsidDel="00000000" w:rsidR="00000000" w:rsidRPr="00000000">
        <w:rPr>
          <w:rtl w:val="0"/>
        </w:rPr>
        <w:t xml:space="preserve">A</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PPENDIX B:  KEY TERMS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table provides definitions for terms relevant to the Risk Management Plan.</w:t>
      </w:r>
    </w:p>
    <w:tbl>
      <w:tblPr>
        <w:tblStyle w:val="Table8"/>
        <w:tblW w:w="874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8"/>
        <w:gridCol w:w="6120"/>
        <w:tblGridChange w:id="0">
          <w:tblGrid>
            <w:gridCol w:w="2628"/>
            <w:gridCol w:w="6120"/>
          </w:tblGrid>
        </w:tblGridChange>
      </w:tblGrid>
      <w:tr>
        <w:trPr>
          <w:cantSplit w:val="0"/>
          <w:trHeight w:val="360" w:hRule="atLeast"/>
          <w:tblHeader w:val="0"/>
        </w:trPr>
        <w:tc>
          <w:tcPr>
            <w:shd w:fill="d9d9d9" w:val="clear"/>
            <w:vAlign w:val="top"/>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w:t>
            </w:r>
            <w:r w:rsidDel="00000000" w:rsidR="00000000" w:rsidRPr="00000000">
              <w:rPr>
                <w:rtl w:val="0"/>
              </w:rPr>
            </w:r>
          </w:p>
        </w:tc>
        <w:tc>
          <w:tcPr>
            <w:shd w:fill="d9d9d9" w:val="clea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CA">
            <w:pPr>
              <w:spacing w:after="20" w:before="20" w:line="264" w:lineRule="auto"/>
              <w:ind w:left="72" w:firstLine="0"/>
              <w:rPr/>
            </w:pPr>
            <w:r w:rsidDel="00000000" w:rsidR="00000000" w:rsidRPr="00000000">
              <w:rPr>
                <w:rtl w:val="0"/>
              </w:rPr>
              <w:t xml:space="preserve">Change request</w:t>
            </w:r>
            <w:r w:rsidDel="00000000" w:rsidR="00000000" w:rsidRPr="00000000">
              <w:rPr>
                <w:rtl w:val="0"/>
              </w:rPr>
            </w:r>
          </w:p>
        </w:tc>
        <w:tc>
          <w:tcPr>
            <w:vAlign w:val="top"/>
          </w:tcPr>
          <w:p w:rsidR="00000000" w:rsidDel="00000000" w:rsidP="00000000" w:rsidRDefault="00000000" w:rsidRPr="00000000" w14:paraId="000000CB">
            <w:pPr>
              <w:spacing w:after="20" w:before="20" w:line="264" w:lineRule="auto"/>
              <w:ind w:left="72" w:firstLine="0"/>
              <w:rPr/>
            </w:pPr>
            <w:r w:rsidDel="00000000" w:rsidR="00000000" w:rsidRPr="00000000">
              <w:rPr>
                <w:rtl w:val="0"/>
              </w:rPr>
              <w:t xml:space="preserve">A request to expand or reduce the project scope, modify policies, processes, plans, or procedures, modify costs or budgets, or revise schedules. Requests for a change can be direct or indirect, externally or internally initiated, and legally or contractually mandated or optional. Only formally documented requested changes are processed and only approved change requests are implemented.</w:t>
            </w: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CC">
            <w:pPr>
              <w:spacing w:after="20" w:before="20" w:line="264" w:lineRule="auto"/>
              <w:ind w:left="72" w:firstLine="0"/>
              <w:rPr/>
            </w:pPr>
            <w:r w:rsidDel="00000000" w:rsidR="00000000" w:rsidRPr="00000000">
              <w:rPr>
                <w:rtl w:val="0"/>
              </w:rPr>
              <w:t xml:space="preserve">Contingency plan</w:t>
            </w:r>
          </w:p>
        </w:tc>
        <w:tc>
          <w:tcPr>
            <w:vAlign w:val="top"/>
          </w:tcPr>
          <w:p w:rsidR="00000000" w:rsidDel="00000000" w:rsidP="00000000" w:rsidRDefault="00000000" w:rsidRPr="00000000" w14:paraId="000000CD">
            <w:pPr>
              <w:spacing w:after="20" w:before="20" w:line="264" w:lineRule="auto"/>
              <w:ind w:left="72" w:firstLine="0"/>
              <w:rPr/>
            </w:pPr>
            <w:r w:rsidDel="00000000" w:rsidR="00000000" w:rsidRPr="00000000">
              <w:rPr>
                <w:rtl w:val="0"/>
              </w:rPr>
              <w:t xml:space="preserve">A documented, organized, planned, and coordinated course of action to be followed if an identified risk escalates into a project issue.</w:t>
            </w: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CE">
            <w:pPr>
              <w:spacing w:after="20" w:before="20" w:line="264" w:lineRule="auto"/>
              <w:ind w:left="72" w:firstLine="0"/>
              <w:rPr/>
            </w:pPr>
            <w:r w:rsidDel="00000000" w:rsidR="00000000" w:rsidRPr="00000000">
              <w:rPr>
                <w:rtl w:val="0"/>
              </w:rPr>
              <w:t xml:space="preserve">Project</w:t>
            </w:r>
          </w:p>
        </w:tc>
        <w:tc>
          <w:tcPr>
            <w:vAlign w:val="top"/>
          </w:tcPr>
          <w:p w:rsidR="00000000" w:rsidDel="00000000" w:rsidP="00000000" w:rsidRDefault="00000000" w:rsidRPr="00000000" w14:paraId="000000CF">
            <w:pPr>
              <w:spacing w:after="20" w:before="20" w:line="264" w:lineRule="auto"/>
              <w:ind w:left="72" w:firstLine="0"/>
              <w:rPr/>
            </w:pPr>
            <w:r w:rsidDel="00000000" w:rsidR="00000000" w:rsidRPr="00000000">
              <w:rPr>
                <w:rtl w:val="0"/>
              </w:rPr>
              <w:t xml:space="preserve">A project is a temporary planned endeavor funded by an approved investment; thus achieving a specific goal and creating a unique product, service, or result. A project has a defined start and end point with specific objectives that, when attained signify completion.</w:t>
            </w: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00D0">
            <w:pPr>
              <w:spacing w:after="20" w:before="20" w:line="264" w:lineRule="auto"/>
              <w:ind w:left="72" w:firstLine="0"/>
              <w:rPr/>
            </w:pPr>
            <w:r w:rsidDel="00000000" w:rsidR="00000000" w:rsidRPr="00000000">
              <w:rPr>
                <w:rtl w:val="0"/>
              </w:rPr>
              <w:t xml:space="preserve">Project manager</w:t>
            </w:r>
          </w:p>
        </w:tc>
        <w:tc>
          <w:tcPr>
            <w:vAlign w:val="top"/>
          </w:tcPr>
          <w:p w:rsidR="00000000" w:rsidDel="00000000" w:rsidP="00000000" w:rsidRDefault="00000000" w:rsidRPr="00000000" w14:paraId="000000D1">
            <w:pPr>
              <w:spacing w:after="20" w:before="20" w:line="264" w:lineRule="auto"/>
              <w:ind w:left="72" w:firstLine="0"/>
              <w:rPr/>
            </w:pPr>
            <w:r w:rsidDel="00000000" w:rsidR="00000000" w:rsidRPr="00000000">
              <w:rPr>
                <w:rtl w:val="0"/>
              </w:rPr>
              <w:t xml:space="preserve">The person assigned by the performing organization to achieve the project objectives. The Project Manager is responsible for project performance in relation to approved cost, schedule and performance baselines. The PM maintains information project status, control, performance, risk, corrective action and outlook. This person is accountable to the Business Owner for meeting business requirements and to IT governance for meeting IT project management requirements. The PM shall develop the business case in conjunction with the Business Owner to clearly define and capture business need requirements, conduct project planning to adequately define and execute the tasks required to meet approved cost, schedule and performance baselines and conform to HHS policies that apply to IT projects. Project Managers shall be responsible for timely reporting of significant variances from approved baselines and providing corrective action plans or rebaselining proposals as appropriate.</w:t>
            </w:r>
          </w:p>
        </w:tc>
      </w:tr>
      <w:tr>
        <w:trPr>
          <w:cantSplit w:val="0"/>
          <w:trHeight w:val="70" w:hRule="atLeast"/>
          <w:tblHeader w:val="0"/>
        </w:trPr>
        <w:tc>
          <w:tcPr>
            <w:vAlign w:val="top"/>
          </w:tcPr>
          <w:p w:rsidR="00000000" w:rsidDel="00000000" w:rsidP="00000000" w:rsidRDefault="00000000" w:rsidRPr="00000000" w14:paraId="000000D2">
            <w:pPr>
              <w:spacing w:after="20" w:before="20" w:line="264" w:lineRule="auto"/>
              <w:ind w:left="72" w:firstLine="0"/>
              <w:rPr/>
            </w:pPr>
            <w:r w:rsidDel="00000000" w:rsidR="00000000" w:rsidRPr="00000000">
              <w:rPr>
                <w:rtl w:val="0"/>
              </w:rPr>
              <w:t xml:space="preserve">Project team</w:t>
            </w:r>
          </w:p>
        </w:tc>
        <w:tc>
          <w:tcPr>
            <w:vAlign w:val="top"/>
          </w:tcPr>
          <w:p w:rsidR="00000000" w:rsidDel="00000000" w:rsidP="00000000" w:rsidRDefault="00000000" w:rsidRPr="00000000" w14:paraId="000000D3">
            <w:pPr>
              <w:spacing w:after="20" w:before="20" w:line="264" w:lineRule="auto"/>
              <w:ind w:left="72" w:firstLine="0"/>
              <w:rPr/>
            </w:pPr>
            <w:r w:rsidDel="00000000" w:rsidR="00000000" w:rsidRPr="00000000">
              <w:rPr>
                <w:rtl w:val="0"/>
              </w:rPr>
              <w:t xml:space="preserve">The group that is performing the work of the project.</w:t>
            </w:r>
          </w:p>
        </w:tc>
      </w:tr>
      <w:tr>
        <w:trPr>
          <w:cantSplit w:val="0"/>
          <w:trHeight w:val="70" w:hRule="atLeast"/>
          <w:tblHeader w:val="0"/>
        </w:trPr>
        <w:tc>
          <w:tcPr>
            <w:vAlign w:val="top"/>
          </w:tcPr>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180" w:before="0" w:line="312" w:lineRule="auto"/>
              <w:ind w:left="0"/>
              <w:rPr/>
            </w:pPr>
            <w:r w:rsidDel="00000000" w:rsidR="00000000" w:rsidRPr="00000000">
              <w:rPr>
                <w:rtl w:val="0"/>
              </w:rPr>
              <w:t xml:space="preserve">Quantitative Analysis</w:t>
            </w:r>
            <w:r w:rsidDel="00000000" w:rsidR="00000000" w:rsidRPr="00000000">
              <w:rPr>
                <w:rtl w:val="0"/>
              </w:rPr>
            </w:r>
          </w:p>
          <w:p w:rsidR="00000000" w:rsidDel="00000000" w:rsidP="00000000" w:rsidRDefault="00000000" w:rsidRPr="00000000" w14:paraId="000000D5">
            <w:pPr>
              <w:spacing w:after="20" w:before="20" w:line="264" w:lineRule="auto"/>
              <w:ind w:left="72" w:firstLine="0"/>
              <w:rPr/>
            </w:pPr>
            <w:r w:rsidDel="00000000" w:rsidR="00000000" w:rsidRPr="00000000">
              <w:rPr>
                <w:rtl w:val="0"/>
              </w:rPr>
            </w:r>
          </w:p>
        </w:tc>
        <w:tc>
          <w:tcPr>
            <w:vAlign w:val="top"/>
          </w:tcPr>
          <w:p w:rsidR="00000000" w:rsidDel="00000000" w:rsidP="00000000" w:rsidRDefault="00000000" w:rsidRPr="00000000" w14:paraId="000000D6">
            <w:pPr>
              <w:spacing w:after="20" w:before="20" w:line="264" w:lineRule="auto"/>
              <w:ind w:left="72" w:firstLine="0"/>
              <w:rPr/>
            </w:pPr>
            <w:r w:rsidDel="00000000" w:rsidR="00000000" w:rsidRPr="00000000">
              <w:rPr>
                <w:rtl w:val="0"/>
              </w:rPr>
              <w:t xml:space="preserve">Quantitative analysis is often performed on risks that have been prioritised by the Qualitative Risk Analysis process. It analyzes the effect of those risk events and assigns a numerical rating to those risks. When complete, it also presents a quantitative approach to decision making when uncertainty arises.</w:t>
            </w:r>
          </w:p>
        </w:tc>
      </w:tr>
      <w:tr>
        <w:trPr>
          <w:cantSplit w:val="0"/>
          <w:trHeight w:val="70" w:hRule="atLeast"/>
          <w:tblHeader w:val="0"/>
        </w:trPr>
        <w:tc>
          <w:tcPr>
            <w:vAlign w:val="top"/>
          </w:tcPr>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180" w:before="0" w:line="312" w:lineRule="auto"/>
              <w:ind w:left="0"/>
              <w:rPr/>
            </w:pPr>
            <w:r w:rsidDel="00000000" w:rsidR="00000000" w:rsidRPr="00000000">
              <w:rPr>
                <w:rtl w:val="0"/>
              </w:rPr>
              <w:t xml:space="preserve">Qualitative Analysis</w:t>
            </w:r>
          </w:p>
        </w:tc>
        <w:tc>
          <w:tcPr>
            <w:vAlign w:val="top"/>
          </w:tcPr>
          <w:p w:rsidR="00000000" w:rsidDel="00000000" w:rsidP="00000000" w:rsidRDefault="00000000" w:rsidRPr="00000000" w14:paraId="000000D8">
            <w:pPr>
              <w:spacing w:after="20" w:before="20" w:line="264" w:lineRule="auto"/>
              <w:ind w:left="72" w:firstLine="0"/>
              <w:rPr/>
            </w:pPr>
            <w:r w:rsidDel="00000000" w:rsidR="00000000" w:rsidRPr="00000000">
              <w:rPr>
                <w:rtl w:val="0"/>
              </w:rPr>
              <w:t xml:space="preserve">It assesses priority identified by using the probability of occurring, corresponding impact on project’s objectives, as well as other factors such as the time frame and risk tolerance of the project constraints of cost, schedule, scope and quality. </w:t>
            </w:r>
          </w:p>
        </w:tc>
      </w:tr>
      <w:tr>
        <w:trPr>
          <w:cantSplit w:val="0"/>
          <w:trHeight w:val="70" w:hRule="atLeast"/>
          <w:tblHeader w:val="0"/>
        </w:trPr>
        <w:tc>
          <w:tcPr>
            <w:vAlign w:val="top"/>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180" w:before="0" w:line="312" w:lineRule="auto"/>
              <w:ind w:left="0"/>
              <w:rPr/>
            </w:pPr>
            <w:r w:rsidDel="00000000" w:rsidR="00000000" w:rsidRPr="00000000">
              <w:rPr>
                <w:rtl w:val="0"/>
              </w:rPr>
              <w:t xml:space="preserve">Stakeholder</w:t>
            </w:r>
          </w:p>
        </w:tc>
        <w:tc>
          <w:tcPr>
            <w:vAlign w:val="top"/>
          </w:tcPr>
          <w:p w:rsidR="00000000" w:rsidDel="00000000" w:rsidP="00000000" w:rsidRDefault="00000000" w:rsidRPr="00000000" w14:paraId="000000DA">
            <w:pPr>
              <w:spacing w:after="20" w:before="20" w:line="264" w:lineRule="auto"/>
              <w:ind w:left="72" w:firstLine="0"/>
              <w:rPr/>
            </w:pPr>
            <w:r w:rsidDel="00000000" w:rsidR="00000000" w:rsidRPr="00000000">
              <w:rPr>
                <w:rtl w:val="0"/>
              </w:rPr>
              <w:t xml:space="preserve">The people or groups that have a vested interest in the outcome of the project. </w:t>
            </w:r>
          </w:p>
        </w:tc>
      </w:tr>
    </w:tbl>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43"/>
      <w:bookmarkEnd w:id="43"/>
      <w:r w:rsidDel="00000000" w:rsidR="00000000" w:rsidRPr="00000000">
        <w:rPr>
          <w:rtl w:val="0"/>
        </w:rPr>
      </w:r>
    </w:p>
    <w:sectPr>
      <w:footerReference r:id="rId17" w:type="default"/>
      <w:type w:val="nextPage"/>
      <w:pgSz w:h="15840" w:w="12240" w:orient="portrait"/>
      <w:pgMar w:bottom="1440" w:top="979"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veat">
    <w:embedRegular w:fontKey="{00000000-0000-0000-0000-000000000000}" r:id="rId4" w:subsetted="0"/>
    <w:embedBold w:fontKey="{00000000-0000-0000-0000-000000000000}" r:id="rId5" w:subsetted="0"/>
  </w:font>
  <w:font w:name="Arial Black">
    <w:embedRegular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576"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For Internal </w:t>
    </w:r>
    <w:r w:rsidDel="00000000" w:rsidR="00000000" w:rsidRPr="00000000">
      <w:rPr>
        <w:i w:val="1"/>
        <w:sz w:val="20"/>
        <w:szCs w:val="20"/>
        <w:rtl w:val="0"/>
      </w:rPr>
      <w:t xml:space="preserve">HangOut</w:t>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 Use Only, Sensitive But Unclassified</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Revision Date: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Error! Unknown document property name.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CDC_UP_Risk_Management_Plan_Template_v1.1.doc</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sz w:val="20"/>
        <w:szCs w:val="20"/>
        <w:u w:val="none"/>
        <w:shd w:fill="auto" w:val="clear"/>
        <w:vertAlign w:val="baseline"/>
        <w:rtl w:val="0"/>
      </w:rPr>
      <w:t xml:space="preserve">Revision Date: </w:t>
    </w:r>
    <w:r w:rsidDel="00000000" w:rsidR="00000000" w:rsidRPr="00000000">
      <w:rPr>
        <w:b w:val="1"/>
        <w:i w:val="1"/>
        <w:sz w:val="20"/>
        <w:szCs w:val="20"/>
        <w:rtl w:val="0"/>
      </w:rPr>
      <w:t xml:space="preserve">24/09/2021</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1"/>
        <w:i w:val="1"/>
        <w:smallCaps w:val="0"/>
        <w:strike w:val="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both"/>
      <w:rPr>
        <w:i w:val="1"/>
        <w:sz w:val="20"/>
        <w:szCs w:val="20"/>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For Internal </w:t>
    </w:r>
    <w:r w:rsidDel="00000000" w:rsidR="00000000" w:rsidRPr="00000000">
      <w:rPr>
        <w:i w:val="1"/>
        <w:sz w:val="20"/>
        <w:szCs w:val="20"/>
        <w:rtl w:val="0"/>
      </w:rPr>
      <w:t xml:space="preserve">HangOut</w:t>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 Use Only, Sensitive But Unclassified</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Revision Date: </w:t>
    </w:r>
    <w:r w:rsidDel="00000000" w:rsidR="00000000" w:rsidRPr="00000000">
      <w:rPr>
        <w:b w:val="1"/>
        <w:i w:val="1"/>
        <w:sz w:val="20"/>
        <w:szCs w:val="20"/>
        <w:rtl w:val="0"/>
      </w:rPr>
      <w:t xml:space="preserve">24</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w:t>
    </w:r>
    <w:r w:rsidDel="00000000" w:rsidR="00000000" w:rsidRPr="00000000">
      <w:rPr>
        <w:b w:val="1"/>
        <w:i w:val="1"/>
        <w:sz w:val="20"/>
        <w:szCs w:val="20"/>
        <w:rtl w:val="0"/>
      </w:rPr>
      <w:t xml:space="preserve">09</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w:t>
    </w:r>
    <w:r w:rsidDel="00000000" w:rsidR="00000000" w:rsidRPr="00000000">
      <w:rPr>
        <w:b w:val="1"/>
        <w:i w:val="1"/>
        <w:sz w:val="20"/>
        <w:szCs w:val="20"/>
        <w:rtl w:val="0"/>
      </w:rPr>
      <w:t xml:space="preserve">2021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0E9">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For Internal </w:t>
    </w:r>
    <w:r w:rsidDel="00000000" w:rsidR="00000000" w:rsidRPr="00000000">
      <w:rPr>
        <w:i w:val="1"/>
        <w:sz w:val="20"/>
        <w:szCs w:val="20"/>
        <w:rtl w:val="0"/>
      </w:rPr>
      <w:t xml:space="preserve">HangOut</w:t>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 Use Only, Sensitive But Unclassified</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Revision Date: </w:t>
    </w:r>
    <w:r w:rsidDel="00000000" w:rsidR="00000000" w:rsidRPr="00000000">
      <w:rPr>
        <w:b w:val="1"/>
        <w:i w:val="1"/>
        <w:sz w:val="20"/>
        <w:szCs w:val="20"/>
        <w:rtl w:val="0"/>
      </w:rPr>
      <w:t xml:space="preserve">24/09/2021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pos="4320"/>
        <w:tab w:val="right" w:pos="8640"/>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For Internal </w:t>
    </w:r>
    <w:r w:rsidDel="00000000" w:rsidR="00000000" w:rsidRPr="00000000">
      <w:rPr>
        <w:i w:val="1"/>
        <w:sz w:val="20"/>
        <w:szCs w:val="20"/>
        <w:rtl w:val="0"/>
      </w:rPr>
      <w:t xml:space="preserve">HangOut</w:t>
    </w:r>
    <w:r w:rsidDel="00000000" w:rsidR="00000000" w:rsidRPr="00000000">
      <w:rPr>
        <w:rFonts w:ascii="Times New Roman" w:cs="Times New Roman" w:eastAsia="Times New Roman" w:hAnsi="Times New Roman"/>
        <w:b w:val="0"/>
        <w:i w:val="1"/>
        <w:smallCaps w:val="0"/>
        <w:strike w:val="0"/>
        <w:sz w:val="20"/>
        <w:szCs w:val="20"/>
        <w:u w:val="none"/>
        <w:shd w:fill="auto" w:val="clear"/>
        <w:vertAlign w:val="baseline"/>
        <w:rtl w:val="0"/>
      </w:rPr>
      <w:t xml:space="preserve"> Use Only, Sensitive But Unclassified</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center" w:pos="4320"/>
        <w:tab w:val="right" w:pos="8640"/>
        <w:tab w:val="right" w:pos="9360"/>
      </w:tabs>
      <w:spacing w:after="0" w:before="0" w:line="240" w:lineRule="auto"/>
      <w:ind w:left="1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&lt;Project Name&gt; Risk Management Plan Template</w:t>
      <w:tab/>
      <w:tab/>
      <w:t xml:space="preserve">Version: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&lt;1.1&gt;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&lt;Draft&gt;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spacing w:after="0" w:before="0" w:lineRule="auto"/>
      <w:ind w:left="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36"/>
        <w:szCs w:val="36"/>
      </w:rPr>
      <w:drawing>
        <wp:inline distB="114300" distT="114300" distL="114300" distR="114300">
          <wp:extent cx="1395413" cy="433312"/>
          <wp:effectExtent b="0" l="0" r="0" t="0"/>
          <wp:docPr id="102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95413" cy="433312"/>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center" w:pos="4320"/>
        <w:tab w:val="right" w:pos="8640"/>
        <w:tab w:val="right" w:pos="9360"/>
      </w:tabs>
      <w:spacing w:after="0" w:before="0" w:line="240" w:lineRule="auto"/>
      <w:ind w:left="1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&lt;</w:t>
    </w:r>
    <w:r w:rsidDel="00000000" w:rsidR="00000000" w:rsidRPr="00000000">
      <w:rPr>
        <w:b w:val="1"/>
        <w:i w:val="1"/>
        <w:sz w:val="20"/>
        <w:szCs w:val="20"/>
        <w:rtl w:val="0"/>
      </w:rPr>
      <w:t xml:space="preserve">HangOut</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&gt; </w:t>
      <w:tab/>
      <w:tab/>
      <w:t xml:space="preserve">Version: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&lt;1.</w:t>
    </w:r>
    <w:r w:rsidDel="00000000" w:rsidR="00000000" w:rsidRPr="00000000">
      <w:rPr>
        <w:i w:val="1"/>
        <w:sz w:val="20"/>
        <w:szCs w:val="20"/>
        <w:rtl w:val="0"/>
      </w:rPr>
      <w:t xml:space="preserve">0</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&gt;</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center" w:pos="4320"/>
        <w:tab w:val="right" w:pos="8640"/>
        <w:tab w:val="right" w:pos="9360"/>
      </w:tabs>
      <w:spacing w:after="0" w:before="0" w:line="240" w:lineRule="auto"/>
      <w:ind w:left="14"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&lt;</w:t>
    </w:r>
    <w:r w:rsidDel="00000000" w:rsidR="00000000" w:rsidRPr="00000000">
      <w:rPr>
        <w:b w:val="1"/>
        <w:i w:val="1"/>
        <w:sz w:val="20"/>
        <w:szCs w:val="20"/>
        <w:rtl w:val="0"/>
      </w:rPr>
      <w:t xml:space="preserve">HangOut</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&gt;</w:t>
      <w:tab/>
      <w:tab/>
      <w:t xml:space="preserve">Version: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&lt;1.</w:t>
    </w:r>
    <w:r w:rsidDel="00000000" w:rsidR="00000000" w:rsidRPr="00000000">
      <w:rPr>
        <w:i w:val="1"/>
        <w:sz w:val="20"/>
        <w:szCs w:val="20"/>
        <w:rtl w:val="0"/>
      </w:rPr>
      <w:t xml:space="preserve">0</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Times New Roman" w:cs="Times New Roman" w:eastAsia="Times New Roman" w:hAnsi="Times New Roman"/>
        <w:b w:val="1"/>
        <w:i w:val="0"/>
        <w:sz w:val="24"/>
        <w:szCs w:val="24"/>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before="60" w:lineRule="auto"/>
        <w:ind w:left="57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80" w:lineRule="auto"/>
      <w:ind w:left="576" w:hanging="432"/>
      <w:jc w:val="both"/>
    </w:pPr>
    <w:rPr>
      <w:b w:val="1"/>
      <w:smallCaps w:val="1"/>
      <w:sz w:val="28"/>
      <w:szCs w:val="28"/>
      <w:vertAlign w:val="baseline"/>
    </w:rPr>
  </w:style>
  <w:style w:type="paragraph" w:styleId="Heading2">
    <w:name w:val="heading 2"/>
    <w:basedOn w:val="Normal"/>
    <w:next w:val="Normal"/>
    <w:pPr>
      <w:keepNext w:val="1"/>
      <w:keepLines w:val="1"/>
      <w:spacing w:after="120" w:before="180" w:lineRule="auto"/>
      <w:ind w:left="576" w:hanging="576"/>
      <w:jc w:val="both"/>
    </w:pPr>
    <w:rPr>
      <w:rFonts w:ascii="Arial" w:cs="Arial" w:eastAsia="Arial" w:hAnsi="Arial"/>
      <w:b w:val="1"/>
      <w:smallCaps w:val="1"/>
      <w:sz w:val="24"/>
      <w:szCs w:val="24"/>
      <w:vertAlign w:val="baseline"/>
    </w:rPr>
  </w:style>
  <w:style w:type="paragraph" w:styleId="Heading3">
    <w:name w:val="heading 3"/>
    <w:basedOn w:val="Normal"/>
    <w:next w:val="Normal"/>
    <w:pPr>
      <w:keepNext w:val="1"/>
      <w:tabs>
        <w:tab w:val="left" w:pos="864"/>
      </w:tabs>
      <w:spacing w:after="60" w:before="120" w:lineRule="auto"/>
      <w:ind w:left="576" w:hanging="720"/>
      <w:jc w:val="both"/>
    </w:pPr>
    <w:rPr>
      <w:rFonts w:ascii="Arial" w:cs="Arial" w:eastAsia="Arial" w:hAnsi="Arial"/>
      <w:b w:val="1"/>
      <w:sz w:val="24"/>
      <w:szCs w:val="24"/>
      <w:vertAlign w:val="baseline"/>
    </w:rPr>
  </w:style>
  <w:style w:type="paragraph" w:styleId="Heading4">
    <w:name w:val="heading 4"/>
    <w:basedOn w:val="Normal"/>
    <w:next w:val="Normal"/>
    <w:pPr>
      <w:keepNext w:val="1"/>
      <w:tabs>
        <w:tab w:val="left" w:pos="1152"/>
      </w:tabs>
      <w:spacing w:after="60" w:before="120" w:lineRule="auto"/>
      <w:ind w:left="576" w:hanging="864"/>
      <w:jc w:val="both"/>
    </w:pPr>
    <w:rPr>
      <w:rFonts w:ascii="Arial" w:cs="Arial" w:eastAsia="Arial" w:hAnsi="Arial"/>
      <w:b w:val="1"/>
      <w:sz w:val="24"/>
      <w:szCs w:val="24"/>
      <w:vertAlign w:val="baseline"/>
    </w:rPr>
  </w:style>
  <w:style w:type="paragraph" w:styleId="Heading5">
    <w:name w:val="heading 5"/>
    <w:basedOn w:val="Normal"/>
    <w:next w:val="Normal"/>
    <w:pPr>
      <w:spacing w:after="60" w:before="60" w:lineRule="auto"/>
      <w:ind w:left="576" w:hanging="1008"/>
      <w:jc w:val="both"/>
    </w:pPr>
    <w:rPr>
      <w:rFonts w:ascii="Arial" w:cs="Arial" w:eastAsia="Arial" w:hAnsi="Arial"/>
      <w:b w:val="1"/>
      <w:sz w:val="24"/>
      <w:szCs w:val="24"/>
      <w:vertAlign w:val="baseline"/>
    </w:rPr>
  </w:style>
  <w:style w:type="paragraph" w:styleId="Heading6">
    <w:name w:val="heading 6"/>
    <w:basedOn w:val="Normal"/>
    <w:next w:val="Normal"/>
    <w:pPr>
      <w:spacing w:after="60" w:before="60" w:lineRule="auto"/>
      <w:ind w:left="576" w:hanging="1152"/>
      <w:jc w:val="both"/>
    </w:pPr>
    <w:rPr>
      <w:rFonts w:ascii="Arial" w:cs="Arial" w:eastAsia="Arial" w:hAnsi="Arial"/>
      <w:b w:val="1"/>
      <w:smallCaps w:val="1"/>
      <w:sz w:val="28"/>
      <w:szCs w:val="28"/>
      <w:vertAlign w:val="baseline"/>
    </w:rPr>
  </w:style>
  <w:style w:type="paragraph" w:styleId="Title">
    <w:name w:val="Title"/>
    <w:basedOn w:val="Normal"/>
    <w:next w:val="Normal"/>
    <w:pPr>
      <w:spacing w:after="120" w:before="180" w:lineRule="auto"/>
      <w:ind w:left="0"/>
      <w:jc w:val="center"/>
    </w:pPr>
    <w:rPr>
      <w:b w:val="1"/>
      <w:smallCaps w:val="1"/>
      <w:sz w:val="36"/>
      <w:szCs w:val="36"/>
      <w:vertAlign w:val="baseline"/>
    </w:rPr>
  </w:style>
  <w:style w:type="paragraph" w:styleId="Normal">
    <w:name w:val="Normal"/>
    <w:next w:val="Normal"/>
    <w:autoRedefine w:val="0"/>
    <w:hidden w:val="0"/>
    <w:qFormat w:val="0"/>
    <w:pPr>
      <w:suppressAutoHyphens w:val="1"/>
      <w:spacing w:after="60" w:before="60" w:line="1" w:lineRule="atLeast"/>
      <w:ind w:left="576"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Heading1"/>
    <w:autoRedefine w:val="0"/>
    <w:hidden w:val="0"/>
    <w:qFormat w:val="0"/>
    <w:pPr>
      <w:keepNext w:val="1"/>
      <w:numPr>
        <w:ilvl w:val="0"/>
        <w:numId w:val="1"/>
      </w:numPr>
      <w:suppressAutoHyphens w:val="1"/>
      <w:spacing w:after="120" w:before="180" w:line="1" w:lineRule="atLeast"/>
      <w:ind w:left="576" w:leftChars="-1" w:rightChars="0" w:firstLineChars="-1"/>
      <w:jc w:val="both"/>
      <w:textDirection w:val="btLr"/>
      <w:textAlignment w:val="top"/>
      <w:outlineLvl w:val="0"/>
    </w:pPr>
    <w:rPr>
      <w:b w:val="1"/>
      <w:bCs w:val="1"/>
      <w:caps w:val="1"/>
      <w:w w:val="100"/>
      <w:kern w:val="36"/>
      <w:position w:val="-1"/>
      <w:sz w:val="28"/>
      <w:szCs w:val="48"/>
      <w:effect w:val="none"/>
      <w:vertAlign w:val="baseline"/>
      <w:cs w:val="0"/>
      <w:em w:val="none"/>
      <w:lang w:bidi="ar-SA" w:eastAsia="en-US" w:val="en-US"/>
    </w:rPr>
  </w:style>
  <w:style w:type="paragraph" w:styleId="Heading2">
    <w:name w:val="Heading 2"/>
    <w:basedOn w:val="Normal"/>
    <w:next w:val="Heading2"/>
    <w:autoRedefine w:val="0"/>
    <w:hidden w:val="0"/>
    <w:qFormat w:val="0"/>
    <w:pPr>
      <w:keepNext w:val="1"/>
      <w:keepLines w:val="1"/>
      <w:numPr>
        <w:ilvl w:val="1"/>
        <w:numId w:val="1"/>
      </w:numPr>
      <w:suppressAutoHyphens w:val="1"/>
      <w:spacing w:after="120" w:before="180" w:line="1" w:lineRule="atLeast"/>
      <w:ind w:left="576" w:leftChars="-1" w:rightChars="0" w:firstLineChars="-1"/>
      <w:jc w:val="both"/>
      <w:textDirection w:val="btLr"/>
      <w:textAlignment w:val="top"/>
      <w:outlineLvl w:val="1"/>
    </w:pPr>
    <w:rPr>
      <w:rFonts w:ascii="Arial" w:cs="Arial Unicode MS" w:eastAsia="Arial Unicode MS" w:hAnsi="Arial"/>
      <w:b w:val="1"/>
      <w:bCs w:val="1"/>
      <w:caps w:val="1"/>
      <w:w w:val="100"/>
      <w:position w:val="-1"/>
      <w:sz w:val="24"/>
      <w:szCs w:val="36"/>
      <w:effect w:val="none"/>
      <w:vertAlign w:val="baseline"/>
      <w:cs w:val="0"/>
      <w:em w:val="none"/>
      <w:lang w:bidi="ar-SA" w:eastAsia="en-US" w:val="en-US"/>
    </w:rPr>
  </w:style>
  <w:style w:type="paragraph" w:styleId="Heading3">
    <w:name w:val="Heading 3"/>
    <w:basedOn w:val="Normal"/>
    <w:next w:val="Heading3"/>
    <w:autoRedefine w:val="0"/>
    <w:hidden w:val="0"/>
    <w:qFormat w:val="0"/>
    <w:pPr>
      <w:keepNext w:val="1"/>
      <w:numPr>
        <w:ilvl w:val="2"/>
        <w:numId w:val="1"/>
      </w:numPr>
      <w:tabs>
        <w:tab w:val="left" w:leader="none" w:pos="864"/>
      </w:tabs>
      <w:suppressAutoHyphens w:val="1"/>
      <w:spacing w:after="60" w:before="120" w:line="1" w:lineRule="atLeast"/>
      <w:ind w:left="576" w:leftChars="-1" w:rightChars="0" w:firstLineChars="-1"/>
      <w:jc w:val="both"/>
      <w:textDirection w:val="btLr"/>
      <w:textAlignment w:val="top"/>
      <w:outlineLvl w:val="2"/>
    </w:pPr>
    <w:rPr>
      <w:rFonts w:ascii="Arial" w:cs="Arial Unicode MS" w:eastAsia="Arial Unicode MS" w:hAnsi="Arial"/>
      <w:b w:val="1"/>
      <w:bCs w:val="1"/>
      <w:w w:val="100"/>
      <w:position w:val="-1"/>
      <w:sz w:val="24"/>
      <w:szCs w:val="27"/>
      <w:effect w:val="none"/>
      <w:vertAlign w:val="baseline"/>
      <w:cs w:val="0"/>
      <w:em w:val="none"/>
      <w:lang w:bidi="ar-SA" w:eastAsia="en-US" w:val="en-US"/>
    </w:rPr>
  </w:style>
  <w:style w:type="paragraph" w:styleId="Heading4">
    <w:name w:val="Heading 4"/>
    <w:basedOn w:val="Normal"/>
    <w:next w:val="Heading4"/>
    <w:autoRedefine w:val="0"/>
    <w:hidden w:val="0"/>
    <w:qFormat w:val="0"/>
    <w:pPr>
      <w:keepNext w:val="1"/>
      <w:numPr>
        <w:ilvl w:val="3"/>
        <w:numId w:val="1"/>
      </w:numPr>
      <w:tabs>
        <w:tab w:val="left" w:leader="none" w:pos="1152"/>
      </w:tabs>
      <w:suppressAutoHyphens w:val="1"/>
      <w:spacing w:after="60" w:before="120" w:line="1" w:lineRule="atLeast"/>
      <w:ind w:left="576" w:leftChars="-1" w:rightChars="0" w:firstLineChars="-1"/>
      <w:jc w:val="both"/>
      <w:textDirection w:val="btLr"/>
      <w:textAlignment w:val="top"/>
      <w:outlineLvl w:val="3"/>
    </w:pPr>
    <w:rPr>
      <w:rFonts w:ascii="Arial" w:cs="Arial Unicode MS" w:eastAsia="Arial Unicode MS" w:hAnsi="Arial"/>
      <w:b w:val="1"/>
      <w:bCs w:val="1"/>
      <w:w w:val="100"/>
      <w:position w:val="-1"/>
      <w:sz w:val="24"/>
      <w:szCs w:val="24"/>
      <w:effect w:val="none"/>
      <w:vertAlign w:val="baseline"/>
      <w:cs w:val="0"/>
      <w:em w:val="none"/>
      <w:lang w:bidi="ar-SA" w:eastAsia="en-US" w:val="en-US"/>
    </w:rPr>
  </w:style>
  <w:style w:type="paragraph" w:styleId="Heading5">
    <w:name w:val="Heading 5"/>
    <w:basedOn w:val="Normal"/>
    <w:next w:val="Heading5"/>
    <w:autoRedefine w:val="0"/>
    <w:hidden w:val="0"/>
    <w:qFormat w:val="0"/>
    <w:pPr>
      <w:numPr>
        <w:ilvl w:val="4"/>
        <w:numId w:val="1"/>
      </w:numPr>
      <w:suppressAutoHyphens w:val="1"/>
      <w:spacing w:after="60" w:before="60" w:line="1" w:lineRule="atLeast"/>
      <w:ind w:left="576" w:leftChars="-1" w:rightChars="0" w:firstLineChars="-1"/>
      <w:jc w:val="both"/>
      <w:textDirection w:val="btLr"/>
      <w:textAlignment w:val="top"/>
      <w:outlineLvl w:val="4"/>
    </w:pPr>
    <w:rPr>
      <w:rFonts w:ascii="Arial" w:cs="Arial Unicode MS" w:eastAsia="Arial Unicode MS" w:hAnsi="Arial"/>
      <w:b w:val="1"/>
      <w:bCs w:val="1"/>
      <w:w w:val="100"/>
      <w:position w:val="-1"/>
      <w:sz w:val="24"/>
      <w:szCs w:val="20"/>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60" w:line="1" w:lineRule="atLeast"/>
      <w:ind w:left="576" w:leftChars="-1" w:rightChars="0" w:firstLineChars="-1"/>
      <w:jc w:val="both"/>
      <w:textDirection w:val="btLr"/>
      <w:textAlignment w:val="top"/>
      <w:outlineLvl w:val="5"/>
    </w:pPr>
    <w:rPr>
      <w:rFonts w:ascii="Arial" w:hAnsi="Arial"/>
      <w:b w:val="1"/>
      <w:bCs w:val="1"/>
      <w:caps w:val="1"/>
      <w:w w:val="100"/>
      <w:position w:val="-1"/>
      <w:sz w:val="28"/>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60" w:line="1" w:lineRule="atLeast"/>
      <w:ind w:left="576" w:leftChars="-1" w:rightChars="0" w:firstLineChars="-1"/>
      <w:jc w:val="both"/>
      <w:textDirection w:val="btLr"/>
      <w:textAlignment w:val="top"/>
      <w:outlineLvl w:val="6"/>
    </w:pPr>
    <w:rPr>
      <w:rFonts w:ascii="Arial" w:hAnsi="Arial"/>
      <w:b w:val="1"/>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60" w:line="1" w:lineRule="atLeast"/>
      <w:ind w:left="576" w:leftChars="-1" w:rightChars="0" w:firstLineChars="-1"/>
      <w:jc w:val="both"/>
      <w:textDirection w:val="btLr"/>
      <w:textAlignment w:val="top"/>
      <w:outlineLvl w:val="7"/>
    </w:pPr>
    <w:rPr>
      <w:rFonts w:ascii="Arial" w:hAnsi="Arial"/>
      <w:b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1" w:lineRule="atLeast"/>
      <w:ind w:left="576" w:leftChars="-1" w:rightChars="0" w:firstLineChars="-1"/>
      <w:jc w:val="both"/>
      <w:textDirection w:val="btLr"/>
      <w:textAlignment w:val="top"/>
      <w:outlineLvl w:val="8"/>
    </w:pPr>
    <w:rPr>
      <w:rFonts w:ascii="Arial" w:cs="Arial" w:hAnsi="Arial"/>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yperlink">
    <w:name w:val="Hyperlink"/>
    <w:basedOn w:val="DefaultParagraphFont"/>
    <w:next w:val="Hyperlink"/>
    <w:autoRedefine w:val="0"/>
    <w:hidden w:val="0"/>
    <w:qFormat w:val="0"/>
    <w:rPr>
      <w:color w:val="000fff"/>
      <w:w w:val="100"/>
      <w:position w:val="-1"/>
      <w:u w:val="single"/>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after="60" w:before="60" w:line="1" w:lineRule="atLeast"/>
      <w:ind w:left="576"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after="60" w:before="60" w:line="1" w:lineRule="atLeast"/>
      <w:ind w:left="576"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120" w:before="180" w:line="1" w:lineRule="atLeast"/>
      <w:ind w:left="0" w:leftChars="-1" w:rightChars="0" w:firstLineChars="-1"/>
      <w:jc w:val="center"/>
      <w:textDirection w:val="btLr"/>
      <w:textAlignment w:val="top"/>
      <w:outlineLvl w:val="0"/>
    </w:pPr>
    <w:rPr>
      <w:b w:val="1"/>
      <w:bCs w:val="1"/>
      <w:caps w:val="1"/>
      <w:w w:val="100"/>
      <w:position w:val="-1"/>
      <w:sz w:val="36"/>
      <w:szCs w:val="24"/>
      <w:effect w:val="none"/>
      <w:vertAlign w:val="baseline"/>
      <w:cs w:val="0"/>
      <w:em w:val="none"/>
      <w:lang w:bidi="ar-SA" w:eastAsia="en-US" w:val="en-US"/>
    </w:rPr>
  </w:style>
  <w:style w:type="paragraph" w:styleId="Caption">
    <w:name w:val="Caption"/>
    <w:basedOn w:val="Normal"/>
    <w:next w:val="Normal"/>
    <w:autoRedefine w:val="0"/>
    <w:hidden w:val="0"/>
    <w:qFormat w:val="0"/>
    <w:pPr>
      <w:keepNext w:val="1"/>
      <w:suppressAutoHyphens w:val="1"/>
      <w:spacing w:after="60" w:before="60" w:line="1" w:lineRule="atLeast"/>
      <w:ind w:left="576" w:leftChars="-1" w:rightChars="0" w:firstLineChars="-1"/>
      <w:jc w:val="both"/>
      <w:textDirection w:val="btLr"/>
      <w:textAlignment w:val="top"/>
      <w:outlineLvl w:val="0"/>
    </w:pPr>
    <w:rPr>
      <w:b w:val="1"/>
      <w:bCs w:val="1"/>
      <w:i w:val="1"/>
      <w:w w:val="100"/>
      <w:position w:val="-1"/>
      <w:sz w:val="20"/>
      <w:szCs w:val="20"/>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after="60" w:before="60" w:line="1" w:lineRule="atLeast"/>
      <w:ind w:left="576"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288"/>
        <w:tab w:val="left" w:leader="none" w:pos="720"/>
        <w:tab w:val="right" w:leader="dot" w:pos="9350"/>
      </w:tabs>
      <w:suppressAutoHyphens w:val="1"/>
      <w:spacing w:after="60" w:before="180" w:line="1" w:lineRule="atLeast"/>
      <w:ind w:left="0" w:leftChars="-1" w:rightChars="0" w:firstLineChars="-1"/>
      <w:jc w:val="both"/>
      <w:textDirection w:val="btLr"/>
      <w:textAlignment w:val="top"/>
      <w:outlineLvl w:val="0"/>
    </w:pPr>
    <w:rPr>
      <w:b w:val="1"/>
      <w:bCs w:val="1"/>
      <w:caps w:val="1"/>
      <w:noProof w:val="1"/>
      <w:w w:val="100"/>
      <w:position w:val="-1"/>
      <w:sz w:val="24"/>
      <w:szCs w:val="28"/>
      <w:effect w:val="none"/>
      <w:vertAlign w:val="baseline"/>
      <w:cs w:val="0"/>
      <w:em w:val="none"/>
      <w:lang w:bidi="ar-SA" w:eastAsia="und" w:val="und"/>
    </w:rPr>
  </w:style>
  <w:style w:type="paragraph" w:styleId="TOC2">
    <w:name w:val="TOC 2"/>
    <w:basedOn w:val="Normal"/>
    <w:next w:val="Normal"/>
    <w:autoRedefine w:val="0"/>
    <w:hidden w:val="0"/>
    <w:qFormat w:val="0"/>
    <w:pPr>
      <w:tabs>
        <w:tab w:val="left" w:leader="none" w:pos="720"/>
        <w:tab w:val="left" w:leader="none" w:pos="1296"/>
        <w:tab w:val="right" w:leader="dot" w:pos="9350"/>
      </w:tabs>
      <w:suppressAutoHyphens w:val="1"/>
      <w:spacing w:after="60" w:before="60" w:line="1" w:lineRule="atLeast"/>
      <w:ind w:left="432" w:leftChars="-1" w:rightChars="0" w:firstLineChars="-1"/>
      <w:jc w:val="both"/>
      <w:textDirection w:val="btLr"/>
      <w:textAlignment w:val="top"/>
      <w:outlineLvl w:val="0"/>
    </w:pPr>
    <w:rPr>
      <w:noProof w:val="1"/>
      <w:w w:val="100"/>
      <w:position w:val="-1"/>
      <w:sz w:val="24"/>
      <w:szCs w:val="24"/>
      <w:effect w:val="none"/>
      <w:vertAlign w:val="baseline"/>
      <w:cs w:val="0"/>
      <w:em w:val="none"/>
      <w:lang w:bidi="ar-SA" w:eastAsia="und" w:val="und"/>
    </w:rPr>
  </w:style>
  <w:style w:type="paragraph" w:styleId="TOC3">
    <w:name w:val="TOC 3"/>
    <w:basedOn w:val="Normal"/>
    <w:next w:val="Normal"/>
    <w:autoRedefine w:val="0"/>
    <w:hidden w:val="0"/>
    <w:qFormat w:val="0"/>
    <w:pPr>
      <w:tabs>
        <w:tab w:val="left" w:leader="none" w:pos="1620"/>
        <w:tab w:val="left" w:leader="none" w:pos="1920"/>
        <w:tab w:val="right" w:leader="dot" w:pos="9350"/>
      </w:tabs>
      <w:suppressAutoHyphens w:val="1"/>
      <w:spacing w:after="60" w:before="60" w:line="1" w:lineRule="atLeast"/>
      <w:ind w:left="900" w:leftChars="-1" w:rightChars="0" w:firstLineChars="-1"/>
      <w:jc w:val="both"/>
      <w:textDirection w:val="btLr"/>
      <w:textAlignment w:val="top"/>
      <w:outlineLvl w:val="0"/>
    </w:pPr>
    <w:rPr>
      <w:noProof w:val="1"/>
      <w:w w:val="100"/>
      <w:position w:val="-1"/>
      <w:sz w:val="24"/>
      <w:szCs w:val="24"/>
      <w:effect w:val="none"/>
      <w:vertAlign w:val="baseline"/>
      <w:cs w:val="0"/>
      <w:em w:val="none"/>
      <w:lang w:bidi="ar-SA" w:eastAsia="und" w:val="und"/>
    </w:rPr>
  </w:style>
  <w:style w:type="paragraph" w:styleId="TOC4">
    <w:name w:val="TOC 4"/>
    <w:basedOn w:val="Normal"/>
    <w:next w:val="Normal"/>
    <w:autoRedefine w:val="0"/>
    <w:hidden w:val="0"/>
    <w:qFormat w:val="0"/>
    <w:pPr>
      <w:tabs>
        <w:tab w:val="left" w:leader="none" w:pos="2160"/>
        <w:tab w:val="right" w:leader="dot" w:pos="9360"/>
      </w:tabs>
      <w:suppressAutoHyphens w:val="1"/>
      <w:spacing w:after="60" w:before="60" w:line="1" w:lineRule="atLeast"/>
      <w:ind w:left="0" w:leftChars="-1" w:rightChars="0" w:firstLineChars="-1"/>
      <w:jc w:val="both"/>
      <w:textDirection w:val="btLr"/>
      <w:textAlignment w:val="top"/>
      <w:outlineLvl w:val="0"/>
    </w:pPr>
    <w:rPr>
      <w:b w:val="1"/>
      <w:caps w:val="1"/>
      <w:w w:val="100"/>
      <w:position w:val="-1"/>
      <w:sz w:val="24"/>
      <w:szCs w:val="28"/>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after="60" w:before="60" w:line="1" w:lineRule="atLeast"/>
      <w:ind w:left="0"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after="60" w:before="60" w:line="1" w:lineRule="atLeast"/>
      <w:ind w:left="1200"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after="60" w:before="60" w:line="1" w:lineRule="atLeast"/>
      <w:ind w:left="1440"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after="60" w:before="60" w:line="1" w:lineRule="atLeast"/>
      <w:ind w:left="1680"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after="60" w:before="60" w:line="1" w:lineRule="atLeast"/>
      <w:ind w:left="1920"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abletxt">
    <w:name w:val="tabletxt"/>
    <w:basedOn w:val="Normal"/>
    <w:next w:val="tabletxt"/>
    <w:autoRedefine w:val="0"/>
    <w:hidden w:val="0"/>
    <w:qFormat w:val="0"/>
    <w:pPr>
      <w:suppressAutoHyphens w:val="1"/>
      <w:autoSpaceDE w:val="0"/>
      <w:autoSpaceDN w:val="0"/>
      <w:adjustRightInd w:val="0"/>
      <w:spacing w:after="20" w:before="20" w:line="1" w:lineRule="atLeast"/>
      <w:ind w:left="0" w:leftChars="-1" w:rightChars="0" w:firstLineChars="-1"/>
      <w:jc w:val="both"/>
      <w:textDirection w:val="btLr"/>
      <w:textAlignment w:val="top"/>
      <w:outlineLvl w:val="0"/>
    </w:pPr>
    <w:rPr>
      <w:w w:val="100"/>
      <w:position w:val="-1"/>
      <w:sz w:val="20"/>
      <w:szCs w:val="20"/>
      <w:effect w:val="none"/>
      <w:vertAlign w:val="baseline"/>
      <w:cs w:val="0"/>
      <w:em w:val="none"/>
      <w:lang w:bidi="ar-SA" w:eastAsia="en-US" w:val="en-US"/>
    </w:rPr>
  </w:style>
  <w:style w:type="paragraph" w:styleId="TitleCover">
    <w:name w:val="Title Cover"/>
    <w:basedOn w:val="Normal"/>
    <w:next w:val="Normal"/>
    <w:autoRedefine w:val="0"/>
    <w:hidden w:val="0"/>
    <w:qFormat w:val="0"/>
    <w:pPr>
      <w:keepNext w:val="1"/>
      <w:keepLines w:val="1"/>
      <w:pBdr>
        <w:top w:color="auto" w:space="31" w:sz="48" w:val="single"/>
      </w:pBdr>
      <w:tabs>
        <w:tab w:val="left" w:leader="none" w:pos="0"/>
      </w:tabs>
      <w:suppressAutoHyphens w:val="1"/>
      <w:spacing w:after="500" w:before="240" w:line="640" w:lineRule="atLeast"/>
      <w:ind w:left="0" w:leftChars="-1" w:rightChars="0" w:firstLineChars="-1"/>
      <w:jc w:val="left"/>
      <w:textDirection w:val="btLr"/>
      <w:textAlignment w:val="top"/>
      <w:outlineLvl w:val="0"/>
    </w:pPr>
    <w:rPr>
      <w:rFonts w:ascii="Arial Black" w:hAnsi="Arial Black"/>
      <w:b w:val="1"/>
      <w:spacing w:val="-48"/>
      <w:w w:val="100"/>
      <w:kern w:val="28"/>
      <w:position w:val="-1"/>
      <w:sz w:val="64"/>
      <w:szCs w:val="20"/>
      <w:effect w:val="none"/>
      <w:vertAlign w:val="baseline"/>
      <w:cs w:val="0"/>
      <w:em w:val="none"/>
      <w:lang w:bidi="ar-SA" w:eastAsia="en-US" w:val="en-US"/>
    </w:rPr>
  </w:style>
  <w:style w:type="paragraph" w:styleId="SubtitleCover">
    <w:name w:val="Subtitle Cover"/>
    <w:basedOn w:val="TitleCover"/>
    <w:next w:val="BodyText"/>
    <w:autoRedefine w:val="0"/>
    <w:hidden w:val="0"/>
    <w:qFormat w:val="0"/>
    <w:pPr>
      <w:keepNext w:val="1"/>
      <w:keepLines w:val="1"/>
      <w:pBdr>
        <w:top w:color="auto" w:space="24" w:sz="6" w:val="single"/>
      </w:pBdr>
      <w:tabs>
        <w:tab w:val="clear" w:pos="0"/>
      </w:tabs>
      <w:suppressAutoHyphens w:val="1"/>
      <w:spacing w:after="0" w:before="0" w:line="480" w:lineRule="atLeast"/>
      <w:ind w:left="0" w:leftChars="-1" w:rightChars="0" w:firstLineChars="-1"/>
      <w:jc w:val="right"/>
      <w:textDirection w:val="btLr"/>
      <w:textAlignment w:val="top"/>
      <w:outlineLvl w:val="0"/>
    </w:pPr>
    <w:rPr>
      <w:rFonts w:ascii="Arial" w:hAnsi="Arial"/>
      <w:b w:val="0"/>
      <w:spacing w:val="-30"/>
      <w:w w:val="100"/>
      <w:kern w:val="28"/>
      <w:position w:val="-1"/>
      <w:sz w:val="48"/>
      <w:szCs w:val="20"/>
      <w:effect w:val="none"/>
      <w:vertAlign w:val="baseline"/>
      <w:cs w:val="0"/>
      <w:em w:val="none"/>
      <w:lang w:bidi="ar-SA" w:eastAsia="en-US" w:val="en-US"/>
    </w:rPr>
  </w:style>
  <w:style w:type="paragraph" w:styleId="SubtitleCover2">
    <w:name w:val="Subtitle Cover2"/>
    <w:basedOn w:val="SubtitleCover"/>
    <w:next w:val="SubtitleCover2"/>
    <w:autoRedefine w:val="0"/>
    <w:hidden w:val="0"/>
    <w:qFormat w:val="0"/>
    <w:pPr>
      <w:keepNext w:val="1"/>
      <w:keepLines w:val="1"/>
      <w:pBdr>
        <w:top w:color="auto" w:space="24" w:sz="6" w:val="single"/>
      </w:pBdr>
      <w:tabs>
        <w:tab w:val="clear" w:pos="0"/>
      </w:tabs>
      <w:suppressAutoHyphens w:val="1"/>
      <w:spacing w:after="0" w:before="0" w:line="480" w:lineRule="atLeast"/>
      <w:ind w:left="0" w:leftChars="-1" w:rightChars="0" w:firstLineChars="-1"/>
      <w:jc w:val="right"/>
      <w:textDirection w:val="btLr"/>
      <w:textAlignment w:val="top"/>
      <w:outlineLvl w:val="0"/>
    </w:pPr>
    <w:rPr>
      <w:rFonts w:ascii="Arial" w:hAnsi="Arial"/>
      <w:b w:val="0"/>
      <w:spacing w:val="0"/>
      <w:w w:val="100"/>
      <w:kern w:val="28"/>
      <w:position w:val="-1"/>
      <w:sz w:val="36"/>
      <w:szCs w:val="20"/>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before="60" w:line="1" w:lineRule="atLeast"/>
      <w:ind w:left="576"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spacing w:after="0" w:before="0" w:line="240" w:lineRule="atLeast"/>
      <w:ind w:left="0" w:leftChars="-1" w:rightChars="0" w:firstLineChars="-1"/>
      <w:jc w:val="left"/>
      <w:textDirection w:val="btLr"/>
      <w:textAlignment w:val="top"/>
      <w:outlineLvl w:val="0"/>
    </w:pPr>
    <w:rPr>
      <w:rFonts w:ascii="Arial" w:hAnsi="Arial"/>
      <w:w w:val="100"/>
      <w:position w:val="-1"/>
      <w:sz w:val="20"/>
      <w:szCs w:val="20"/>
      <w:effect w:val="none"/>
      <w:vertAlign w:val="baseline"/>
      <w:cs w:val="0"/>
      <w:em w:val="none"/>
      <w:lang w:bidi="ar-SA" w:eastAsia="en-US" w:val="en-US"/>
    </w:rPr>
  </w:style>
  <w:style w:type="paragraph" w:styleId="InfoBlueCharChar">
    <w:name w:val="InfoBlue Char Char"/>
    <w:basedOn w:val="Normal"/>
    <w:next w:val="BodyText"/>
    <w:autoRedefine w:val="0"/>
    <w:hidden w:val="0"/>
    <w:qFormat w:val="0"/>
    <w:pPr>
      <w:keepLines w:val="1"/>
      <w:suppressAutoHyphens w:val="1"/>
      <w:spacing w:after="120" w:before="0" w:line="240" w:lineRule="atLeast"/>
      <w:ind w:left="576" w:leftChars="-1" w:rightChars="0" w:firstLineChars="-1"/>
      <w:jc w:val="both"/>
      <w:textDirection w:val="btLr"/>
      <w:textAlignment w:val="top"/>
      <w:outlineLvl w:val="0"/>
    </w:pPr>
    <w:rPr>
      <w:i w:val="1"/>
      <w:color w:val="0000ff"/>
      <w:w w:val="100"/>
      <w:position w:val="-1"/>
      <w:sz w:val="24"/>
      <w:szCs w:val="20"/>
      <w:effect w:val="none"/>
      <w:vertAlign w:val="baseline"/>
      <w:cs w:val="0"/>
      <w:em w:val="none"/>
      <w:lang w:bidi="ar-SA" w:eastAsia="en-US" w:val="en-US"/>
    </w:rPr>
  </w:style>
  <w:style w:type="paragraph" w:styleId="Paragraph2">
    <w:name w:val="Paragraph2"/>
    <w:basedOn w:val="Normal"/>
    <w:next w:val="Paragraph2"/>
    <w:autoRedefine w:val="0"/>
    <w:hidden w:val="0"/>
    <w:qFormat w:val="0"/>
    <w:pPr>
      <w:widowControl w:val="0"/>
      <w:suppressAutoHyphens w:val="1"/>
      <w:spacing w:after="0" w:before="80" w:line="240" w:lineRule="atLeast"/>
      <w:ind w:left="720" w:leftChars="-1" w:rightChars="0" w:firstLineChars="-1"/>
      <w:jc w:val="both"/>
      <w:textDirection w:val="btLr"/>
      <w:textAlignment w:val="top"/>
      <w:outlineLvl w:val="0"/>
    </w:pPr>
    <w:rPr>
      <w:rFonts w:ascii="Arial" w:hAnsi="Arial"/>
      <w:color w:val="000000"/>
      <w:w w:val="100"/>
      <w:position w:val="-1"/>
      <w:sz w:val="20"/>
      <w:szCs w:val="20"/>
      <w:effect w:val="none"/>
      <w:vertAlign w:val="baseline"/>
      <w:cs w:val="0"/>
      <w:em w:val="none"/>
      <w:lang w:bidi="ar-SA" w:eastAsia="en-US" w:val="en-AU"/>
    </w:rPr>
  </w:style>
  <w:style w:type="paragraph" w:styleId="StyleSubtitleCover2+Top:(Noborder)">
    <w:name w:val="Style Subtitle Cover2 + Top: (No border)"/>
    <w:basedOn w:val="SubtitleCover2"/>
    <w:next w:val="StyleSubtitleCover2+Top:(Noborder)"/>
    <w:autoRedefine w:val="0"/>
    <w:hidden w:val="0"/>
    <w:qFormat w:val="0"/>
    <w:pPr>
      <w:keepNext w:val="1"/>
      <w:keepLines w:val="1"/>
      <w:pBdr>
        <w:top w:color="auto" w:space="0" w:sz="0" w:val="none"/>
      </w:pBdr>
      <w:tabs>
        <w:tab w:val="clear" w:pos="0"/>
      </w:tabs>
      <w:suppressAutoHyphens w:val="1"/>
      <w:spacing w:after="0" w:before="0" w:line="480" w:lineRule="atLeast"/>
      <w:ind w:left="0" w:leftChars="-1" w:rightChars="0" w:firstLineChars="-1"/>
      <w:jc w:val="right"/>
      <w:textDirection w:val="btLr"/>
      <w:textAlignment w:val="top"/>
      <w:outlineLvl w:val="0"/>
    </w:pPr>
    <w:rPr>
      <w:rFonts w:ascii="Times New Roman" w:hAnsi="Times New Roman"/>
      <w:b w:val="0"/>
      <w:spacing w:val="0"/>
      <w:w w:val="100"/>
      <w:kern w:val="28"/>
      <w:position w:val="-1"/>
      <w:sz w:val="32"/>
      <w:szCs w:val="20"/>
      <w:effect w:val="none"/>
      <w:vertAlign w:val="baseline"/>
      <w:cs w:val="0"/>
      <w:em w:val="none"/>
      <w:lang w:bidi="ar-SA" w:eastAsia="en-US" w:val="en-US"/>
    </w:rPr>
  </w:style>
  <w:style w:type="paragraph" w:styleId="StyleInfoBlue+BoldCharChar">
    <w:name w:val="Style InfoBlue + Bold Char Char"/>
    <w:basedOn w:val="InfoBlueCharChar"/>
    <w:next w:val="StyleInfoBlue+BoldCharChar"/>
    <w:autoRedefine w:val="0"/>
    <w:hidden w:val="0"/>
    <w:qFormat w:val="0"/>
    <w:pPr>
      <w:keepLines w:val="1"/>
      <w:widowControl w:val="1"/>
      <w:suppressAutoHyphens w:val="1"/>
      <w:spacing w:after="120" w:before="0" w:line="240" w:lineRule="atLeast"/>
      <w:ind w:left="576" w:leftChars="-1" w:rightChars="0" w:firstLineChars="-1"/>
      <w:jc w:val="both"/>
      <w:textDirection w:val="btLr"/>
      <w:textAlignment w:val="top"/>
      <w:outlineLvl w:val="0"/>
    </w:pPr>
    <w:rPr>
      <w:b w:val="1"/>
      <w:bCs w:val="1"/>
      <w:i w:val="1"/>
      <w:iCs w:val="1"/>
      <w:color w:val="0000ff"/>
      <w:w w:val="100"/>
      <w:position w:val="-1"/>
      <w:sz w:val="24"/>
      <w:szCs w:val="20"/>
      <w:effect w:val="none"/>
      <w:vertAlign w:val="baseline"/>
      <w:cs w:val="0"/>
      <w:em w:val="none"/>
      <w:lang w:bidi="ar-SA" w:eastAsia="en-US" w:val="en-US"/>
    </w:rPr>
  </w:style>
  <w:style w:type="character" w:styleId="InfoBlueCharCharChar">
    <w:name w:val="InfoBlue Char Char Char"/>
    <w:basedOn w:val="DefaultParagraphFont"/>
    <w:next w:val="InfoBlueCharCharChar"/>
    <w:autoRedefine w:val="0"/>
    <w:hidden w:val="0"/>
    <w:qFormat w:val="0"/>
    <w:rPr>
      <w:i w:val="1"/>
      <w:color w:val="0000ff"/>
      <w:w w:val="100"/>
      <w:position w:val="-1"/>
      <w:sz w:val="24"/>
      <w:effect w:val="none"/>
      <w:vertAlign w:val="baseline"/>
      <w:cs w:val="0"/>
      <w:em w:val="none"/>
      <w:lang w:bidi="ar-SA" w:eastAsia="en-US" w:val="en-US"/>
    </w:rPr>
  </w:style>
  <w:style w:type="character" w:styleId="StyleInfoBlue+BoldCharCharChar">
    <w:name w:val="Style InfoBlue + Bold Char Char Char"/>
    <w:basedOn w:val="InfoBlueCharCharChar"/>
    <w:next w:val="StyleInfoBlue+BoldCharCharChar"/>
    <w:autoRedefine w:val="0"/>
    <w:hidden w:val="0"/>
    <w:qFormat w:val="0"/>
    <w:rPr>
      <w:b w:val="1"/>
      <w:bCs w:val="1"/>
      <w:i w:val="1"/>
      <w:iCs w:val="1"/>
      <w:color w:val="0000ff"/>
      <w:w w:val="100"/>
      <w:position w:val="-1"/>
      <w:sz w:val="2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after="60" w:before="60" w:line="1" w:lineRule="atLeast"/>
      <w:ind w:left="576" w:leftChars="-1" w:rightChars="0" w:firstLineChars="-1"/>
      <w:jc w:val="both"/>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CommentReference">
    <w:name w:val="Comment Reference"/>
    <w:basedOn w:val="DefaultParagraphFont"/>
    <w:next w:val="CommentReference"/>
    <w:autoRedefine w:val="0"/>
    <w:hidden w:val="0"/>
    <w:qFormat w:val="0"/>
    <w:rPr>
      <w:w w:val="100"/>
      <w:position w:val="-1"/>
      <w:sz w:val="16"/>
      <w:szCs w:val="16"/>
      <w:effect w:val="none"/>
      <w:vertAlign w:val="baseline"/>
      <w:cs w:val="0"/>
      <w:em w:val="none"/>
      <w:lang/>
    </w:rPr>
  </w:style>
  <w:style w:type="paragraph" w:styleId="InfoBlueCharCharCharCharCharChar">
    <w:name w:val="InfoBlue Char Char Char Char Char Char"/>
    <w:basedOn w:val="Normal"/>
    <w:next w:val="BodyText"/>
    <w:autoRedefine w:val="0"/>
    <w:hidden w:val="0"/>
    <w:qFormat w:val="0"/>
    <w:pPr>
      <w:keepLines w:val="1"/>
      <w:suppressAutoHyphens w:val="1"/>
      <w:spacing w:after="120" w:before="0" w:line="240" w:lineRule="atLeast"/>
      <w:ind w:left="576" w:leftChars="-1" w:rightChars="0" w:firstLineChars="-1"/>
      <w:jc w:val="both"/>
      <w:textDirection w:val="btLr"/>
      <w:textAlignment w:val="top"/>
      <w:outlineLvl w:val="0"/>
    </w:pPr>
    <w:rPr>
      <w:i w:val="1"/>
      <w:color w:val="0000ff"/>
      <w:w w:val="100"/>
      <w:position w:val="-1"/>
      <w:sz w:val="24"/>
      <w:szCs w:val="24"/>
      <w:effect w:val="none"/>
      <w:vertAlign w:val="baseline"/>
      <w:cs w:val="0"/>
      <w:em w:val="none"/>
      <w:lang w:bidi="ar-SA" w:eastAsia="en-US" w:val="en-US"/>
    </w:rPr>
  </w:style>
  <w:style w:type="character" w:styleId="InfoBlueCharCharCharCharCharCharChar">
    <w:name w:val="InfoBlue Char Char Char Char Char Char Char"/>
    <w:basedOn w:val="DefaultParagraphFont"/>
    <w:next w:val="InfoBlueCharCharCharCharCharCharChar"/>
    <w:autoRedefine w:val="0"/>
    <w:hidden w:val="0"/>
    <w:qFormat w:val="0"/>
    <w:rPr>
      <w:i w:val="1"/>
      <w:color w:val="0000ff"/>
      <w:w w:val="100"/>
      <w:position w:val="-1"/>
      <w:sz w:val="24"/>
      <w:szCs w:val="24"/>
      <w:effect w:val="none"/>
      <w:vertAlign w:val="baseline"/>
      <w:cs w:val="0"/>
      <w:em w:val="none"/>
      <w:lang w:bidi="ar-SA" w:eastAsia="en-US" w:val="en-US"/>
    </w:rPr>
  </w:style>
  <w:style w:type="paragraph" w:styleId="InfoBlueChar">
    <w:name w:val="InfoBlue Char"/>
    <w:basedOn w:val="Normal"/>
    <w:next w:val="BodyText"/>
    <w:autoRedefine w:val="0"/>
    <w:hidden w:val="0"/>
    <w:qFormat w:val="0"/>
    <w:pPr>
      <w:keepLines w:val="1"/>
      <w:suppressAutoHyphens w:val="1"/>
      <w:spacing w:after="120" w:before="0" w:line="240" w:lineRule="atLeast"/>
      <w:ind w:left="576" w:leftChars="-1" w:rightChars="0" w:firstLineChars="-1"/>
      <w:jc w:val="both"/>
      <w:textDirection w:val="btLr"/>
      <w:textAlignment w:val="top"/>
      <w:outlineLvl w:val="0"/>
    </w:pPr>
    <w:rPr>
      <w:i w:val="1"/>
      <w:color w:val="0000ff"/>
      <w:w w:val="100"/>
      <w:position w:val="-1"/>
      <w:sz w:val="24"/>
      <w:szCs w:val="20"/>
      <w:effect w:val="none"/>
      <w:vertAlign w:val="baseline"/>
      <w:cs w:val="0"/>
      <w:em w:val="none"/>
      <w:lang w:bidi="ar-SA" w:eastAsia="en-US" w:val="en-US"/>
    </w:rPr>
  </w:style>
  <w:style w:type="paragraph" w:styleId="CommentText">
    <w:name w:val="Comment Text"/>
    <w:basedOn w:val="Normal"/>
    <w:next w:val="CommentText"/>
    <w:autoRedefine w:val="0"/>
    <w:hidden w:val="0"/>
    <w:qFormat w:val="0"/>
    <w:pPr>
      <w:suppressAutoHyphens w:val="1"/>
      <w:spacing w:after="60" w:before="60" w:line="1" w:lineRule="atLeast"/>
      <w:ind w:left="576" w:leftChars="-1" w:rightChars="0" w:firstLineChars="-1"/>
      <w:jc w:val="both"/>
      <w:textDirection w:val="btLr"/>
      <w:textAlignment w:val="top"/>
      <w:outlineLvl w:val="0"/>
    </w:pPr>
    <w:rPr>
      <w:w w:val="100"/>
      <w:position w:val="-1"/>
      <w:sz w:val="20"/>
      <w:szCs w:val="20"/>
      <w:effect w:val="none"/>
      <w:vertAlign w:val="baseline"/>
      <w:cs w:val="0"/>
      <w:em w:val="none"/>
      <w:lang w:bidi="ar-SA" w:eastAsia="en-US" w:val="en-US"/>
    </w:rPr>
  </w:style>
  <w:style w:type="paragraph" w:styleId="CommentSubject">
    <w:name w:val="Comment Subject"/>
    <w:basedOn w:val="CommentText"/>
    <w:next w:val="CommentText"/>
    <w:autoRedefine w:val="0"/>
    <w:hidden w:val="0"/>
    <w:qFormat w:val="0"/>
    <w:pPr>
      <w:suppressAutoHyphens w:val="1"/>
      <w:spacing w:after="60" w:before="60" w:line="1" w:lineRule="atLeast"/>
      <w:ind w:left="576" w:leftChars="-1" w:rightChars="0" w:firstLineChars="-1"/>
      <w:jc w:val="both"/>
      <w:textDirection w:val="btLr"/>
      <w:textAlignment w:val="top"/>
      <w:outlineLvl w:val="0"/>
    </w:pPr>
    <w:rPr>
      <w:b w:val="1"/>
      <w:bCs w:val="1"/>
      <w:w w:val="100"/>
      <w:position w:val="-1"/>
      <w:sz w:val="20"/>
      <w:szCs w:val="20"/>
      <w:effect w:val="none"/>
      <w:vertAlign w:val="baseline"/>
      <w:cs w:val="0"/>
      <w:em w:val="none"/>
      <w:lang w:bidi="ar-SA" w:eastAsia="en-US" w:val="en-US"/>
    </w:rPr>
  </w:style>
  <w:style w:type="paragraph" w:styleId="ResumeBody">
    <w:name w:val="Resume Body"/>
    <w:basedOn w:val="Normal"/>
    <w:next w:val="ResumeBody"/>
    <w:autoRedefine w:val="0"/>
    <w:hidden w:val="0"/>
    <w:qFormat w:val="0"/>
    <w:pPr>
      <w:suppressAutoHyphens w:val="1"/>
      <w:spacing w:after="120" w:before="60" w:line="1" w:lineRule="atLeast"/>
      <w:ind w:left="0" w:leftChars="-1" w:rightChars="0" w:firstLineChars="-1"/>
      <w:jc w:val="left"/>
      <w:textDirection w:val="btLr"/>
      <w:textAlignment w:val="top"/>
      <w:outlineLvl w:val="0"/>
    </w:pPr>
    <w:rPr>
      <w:w w:val="100"/>
      <w:position w:val="-1"/>
      <w:sz w:val="20"/>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after="0" w:before="0" w:line="1" w:lineRule="atLeast"/>
      <w:ind w:left="0" w:leftChars="-1" w:rightChars="0" w:firstLineChars="-1"/>
      <w:jc w:val="left"/>
      <w:textDirection w:val="btLr"/>
      <w:textAlignment w:val="top"/>
      <w:outlineLvl w:val="0"/>
    </w:pPr>
    <w:rPr>
      <w:rFonts w:ascii="Arial" w:cs="Arial" w:hAnsi="Arial"/>
      <w:w w:val="100"/>
      <w:position w:val="-1"/>
      <w:sz w:val="22"/>
      <w:szCs w:val="22"/>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0" w:leftChars="-1" w:rightChars="0" w:firstLineChars="-1"/>
      <w:jc w:val="left"/>
      <w:textDirection w:val="btLr"/>
      <w:textAlignment w:val="top"/>
      <w:outlineLvl w:val="0"/>
    </w:pPr>
    <w:rPr>
      <w:w w:val="100"/>
      <w:position w:val="-1"/>
      <w:sz w:val="24"/>
      <w:szCs w:val="24"/>
      <w:effect w:val="none"/>
      <w:vertAlign w:val="baseline"/>
      <w:cs w:val="0"/>
      <w:em w:val="none"/>
      <w:lang w:bidi="ar-SA" w:eastAsia="en-US" w:val="en-US"/>
    </w:rPr>
  </w:style>
  <w:style w:type="character" w:styleId="Strong">
    <w:name w:val="Strong"/>
    <w:basedOn w:val="DefaultParagraphFont"/>
    <w:next w:val="Strong"/>
    <w:autoRedefine w:val="0"/>
    <w:hidden w:val="0"/>
    <w:qFormat w:val="0"/>
    <w:rPr>
      <w:b w:val="1"/>
      <w:bCs w:val="1"/>
      <w:w w:val="100"/>
      <w:position w:val="-1"/>
      <w:effect w:val="none"/>
      <w:vertAlign w:val="baseline"/>
      <w:cs w:val="0"/>
      <w:em w:val="none"/>
      <w:lang/>
    </w:rPr>
  </w:style>
  <w:style w:type="character" w:styleId="FollowedHyperlink">
    <w:name w:val="FollowedHyperlink"/>
    <w:basedOn w:val="DefaultParagraphFont"/>
    <w:next w:val="FollowedHyperlink"/>
    <w:autoRedefine w:val="0"/>
    <w:hidden w:val="0"/>
    <w:qFormat w:val="0"/>
    <w:rPr>
      <w:color w:val="800080"/>
      <w:w w:val="100"/>
      <w:position w:val="-1"/>
      <w:u w:val="single"/>
      <w:effect w:val="none"/>
      <w:vertAlign w:val="baseline"/>
      <w:cs w:val="0"/>
      <w:em w:val="none"/>
      <w:lang/>
    </w:rPr>
  </w:style>
  <w:style w:type="paragraph" w:styleId="BodyText3">
    <w:name w:val="Body Text 3"/>
    <w:basedOn w:val="Normal"/>
    <w:next w:val="BodyText3"/>
    <w:autoRedefine w:val="0"/>
    <w:hidden w:val="0"/>
    <w:qFormat w:val="0"/>
    <w:pPr>
      <w:tabs>
        <w:tab w:val="num" w:leader="none" w:pos="1800"/>
      </w:tabs>
      <w:suppressAutoHyphens w:val="1"/>
      <w:spacing w:after="60" w:before="60" w:line="1" w:lineRule="atLeast"/>
      <w:ind w:left="0"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character" w:styleId="InstructionsChar1">
    <w:name w:val="Instructions Char1"/>
    <w:basedOn w:val="DefaultParagraphFont"/>
    <w:next w:val="InstructionsChar1"/>
    <w:autoRedefine w:val="0"/>
    <w:hidden w:val="0"/>
    <w:qFormat w:val="0"/>
    <w:rPr>
      <w:i w:val="1"/>
      <w:color w:val="0000ff"/>
      <w:w w:val="100"/>
      <w:position w:val="-1"/>
      <w:sz w:val="24"/>
      <w:effect w:val="none"/>
      <w:vertAlign w:val="baseline"/>
      <w:cs w:val="0"/>
      <w:em w:val="none"/>
      <w:lang w:bidi="ar-SA" w:eastAsia="en-US" w:val="en-US"/>
    </w:rPr>
  </w:style>
  <w:style w:type="character" w:styleId="HTMLCite">
    <w:name w:val="HTML Cite"/>
    <w:basedOn w:val="DefaultParagraphFont"/>
    <w:next w:val="HTMLCite"/>
    <w:autoRedefine w:val="0"/>
    <w:hidden w:val="0"/>
    <w:qFormat w:val="0"/>
    <w:rPr>
      <w:i w:val="1"/>
      <w:iCs w:val="1"/>
      <w:w w:val="100"/>
      <w:position w:val="-1"/>
      <w:effect w:val="none"/>
      <w:vertAlign w:val="baseline"/>
      <w:cs w:val="0"/>
      <w:em w:val="none"/>
      <w:lang/>
    </w:rPr>
  </w:style>
  <w:style w:type="paragraph" w:styleId="TableColumnHeading">
    <w:name w:val="TableColumnHeading"/>
    <w:next w:val="Normal"/>
    <w:autoRedefine w:val="0"/>
    <w:hidden w:val="0"/>
    <w:qFormat w:val="0"/>
    <w:pPr>
      <w:suppressAutoHyphens w:val="1"/>
      <w:spacing w:after="60" w:before="60" w:line="1" w:lineRule="atLeast"/>
      <w:ind w:leftChars="-1" w:rightChars="0" w:firstLineChars="-1"/>
      <w:jc w:val="center"/>
      <w:textDirection w:val="btLr"/>
      <w:textAlignment w:val="top"/>
      <w:outlineLvl w:val="0"/>
    </w:pPr>
    <w:rPr>
      <w:rFonts w:ascii="Arial" w:hAnsi="Arial"/>
      <w:b w:val="1"/>
      <w:w w:val="100"/>
      <w:position w:val="-1"/>
      <w:effect w:val="none"/>
      <w:vertAlign w:val="baseline"/>
      <w:cs w:val="0"/>
      <w:em w:val="none"/>
      <w:lang w:bidi="ar-SA" w:eastAsia="en-US" w:val="en-US"/>
    </w:rPr>
  </w:style>
  <w:style w:type="paragraph" w:styleId="TableText,tt">
    <w:name w:val="TableText,tt"/>
    <w:next w:val="TableText,tt"/>
    <w:autoRedefine w:val="0"/>
    <w:hidden w:val="0"/>
    <w:qFormat w:val="0"/>
    <w:pPr>
      <w:suppressAutoHyphens w:val="1"/>
      <w:spacing w:after="40" w:before="40" w:line="1" w:lineRule="atLeast"/>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after="0" w:before="120" w:line="1" w:lineRule="atLeast"/>
      <w:ind w:left="720" w:leftChars="-1" w:rightChars="0" w:firstLineChars="-1"/>
      <w:jc w:val="left"/>
      <w:textDirection w:val="btLr"/>
      <w:textAlignment w:val="top"/>
      <w:outlineLvl w:val="0"/>
    </w:pPr>
    <w:rPr>
      <w:rFonts w:ascii="Arial" w:cs="Arial" w:hAnsi="Arial"/>
      <w:w w:val="100"/>
      <w:position w:val="-1"/>
      <w:sz w:val="20"/>
      <w:szCs w:val="20"/>
      <w:effect w:val="none"/>
      <w:vertAlign w:val="baseline"/>
      <w:cs w:val="0"/>
      <w:em w:val="none"/>
      <w:lang w:bidi="ar-SA" w:eastAsia="en-US" w:val="en-US"/>
    </w:rPr>
  </w:style>
  <w:style w:type="character" w:styleId="StyleInfoBlue+BoldCharCharCharChar">
    <w:name w:val="Style InfoBlue + Bold Char Char Char Char"/>
    <w:basedOn w:val="InfoBlueCharCharChar"/>
    <w:next w:val="StyleInfoBlue+BoldCharCharCharChar"/>
    <w:autoRedefine w:val="0"/>
    <w:hidden w:val="0"/>
    <w:qFormat w:val="0"/>
    <w:rPr>
      <w:b w:val="1"/>
      <w:bCs w:val="1"/>
      <w:i w:val="1"/>
      <w:iCs w:val="1"/>
      <w:color w:val="0000ff"/>
      <w:w w:val="100"/>
      <w:position w:val="-1"/>
      <w:sz w:val="24"/>
      <w:effect w:val="none"/>
      <w:vertAlign w:val="baseline"/>
      <w:cs w:val="0"/>
      <w:em w:val="none"/>
      <w:lang w:bidi="ar-SA" w:eastAsia="en-US" w:val="en-US"/>
    </w:rPr>
  </w:style>
  <w:style w:type="paragraph" w:styleId="Tableheader">
    <w:name w:val="Table header"/>
    <w:basedOn w:val="Normal"/>
    <w:next w:val="Tableheader"/>
    <w:autoRedefine w:val="0"/>
    <w:hidden w:val="0"/>
    <w:qFormat w:val="0"/>
    <w:pPr>
      <w:suppressAutoHyphens w:val="1"/>
      <w:spacing w:after="0" w:before="0" w:line="1" w:lineRule="atLeast"/>
      <w:ind w:left="0" w:leftChars="-1" w:rightChars="0" w:firstLineChars="-1"/>
      <w:jc w:val="left"/>
      <w:textDirection w:val="btLr"/>
      <w:textAlignment w:val="top"/>
      <w:outlineLvl w:val="0"/>
    </w:pPr>
    <w:rPr>
      <w:rFonts w:ascii="Arial" w:hAnsi="Arial"/>
      <w:b w:val="1"/>
      <w:w w:val="100"/>
      <w:position w:val="-1"/>
      <w:sz w:val="22"/>
      <w:szCs w:val="24"/>
      <w:effect w:val="none"/>
      <w:vertAlign w:val="baseline"/>
      <w:cs w:val="0"/>
      <w:em w:val="none"/>
      <w:lang w:bidi="ar-SA" w:eastAsia="en-US" w:val="en-US"/>
    </w:rPr>
  </w:style>
  <w:style w:type="paragraph" w:styleId="PageTitle">
    <w:name w:val="PageTitle"/>
    <w:basedOn w:val="Normal"/>
    <w:next w:val="PageTitle"/>
    <w:autoRedefine w:val="0"/>
    <w:hidden w:val="0"/>
    <w:qFormat w:val="0"/>
    <w:pPr>
      <w:suppressAutoHyphens w:val="1"/>
      <w:spacing w:after="120" w:before="120" w:line="1" w:lineRule="atLeast"/>
      <w:ind w:left="0" w:leftChars="-1" w:rightChars="0" w:firstLineChars="-1"/>
      <w:jc w:val="center"/>
      <w:textDirection w:val="btLr"/>
      <w:textAlignment w:val="top"/>
      <w:outlineLvl w:val="0"/>
    </w:pPr>
    <w:rPr>
      <w:rFonts w:ascii="Arial" w:hAnsi="Arial"/>
      <w:b w:val="1"/>
      <w:color w:val="000000"/>
      <w:w w:val="100"/>
      <w:position w:val="-1"/>
      <w:sz w:val="32"/>
      <w:szCs w:val="20"/>
      <w:effect w:val="none"/>
      <w:vertAlign w:val="baseline"/>
      <w:cs w:val="0"/>
      <w:em w:val="none"/>
      <w:lang w:bidi="ar-SA" w:eastAsia="en-US" w:val="en-US"/>
    </w:rPr>
  </w:style>
  <w:style w:type="paragraph" w:styleId="TableHeading">
    <w:name w:val="Table Heading"/>
    <w:next w:val="TableHeading"/>
    <w:autoRedefine w:val="0"/>
    <w:hidden w:val="0"/>
    <w:qFormat w:val="0"/>
    <w:pPr>
      <w:shd w:color="auto" w:fill="ffffff" w:val="pct5"/>
      <w:suppressAutoHyphens w:val="1"/>
      <w:spacing w:line="1" w:lineRule="atLeast"/>
      <w:ind w:leftChars="-1" w:rightChars="0" w:firstLineChars="-1"/>
      <w:textDirection w:val="btLr"/>
      <w:textAlignment w:val="top"/>
      <w:outlineLvl w:val="0"/>
    </w:pPr>
    <w:rPr>
      <w:rFonts w:ascii="Arial" w:hAnsi="Arial"/>
      <w:b w:val="1"/>
      <w:w w:val="100"/>
      <w:position w:val="-1"/>
      <w:effect w:val="none"/>
      <w:vertAlign w:val="baseline"/>
      <w:cs w:val="0"/>
      <w:em w:val="none"/>
      <w:lang w:bidi="ar-SA" w:eastAsia="en-US" w:val="en-US"/>
    </w:rPr>
  </w:style>
  <w:style w:type="paragraph" w:styleId="Table10Text">
    <w:name w:val="Table 10 Text"/>
    <w:basedOn w:val="Normal"/>
    <w:next w:val="Table10Text"/>
    <w:autoRedefine w:val="0"/>
    <w:hidden w:val="0"/>
    <w:qFormat w:val="0"/>
    <w:pPr>
      <w:suppressAutoHyphens w:val="1"/>
      <w:spacing w:after="20" w:before="20" w:line="1" w:lineRule="atLeast"/>
      <w:ind w:left="0" w:leftChars="-1" w:rightChars="0" w:firstLineChars="-1"/>
      <w:jc w:val="left"/>
      <w:textDirection w:val="btLr"/>
      <w:textAlignment w:val="top"/>
      <w:outlineLvl w:val="0"/>
    </w:pPr>
    <w:rPr>
      <w:rFonts w:ascii="Arial" w:hAnsi="Arial"/>
      <w:w w:val="100"/>
      <w:position w:val="-1"/>
      <w:sz w:val="20"/>
      <w:szCs w:val="20"/>
      <w:effect w:val="none"/>
      <w:vertAlign w:val="baseline"/>
      <w:cs w:val="0"/>
      <w:em w:val="none"/>
      <w:lang w:bidi="ar-SA" w:eastAsia="en-US" w:val="en-US"/>
    </w:rPr>
  </w:style>
  <w:style w:type="paragraph" w:styleId="TextBold">
    <w:name w:val="Text Bold"/>
    <w:basedOn w:val="Normal"/>
    <w:next w:val="Normal"/>
    <w:autoRedefine w:val="0"/>
    <w:hidden w:val="0"/>
    <w:qFormat w:val="0"/>
    <w:pPr>
      <w:suppressAutoHyphens w:val="1"/>
      <w:spacing w:after="0" w:before="0" w:line="1" w:lineRule="atLeast"/>
      <w:ind w:left="0" w:leftChars="-1" w:rightChars="0" w:firstLineChars="-1"/>
      <w:jc w:val="left"/>
      <w:textDirection w:val="btLr"/>
      <w:textAlignment w:val="top"/>
      <w:outlineLvl w:val="0"/>
    </w:pPr>
    <w:rPr>
      <w:rFonts w:ascii="Arial" w:hAnsi="Arial"/>
      <w:b w:val="1"/>
      <w:w w:val="100"/>
      <w:position w:val="-1"/>
      <w:sz w:val="20"/>
      <w:szCs w:val="20"/>
      <w:effect w:val="none"/>
      <w:vertAlign w:val="baseline"/>
      <w:cs w:val="0"/>
      <w:em w:val="none"/>
      <w:lang w:bidi="ar-SA" w:eastAsia="en-US" w:val="en-US"/>
    </w:rPr>
  </w:style>
  <w:style w:type="paragraph" w:styleId="TextUnderBold">
    <w:name w:val="Text UnderBold"/>
    <w:basedOn w:val="Normal"/>
    <w:next w:val="TextUnderBold"/>
    <w:autoRedefine w:val="0"/>
    <w:hidden w:val="0"/>
    <w:qFormat w:val="0"/>
    <w:pPr>
      <w:suppressAutoHyphens w:val="1"/>
      <w:spacing w:after="0" w:before="0" w:line="1" w:lineRule="atLeast"/>
      <w:ind w:left="0" w:leftChars="-1" w:rightChars="0" w:firstLineChars="-1"/>
      <w:jc w:val="center"/>
      <w:textDirection w:val="btLr"/>
      <w:textAlignment w:val="top"/>
      <w:outlineLvl w:val="0"/>
    </w:pPr>
    <w:rPr>
      <w:rFonts w:ascii="Arial" w:hAnsi="Arial"/>
      <w:w w:val="100"/>
      <w:position w:val="-1"/>
      <w:sz w:val="20"/>
      <w:szCs w:val="20"/>
      <w:u w:val="single"/>
      <w:effect w:val="none"/>
      <w:vertAlign w:val="baseline"/>
      <w:cs w:val="0"/>
      <w:em w:val="none"/>
      <w:lang w:bidi="ar-SA" w:eastAsia="en-US" w:val="en-US"/>
    </w:rPr>
  </w:style>
  <w:style w:type="paragraph" w:styleId="BodyTextKeep">
    <w:name w:val="Body Text Keep"/>
    <w:basedOn w:val="BodyText"/>
    <w:next w:val="BodyTextKeep"/>
    <w:autoRedefine w:val="0"/>
    <w:hidden w:val="0"/>
    <w:qFormat w:val="0"/>
    <w:pPr>
      <w:keepNext w:val="1"/>
      <w:suppressAutoHyphens w:val="1"/>
      <w:spacing w:after="220" w:before="0" w:line="220" w:lineRule="atLeast"/>
      <w:ind w:left="1080" w:leftChars="-1" w:rightChars="0" w:firstLineChars="-1"/>
      <w:jc w:val="left"/>
      <w:textDirection w:val="btLr"/>
      <w:textAlignment w:val="top"/>
      <w:outlineLvl w:val="0"/>
    </w:pPr>
    <w:rPr>
      <w:rFonts w:ascii="Arial" w:hAnsi="Arial"/>
      <w:w w:val="100"/>
      <w:position w:val="-1"/>
      <w:sz w:val="24"/>
      <w:szCs w:val="20"/>
      <w:effect w:val="none"/>
      <w:vertAlign w:val="baseline"/>
      <w:cs w:val="0"/>
      <w:em w:val="none"/>
      <w:lang w:bidi="ar-SA" w:eastAsia="en-US" w:val="en-US"/>
    </w:rPr>
  </w:style>
  <w:style w:type="paragraph" w:styleId="SectionHeading">
    <w:name w:val="Section Heading"/>
    <w:basedOn w:val="Heading1"/>
    <w:next w:val="SectionHeading"/>
    <w:autoRedefine w:val="0"/>
    <w:hidden w:val="0"/>
    <w:qFormat w:val="0"/>
    <w:pPr>
      <w:keepNext w:val="1"/>
      <w:keepLines w:val="1"/>
      <w:numPr>
        <w:ilvl w:val="0"/>
        <w:numId w:val="0"/>
      </w:numPr>
      <w:shd w:color="auto" w:fill="auto" w:val="pct15"/>
      <w:suppressAutoHyphens w:val="1"/>
      <w:spacing w:after="220" w:before="220" w:line="280" w:lineRule="atLeast"/>
      <w:ind w:left="576" w:leftChars="-1" w:rightChars="0" w:firstLine="1080" w:firstLineChars="-1"/>
      <w:jc w:val="both"/>
      <w:textDirection w:val="btLr"/>
      <w:textAlignment w:val="top"/>
      <w:outlineLvl w:val="0"/>
    </w:pPr>
    <w:rPr>
      <w:rFonts w:ascii="Arial" w:eastAsia="Times New Roman" w:hAnsi="Arial"/>
      <w:b w:val="1"/>
      <w:bCs w:val="0"/>
      <w:caps w:val="0"/>
      <w:spacing w:val="-10"/>
      <w:w w:val="100"/>
      <w:kern w:val="28"/>
      <w:position w:val="6"/>
      <w:sz w:val="24"/>
      <w:szCs w:val="20"/>
      <w:effect w:val="none"/>
      <w:vertAlign w:val="baseline"/>
      <w:cs w:val="0"/>
      <w:em w:val="none"/>
      <w:lang w:bidi="ar-SA" w:eastAsia="en-US" w:val="en-US"/>
    </w:rPr>
  </w:style>
  <w:style w:type="paragraph" w:styleId="narratstyle">
    <w:name w:val="narrat style"/>
    <w:basedOn w:val="SectionHeading"/>
    <w:next w:val="narratstyle"/>
    <w:autoRedefine w:val="0"/>
    <w:hidden w:val="0"/>
    <w:qFormat w:val="0"/>
    <w:pPr>
      <w:keepNext w:val="0"/>
      <w:keepLines w:val="0"/>
      <w:numPr>
        <w:ilvl w:val="0"/>
        <w:numId w:val="0"/>
      </w:numPr>
      <w:shd w:color="auto" w:fill="auto" w:val="clear"/>
      <w:suppressAutoHyphens w:val="1"/>
      <w:spacing w:after="0" w:before="0" w:line="240" w:lineRule="auto"/>
      <w:ind w:left="342" w:right="355" w:leftChars="-1" w:rightChars="0" w:firstLine="0" w:firstLineChars="-1"/>
      <w:jc w:val="center"/>
      <w:textDirection w:val="btLr"/>
      <w:textAlignment w:val="top"/>
      <w:outlineLvl w:val="9"/>
    </w:pPr>
    <w:rPr>
      <w:rFonts w:ascii="Book Antiqua" w:eastAsia="Times New Roman" w:hAnsi="Book Antiqua"/>
      <w:b w:val="1"/>
      <w:bCs w:val="0"/>
      <w:i w:val="1"/>
      <w:caps w:val="0"/>
      <w:spacing w:val="0"/>
      <w:w w:val="100"/>
      <w:kern w:val="0"/>
      <w:position w:val="0"/>
      <w:sz w:val="22"/>
      <w:szCs w:val="20"/>
      <w:effect w:val="none"/>
      <w:vertAlign w:val="baseline"/>
      <w:cs w:val="0"/>
      <w:em w:val="none"/>
      <w:lang w:bidi="ar-SA" w:eastAsia="en-US" w:val="en-US"/>
    </w:rPr>
  </w:style>
  <w:style w:type="paragraph" w:styleId="formtext">
    <w:name w:val="form text"/>
    <w:basedOn w:val="Normal"/>
    <w:next w:val="formtext"/>
    <w:autoRedefine w:val="0"/>
    <w:hidden w:val="0"/>
    <w:qFormat w:val="0"/>
    <w:pPr>
      <w:suppressAutoHyphens w:val="1"/>
      <w:spacing w:after="0" w:before="120" w:line="1" w:lineRule="atLeast"/>
      <w:ind w:left="0" w:leftChars="-1" w:rightChars="0" w:firstLineChars="-1"/>
      <w:jc w:val="left"/>
      <w:textDirection w:val="btLr"/>
      <w:textAlignment w:val="top"/>
      <w:outlineLvl w:val="0"/>
    </w:pPr>
    <w:rPr>
      <w:b w:val="1"/>
      <w:i w:val="1"/>
      <w:w w:val="100"/>
      <w:position w:val="-1"/>
      <w:sz w:val="22"/>
      <w:szCs w:val="20"/>
      <w:effect w:val="none"/>
      <w:vertAlign w:val="baseline"/>
      <w:cs w:val="0"/>
      <w:em w:val="none"/>
      <w:lang w:bidi="ar-SA" w:eastAsia="en-US" w:val="en-US"/>
    </w:rPr>
  </w:style>
  <w:style w:type="paragraph" w:styleId="tableheading">
    <w:name w:val="table heading"/>
    <w:basedOn w:val="formtext-small"/>
    <w:next w:val="tableheading"/>
    <w:autoRedefine w:val="0"/>
    <w:hidden w:val="0"/>
    <w:qFormat w:val="0"/>
    <w:pPr>
      <w:suppressAutoHyphens w:val="1"/>
      <w:spacing w:after="0" w:before="60" w:line="1" w:lineRule="atLeast"/>
      <w:ind w:left="0" w:leftChars="-1" w:rightChars="0" w:firstLineChars="-1"/>
      <w:jc w:val="left"/>
      <w:textDirection w:val="btLr"/>
      <w:textAlignment w:val="top"/>
      <w:outlineLvl w:val="0"/>
    </w:pPr>
    <w:rPr>
      <w:i w:val="1"/>
      <w:w w:val="100"/>
      <w:position w:val="-1"/>
      <w:sz w:val="18"/>
      <w:szCs w:val="20"/>
      <w:effect w:val="none"/>
      <w:vertAlign w:val="baseline"/>
      <w:cs w:val="0"/>
      <w:em w:val="none"/>
      <w:lang w:bidi="ar-SA" w:eastAsia="en-US" w:val="en-US"/>
    </w:rPr>
  </w:style>
  <w:style w:type="paragraph" w:styleId="formtext-small">
    <w:name w:val="form text - small"/>
    <w:basedOn w:val="Normal"/>
    <w:next w:val="formtext-small"/>
    <w:autoRedefine w:val="0"/>
    <w:hidden w:val="0"/>
    <w:qFormat w:val="0"/>
    <w:pPr>
      <w:suppressAutoHyphens w:val="1"/>
      <w:spacing w:after="0" w:before="240" w:line="1" w:lineRule="atLeast"/>
      <w:ind w:left="0" w:leftChars="-1" w:rightChars="0" w:firstLineChars="-1"/>
      <w:jc w:val="left"/>
      <w:textDirection w:val="btLr"/>
      <w:textAlignment w:val="top"/>
      <w:outlineLvl w:val="0"/>
    </w:pPr>
    <w:rPr>
      <w:w w:val="100"/>
      <w:position w:val="-1"/>
      <w:sz w:val="20"/>
      <w:szCs w:val="20"/>
      <w:effect w:val="none"/>
      <w:vertAlign w:val="baseline"/>
      <w:cs w:val="0"/>
      <w:em w:val="none"/>
      <w:lang w:bidi="ar-SA" w:eastAsia="en-US" w:val="en-US"/>
    </w:rPr>
  </w:style>
  <w:style w:type="paragraph" w:styleId="Instructions">
    <w:name w:val="Instructions"/>
    <w:basedOn w:val="Normal"/>
    <w:next w:val="Instructions"/>
    <w:autoRedefine w:val="0"/>
    <w:hidden w:val="0"/>
    <w:qFormat w:val="0"/>
    <w:pPr>
      <w:shd w:color="auto" w:fill="ffffff" w:val="clear"/>
      <w:suppressAutoHyphens w:val="1"/>
      <w:spacing w:after="0" w:before="0" w:line="1" w:lineRule="atLeast"/>
      <w:ind w:left="576" w:leftChars="-1" w:rightChars="0" w:firstLineChars="-1"/>
      <w:jc w:val="both"/>
      <w:textDirection w:val="btLr"/>
      <w:textAlignment w:val="top"/>
      <w:outlineLvl w:val="0"/>
    </w:pPr>
    <w:rPr>
      <w:i w:val="1"/>
      <w:color w:val="0000ff"/>
      <w:w w:val="100"/>
      <w:position w:val="-1"/>
      <w:sz w:val="24"/>
      <w:szCs w:val="20"/>
      <w:effect w:val="none"/>
      <w:vertAlign w:val="baseline"/>
      <w:cs w:val="0"/>
      <w:em w:val="none"/>
      <w:lang w:bidi="ar-SA" w:eastAsia="en-US" w:val="en-US"/>
    </w:rPr>
  </w:style>
  <w:style w:type="paragraph" w:styleId="Bullet1">
    <w:name w:val="Bullet 1"/>
    <w:basedOn w:val="Normal"/>
    <w:next w:val="Bullet1"/>
    <w:autoRedefine w:val="0"/>
    <w:hidden w:val="0"/>
    <w:qFormat w:val="0"/>
    <w:pPr>
      <w:numPr>
        <w:ilvl w:val="0"/>
        <w:numId w:val="2"/>
      </w:numPr>
      <w:tabs>
        <w:tab w:val="clear" w:pos="720"/>
        <w:tab w:val="num" w:leader="none" w:pos="340"/>
        <w:tab w:val="num" w:leader="none" w:pos="454"/>
      </w:tabs>
      <w:suppressAutoHyphens w:val="1"/>
      <w:spacing w:after="0" w:before="0" w:line="1" w:lineRule="atLeast"/>
      <w:ind w:left="340" w:leftChars="-1" w:rightChars="0" w:hanging="227" w:firstLineChars="-1"/>
      <w:jc w:val="left"/>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ableText">
    <w:name w:val="Table Text"/>
    <w:basedOn w:val="TableHeading"/>
    <w:next w:val="TableText"/>
    <w:autoRedefine w:val="0"/>
    <w:hidden w:val="0"/>
    <w:qFormat w:val="0"/>
    <w:pPr>
      <w:shd w:color="auto" w:fill="auto" w:val="clear"/>
      <w:suppressAutoHyphens w:val="1"/>
      <w:overflowPunct w:val="0"/>
      <w:autoSpaceDE w:val="0"/>
      <w:autoSpaceDN w:val="0"/>
      <w:adjustRightInd w:val="0"/>
      <w:spacing w:line="1" w:lineRule="atLeast"/>
      <w:ind w:leftChars="-1" w:rightChars="0" w:firstLineChars="-1"/>
      <w:textDirection w:val="btLr"/>
      <w:textAlignment w:val="baseline"/>
      <w:outlineLvl w:val="0"/>
    </w:pPr>
    <w:rPr>
      <w:rFonts w:ascii="Arial" w:hAnsi="Arial"/>
      <w:b w:val="0"/>
      <w:noProof w:val="1"/>
      <w:w w:val="100"/>
      <w:position w:val="-1"/>
      <w:effect w:val="none"/>
      <w:vertAlign w:val="baseline"/>
      <w:cs w:val="0"/>
      <w:em w:val="none"/>
      <w:lang w:bidi="ar-SA" w:eastAsia="und" w:val="und"/>
    </w:rPr>
  </w:style>
  <w:style w:type="character" w:styleId="HTMLAcronym">
    <w:name w:val="HTML Acronym"/>
    <w:basedOn w:val="DefaultParagraphFont"/>
    <w:next w:val="HTMLAcronym"/>
    <w:autoRedefine w:val="0"/>
    <w:hidden w:val="0"/>
    <w:qFormat w:val="0"/>
    <w:rPr>
      <w:color w:val="666666"/>
      <w:w w:val="100"/>
      <w:position w:val="-1"/>
      <w:effect w:val="none"/>
      <w:vertAlign w:val="baseline"/>
      <w:cs w:val="0"/>
      <w:em w:val="none"/>
      <w:lang/>
    </w:rPr>
  </w:style>
  <w:style w:type="paragraph" w:styleId="InfoBlueCharChar2">
    <w:name w:val="InfoBlue Char Char2"/>
    <w:basedOn w:val="Normal"/>
    <w:next w:val="BodyText"/>
    <w:autoRedefine w:val="0"/>
    <w:hidden w:val="0"/>
    <w:qFormat w:val="0"/>
    <w:pPr>
      <w:keepLines w:val="1"/>
      <w:suppressAutoHyphens w:val="1"/>
      <w:spacing w:after="120" w:before="0" w:line="240" w:lineRule="atLeast"/>
      <w:ind w:left="576" w:leftChars="-1" w:rightChars="0" w:firstLineChars="-1"/>
      <w:jc w:val="both"/>
      <w:textDirection w:val="btLr"/>
      <w:textAlignment w:val="top"/>
      <w:outlineLvl w:val="0"/>
    </w:pPr>
    <w:rPr>
      <w:i w:val="1"/>
      <w:color w:val="0000ff"/>
      <w:w w:val="100"/>
      <w:position w:val="-1"/>
      <w:sz w:val="24"/>
      <w:szCs w:val="24"/>
      <w:effect w:val="none"/>
      <w:vertAlign w:val="baseline"/>
      <w:cs w:val="0"/>
      <w:em w:val="none"/>
      <w:lang w:bidi="ar-SA" w:eastAsia="en-US" w:val="en-US"/>
    </w:rPr>
  </w:style>
  <w:style w:type="character" w:styleId="InfoBlueCharCharChar1">
    <w:name w:val="InfoBlue Char Char Char1"/>
    <w:basedOn w:val="DefaultParagraphFont"/>
    <w:next w:val="InfoBlueCharCharChar1"/>
    <w:autoRedefine w:val="0"/>
    <w:hidden w:val="0"/>
    <w:qFormat w:val="0"/>
    <w:rPr>
      <w:i w:val="1"/>
      <w:color w:val="0000ff"/>
      <w:w w:val="100"/>
      <w:position w:val="-1"/>
      <w:sz w:val="24"/>
      <w:szCs w:val="24"/>
      <w:effect w:val="none"/>
      <w:vertAlign w:val="baseline"/>
      <w:cs w:val="0"/>
      <w:em w:val="none"/>
      <w:lang w:bidi="ar-SA" w:eastAsia="en-US" w:val="en-US"/>
    </w:rPr>
  </w:style>
  <w:style w:type="character" w:styleId="InstructionsChar">
    <w:name w:val="Instructions Char"/>
    <w:basedOn w:val="DefaultParagraphFont"/>
    <w:next w:val="InstructionsChar"/>
    <w:autoRedefine w:val="0"/>
    <w:hidden w:val="0"/>
    <w:qFormat w:val="0"/>
    <w:rPr>
      <w:i w:val="1"/>
      <w:color w:val="0000ff"/>
      <w:w w:val="100"/>
      <w:position w:val="-1"/>
      <w:sz w:val="24"/>
      <w:effect w:val="none"/>
      <w:vertAlign w:val="baseline"/>
      <w:cs w:val="0"/>
      <w:em w:val="none"/>
      <w:lang w:bidi="ar-SA" w:eastAsia="en-US" w:val="en-US"/>
    </w:rPr>
  </w:style>
  <w:style w:type="paragraph" w:styleId="Appendix">
    <w:name w:val="Appendix"/>
    <w:basedOn w:val="Normal"/>
    <w:next w:val="Appendix"/>
    <w:autoRedefine w:val="0"/>
    <w:hidden w:val="0"/>
    <w:qFormat w:val="0"/>
    <w:pPr>
      <w:suppressAutoHyphens w:val="1"/>
      <w:spacing w:after="60" w:before="60" w:line="1" w:lineRule="atLeast"/>
      <w:ind w:left="0" w:leftChars="-1" w:rightChars="0" w:firstLineChars="-1"/>
      <w:jc w:val="both"/>
      <w:textDirection w:val="btLr"/>
      <w:textAlignment w:val="top"/>
      <w:outlineLvl w:val="0"/>
    </w:pPr>
    <w:rPr>
      <w:b w:val="1"/>
      <w:caps w:val="1"/>
      <w:w w:val="100"/>
      <w:position w:val="-1"/>
      <w:sz w:val="28"/>
      <w:szCs w:val="28"/>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after="60" w:before="60" w:line="1" w:lineRule="atLeast"/>
      <w:ind w:left="576" w:leftChars="-1" w:rightChars="0" w:firstLineChars="-1"/>
      <w:jc w:val="both"/>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foBlue">
    <w:name w:val="InfoBlue"/>
    <w:basedOn w:val="Normal"/>
    <w:next w:val="BodyText"/>
    <w:autoRedefine w:val="0"/>
    <w:hidden w:val="0"/>
    <w:qFormat w:val="0"/>
    <w:pPr>
      <w:widowControl w:val="0"/>
      <w:suppressAutoHyphens w:val="1"/>
      <w:spacing w:after="120" w:before="0" w:line="240" w:lineRule="atLeast"/>
      <w:ind w:left="576" w:leftChars="-1" w:rightChars="0" w:firstLineChars="-1"/>
      <w:jc w:val="both"/>
      <w:textDirection w:val="btLr"/>
      <w:textAlignment w:val="top"/>
      <w:outlineLvl w:val="0"/>
    </w:pPr>
    <w:rPr>
      <w:i w:val="1"/>
      <w:color w:val="0000ff"/>
      <w:w w:val="100"/>
      <w:position w:val="-1"/>
      <w:sz w:val="24"/>
      <w:szCs w:val="20"/>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ulletsInstruction">
    <w:name w:val="Bullets Instruction"/>
    <w:basedOn w:val="BodyText"/>
    <w:next w:val="BulletsInstruction"/>
    <w:autoRedefine w:val="0"/>
    <w:hidden w:val="0"/>
    <w:qFormat w:val="0"/>
    <w:pPr>
      <w:numPr>
        <w:ilvl w:val="0"/>
        <w:numId w:val="4"/>
      </w:numPr>
      <w:suppressAutoHyphens w:val="1"/>
      <w:spacing w:after="120" w:before="60" w:line="1" w:lineRule="atLeast"/>
      <w:ind w:left="576" w:leftChars="-1" w:rightChars="0" w:firstLineChars="-1"/>
      <w:jc w:val="left"/>
      <w:textDirection w:val="btLr"/>
      <w:textAlignment w:val="top"/>
      <w:outlineLvl w:val="0"/>
    </w:pPr>
    <w:rPr>
      <w:i w:val="1"/>
      <w:color w:val="0000ff"/>
      <w:w w:val="100"/>
      <w:position w:val="-1"/>
      <w:sz w:val="24"/>
      <w:szCs w:val="24"/>
      <w:effect w:val="none"/>
      <w:vertAlign w:val="baseline"/>
      <w:cs w:val="0"/>
      <w:em w:val="none"/>
      <w:lang w:bidi="ar-SA" w:eastAsia="en-US" w:val="en-US"/>
    </w:rPr>
  </w:style>
  <w:style w:type="character" w:styleId="CharChar">
    <w:name w:val="Char Char"/>
    <w:basedOn w:val="DefaultParagraphFont"/>
    <w:next w:val="CharChar"/>
    <w:autoRedefine w:val="0"/>
    <w:hidden w:val="0"/>
    <w:qFormat w:val="0"/>
    <w:rPr>
      <w:b w:val="1"/>
      <w:bCs w:val="1"/>
      <w:caps w:val="1"/>
      <w:w w:val="100"/>
      <w:kern w:val="36"/>
      <w:position w:val="-1"/>
      <w:sz w:val="28"/>
      <w:szCs w:val="48"/>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footer" Target="footer5.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footer" Target="footer6.xml"/><Relationship Id="rId14" Type="http://schemas.openxmlformats.org/officeDocument/2006/relationships/header" Target="header4.xml"/><Relationship Id="rId17" Type="http://schemas.openxmlformats.org/officeDocument/2006/relationships/footer" Target="footer4.xml"/><Relationship Id="rId16" Type="http://schemas.openxmlformats.org/officeDocument/2006/relationships/hyperlink" Target="https://docs.google.com/spreadsheets/d/1tHA4ZmPaPJgzh0MK0v-1bgOJyQ-pl5ZrcrgOy5h_YJ8/edit?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veat-regular.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Caveat-bold.ttf"/><Relationship Id="rId6" Type="http://schemas.openxmlformats.org/officeDocument/2006/relationships/font" Target="fonts/ArialBlack-regular.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ptOkH3VU5eiLOWGtyfbm8tkr5w==">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2009-06-19T19:53:00Z</dcterms:created>
  <dc:creator>Daniel Vitek MBA, PMP - Consultant to CDC NCPHI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Copyright">
    <vt:bool>true</vt:bool>
  </property>
  <property fmtid="{D5CDD505-2E9C-101B-9397-08002B2CF9AE}" pid="4" name="Email">
    <vt:lpstr>cdcup@cdc.gov</vt:lpstr>
  </property>
  <property fmtid="{D5CDD505-2E9C-101B-9397-08002B2CF9AE}" pid="5" name="Source">
    <vt:lpstr>http://www.cdc.gov/cdcup/</vt:lpstr>
  </property>
</Properties>
</file>