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D6070" w14:textId="77777777" w:rsidR="00CA4390" w:rsidRDefault="00CA4390" w:rsidP="00CA4390">
      <w:pPr>
        <w:jc w:val="center"/>
        <w:rPr>
          <w:sz w:val="48"/>
          <w:szCs w:val="48"/>
          <w:lang w:val="en-US"/>
        </w:rPr>
      </w:pPr>
    </w:p>
    <w:p w14:paraId="0A5EC405" w14:textId="77777777" w:rsidR="00CA4390" w:rsidRDefault="00CA4390" w:rsidP="00CA4390">
      <w:pPr>
        <w:jc w:val="center"/>
        <w:rPr>
          <w:sz w:val="48"/>
          <w:szCs w:val="48"/>
          <w:lang w:val="en-US"/>
        </w:rPr>
      </w:pPr>
    </w:p>
    <w:p w14:paraId="3E22BDB3" w14:textId="55D450D8" w:rsidR="00CA4390" w:rsidRDefault="00CA4390" w:rsidP="00CA4390">
      <w:pPr>
        <w:jc w:val="center"/>
        <w:rPr>
          <w:lang w:val="en-US"/>
        </w:rPr>
      </w:pPr>
    </w:p>
    <w:p w14:paraId="4D2E5FFC" w14:textId="07252782" w:rsidR="00CA4390" w:rsidRDefault="00CA4390" w:rsidP="00CA4390">
      <w:pPr>
        <w:jc w:val="center"/>
        <w:rPr>
          <w:lang w:val="en-US"/>
        </w:rPr>
      </w:pPr>
    </w:p>
    <w:p w14:paraId="37695B5A" w14:textId="5FE25D37" w:rsidR="00CA4390" w:rsidRDefault="00CA4390" w:rsidP="00CA4390">
      <w:pPr>
        <w:jc w:val="center"/>
        <w:rPr>
          <w:lang w:val="en-US"/>
        </w:rPr>
      </w:pPr>
    </w:p>
    <w:p w14:paraId="0A1EF8CD" w14:textId="77777777" w:rsidR="00CA4390" w:rsidRDefault="00CA4390" w:rsidP="00CA4390">
      <w:pPr>
        <w:jc w:val="center"/>
        <w:rPr>
          <w:lang w:val="en-US"/>
        </w:rPr>
      </w:pPr>
    </w:p>
    <w:p w14:paraId="2FE1338C" w14:textId="77777777" w:rsidR="00CA4390" w:rsidRDefault="00CA4390" w:rsidP="00CA4390">
      <w:pPr>
        <w:jc w:val="center"/>
        <w:rPr>
          <w:sz w:val="48"/>
          <w:szCs w:val="48"/>
          <w:lang w:val="en-US"/>
        </w:rPr>
      </w:pPr>
      <w:proofErr w:type="spellStart"/>
      <w:r w:rsidRPr="00CA4390">
        <w:rPr>
          <w:b/>
          <w:bCs/>
          <w:i/>
          <w:iCs/>
          <w:sz w:val="48"/>
          <w:szCs w:val="48"/>
          <w:lang w:val="en-US"/>
        </w:rPr>
        <w:t>StoCand</w:t>
      </w:r>
      <w:proofErr w:type="spellEnd"/>
      <w:r w:rsidRPr="00CA4390">
        <w:rPr>
          <w:sz w:val="48"/>
          <w:szCs w:val="48"/>
          <w:lang w:val="en-US"/>
        </w:rPr>
        <w:t xml:space="preserve"> web application</w:t>
      </w:r>
    </w:p>
    <w:p w14:paraId="7B50C7B6" w14:textId="0BCD59EE" w:rsidR="00CA4390" w:rsidRDefault="00CA4390" w:rsidP="00CA4390">
      <w:pPr>
        <w:jc w:val="center"/>
        <w:rPr>
          <w:sz w:val="48"/>
          <w:szCs w:val="48"/>
          <w:lang w:val="en-US"/>
        </w:rPr>
      </w:pPr>
      <w:r>
        <w:rPr>
          <w:sz w:val="48"/>
          <w:szCs w:val="48"/>
          <w:lang w:val="en-US"/>
        </w:rPr>
        <w:t>documentation</w:t>
      </w:r>
    </w:p>
    <w:p w14:paraId="42C078C5" w14:textId="6CE5F096" w:rsidR="00CA4390" w:rsidRDefault="00CA4390" w:rsidP="00CA4390">
      <w:pPr>
        <w:jc w:val="center"/>
        <w:rPr>
          <w:sz w:val="48"/>
          <w:szCs w:val="48"/>
          <w:lang w:val="en-US"/>
        </w:rPr>
      </w:pPr>
    </w:p>
    <w:p w14:paraId="4C4B8E39" w14:textId="099BF18F" w:rsidR="00CA4390" w:rsidRDefault="00CA4390" w:rsidP="00CA4390">
      <w:pPr>
        <w:jc w:val="center"/>
        <w:rPr>
          <w:sz w:val="48"/>
          <w:szCs w:val="48"/>
          <w:lang w:val="en-US"/>
        </w:rPr>
      </w:pPr>
    </w:p>
    <w:p w14:paraId="3E8EAE0D" w14:textId="53F13F2C" w:rsidR="00CA4390" w:rsidRDefault="00CA4390" w:rsidP="00CA4390">
      <w:pPr>
        <w:jc w:val="center"/>
        <w:rPr>
          <w:sz w:val="48"/>
          <w:szCs w:val="48"/>
          <w:lang w:val="en-US"/>
        </w:rPr>
      </w:pPr>
    </w:p>
    <w:p w14:paraId="6794E800" w14:textId="56953AB7" w:rsidR="00CA4390" w:rsidRDefault="00CA4390" w:rsidP="00CA4390">
      <w:pPr>
        <w:jc w:val="center"/>
        <w:rPr>
          <w:sz w:val="48"/>
          <w:szCs w:val="48"/>
          <w:lang w:val="en-US"/>
        </w:rPr>
      </w:pPr>
    </w:p>
    <w:p w14:paraId="35FA72D8" w14:textId="6414A5AD" w:rsidR="00CA4390" w:rsidRDefault="00CA4390" w:rsidP="00CA4390">
      <w:pPr>
        <w:jc w:val="center"/>
        <w:rPr>
          <w:sz w:val="48"/>
          <w:szCs w:val="48"/>
          <w:lang w:val="en-US"/>
        </w:rPr>
      </w:pPr>
    </w:p>
    <w:p w14:paraId="0724DC8E" w14:textId="2C2DECFC" w:rsidR="00CA4390" w:rsidRDefault="00CA4390" w:rsidP="00CA4390">
      <w:pPr>
        <w:jc w:val="center"/>
        <w:rPr>
          <w:sz w:val="48"/>
          <w:szCs w:val="48"/>
          <w:lang w:val="en-US"/>
        </w:rPr>
      </w:pPr>
    </w:p>
    <w:p w14:paraId="78E93844" w14:textId="262075CD" w:rsidR="00CA4390" w:rsidRDefault="00CA4390" w:rsidP="00CA4390">
      <w:pPr>
        <w:jc w:val="center"/>
        <w:rPr>
          <w:sz w:val="48"/>
          <w:szCs w:val="48"/>
          <w:lang w:val="en-US"/>
        </w:rPr>
      </w:pPr>
    </w:p>
    <w:p w14:paraId="4653FEEE" w14:textId="67C498BC" w:rsidR="00CA4390" w:rsidRDefault="00CA4390" w:rsidP="00CA4390">
      <w:pPr>
        <w:jc w:val="right"/>
        <w:rPr>
          <w:sz w:val="48"/>
          <w:szCs w:val="48"/>
          <w:lang w:val="en-US"/>
        </w:rPr>
      </w:pPr>
      <w:r>
        <w:rPr>
          <w:sz w:val="48"/>
          <w:szCs w:val="48"/>
          <w:lang w:val="en-US"/>
        </w:rPr>
        <w:t>Ernestas Baniulis</w:t>
      </w:r>
    </w:p>
    <w:p w14:paraId="7C245B5B" w14:textId="79120982" w:rsidR="00CA4390" w:rsidRDefault="00CA4390" w:rsidP="00CA4390">
      <w:pPr>
        <w:jc w:val="right"/>
        <w:rPr>
          <w:sz w:val="48"/>
          <w:szCs w:val="48"/>
          <w:lang w:val="en-US"/>
        </w:rPr>
      </w:pPr>
      <w:r>
        <w:rPr>
          <w:sz w:val="48"/>
          <w:szCs w:val="48"/>
          <w:lang w:val="en-US"/>
        </w:rPr>
        <w:t>2022-08-15</w:t>
      </w:r>
    </w:p>
    <w:p w14:paraId="4403C90C" w14:textId="77777777" w:rsidR="00CA4390" w:rsidRDefault="00CA4390">
      <w:pPr>
        <w:rPr>
          <w:sz w:val="48"/>
          <w:szCs w:val="48"/>
          <w:lang w:val="en-US"/>
        </w:rPr>
      </w:pPr>
      <w:r>
        <w:rPr>
          <w:sz w:val="48"/>
          <w:szCs w:val="48"/>
          <w:lang w:val="en-US"/>
        </w:rPr>
        <w:br w:type="page"/>
      </w:r>
    </w:p>
    <w:sdt>
      <w:sdtPr>
        <w:rPr>
          <w:rFonts w:ascii="Times New Roman" w:eastAsiaTheme="minorHAnsi" w:hAnsi="Times New Roman" w:cstheme="minorBidi"/>
          <w:color w:val="auto"/>
          <w:sz w:val="24"/>
          <w:szCs w:val="22"/>
          <w:lang w:val="lt-LT"/>
        </w:rPr>
        <w:id w:val="1678385822"/>
        <w:docPartObj>
          <w:docPartGallery w:val="Table of Contents"/>
          <w:docPartUnique/>
        </w:docPartObj>
      </w:sdtPr>
      <w:sdtEndPr>
        <w:rPr>
          <w:b/>
          <w:bCs/>
          <w:noProof/>
        </w:rPr>
      </w:sdtEndPr>
      <w:sdtContent>
        <w:p w14:paraId="518B1655" w14:textId="12E51C29" w:rsidR="00DD3A1C" w:rsidRPr="00DD3A1C" w:rsidRDefault="00DD3A1C" w:rsidP="00DD3A1C">
          <w:pPr>
            <w:pStyle w:val="TOCHeading"/>
            <w:jc w:val="center"/>
            <w:rPr>
              <w:color w:val="auto"/>
            </w:rPr>
          </w:pPr>
          <w:r w:rsidRPr="00DD3A1C">
            <w:rPr>
              <w:color w:val="auto"/>
            </w:rPr>
            <w:t>Table of contents</w:t>
          </w:r>
        </w:p>
        <w:p w14:paraId="063B075A" w14:textId="377932C4" w:rsidR="00DD3A1C" w:rsidRDefault="00DD3A1C">
          <w:pPr>
            <w:pStyle w:val="TOC1"/>
            <w:tabs>
              <w:tab w:val="left" w:pos="440"/>
              <w:tab w:val="right" w:leader="dot" w:pos="9350"/>
            </w:tabs>
            <w:rPr>
              <w:noProof/>
            </w:rPr>
          </w:pPr>
          <w:r>
            <w:fldChar w:fldCharType="begin"/>
          </w:r>
          <w:r>
            <w:instrText xml:space="preserve"> TOC \o "1-3" \h \z \u </w:instrText>
          </w:r>
          <w:r>
            <w:fldChar w:fldCharType="separate"/>
          </w:r>
          <w:hyperlink w:anchor="_Toc111478609" w:history="1">
            <w:r w:rsidRPr="00D746CD">
              <w:rPr>
                <w:rStyle w:val="Hyperlink"/>
                <w:noProof/>
                <w:lang w:val="en-US"/>
              </w:rPr>
              <w:t>1</w:t>
            </w:r>
            <w:r>
              <w:rPr>
                <w:noProof/>
              </w:rPr>
              <w:tab/>
            </w:r>
            <w:r w:rsidRPr="00D746CD">
              <w:rPr>
                <w:rStyle w:val="Hyperlink"/>
                <w:noProof/>
                <w:lang w:val="en-US"/>
              </w:rPr>
              <w:t>About</w:t>
            </w:r>
            <w:r>
              <w:rPr>
                <w:noProof/>
                <w:webHidden/>
              </w:rPr>
              <w:tab/>
            </w:r>
            <w:r>
              <w:rPr>
                <w:noProof/>
                <w:webHidden/>
              </w:rPr>
              <w:fldChar w:fldCharType="begin"/>
            </w:r>
            <w:r>
              <w:rPr>
                <w:noProof/>
                <w:webHidden/>
              </w:rPr>
              <w:instrText xml:space="preserve"> PAGEREF _Toc111478609 \h </w:instrText>
            </w:r>
            <w:r>
              <w:rPr>
                <w:noProof/>
                <w:webHidden/>
              </w:rPr>
            </w:r>
            <w:r>
              <w:rPr>
                <w:noProof/>
                <w:webHidden/>
              </w:rPr>
              <w:fldChar w:fldCharType="separate"/>
            </w:r>
            <w:r>
              <w:rPr>
                <w:noProof/>
                <w:webHidden/>
              </w:rPr>
              <w:t>3</w:t>
            </w:r>
            <w:r>
              <w:rPr>
                <w:noProof/>
                <w:webHidden/>
              </w:rPr>
              <w:fldChar w:fldCharType="end"/>
            </w:r>
          </w:hyperlink>
        </w:p>
        <w:p w14:paraId="2195B062" w14:textId="39651493" w:rsidR="00DD3A1C" w:rsidRDefault="00000000">
          <w:pPr>
            <w:pStyle w:val="TOC1"/>
            <w:tabs>
              <w:tab w:val="left" w:pos="440"/>
              <w:tab w:val="right" w:leader="dot" w:pos="9350"/>
            </w:tabs>
            <w:rPr>
              <w:noProof/>
            </w:rPr>
          </w:pPr>
          <w:hyperlink w:anchor="_Toc111478610" w:history="1">
            <w:r w:rsidR="00DD3A1C" w:rsidRPr="00D746CD">
              <w:rPr>
                <w:rStyle w:val="Hyperlink"/>
                <w:noProof/>
                <w:lang w:val="en-US"/>
              </w:rPr>
              <w:t>2</w:t>
            </w:r>
            <w:r w:rsidR="00DD3A1C">
              <w:rPr>
                <w:noProof/>
              </w:rPr>
              <w:tab/>
            </w:r>
            <w:r w:rsidR="00DD3A1C" w:rsidRPr="00D746CD">
              <w:rPr>
                <w:rStyle w:val="Hyperlink"/>
                <w:noProof/>
                <w:lang w:val="en-US"/>
              </w:rPr>
              <w:t>web app views</w:t>
            </w:r>
            <w:r w:rsidR="00DD3A1C">
              <w:rPr>
                <w:noProof/>
                <w:webHidden/>
              </w:rPr>
              <w:tab/>
            </w:r>
            <w:r w:rsidR="00DD3A1C">
              <w:rPr>
                <w:noProof/>
                <w:webHidden/>
              </w:rPr>
              <w:fldChar w:fldCharType="begin"/>
            </w:r>
            <w:r w:rsidR="00DD3A1C">
              <w:rPr>
                <w:noProof/>
                <w:webHidden/>
              </w:rPr>
              <w:instrText xml:space="preserve"> PAGEREF _Toc111478610 \h </w:instrText>
            </w:r>
            <w:r w:rsidR="00DD3A1C">
              <w:rPr>
                <w:noProof/>
                <w:webHidden/>
              </w:rPr>
            </w:r>
            <w:r w:rsidR="00DD3A1C">
              <w:rPr>
                <w:noProof/>
                <w:webHidden/>
              </w:rPr>
              <w:fldChar w:fldCharType="separate"/>
            </w:r>
            <w:r w:rsidR="00DD3A1C">
              <w:rPr>
                <w:noProof/>
                <w:webHidden/>
              </w:rPr>
              <w:t>3</w:t>
            </w:r>
            <w:r w:rsidR="00DD3A1C">
              <w:rPr>
                <w:noProof/>
                <w:webHidden/>
              </w:rPr>
              <w:fldChar w:fldCharType="end"/>
            </w:r>
          </w:hyperlink>
        </w:p>
        <w:p w14:paraId="069C6B48" w14:textId="3A84C8AD" w:rsidR="00DD3A1C" w:rsidRDefault="00000000">
          <w:pPr>
            <w:pStyle w:val="TOC2"/>
            <w:tabs>
              <w:tab w:val="left" w:pos="880"/>
              <w:tab w:val="right" w:leader="dot" w:pos="9350"/>
            </w:tabs>
            <w:rPr>
              <w:noProof/>
            </w:rPr>
          </w:pPr>
          <w:hyperlink w:anchor="_Toc111478611" w:history="1">
            <w:r w:rsidR="00DD3A1C" w:rsidRPr="00D746CD">
              <w:rPr>
                <w:rStyle w:val="Hyperlink"/>
                <w:noProof/>
                <w:lang w:val="en-US"/>
              </w:rPr>
              <w:t>2.1</w:t>
            </w:r>
            <w:r w:rsidR="00DD3A1C">
              <w:rPr>
                <w:noProof/>
              </w:rPr>
              <w:tab/>
            </w:r>
            <w:r w:rsidR="00DD3A1C" w:rsidRPr="00D746CD">
              <w:rPr>
                <w:rStyle w:val="Hyperlink"/>
                <w:noProof/>
                <w:lang w:val="en-US"/>
              </w:rPr>
              <w:t>Homepage</w:t>
            </w:r>
            <w:r w:rsidR="00DD3A1C">
              <w:rPr>
                <w:noProof/>
                <w:webHidden/>
              </w:rPr>
              <w:tab/>
            </w:r>
            <w:r w:rsidR="00DD3A1C">
              <w:rPr>
                <w:noProof/>
                <w:webHidden/>
              </w:rPr>
              <w:fldChar w:fldCharType="begin"/>
            </w:r>
            <w:r w:rsidR="00DD3A1C">
              <w:rPr>
                <w:noProof/>
                <w:webHidden/>
              </w:rPr>
              <w:instrText xml:space="preserve"> PAGEREF _Toc111478611 \h </w:instrText>
            </w:r>
            <w:r w:rsidR="00DD3A1C">
              <w:rPr>
                <w:noProof/>
                <w:webHidden/>
              </w:rPr>
            </w:r>
            <w:r w:rsidR="00DD3A1C">
              <w:rPr>
                <w:noProof/>
                <w:webHidden/>
              </w:rPr>
              <w:fldChar w:fldCharType="separate"/>
            </w:r>
            <w:r w:rsidR="00DD3A1C">
              <w:rPr>
                <w:noProof/>
                <w:webHidden/>
              </w:rPr>
              <w:t>3</w:t>
            </w:r>
            <w:r w:rsidR="00DD3A1C">
              <w:rPr>
                <w:noProof/>
                <w:webHidden/>
              </w:rPr>
              <w:fldChar w:fldCharType="end"/>
            </w:r>
          </w:hyperlink>
        </w:p>
        <w:p w14:paraId="39CC6E2A" w14:textId="5E2EC52D" w:rsidR="00DD3A1C" w:rsidRDefault="00000000">
          <w:pPr>
            <w:pStyle w:val="TOC2"/>
            <w:tabs>
              <w:tab w:val="left" w:pos="880"/>
              <w:tab w:val="right" w:leader="dot" w:pos="9350"/>
            </w:tabs>
            <w:rPr>
              <w:noProof/>
            </w:rPr>
          </w:pPr>
          <w:hyperlink w:anchor="_Toc111478612" w:history="1">
            <w:r w:rsidR="00DD3A1C" w:rsidRPr="00D746CD">
              <w:rPr>
                <w:rStyle w:val="Hyperlink"/>
                <w:noProof/>
                <w:lang w:val="en-US"/>
              </w:rPr>
              <w:t>2.2</w:t>
            </w:r>
            <w:r w:rsidR="00DD3A1C">
              <w:rPr>
                <w:noProof/>
              </w:rPr>
              <w:tab/>
            </w:r>
            <w:r w:rsidR="00DD3A1C" w:rsidRPr="00D746CD">
              <w:rPr>
                <w:rStyle w:val="Hyperlink"/>
                <w:noProof/>
                <w:lang w:val="en-US"/>
              </w:rPr>
              <w:t>Displayed companies</w:t>
            </w:r>
            <w:r w:rsidR="00DD3A1C">
              <w:rPr>
                <w:noProof/>
                <w:webHidden/>
              </w:rPr>
              <w:tab/>
            </w:r>
            <w:r w:rsidR="00DD3A1C">
              <w:rPr>
                <w:noProof/>
                <w:webHidden/>
              </w:rPr>
              <w:fldChar w:fldCharType="begin"/>
            </w:r>
            <w:r w:rsidR="00DD3A1C">
              <w:rPr>
                <w:noProof/>
                <w:webHidden/>
              </w:rPr>
              <w:instrText xml:space="preserve"> PAGEREF _Toc111478612 \h </w:instrText>
            </w:r>
            <w:r w:rsidR="00DD3A1C">
              <w:rPr>
                <w:noProof/>
                <w:webHidden/>
              </w:rPr>
            </w:r>
            <w:r w:rsidR="00DD3A1C">
              <w:rPr>
                <w:noProof/>
                <w:webHidden/>
              </w:rPr>
              <w:fldChar w:fldCharType="separate"/>
            </w:r>
            <w:r w:rsidR="00DD3A1C">
              <w:rPr>
                <w:noProof/>
                <w:webHidden/>
              </w:rPr>
              <w:t>4</w:t>
            </w:r>
            <w:r w:rsidR="00DD3A1C">
              <w:rPr>
                <w:noProof/>
                <w:webHidden/>
              </w:rPr>
              <w:fldChar w:fldCharType="end"/>
            </w:r>
          </w:hyperlink>
        </w:p>
        <w:p w14:paraId="72AB2642" w14:textId="629DFDD3" w:rsidR="00DD3A1C" w:rsidRDefault="00000000">
          <w:pPr>
            <w:pStyle w:val="TOC2"/>
            <w:tabs>
              <w:tab w:val="left" w:pos="880"/>
              <w:tab w:val="right" w:leader="dot" w:pos="9350"/>
            </w:tabs>
            <w:rPr>
              <w:noProof/>
            </w:rPr>
          </w:pPr>
          <w:hyperlink w:anchor="_Toc111478613" w:history="1">
            <w:r w:rsidR="00DD3A1C" w:rsidRPr="00D746CD">
              <w:rPr>
                <w:rStyle w:val="Hyperlink"/>
                <w:noProof/>
                <w:lang w:val="en-US"/>
              </w:rPr>
              <w:t>2.3</w:t>
            </w:r>
            <w:r w:rsidR="00DD3A1C">
              <w:rPr>
                <w:noProof/>
              </w:rPr>
              <w:tab/>
            </w:r>
            <w:r w:rsidR="00DD3A1C" w:rsidRPr="00D746CD">
              <w:rPr>
                <w:rStyle w:val="Hyperlink"/>
                <w:noProof/>
                <w:lang w:val="en-US"/>
              </w:rPr>
              <w:t>Stock data</w:t>
            </w:r>
            <w:r w:rsidR="00DD3A1C">
              <w:rPr>
                <w:noProof/>
                <w:webHidden/>
              </w:rPr>
              <w:tab/>
            </w:r>
            <w:r w:rsidR="00DD3A1C">
              <w:rPr>
                <w:noProof/>
                <w:webHidden/>
              </w:rPr>
              <w:fldChar w:fldCharType="begin"/>
            </w:r>
            <w:r w:rsidR="00DD3A1C">
              <w:rPr>
                <w:noProof/>
                <w:webHidden/>
              </w:rPr>
              <w:instrText xml:space="preserve"> PAGEREF _Toc111478613 \h </w:instrText>
            </w:r>
            <w:r w:rsidR="00DD3A1C">
              <w:rPr>
                <w:noProof/>
                <w:webHidden/>
              </w:rPr>
            </w:r>
            <w:r w:rsidR="00DD3A1C">
              <w:rPr>
                <w:noProof/>
                <w:webHidden/>
              </w:rPr>
              <w:fldChar w:fldCharType="separate"/>
            </w:r>
            <w:r w:rsidR="00DD3A1C">
              <w:rPr>
                <w:noProof/>
                <w:webHidden/>
              </w:rPr>
              <w:t>5</w:t>
            </w:r>
            <w:r w:rsidR="00DD3A1C">
              <w:rPr>
                <w:noProof/>
                <w:webHidden/>
              </w:rPr>
              <w:fldChar w:fldCharType="end"/>
            </w:r>
          </w:hyperlink>
        </w:p>
        <w:p w14:paraId="5FE489DA" w14:textId="621F7678" w:rsidR="00DD3A1C" w:rsidRDefault="00DD3A1C">
          <w:r>
            <w:rPr>
              <w:b/>
              <w:bCs/>
              <w:noProof/>
            </w:rPr>
            <w:fldChar w:fldCharType="end"/>
          </w:r>
        </w:p>
      </w:sdtContent>
    </w:sdt>
    <w:p w14:paraId="63FCECB7" w14:textId="60449EE9" w:rsidR="00CA4390" w:rsidRDefault="00CA4390">
      <w:pPr>
        <w:rPr>
          <w:sz w:val="48"/>
          <w:szCs w:val="48"/>
          <w:lang w:val="en-US"/>
        </w:rPr>
      </w:pPr>
      <w:r>
        <w:rPr>
          <w:sz w:val="48"/>
          <w:szCs w:val="48"/>
          <w:lang w:val="en-US"/>
        </w:rPr>
        <w:br w:type="page"/>
      </w:r>
    </w:p>
    <w:p w14:paraId="43912A69" w14:textId="55A4817A" w:rsidR="00CA4390" w:rsidRDefault="00CA4390" w:rsidP="00CA4390">
      <w:pPr>
        <w:pStyle w:val="Heading1"/>
        <w:rPr>
          <w:lang w:val="en-US"/>
        </w:rPr>
      </w:pPr>
      <w:bookmarkStart w:id="0" w:name="_Toc111478609"/>
      <w:r>
        <w:rPr>
          <w:lang w:val="en-US"/>
        </w:rPr>
        <w:lastRenderedPageBreak/>
        <w:t>About</w:t>
      </w:r>
      <w:bookmarkEnd w:id="0"/>
    </w:p>
    <w:p w14:paraId="2308138B" w14:textId="5801579E" w:rsidR="00CA4390" w:rsidRPr="00CA4390" w:rsidRDefault="00CA4390" w:rsidP="00CA4390">
      <w:pPr>
        <w:rPr>
          <w:lang w:val="en-US"/>
        </w:rPr>
      </w:pPr>
      <w:r>
        <w:rPr>
          <w:lang w:val="en-US"/>
        </w:rPr>
        <w:t>“</w:t>
      </w:r>
      <w:proofErr w:type="spellStart"/>
      <w:r>
        <w:rPr>
          <w:lang w:val="en-US"/>
        </w:rPr>
        <w:t>StoCand</w:t>
      </w:r>
      <w:proofErr w:type="spellEnd"/>
      <w:r>
        <w:rPr>
          <w:lang w:val="en-US"/>
        </w:rPr>
        <w:t xml:space="preserve">” is a web application, allowing users to search company stock data by simply searching for company and selecting date period, for which stock data will be displayed. Web application </w:t>
      </w:r>
      <w:r w:rsidR="00F717B6">
        <w:rPr>
          <w:lang w:val="en-US"/>
        </w:rPr>
        <w:t xml:space="preserve">uses free APIs to get required </w:t>
      </w:r>
      <w:proofErr w:type="gramStart"/>
      <w:r w:rsidR="00F717B6">
        <w:rPr>
          <w:lang w:val="en-US"/>
        </w:rPr>
        <w:t>data, and</w:t>
      </w:r>
      <w:proofErr w:type="gramEnd"/>
      <w:r w:rsidR="00F717B6">
        <w:rPr>
          <w:lang w:val="en-US"/>
        </w:rPr>
        <w:t xml:space="preserve"> displays the data to the user on-screen.</w:t>
      </w:r>
    </w:p>
    <w:p w14:paraId="0789379E" w14:textId="5AD3279A" w:rsidR="00CA4390" w:rsidRDefault="00CA4390" w:rsidP="00CA4390">
      <w:pPr>
        <w:pStyle w:val="Heading1"/>
        <w:rPr>
          <w:lang w:val="en-US"/>
        </w:rPr>
      </w:pPr>
      <w:bookmarkStart w:id="1" w:name="_Toc111478610"/>
      <w:r>
        <w:rPr>
          <w:lang w:val="en-US"/>
        </w:rPr>
        <w:t>web app views</w:t>
      </w:r>
      <w:bookmarkEnd w:id="1"/>
    </w:p>
    <w:p w14:paraId="71A32299" w14:textId="249DBC6E" w:rsidR="00E7009F" w:rsidRPr="00E7009F" w:rsidRDefault="00E7009F" w:rsidP="00E7009F">
      <w:pPr>
        <w:rPr>
          <w:lang w:val="en-US"/>
        </w:rPr>
      </w:pPr>
      <w:r>
        <w:rPr>
          <w:lang w:val="en-US"/>
        </w:rPr>
        <w:t>Web APP has 3 main views: homepage, company listing (search results) and company stock data.</w:t>
      </w:r>
    </w:p>
    <w:p w14:paraId="34F0807F" w14:textId="6F344137" w:rsidR="00F717B6" w:rsidRDefault="00F717B6" w:rsidP="00F717B6">
      <w:pPr>
        <w:pStyle w:val="Heading2"/>
        <w:rPr>
          <w:lang w:val="en-US"/>
        </w:rPr>
      </w:pPr>
      <w:bookmarkStart w:id="2" w:name="_Toc111478611"/>
      <w:r>
        <w:rPr>
          <w:lang w:val="en-US"/>
        </w:rPr>
        <w:t>Homepage</w:t>
      </w:r>
      <w:bookmarkEnd w:id="2"/>
    </w:p>
    <w:p w14:paraId="42B6CAEC" w14:textId="5C09851C" w:rsidR="00A66838" w:rsidRPr="00A66838" w:rsidRDefault="00A66838" w:rsidP="00A66838">
      <w:pPr>
        <w:rPr>
          <w:lang w:val="en-US"/>
        </w:rPr>
      </w:pPr>
      <w:r>
        <w:rPr>
          <w:lang w:val="en-US"/>
        </w:rPr>
        <w:t>In homepage</w:t>
      </w:r>
      <w:r w:rsidR="00BB1C06">
        <w:rPr>
          <w:lang w:val="en-US"/>
        </w:rPr>
        <w:t>, search bar can be seen. In the search bar, desired company symbol is entered (</w:t>
      </w:r>
      <w:proofErr w:type="gramStart"/>
      <w:r w:rsidR="00BB1C06">
        <w:rPr>
          <w:lang w:val="en-US"/>
        </w:rPr>
        <w:t>e.g.</w:t>
      </w:r>
      <w:proofErr w:type="gramEnd"/>
      <w:r w:rsidR="00BB1C06">
        <w:rPr>
          <w:lang w:val="en-US"/>
        </w:rPr>
        <w:t xml:space="preserve"> AAPL).</w:t>
      </w:r>
      <w:r w:rsidR="00BB1C06" w:rsidRPr="00BB1C06">
        <w:rPr>
          <w:noProof/>
        </w:rPr>
        <w:t xml:space="preserve"> </w:t>
      </w:r>
      <w:r w:rsidR="00174C28">
        <w:rPr>
          <w:noProof/>
        </w:rPr>
        <w:t>On „Enter“ key click, next view is presented (Search results).</w:t>
      </w:r>
      <w:r w:rsidR="00BB1C06" w:rsidRPr="00BB1C06">
        <w:rPr>
          <w:noProof/>
          <w:lang w:val="en-US"/>
        </w:rPr>
        <w:drawing>
          <wp:anchor distT="0" distB="0" distL="114300" distR="114300" simplePos="0" relativeHeight="251662336" behindDoc="0" locked="0" layoutInCell="1" allowOverlap="1" wp14:anchorId="7D916643" wp14:editId="6F027576">
            <wp:simplePos x="0" y="0"/>
            <wp:positionH relativeFrom="column">
              <wp:posOffset>0</wp:posOffset>
            </wp:positionH>
            <wp:positionV relativeFrom="paragraph">
              <wp:posOffset>379095</wp:posOffset>
            </wp:positionV>
            <wp:extent cx="5943600" cy="2299970"/>
            <wp:effectExtent l="19050" t="19050" r="19050" b="24130"/>
            <wp:wrapTopAndBottom/>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2999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972C6">
        <w:rPr>
          <w:noProof/>
        </w:rPr>
        <w:br/>
        <w:t>For searh, a 35 character cap is set, so that the longest search input can be 35 characters. In addition, a validation of search input is implemented, which checks, if the search keyword only contains letters and spaces. If the falidation is not met after pressing „Enter“ key, user is informad with an error message.</w:t>
      </w:r>
      <w:r w:rsidR="00D972C6" w:rsidRPr="00D972C6">
        <w:rPr>
          <w:noProof/>
        </w:rPr>
        <w:t xml:space="preserve"> </w:t>
      </w:r>
      <w:r w:rsidR="00D972C6" w:rsidRPr="00D972C6">
        <w:rPr>
          <w:noProof/>
        </w:rPr>
        <w:drawing>
          <wp:anchor distT="0" distB="0" distL="114300" distR="114300" simplePos="0" relativeHeight="251663360" behindDoc="0" locked="0" layoutInCell="1" allowOverlap="1" wp14:anchorId="1EA7F304" wp14:editId="60DF4465">
            <wp:simplePos x="0" y="0"/>
            <wp:positionH relativeFrom="column">
              <wp:posOffset>0</wp:posOffset>
            </wp:positionH>
            <wp:positionV relativeFrom="paragraph">
              <wp:posOffset>3436620</wp:posOffset>
            </wp:positionV>
            <wp:extent cx="5943600" cy="1350010"/>
            <wp:effectExtent l="19050" t="19050" r="19050" b="21590"/>
            <wp:wrapTopAndBottom/>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3500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41A64">
        <w:rPr>
          <w:noProof/>
        </w:rPr>
        <w:br/>
        <w:t>Searchbar is displayed in any view, so that user can start a new search at any time.</w:t>
      </w:r>
    </w:p>
    <w:p w14:paraId="39D43C1D" w14:textId="77777777" w:rsidR="00174C28" w:rsidRDefault="00174C28">
      <w:pPr>
        <w:ind w:firstLine="0"/>
        <w:rPr>
          <w:rFonts w:eastAsiaTheme="majorEastAsia" w:cstheme="majorBidi"/>
          <w:sz w:val="40"/>
          <w:szCs w:val="26"/>
          <w:lang w:val="en-US"/>
        </w:rPr>
      </w:pPr>
      <w:r>
        <w:rPr>
          <w:lang w:val="en-US"/>
        </w:rPr>
        <w:br w:type="page"/>
      </w:r>
    </w:p>
    <w:p w14:paraId="5D85FAB8" w14:textId="1C6A6C94" w:rsidR="00F717B6" w:rsidRDefault="00F717B6" w:rsidP="00F717B6">
      <w:pPr>
        <w:pStyle w:val="Heading2"/>
        <w:rPr>
          <w:lang w:val="en-US"/>
        </w:rPr>
      </w:pPr>
      <w:bookmarkStart w:id="3" w:name="_Toc111478612"/>
      <w:r>
        <w:rPr>
          <w:lang w:val="en-US"/>
        </w:rPr>
        <w:lastRenderedPageBreak/>
        <w:t>Displayed companies</w:t>
      </w:r>
      <w:bookmarkEnd w:id="3"/>
    </w:p>
    <w:p w14:paraId="4912EA7B" w14:textId="79419EE6" w:rsidR="00174C28" w:rsidRDefault="00E861CE" w:rsidP="00174C28">
      <w:pPr>
        <w:rPr>
          <w:lang w:val="en-US"/>
        </w:rPr>
      </w:pPr>
      <w:r w:rsidRPr="00174C28">
        <w:rPr>
          <w:noProof/>
          <w:lang w:val="en-US"/>
        </w:rPr>
        <w:drawing>
          <wp:anchor distT="0" distB="0" distL="114300" distR="114300" simplePos="0" relativeHeight="251661312" behindDoc="0" locked="0" layoutInCell="1" allowOverlap="1" wp14:anchorId="2FBF8B2F" wp14:editId="3F505F41">
            <wp:simplePos x="0" y="0"/>
            <wp:positionH relativeFrom="margin">
              <wp:align>right</wp:align>
            </wp:positionH>
            <wp:positionV relativeFrom="paragraph">
              <wp:posOffset>599440</wp:posOffset>
            </wp:positionV>
            <wp:extent cx="5943600" cy="3084830"/>
            <wp:effectExtent l="19050" t="19050" r="19050" b="20320"/>
            <wp:wrapTopAndBottom/>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0848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74C28">
        <w:rPr>
          <w:lang w:val="en-US"/>
        </w:rPr>
        <w:t>When user enters search word, found results, which are companies, are presented (duplicate is created and displayed, to show listing capabilities, since the external companies API can only return one company object). The following data about companies, in their cards, can be seen:</w:t>
      </w:r>
      <w:r w:rsidR="00D972C6" w:rsidRPr="00D972C6">
        <w:rPr>
          <w:lang w:val="en-US"/>
        </w:rPr>
        <w:t xml:space="preserve"> </w:t>
      </w:r>
    </w:p>
    <w:p w14:paraId="62C77825" w14:textId="30D3F457" w:rsidR="00174C28" w:rsidRDefault="00174C28" w:rsidP="00174C28">
      <w:pPr>
        <w:pStyle w:val="ListParagraph"/>
        <w:numPr>
          <w:ilvl w:val="0"/>
          <w:numId w:val="3"/>
        </w:numPr>
        <w:rPr>
          <w:lang w:val="en-US"/>
        </w:rPr>
      </w:pPr>
      <w:r>
        <w:rPr>
          <w:lang w:val="en-US"/>
        </w:rPr>
        <w:t>Company name – full company name</w:t>
      </w:r>
    </w:p>
    <w:p w14:paraId="489A0EE7" w14:textId="77777777" w:rsidR="00174C28" w:rsidRDefault="00174C28" w:rsidP="00174C28">
      <w:pPr>
        <w:pStyle w:val="ListParagraph"/>
        <w:numPr>
          <w:ilvl w:val="0"/>
          <w:numId w:val="3"/>
        </w:numPr>
        <w:rPr>
          <w:lang w:val="en-US"/>
        </w:rPr>
      </w:pPr>
      <w:r>
        <w:rPr>
          <w:lang w:val="en-US"/>
        </w:rPr>
        <w:t>Country – country where the company originates</w:t>
      </w:r>
    </w:p>
    <w:p w14:paraId="53BEC136" w14:textId="77777777" w:rsidR="00174C28" w:rsidRDefault="00174C28" w:rsidP="00174C28">
      <w:pPr>
        <w:pStyle w:val="ListParagraph"/>
        <w:numPr>
          <w:ilvl w:val="0"/>
          <w:numId w:val="3"/>
        </w:numPr>
        <w:rPr>
          <w:lang w:val="en-US"/>
        </w:rPr>
      </w:pPr>
      <w:r>
        <w:rPr>
          <w:lang w:val="en-US"/>
        </w:rPr>
        <w:t>Currency – currency, which is default company currency.</w:t>
      </w:r>
    </w:p>
    <w:p w14:paraId="120D85EA" w14:textId="77777777" w:rsidR="00174C28" w:rsidRDefault="00174C28" w:rsidP="00174C28">
      <w:pPr>
        <w:pStyle w:val="ListParagraph"/>
        <w:numPr>
          <w:ilvl w:val="0"/>
          <w:numId w:val="3"/>
        </w:numPr>
        <w:rPr>
          <w:lang w:val="en-US"/>
        </w:rPr>
      </w:pPr>
      <w:r>
        <w:rPr>
          <w:lang w:val="en-US"/>
        </w:rPr>
        <w:t>Visit company webpage – a hyperlink, which redirects to main company webpage</w:t>
      </w:r>
    </w:p>
    <w:p w14:paraId="30DC5EF1" w14:textId="15A21073" w:rsidR="00174C28" w:rsidRDefault="00174C28" w:rsidP="00174C28">
      <w:pPr>
        <w:ind w:left="648" w:firstLine="0"/>
        <w:rPr>
          <w:lang w:val="en-US"/>
        </w:rPr>
      </w:pPr>
      <w:r>
        <w:rPr>
          <w:lang w:val="en-US"/>
        </w:rPr>
        <w:t>When user clicks on the desired company card, next view is displayed (Stock data).</w:t>
      </w:r>
    </w:p>
    <w:p w14:paraId="5EA7634D" w14:textId="2BBECE30" w:rsidR="00174C28" w:rsidRPr="00DD3A1C" w:rsidRDefault="004F223F" w:rsidP="006600E1">
      <w:pPr>
        <w:rPr>
          <w:lang w:val="en-US"/>
        </w:rPr>
      </w:pPr>
      <w:r w:rsidRPr="00DD3A1C">
        <w:rPr>
          <w:noProof/>
          <w:lang w:val="en-US"/>
        </w:rPr>
        <w:drawing>
          <wp:anchor distT="0" distB="0" distL="114300" distR="114300" simplePos="0" relativeHeight="251660288" behindDoc="0" locked="0" layoutInCell="1" allowOverlap="1" wp14:anchorId="12D3AC4D" wp14:editId="47C01163">
            <wp:simplePos x="0" y="0"/>
            <wp:positionH relativeFrom="margin">
              <wp:align>right</wp:align>
            </wp:positionH>
            <wp:positionV relativeFrom="paragraph">
              <wp:posOffset>247650</wp:posOffset>
            </wp:positionV>
            <wp:extent cx="5943600" cy="2450465"/>
            <wp:effectExtent l="19050" t="19050" r="19050" b="26035"/>
            <wp:wrapTopAndBottom/>
            <wp:docPr id="9" name="Picture 9"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websit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4504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D3A1C">
        <w:rPr>
          <w:lang w:val="en-US"/>
        </w:rPr>
        <w:t>If no results found by external API, a message displaying “No results found” is displayed.</w:t>
      </w:r>
      <w:r w:rsidR="00DD3A1C" w:rsidRPr="00DD3A1C">
        <w:rPr>
          <w:noProof/>
        </w:rPr>
        <w:t xml:space="preserve"> </w:t>
      </w:r>
    </w:p>
    <w:p w14:paraId="37261A81" w14:textId="3BEBC312" w:rsidR="00F717B6" w:rsidRPr="00F717B6" w:rsidRDefault="00A66838" w:rsidP="00F717B6">
      <w:pPr>
        <w:pStyle w:val="Heading2"/>
        <w:rPr>
          <w:lang w:val="en-US"/>
        </w:rPr>
      </w:pPr>
      <w:bookmarkStart w:id="4" w:name="_Toc111478613"/>
      <w:r>
        <w:rPr>
          <w:lang w:val="en-US"/>
        </w:rPr>
        <w:lastRenderedPageBreak/>
        <w:t>Stock data</w:t>
      </w:r>
      <w:bookmarkEnd w:id="4"/>
    </w:p>
    <w:p w14:paraId="5F85C865" w14:textId="6B2E4B99" w:rsidR="00F717B6" w:rsidRPr="00F717B6" w:rsidRDefault="004F223F" w:rsidP="004F223F">
      <w:pPr>
        <w:rPr>
          <w:lang w:val="en-US"/>
        </w:rPr>
      </w:pPr>
      <w:r w:rsidRPr="00D972C6">
        <w:rPr>
          <w:noProof/>
        </w:rPr>
        <w:drawing>
          <wp:anchor distT="0" distB="0" distL="114300" distR="114300" simplePos="0" relativeHeight="251659264" behindDoc="0" locked="0" layoutInCell="1" allowOverlap="1" wp14:anchorId="4B2C16FB" wp14:editId="58AA66C0">
            <wp:simplePos x="0" y="0"/>
            <wp:positionH relativeFrom="margin">
              <wp:align>center</wp:align>
            </wp:positionH>
            <wp:positionV relativeFrom="paragraph">
              <wp:posOffset>4152265</wp:posOffset>
            </wp:positionV>
            <wp:extent cx="5181600" cy="3238500"/>
            <wp:effectExtent l="19050" t="19050" r="19050" b="19050"/>
            <wp:wrapTopAndBottom/>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81600" cy="3238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D972C6">
        <w:rPr>
          <w:noProof/>
          <w:lang w:val="en-US"/>
        </w:rPr>
        <w:drawing>
          <wp:anchor distT="0" distB="0" distL="114300" distR="114300" simplePos="0" relativeHeight="251658240" behindDoc="0" locked="0" layoutInCell="1" allowOverlap="1" wp14:anchorId="7A019316" wp14:editId="2EAC7F95">
            <wp:simplePos x="0" y="0"/>
            <wp:positionH relativeFrom="margin">
              <wp:align>center</wp:align>
            </wp:positionH>
            <wp:positionV relativeFrom="paragraph">
              <wp:posOffset>437515</wp:posOffset>
            </wp:positionV>
            <wp:extent cx="5104765" cy="3208020"/>
            <wp:effectExtent l="19050" t="19050" r="19685" b="11430"/>
            <wp:wrapTopAndBottom/>
            <wp:docPr id="6" name="Picture 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104765" cy="32080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74C28">
        <w:rPr>
          <w:lang w:val="en-US"/>
        </w:rPr>
        <w:t>Upon clicking on the selected company card, graph, containing stock data for the default date range (last 30 days) is presented.</w:t>
      </w:r>
      <w:r w:rsidR="00D972C6" w:rsidRPr="00D972C6">
        <w:rPr>
          <w:noProof/>
        </w:rPr>
        <w:t xml:space="preserve"> </w:t>
      </w:r>
      <w:r w:rsidR="00D972C6">
        <w:rPr>
          <w:noProof/>
        </w:rPr>
        <w:br/>
      </w:r>
      <w:r w:rsidR="00174C28">
        <w:rPr>
          <w:lang w:val="en-US"/>
        </w:rPr>
        <w:t>User can change the date inputs (start and end date), to see different stock range</w:t>
      </w:r>
      <w:r w:rsidR="00D972C6">
        <w:rPr>
          <w:lang w:val="en-US"/>
        </w:rPr>
        <w:t xml:space="preserve"> (below example of last 3 months)</w:t>
      </w:r>
      <w:r w:rsidR="00174C28">
        <w:rPr>
          <w:lang w:val="en-US"/>
        </w:rPr>
        <w:t>.</w:t>
      </w:r>
      <w:r w:rsidR="00D972C6" w:rsidRPr="00D972C6">
        <w:rPr>
          <w:noProof/>
        </w:rPr>
        <w:t xml:space="preserve"> </w:t>
      </w:r>
    </w:p>
    <w:sectPr w:rsidR="00F717B6" w:rsidRPr="00F717B6" w:rsidSect="00DD76F9">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35DAE" w14:textId="77777777" w:rsidR="00647FEE" w:rsidRDefault="00647FEE" w:rsidP="00766111">
      <w:pPr>
        <w:spacing w:after="0" w:line="240" w:lineRule="auto"/>
      </w:pPr>
      <w:r>
        <w:separator/>
      </w:r>
    </w:p>
  </w:endnote>
  <w:endnote w:type="continuationSeparator" w:id="0">
    <w:p w14:paraId="1A1D74AC" w14:textId="77777777" w:rsidR="00647FEE" w:rsidRDefault="00647FEE" w:rsidP="007661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EF68D" w14:textId="77777777" w:rsidR="00766111" w:rsidRDefault="007661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759BC" w14:textId="77777777" w:rsidR="00766111" w:rsidRDefault="007661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30E41" w14:textId="77777777" w:rsidR="00766111" w:rsidRDefault="007661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003FCD" w14:textId="77777777" w:rsidR="00647FEE" w:rsidRDefault="00647FEE" w:rsidP="00766111">
      <w:pPr>
        <w:spacing w:after="0" w:line="240" w:lineRule="auto"/>
      </w:pPr>
      <w:r>
        <w:separator/>
      </w:r>
    </w:p>
  </w:footnote>
  <w:footnote w:type="continuationSeparator" w:id="0">
    <w:p w14:paraId="760E6999" w14:textId="77777777" w:rsidR="00647FEE" w:rsidRDefault="00647FEE" w:rsidP="007661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14D1F" w14:textId="37CB702C" w:rsidR="00766111" w:rsidRDefault="00000000">
    <w:pPr>
      <w:pStyle w:val="Header"/>
    </w:pPr>
    <w:r>
      <w:rPr>
        <w:noProof/>
      </w:rPr>
      <w:pict w14:anchorId="129B22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6715454" o:spid="_x0000_s1026" type="#_x0000_t75" style="position:absolute;left:0;text-align:left;margin-left:0;margin-top:0;width:2520.25pt;height:1440.25pt;z-index:-251657216;mso-position-horizontal:center;mso-position-horizontal-relative:margin;mso-position-vertical:center;mso-position-vertical-relative:margin" o:allowincell="f">
          <v:imagedata r:id="rId1" o:title="background"/>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33553" w14:textId="64846C4A" w:rsidR="00766111" w:rsidRDefault="00000000">
    <w:pPr>
      <w:pStyle w:val="Header"/>
    </w:pPr>
    <w:r>
      <w:rPr>
        <w:noProof/>
      </w:rPr>
      <w:pict w14:anchorId="473B31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6715455" o:spid="_x0000_s1027" type="#_x0000_t75" style="position:absolute;left:0;text-align:left;margin-left:0;margin-top:0;width:2520.25pt;height:1440.25pt;z-index:-251656192;mso-position-horizontal:center;mso-position-horizontal-relative:margin;mso-position-vertical:center;mso-position-vertical-relative:margin" o:allowincell="f">
          <v:imagedata r:id="rId1" o:title="background"/>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5E650" w14:textId="18569135" w:rsidR="00766111" w:rsidRDefault="00000000">
    <w:pPr>
      <w:pStyle w:val="Header"/>
    </w:pPr>
    <w:r>
      <w:rPr>
        <w:noProof/>
      </w:rPr>
      <w:pict w14:anchorId="4C0D5D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6715453" o:spid="_x0000_s1025" type="#_x0000_t75" style="position:absolute;left:0;text-align:left;margin-left:0;margin-top:0;width:2520.25pt;height:1440.25pt;z-index:-251658240;mso-position-horizontal:center;mso-position-horizontal-relative:margin;mso-position-vertical:center;mso-position-vertical-relative:margin" o:allowincell="f">
          <v:imagedata r:id="rId1" o:title="background"/>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5005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F156BF8"/>
    <w:multiLevelType w:val="hybridMultilevel"/>
    <w:tmpl w:val="AF04AA84"/>
    <w:lvl w:ilvl="0" w:tplc="04270001">
      <w:start w:val="1"/>
      <w:numFmt w:val="bullet"/>
      <w:lvlText w:val=""/>
      <w:lvlJc w:val="left"/>
      <w:pPr>
        <w:ind w:left="1008" w:hanging="360"/>
      </w:pPr>
      <w:rPr>
        <w:rFonts w:ascii="Symbol" w:hAnsi="Symbol" w:hint="default"/>
      </w:rPr>
    </w:lvl>
    <w:lvl w:ilvl="1" w:tplc="04270003" w:tentative="1">
      <w:start w:val="1"/>
      <w:numFmt w:val="bullet"/>
      <w:lvlText w:val="o"/>
      <w:lvlJc w:val="left"/>
      <w:pPr>
        <w:ind w:left="1728" w:hanging="360"/>
      </w:pPr>
      <w:rPr>
        <w:rFonts w:ascii="Courier New" w:hAnsi="Courier New" w:cs="Courier New" w:hint="default"/>
      </w:rPr>
    </w:lvl>
    <w:lvl w:ilvl="2" w:tplc="04270005" w:tentative="1">
      <w:start w:val="1"/>
      <w:numFmt w:val="bullet"/>
      <w:lvlText w:val=""/>
      <w:lvlJc w:val="left"/>
      <w:pPr>
        <w:ind w:left="2448" w:hanging="360"/>
      </w:pPr>
      <w:rPr>
        <w:rFonts w:ascii="Wingdings" w:hAnsi="Wingdings" w:hint="default"/>
      </w:rPr>
    </w:lvl>
    <w:lvl w:ilvl="3" w:tplc="04270001" w:tentative="1">
      <w:start w:val="1"/>
      <w:numFmt w:val="bullet"/>
      <w:lvlText w:val=""/>
      <w:lvlJc w:val="left"/>
      <w:pPr>
        <w:ind w:left="3168" w:hanging="360"/>
      </w:pPr>
      <w:rPr>
        <w:rFonts w:ascii="Symbol" w:hAnsi="Symbol" w:hint="default"/>
      </w:rPr>
    </w:lvl>
    <w:lvl w:ilvl="4" w:tplc="04270003" w:tentative="1">
      <w:start w:val="1"/>
      <w:numFmt w:val="bullet"/>
      <w:lvlText w:val="o"/>
      <w:lvlJc w:val="left"/>
      <w:pPr>
        <w:ind w:left="3888" w:hanging="360"/>
      </w:pPr>
      <w:rPr>
        <w:rFonts w:ascii="Courier New" w:hAnsi="Courier New" w:cs="Courier New" w:hint="default"/>
      </w:rPr>
    </w:lvl>
    <w:lvl w:ilvl="5" w:tplc="04270005" w:tentative="1">
      <w:start w:val="1"/>
      <w:numFmt w:val="bullet"/>
      <w:lvlText w:val=""/>
      <w:lvlJc w:val="left"/>
      <w:pPr>
        <w:ind w:left="4608" w:hanging="360"/>
      </w:pPr>
      <w:rPr>
        <w:rFonts w:ascii="Wingdings" w:hAnsi="Wingdings" w:hint="default"/>
      </w:rPr>
    </w:lvl>
    <w:lvl w:ilvl="6" w:tplc="04270001" w:tentative="1">
      <w:start w:val="1"/>
      <w:numFmt w:val="bullet"/>
      <w:lvlText w:val=""/>
      <w:lvlJc w:val="left"/>
      <w:pPr>
        <w:ind w:left="5328" w:hanging="360"/>
      </w:pPr>
      <w:rPr>
        <w:rFonts w:ascii="Symbol" w:hAnsi="Symbol" w:hint="default"/>
      </w:rPr>
    </w:lvl>
    <w:lvl w:ilvl="7" w:tplc="04270003" w:tentative="1">
      <w:start w:val="1"/>
      <w:numFmt w:val="bullet"/>
      <w:lvlText w:val="o"/>
      <w:lvlJc w:val="left"/>
      <w:pPr>
        <w:ind w:left="6048" w:hanging="360"/>
      </w:pPr>
      <w:rPr>
        <w:rFonts w:ascii="Courier New" w:hAnsi="Courier New" w:cs="Courier New" w:hint="default"/>
      </w:rPr>
    </w:lvl>
    <w:lvl w:ilvl="8" w:tplc="04270005" w:tentative="1">
      <w:start w:val="1"/>
      <w:numFmt w:val="bullet"/>
      <w:lvlText w:val=""/>
      <w:lvlJc w:val="left"/>
      <w:pPr>
        <w:ind w:left="6768" w:hanging="360"/>
      </w:pPr>
      <w:rPr>
        <w:rFonts w:ascii="Wingdings" w:hAnsi="Wingdings" w:hint="default"/>
      </w:rPr>
    </w:lvl>
  </w:abstractNum>
  <w:abstractNum w:abstractNumId="2" w15:restartNumberingAfterBreak="0">
    <w:nsid w:val="3A1207B7"/>
    <w:multiLevelType w:val="hybridMultilevel"/>
    <w:tmpl w:val="5A8ACE0E"/>
    <w:lvl w:ilvl="0" w:tplc="D206F0A4">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16cid:durableId="1040976153">
    <w:abstractNumId w:val="2"/>
  </w:num>
  <w:num w:numId="2" w16cid:durableId="1078946282">
    <w:abstractNumId w:val="0"/>
  </w:num>
  <w:num w:numId="3" w16cid:durableId="21105437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296"/>
  <w:hyphenationZone w:val="396"/>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176"/>
    <w:rsid w:val="00086421"/>
    <w:rsid w:val="00174C28"/>
    <w:rsid w:val="004F223F"/>
    <w:rsid w:val="00647FEE"/>
    <w:rsid w:val="006600E1"/>
    <w:rsid w:val="006A7176"/>
    <w:rsid w:val="00766111"/>
    <w:rsid w:val="00936062"/>
    <w:rsid w:val="00941A64"/>
    <w:rsid w:val="00A66838"/>
    <w:rsid w:val="00BB1C06"/>
    <w:rsid w:val="00BE2805"/>
    <w:rsid w:val="00C5485F"/>
    <w:rsid w:val="00CA4390"/>
    <w:rsid w:val="00D972C6"/>
    <w:rsid w:val="00DD3A1C"/>
    <w:rsid w:val="00DD76F9"/>
    <w:rsid w:val="00E62183"/>
    <w:rsid w:val="00E7009F"/>
    <w:rsid w:val="00E861CE"/>
    <w:rsid w:val="00F717B6"/>
    <w:rsid w:val="00FF2B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057AF0"/>
  <w15:chartTrackingRefBased/>
  <w15:docId w15:val="{C5B6EB71-5719-4B44-A6C8-A82B4AC8C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1C06"/>
    <w:pPr>
      <w:ind w:firstLine="288"/>
    </w:pPr>
    <w:rPr>
      <w:rFonts w:ascii="Times New Roman" w:hAnsi="Times New Roman"/>
      <w:sz w:val="24"/>
    </w:rPr>
  </w:style>
  <w:style w:type="paragraph" w:styleId="Heading1">
    <w:name w:val="heading 1"/>
    <w:basedOn w:val="Normal"/>
    <w:next w:val="Normal"/>
    <w:link w:val="Heading1Char"/>
    <w:uiPriority w:val="9"/>
    <w:qFormat/>
    <w:rsid w:val="00F717B6"/>
    <w:pPr>
      <w:keepNext/>
      <w:keepLines/>
      <w:numPr>
        <w:numId w:val="2"/>
      </w:numPr>
      <w:spacing w:before="240" w:after="0"/>
      <w:jc w:val="center"/>
      <w:outlineLvl w:val="0"/>
    </w:pPr>
    <w:rPr>
      <w:rFonts w:eastAsiaTheme="majorEastAsia" w:cstheme="majorBidi"/>
      <w:caps/>
      <w:sz w:val="40"/>
      <w:szCs w:val="32"/>
    </w:rPr>
  </w:style>
  <w:style w:type="paragraph" w:styleId="Heading2">
    <w:name w:val="heading 2"/>
    <w:basedOn w:val="Normal"/>
    <w:next w:val="Normal"/>
    <w:link w:val="Heading2Char"/>
    <w:uiPriority w:val="9"/>
    <w:unhideWhenUsed/>
    <w:qFormat/>
    <w:rsid w:val="00F717B6"/>
    <w:pPr>
      <w:keepNext/>
      <w:keepLines/>
      <w:numPr>
        <w:ilvl w:val="1"/>
        <w:numId w:val="2"/>
      </w:numPr>
      <w:spacing w:before="40" w:after="0"/>
      <w:jc w:val="center"/>
      <w:outlineLvl w:val="1"/>
    </w:pPr>
    <w:rPr>
      <w:rFonts w:eastAsiaTheme="majorEastAsia" w:cstheme="majorBidi"/>
      <w:sz w:val="40"/>
      <w:szCs w:val="26"/>
    </w:rPr>
  </w:style>
  <w:style w:type="paragraph" w:styleId="Heading3">
    <w:name w:val="heading 3"/>
    <w:basedOn w:val="Normal"/>
    <w:next w:val="Normal"/>
    <w:link w:val="Heading3Char"/>
    <w:uiPriority w:val="9"/>
    <w:semiHidden/>
    <w:unhideWhenUsed/>
    <w:qFormat/>
    <w:rsid w:val="00F717B6"/>
    <w:pPr>
      <w:keepNext/>
      <w:keepLines/>
      <w:numPr>
        <w:ilvl w:val="2"/>
        <w:numId w:val="2"/>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F717B6"/>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717B6"/>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717B6"/>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717B6"/>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717B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717B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17B6"/>
    <w:rPr>
      <w:rFonts w:ascii="Times New Roman" w:eastAsiaTheme="majorEastAsia" w:hAnsi="Times New Roman" w:cstheme="majorBidi"/>
      <w:caps/>
      <w:sz w:val="40"/>
      <w:szCs w:val="32"/>
    </w:rPr>
  </w:style>
  <w:style w:type="character" w:customStyle="1" w:styleId="Heading2Char">
    <w:name w:val="Heading 2 Char"/>
    <w:basedOn w:val="DefaultParagraphFont"/>
    <w:link w:val="Heading2"/>
    <w:uiPriority w:val="9"/>
    <w:rsid w:val="00F717B6"/>
    <w:rPr>
      <w:rFonts w:ascii="Times New Roman" w:eastAsiaTheme="majorEastAsia" w:hAnsi="Times New Roman" w:cstheme="majorBidi"/>
      <w:sz w:val="40"/>
      <w:szCs w:val="26"/>
    </w:rPr>
  </w:style>
  <w:style w:type="character" w:customStyle="1" w:styleId="Heading3Char">
    <w:name w:val="Heading 3 Char"/>
    <w:basedOn w:val="DefaultParagraphFont"/>
    <w:link w:val="Heading3"/>
    <w:uiPriority w:val="9"/>
    <w:semiHidden/>
    <w:rsid w:val="00F717B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717B6"/>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F717B6"/>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F717B6"/>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F717B6"/>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F717B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717B6"/>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174C28"/>
    <w:pPr>
      <w:ind w:left="720"/>
      <w:contextualSpacing/>
    </w:pPr>
  </w:style>
  <w:style w:type="paragraph" w:styleId="TOCHeading">
    <w:name w:val="TOC Heading"/>
    <w:basedOn w:val="Heading1"/>
    <w:next w:val="Normal"/>
    <w:uiPriority w:val="39"/>
    <w:unhideWhenUsed/>
    <w:qFormat/>
    <w:rsid w:val="00DD3A1C"/>
    <w:pPr>
      <w:numPr>
        <w:numId w:val="0"/>
      </w:numPr>
      <w:jc w:val="left"/>
      <w:outlineLvl w:val="9"/>
    </w:pPr>
    <w:rPr>
      <w:rFonts w:asciiTheme="majorHAnsi" w:hAnsiTheme="majorHAnsi"/>
      <w:caps w:val="0"/>
      <w:color w:val="2F5496" w:themeColor="accent1" w:themeShade="BF"/>
      <w:sz w:val="32"/>
      <w:lang w:val="en-US"/>
    </w:rPr>
  </w:style>
  <w:style w:type="paragraph" w:styleId="TOC1">
    <w:name w:val="toc 1"/>
    <w:basedOn w:val="Normal"/>
    <w:next w:val="Normal"/>
    <w:autoRedefine/>
    <w:uiPriority w:val="39"/>
    <w:unhideWhenUsed/>
    <w:rsid w:val="00DD3A1C"/>
    <w:pPr>
      <w:spacing w:after="100"/>
    </w:pPr>
  </w:style>
  <w:style w:type="paragraph" w:styleId="TOC2">
    <w:name w:val="toc 2"/>
    <w:basedOn w:val="Normal"/>
    <w:next w:val="Normal"/>
    <w:autoRedefine/>
    <w:uiPriority w:val="39"/>
    <w:unhideWhenUsed/>
    <w:rsid w:val="00DD3A1C"/>
    <w:pPr>
      <w:spacing w:after="100"/>
      <w:ind w:left="240"/>
    </w:pPr>
  </w:style>
  <w:style w:type="character" w:styleId="Hyperlink">
    <w:name w:val="Hyperlink"/>
    <w:basedOn w:val="DefaultParagraphFont"/>
    <w:uiPriority w:val="99"/>
    <w:unhideWhenUsed/>
    <w:rsid w:val="00DD3A1C"/>
    <w:rPr>
      <w:color w:val="0563C1" w:themeColor="hyperlink"/>
      <w:u w:val="single"/>
    </w:rPr>
  </w:style>
  <w:style w:type="paragraph" w:styleId="Header">
    <w:name w:val="header"/>
    <w:basedOn w:val="Normal"/>
    <w:link w:val="HeaderChar"/>
    <w:uiPriority w:val="99"/>
    <w:unhideWhenUsed/>
    <w:rsid w:val="007661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6111"/>
    <w:rPr>
      <w:rFonts w:ascii="Times New Roman" w:hAnsi="Times New Roman"/>
      <w:sz w:val="24"/>
    </w:rPr>
  </w:style>
  <w:style w:type="paragraph" w:styleId="Footer">
    <w:name w:val="footer"/>
    <w:basedOn w:val="Normal"/>
    <w:link w:val="FooterChar"/>
    <w:uiPriority w:val="99"/>
    <w:unhideWhenUsed/>
    <w:rsid w:val="007661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611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header3.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F26C88-7C4D-4F4A-9BB3-3B9EB4E54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5</Pages>
  <Words>1563</Words>
  <Characters>892</Characters>
  <Application>Microsoft Office Word</Application>
  <DocSecurity>0</DocSecurity>
  <Lines>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Ernestas Baniulis</dc:creator>
  <cp:keywords/>
  <dc:description/>
  <cp:lastModifiedBy>Ernestas Baniulis</cp:lastModifiedBy>
  <cp:revision>7</cp:revision>
  <dcterms:created xsi:type="dcterms:W3CDTF">2022-08-15T13:59:00Z</dcterms:created>
  <dcterms:modified xsi:type="dcterms:W3CDTF">2022-08-15T15:10:00Z</dcterms:modified>
</cp:coreProperties>
</file>