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CONSULTING ASOCIADOS</w:t>
      </w: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E70288" w:rsidRDefault="00282BC1" w:rsidP="00E7028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2</w:t>
      </w:r>
      <w:bookmarkStart w:id="0" w:name="_GoBack"/>
      <w:bookmarkEnd w:id="0"/>
      <w:r w:rsidR="00E70288">
        <w:rPr>
          <w:rFonts w:ascii="Arial" w:eastAsia="Arial" w:hAnsi="Arial" w:cs="Arial"/>
          <w:b/>
          <w:smallCaps/>
          <w:sz w:val="32"/>
          <w:szCs w:val="32"/>
        </w:rPr>
        <w:t>.0.0.</w:t>
      </w: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70288" w:rsidRDefault="00E70288" w:rsidP="00E7028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E70288" w:rsidRDefault="00E70288" w:rsidP="00E70288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Eugenia Isabela </w:t>
      </w:r>
      <w:proofErr w:type="spellStart"/>
      <w:r>
        <w:rPr>
          <w:rFonts w:ascii="Arial" w:eastAsia="Arial" w:hAnsi="Arial" w:cs="Arial"/>
        </w:rPr>
        <w:t>Perez</w:t>
      </w:r>
      <w:proofErr w:type="spellEnd"/>
      <w:r>
        <w:rPr>
          <w:rFonts w:ascii="Arial" w:eastAsia="Arial" w:hAnsi="Arial" w:cs="Arial"/>
        </w:rPr>
        <w:t xml:space="preserve"> Isidro</w:t>
      </w:r>
    </w:p>
    <w:p w:rsidR="00E70288" w:rsidRDefault="00E70288" w:rsidP="00E70288">
      <w:pPr>
        <w:jc w:val="right"/>
        <w:rPr>
          <w:rFonts w:ascii="Arial" w:eastAsia="Arial" w:hAnsi="Arial" w:cs="Arial"/>
        </w:rPr>
      </w:pPr>
    </w:p>
    <w:p w:rsidR="00E70288" w:rsidRDefault="00E70288" w:rsidP="00E70288">
      <w:pPr>
        <w:jc w:val="right"/>
        <w:rPr>
          <w:rFonts w:ascii="Arial" w:eastAsia="Arial" w:hAnsi="Arial" w:cs="Arial"/>
        </w:rPr>
      </w:pPr>
    </w:p>
    <w:p w:rsidR="00E70288" w:rsidRDefault="00E70288" w:rsidP="00E70288">
      <w:pPr>
        <w:jc w:val="right"/>
        <w:rPr>
          <w:rFonts w:ascii="Arial" w:eastAsia="Arial" w:hAnsi="Arial" w:cs="Arial"/>
        </w:rPr>
      </w:pPr>
    </w:p>
    <w:p w:rsidR="00E70288" w:rsidRDefault="00E70288" w:rsidP="00E70288">
      <w:pPr>
        <w:jc w:val="right"/>
        <w:rPr>
          <w:rFonts w:ascii="Arial" w:eastAsia="Arial" w:hAnsi="Arial" w:cs="Arial"/>
        </w:rPr>
      </w:pPr>
    </w:p>
    <w:p w:rsidR="00E70288" w:rsidRDefault="00E70288" w:rsidP="00E70288">
      <w:pPr>
        <w:jc w:val="right"/>
        <w:rPr>
          <w:rFonts w:ascii="Arial" w:eastAsia="Arial" w:hAnsi="Arial" w:cs="Arial"/>
        </w:rPr>
      </w:pPr>
    </w:p>
    <w:p w:rsidR="00E70288" w:rsidRDefault="00E70288" w:rsidP="00E70288">
      <w:pPr>
        <w:jc w:val="right"/>
        <w:rPr>
          <w:rFonts w:ascii="Arial" w:eastAsia="Arial" w:hAnsi="Arial" w:cs="Arial"/>
        </w:rPr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jc w:val="right"/>
      </w:pPr>
    </w:p>
    <w:p w:rsidR="00E70288" w:rsidRDefault="00E70288" w:rsidP="00E70288">
      <w:pP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E70288" w:rsidRDefault="00E70288" w:rsidP="00E70288">
      <w:pPr>
        <w:spacing w:after="0" w:line="240" w:lineRule="auto"/>
      </w:pPr>
    </w:p>
    <w:tbl>
      <w:tblPr>
        <w:tblW w:w="9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696"/>
        <w:gridCol w:w="2977"/>
        <w:gridCol w:w="1843"/>
        <w:gridCol w:w="2692"/>
      </w:tblGrid>
      <w:tr w:rsidR="00E70288" w:rsidTr="00935136">
        <w:trPr>
          <w:trHeight w:val="420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r>
              <w:rPr>
                <w:rFonts w:ascii="Arial" w:eastAsia="Arial" w:hAnsi="Arial" w:cs="Arial"/>
              </w:rPr>
              <w:t>AC_02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  <w:r>
              <w:rPr>
                <w:rFonts w:ascii="Arial" w:eastAsia="Arial" w:hAnsi="Arial" w:cs="Arial"/>
              </w:rPr>
              <w:t xml:space="preserve"> 2</w:t>
            </w:r>
            <w:r>
              <w:rPr>
                <w:rFonts w:ascii="Arial" w:eastAsia="Arial" w:hAnsi="Arial" w:cs="Arial"/>
              </w:rPr>
              <w:t>.0</w:t>
            </w:r>
          </w:p>
        </w:tc>
      </w:tr>
      <w:tr w:rsidR="00E70288" w:rsidTr="00935136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Productos</w:t>
            </w:r>
            <w:r>
              <w:rPr>
                <w:rFonts w:ascii="Arial" w:eastAsia="Arial" w:hAnsi="Arial" w:cs="Arial"/>
              </w:rPr>
              <w:t>_V-02</w:t>
            </w:r>
          </w:p>
        </w:tc>
      </w:tr>
      <w:tr w:rsidR="00E70288" w:rsidTr="00935136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  <w:p w:rsidR="00E70288" w:rsidRDefault="00E70288" w:rsidP="00935136">
            <w:pPr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Actualizado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  <w:p w:rsidR="00E70288" w:rsidRDefault="00E70288" w:rsidP="00935136">
            <w:pPr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Mendives</w:t>
            </w:r>
            <w:proofErr w:type="spellEnd"/>
            <w:r>
              <w:rPr>
                <w:rFonts w:ascii="Arial" w:eastAsia="Arial" w:hAnsi="Arial" w:cs="Arial"/>
              </w:rPr>
              <w:t xml:space="preserve"> Chocos</w:t>
            </w:r>
          </w:p>
        </w:tc>
      </w:tr>
      <w:tr w:rsidR="00E70288" w:rsidTr="00935136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E70288" w:rsidRDefault="00E70288" w:rsidP="0093513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r>
              <w:rPr>
                <w:rFonts w:ascii="Arial" w:eastAsia="Arial" w:hAnsi="Arial" w:cs="Arial"/>
              </w:rPr>
              <w:t>21</w:t>
            </w:r>
            <w:r>
              <w:rPr>
                <w:rFonts w:ascii="Arial" w:eastAsia="Arial" w:hAnsi="Arial" w:cs="Arial"/>
              </w:rPr>
              <w:t>/11/2017</w:t>
            </w:r>
          </w:p>
          <w:p w:rsidR="00E70288" w:rsidRDefault="00E70288" w:rsidP="00935136">
            <w:r>
              <w:rPr>
                <w:rFonts w:ascii="Arial" w:eastAsia="Arial" w:hAnsi="Arial" w:cs="Arial"/>
              </w:rPr>
              <w:t xml:space="preserve">16:47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</w:tr>
    </w:tbl>
    <w:p w:rsidR="00E70288" w:rsidRDefault="00E70288" w:rsidP="00E70288">
      <w:pPr>
        <w:jc w:val="right"/>
      </w:pPr>
    </w:p>
    <w:tbl>
      <w:tblPr>
        <w:tblW w:w="9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Almacenista / Jefe de almacén</w:t>
            </w:r>
          </w:p>
        </w:tc>
      </w:tr>
      <w:tr w:rsidR="00E70288" w:rsidTr="00935136">
        <w:trPr>
          <w:trHeight w:val="900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Añadir/modificar/eliminar productos</w:t>
            </w: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comienza cuando el actor debe realizar el mantenimiento de un producto</w:t>
            </w: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E70288" w:rsidRDefault="00E70288" w:rsidP="00935136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>
              <w:rPr>
                <w:rFonts w:ascii="Arial" w:eastAsia="Arial" w:hAnsi="Arial" w:cs="Arial"/>
                <w:b/>
              </w:rPr>
              <w:t>“Mantenimiento de producto”.</w:t>
            </w:r>
          </w:p>
          <w:p w:rsidR="00E70288" w:rsidRDefault="00E70288" w:rsidP="00935136">
            <w:pPr>
              <w:shd w:val="clear" w:color="auto" w:fill="FFFFFF"/>
              <w:spacing w:after="120"/>
              <w:ind w:left="317"/>
            </w:pP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registrará los cambios del producto</w:t>
            </w:r>
          </w:p>
        </w:tc>
      </w:tr>
      <w:tr w:rsidR="00E70288" w:rsidTr="00935136">
        <w:trPr>
          <w:trHeight w:val="400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E70288" w:rsidRDefault="00E70288" w:rsidP="00935136">
            <w:pPr>
              <w:numPr>
                <w:ilvl w:val="0"/>
                <w:numId w:val="3"/>
              </w:numPr>
              <w:ind w:left="289" w:hanging="289"/>
              <w:contextualSpacing/>
              <w:jc w:val="both"/>
            </w:pPr>
            <w:r>
              <w:rPr>
                <w:rFonts w:ascii="Arial" w:eastAsia="Arial" w:hAnsi="Arial" w:cs="Arial"/>
                <w:b/>
              </w:rPr>
              <w:t>Agregar Producto al inventario</w:t>
            </w:r>
            <w:proofErr w:type="gramStart"/>
            <w:r>
              <w:rPr>
                <w:rFonts w:ascii="Arial" w:eastAsia="Arial" w:hAnsi="Arial" w:cs="Arial"/>
                <w:b/>
              </w:rPr>
              <w:t>..</w:t>
            </w:r>
            <w:proofErr w:type="gramEnd"/>
          </w:p>
        </w:tc>
      </w:tr>
      <w:tr w:rsidR="00E70288" w:rsidTr="00935136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70288" w:rsidTr="00935136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>[Mantenimiento de producto</w:t>
            </w:r>
            <w:r>
              <w:rPr>
                <w:rFonts w:ascii="Arial" w:eastAsia="Arial" w:hAnsi="Arial" w:cs="Arial"/>
              </w:rPr>
              <w:t xml:space="preserve"> que pertenece a la opción </w:t>
            </w:r>
            <w:r>
              <w:rPr>
                <w:rFonts w:ascii="Arial" w:eastAsia="Arial" w:hAnsi="Arial" w:cs="Arial"/>
                <w:b/>
              </w:rPr>
              <w:t>[Producto].</w:t>
            </w:r>
          </w:p>
        </w:tc>
      </w:tr>
      <w:tr w:rsidR="00E70288" w:rsidTr="00935136">
        <w:trPr>
          <w:trHeight w:val="2504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>
              <w:rPr>
                <w:rFonts w:ascii="Arial" w:eastAsia="Arial" w:hAnsi="Arial" w:cs="Arial"/>
                <w:b/>
              </w:rPr>
              <w:t xml:space="preserve">Mantenimiento de producto </w:t>
            </w:r>
            <w:r>
              <w:rPr>
                <w:rFonts w:ascii="Arial" w:eastAsia="Arial" w:hAnsi="Arial" w:cs="Arial"/>
              </w:rPr>
              <w:t xml:space="preserve">con las siguientes secciones : </w:t>
            </w:r>
          </w:p>
          <w:p w:rsidR="00E70288" w:rsidRDefault="00E70288" w:rsidP="00935136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Agregar Producto, </w:t>
            </w:r>
            <w:r>
              <w:rPr>
                <w:rFonts w:ascii="Arial" w:eastAsia="Arial" w:hAnsi="Arial" w:cs="Arial"/>
              </w:rPr>
              <w:t>donde se ingresarán los parámetros para crear un nuevo producto</w:t>
            </w:r>
          </w:p>
          <w:p w:rsidR="00E70288" w:rsidRDefault="00E70288" w:rsidP="00935136">
            <w:pPr>
              <w:ind w:left="720"/>
              <w:rPr>
                <w:rFonts w:ascii="Arial" w:eastAsia="Arial" w:hAnsi="Arial" w:cs="Arial"/>
              </w:rPr>
            </w:pPr>
          </w:p>
          <w:p w:rsidR="00E70288" w:rsidRDefault="00E70288" w:rsidP="00935136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Modificar Producto, </w:t>
            </w:r>
            <w:r>
              <w:rPr>
                <w:rFonts w:ascii="Arial" w:eastAsia="Arial" w:hAnsi="Arial" w:cs="Arial"/>
              </w:rPr>
              <w:t>donde se cambiarán algunos  parámetros para de un producto ya existente</w:t>
            </w:r>
          </w:p>
          <w:p w:rsidR="00E70288" w:rsidRDefault="00E70288" w:rsidP="00935136">
            <w:pPr>
              <w:ind w:left="720"/>
              <w:rPr>
                <w:rFonts w:ascii="Arial" w:eastAsia="Arial" w:hAnsi="Arial" w:cs="Arial"/>
              </w:rPr>
            </w:pPr>
          </w:p>
          <w:p w:rsidR="00E70288" w:rsidRDefault="00E70288" w:rsidP="00935136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Eliminar producto, </w:t>
            </w:r>
            <w:r>
              <w:rPr>
                <w:rFonts w:ascii="Arial" w:eastAsia="Arial" w:hAnsi="Arial" w:cs="Arial"/>
              </w:rPr>
              <w:t>es la eliminación del producto seleccionado</w:t>
            </w:r>
          </w:p>
        </w:tc>
      </w:tr>
      <w:tr w:rsidR="00E70288" w:rsidTr="00935136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>
              <w:rPr>
                <w:rFonts w:ascii="Arial" w:eastAsia="Arial" w:hAnsi="Arial" w:cs="Arial"/>
                <w:b/>
              </w:rPr>
              <w:t xml:space="preserve">Agregar Producto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E70288" w:rsidTr="00935136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datos a completar.</w:t>
            </w:r>
          </w:p>
        </w:tc>
      </w:tr>
      <w:tr w:rsidR="00E70288" w:rsidTr="00935136">
        <w:trPr>
          <w:trHeight w:val="500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hace clic en el botón </w:t>
            </w:r>
            <w:r>
              <w:rPr>
                <w:rFonts w:ascii="Arial" w:eastAsia="Arial" w:hAnsi="Arial" w:cs="Arial"/>
                <w:b/>
              </w:rPr>
              <w:t>Registrar.</w:t>
            </w:r>
          </w:p>
        </w:tc>
      </w:tr>
      <w:tr w:rsidR="00E70288" w:rsidTr="00935136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E70288" w:rsidTr="00935136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acepta y se guarda</w:t>
            </w:r>
          </w:p>
        </w:tc>
      </w:tr>
      <w:tr w:rsidR="00E70288" w:rsidTr="00935136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registra un producto que ya ha sido registrado anteriormente, se mostrará el siguiente mensaje:</w:t>
            </w:r>
          </w:p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 se puede registrar una mismo producto”</w:t>
            </w: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E70288" w:rsidTr="00935136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70288" w:rsidRDefault="00E70288" w:rsidP="00935136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E70288" w:rsidRDefault="00E70288" w:rsidP="00E70288"/>
    <w:p w:rsidR="00E70288" w:rsidRDefault="00E70288" w:rsidP="00E70288"/>
    <w:p w:rsidR="00E70288" w:rsidRDefault="00E70288" w:rsidP="00E70288">
      <w:r>
        <w:t>DIAGRAMA DE FLUJO:</w:t>
      </w:r>
    </w:p>
    <w:p w:rsidR="00E70288" w:rsidRDefault="00E70288" w:rsidP="00E70288">
      <w:r>
        <w:rPr>
          <w:noProof/>
          <w:lang w:eastAsia="es-ES"/>
        </w:rPr>
        <w:lastRenderedPageBreak/>
        <w:drawing>
          <wp:inline distT="0" distB="0" distL="0" distR="0" wp14:anchorId="36F84DF3" wp14:editId="6ED32609">
            <wp:extent cx="5850890" cy="5984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88" w:rsidRDefault="00E70288" w:rsidP="00E70288">
      <w:pPr>
        <w:jc w:val="both"/>
      </w:pPr>
    </w:p>
    <w:p w:rsidR="00E70288" w:rsidRDefault="00E70288" w:rsidP="00E70288">
      <w:r>
        <w:t>DIAGRAMA DE CLASE DEL CUS:</w:t>
      </w:r>
    </w:p>
    <w:p w:rsidR="00E70288" w:rsidRDefault="00E70288" w:rsidP="00E70288">
      <w:r>
        <w:rPr>
          <w:noProof/>
          <w:lang w:eastAsia="es-ES"/>
        </w:rPr>
        <w:drawing>
          <wp:inline distT="0" distB="0" distL="0" distR="0" wp14:anchorId="35672167" wp14:editId="50794941">
            <wp:extent cx="4972050" cy="155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5C" w:rsidRDefault="009D1B5C"/>
    <w:sectPr w:rsidR="009D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710"/>
    <w:multiLevelType w:val="multilevel"/>
    <w:tmpl w:val="544C832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93CCE"/>
    <w:multiLevelType w:val="multilevel"/>
    <w:tmpl w:val="D6D8BA2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2">
    <w:nsid w:val="62E772CD"/>
    <w:multiLevelType w:val="multilevel"/>
    <w:tmpl w:val="C8AE594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88"/>
    <w:rsid w:val="00025027"/>
    <w:rsid w:val="00070071"/>
    <w:rsid w:val="0012173A"/>
    <w:rsid w:val="00181305"/>
    <w:rsid w:val="00194F0A"/>
    <w:rsid w:val="002416A3"/>
    <w:rsid w:val="00282BC1"/>
    <w:rsid w:val="00433545"/>
    <w:rsid w:val="00467803"/>
    <w:rsid w:val="0054143D"/>
    <w:rsid w:val="005B26EE"/>
    <w:rsid w:val="006D0AB7"/>
    <w:rsid w:val="007337CB"/>
    <w:rsid w:val="007B1DD5"/>
    <w:rsid w:val="00835A22"/>
    <w:rsid w:val="00947F25"/>
    <w:rsid w:val="009A5B09"/>
    <w:rsid w:val="009D1B5C"/>
    <w:rsid w:val="009F6552"/>
    <w:rsid w:val="00A600CE"/>
    <w:rsid w:val="00AD093A"/>
    <w:rsid w:val="00BE59A8"/>
    <w:rsid w:val="00C94433"/>
    <w:rsid w:val="00D2616F"/>
    <w:rsid w:val="00E57C15"/>
    <w:rsid w:val="00E70288"/>
    <w:rsid w:val="00E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F9D9C-F654-4FF3-B075-31BC62A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288"/>
    <w:pPr>
      <w:spacing w:after="200" w:line="288" w:lineRule="auto"/>
    </w:pPr>
    <w:rPr>
      <w:rFonts w:ascii="Calibri" w:eastAsia="Calibri" w:hAnsi="Calibri" w:cs="Calibri"/>
      <w:color w:val="000000"/>
      <w:sz w:val="21"/>
      <w:szCs w:val="21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2017-11-24T21:13:00Z</dcterms:created>
  <dcterms:modified xsi:type="dcterms:W3CDTF">2017-11-24T21:15:00Z</dcterms:modified>
</cp:coreProperties>
</file>