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bookmarkStart w:id="0" w:name="_GoBack"/>
      <w:bookmarkEnd w:id="0"/>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902F09">
        <w:rPr>
          <w:rFonts w:eastAsia="Times New Roman"/>
          <w:b/>
          <w:i/>
          <w:sz w:val="40"/>
          <w:szCs w:val="40"/>
        </w:rPr>
        <w:t>20</w:t>
      </w:r>
      <w:r w:rsidRPr="008345AC">
        <w:rPr>
          <w:rFonts w:eastAsia="Times New Roman"/>
          <w:b/>
          <w:i/>
          <w:sz w:val="40"/>
          <w:szCs w:val="40"/>
        </w:rPr>
        <w:t>/</w:t>
      </w:r>
      <w:r w:rsidR="008345AC">
        <w:rPr>
          <w:rFonts w:eastAsia="Times New Roman"/>
          <w:b/>
          <w:i/>
          <w:sz w:val="40"/>
          <w:szCs w:val="40"/>
        </w:rPr>
        <w:t>10</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de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BB2235">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BB2235">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BB2235">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BB2235">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BB2235">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BB2235"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BB2235">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BB2235"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BB2235">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1" w:name="_Toc493843870"/>
      <w:bookmarkStart w:id="2" w:name="_Toc495048627"/>
      <w:bookmarkEnd w:id="1"/>
      <w:r w:rsidRPr="00722D53">
        <w:rPr>
          <w:rFonts w:eastAsia="Times New Roman"/>
          <w:b/>
          <w:sz w:val="22"/>
          <w:szCs w:val="22"/>
        </w:rPr>
        <w:t>Introducción</w:t>
      </w:r>
      <w:bookmarkEnd w:id="2"/>
    </w:p>
    <w:p w:rsidR="000F0836" w:rsidRPr="00722D53" w:rsidRDefault="006F2C93" w:rsidP="00043371">
      <w:pPr>
        <w:spacing w:line="360" w:lineRule="auto"/>
        <w:ind w:left="142" w:firstLine="425"/>
        <w:jc w:val="both"/>
      </w:pPr>
      <w:proofErr w:type="spellStart"/>
      <w:r w:rsidRPr="00722D53">
        <w:rPr>
          <w:rFonts w:eastAsia="Times New Roman"/>
          <w:i/>
        </w:rPr>
        <w:t>Consulting</w:t>
      </w:r>
      <w:proofErr w:type="spellEnd"/>
      <w:r w:rsidRPr="00722D53">
        <w:rPr>
          <w:rFonts w:eastAsia="Times New Roman"/>
          <w:i/>
        </w:rPr>
        <w:t xml:space="preserve">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w:t>
      </w:r>
      <w:proofErr w:type="spellStart"/>
      <w:r w:rsidR="00C106BE" w:rsidRPr="00722D53">
        <w:t>USBs</w:t>
      </w:r>
      <w:proofErr w:type="spellEnd"/>
      <w:r w:rsidR="00C106BE" w:rsidRPr="00722D53">
        <w:t>,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3" w:name="_Toc495048628"/>
      <w:r w:rsidRPr="00722D53">
        <w:rPr>
          <w:b/>
        </w:rPr>
        <w:t>Glosario de Términos</w:t>
      </w:r>
      <w:bookmarkEnd w:id="3"/>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Control de cambios</w:t>
      </w:r>
      <w:proofErr w:type="gramStart"/>
      <w:r w:rsidRPr="00722D53">
        <w:t xml:space="preserve">: </w:t>
      </w:r>
      <w:r w:rsidR="00124C66" w:rsidRPr="00722D53">
        <w:t> Este</w:t>
      </w:r>
      <w:proofErr w:type="gramEnd"/>
      <w:r w:rsidR="00124C66" w:rsidRPr="00722D53">
        <w:t xml:space="preserv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4" w:name="_Toc495048629"/>
      <w:r w:rsidRPr="00722D53">
        <w:rPr>
          <w:b/>
        </w:rPr>
        <w:t>Gestión de SCM</w:t>
      </w:r>
      <w:bookmarkEnd w:id="4"/>
    </w:p>
    <w:p w:rsidR="006656C2" w:rsidRPr="00722D53" w:rsidRDefault="006656C2" w:rsidP="00DB1E1A">
      <w:pPr>
        <w:pStyle w:val="Prrafodelista"/>
        <w:numPr>
          <w:ilvl w:val="1"/>
          <w:numId w:val="1"/>
        </w:numPr>
        <w:spacing w:line="360" w:lineRule="auto"/>
        <w:ind w:left="709" w:hanging="142"/>
        <w:jc w:val="both"/>
        <w:outlineLvl w:val="1"/>
      </w:pPr>
      <w:bookmarkStart w:id="5" w:name="_Toc495048630"/>
      <w:r w:rsidRPr="00722D53">
        <w:rPr>
          <w:b/>
        </w:rPr>
        <w:t>Organización</w:t>
      </w:r>
      <w:bookmarkEnd w:id="5"/>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BB2235" w:rsidRPr="00E62273" w:rsidRDefault="00BB2235"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GYrDAAAA2gAAAA8AAABkcnMvZG93bnJldi54bWxEj8FqwzAQRO+F/IPYQC6llhNKkrqWQzAE&#10;eim0Tsh5sba2iLUylmK7f18VCj0OM/OGyQ+z7cRIgzeOFayTFARx7bThRsHlfHrag/ABWWPnmBR8&#10;k4dDsXjIMdNu4k8aq9CICGGfoYI2hD6T0tctWfSJ64mj9+UGiyHKoZF6wCnCbSc3abqVFg3HhRZ7&#10;Kluqb9XdKui1eazG48fztSrfp922My/TvVRqtZyPryACzeE//Nd+0wo28Hsl3gBZ/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OwZisMAAADaAAAADwAAAAAAAAAAAAAAAACf&#10;AgAAZHJzL2Rvd25yZXYueG1sUEsFBgAAAAAEAAQA9wAAAI8DAAAAAA==&#10;">
                  <v:imagedata r:id="rId10" o:title=""/>
                  <v:path arrowok="t"/>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BB2235" w:rsidRPr="00E62273" w:rsidRDefault="00BB2235"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6" w:name="_Toc495048631"/>
      <w:r w:rsidRPr="00722D53">
        <w:rPr>
          <w:b/>
        </w:rPr>
        <w:t>Roles y responsabilidades</w:t>
      </w:r>
      <w:bookmarkEnd w:id="6"/>
    </w:p>
    <w:p w:rsidR="009A418F" w:rsidRPr="00722D53" w:rsidRDefault="00F24511" w:rsidP="009A418F">
      <w:pPr>
        <w:pStyle w:val="Prrafodelista"/>
        <w:spacing w:line="360" w:lineRule="auto"/>
        <w:ind w:left="709"/>
        <w:jc w:val="both"/>
      </w:pPr>
      <w:r w:rsidRPr="00722D53">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7" w:name="_Toc495048632"/>
      <w:r w:rsidRPr="00722D53">
        <w:rPr>
          <w:b/>
        </w:rPr>
        <w:t>Comité de Control de Cambios</w:t>
      </w:r>
      <w:r w:rsidR="00564760" w:rsidRPr="00722D53">
        <w:rPr>
          <w:b/>
        </w:rPr>
        <w:t xml:space="preserve"> (CCB)</w:t>
      </w:r>
      <w:bookmarkEnd w:id="7"/>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3"/>
      <w:r w:rsidRPr="00722D53">
        <w:rPr>
          <w:b/>
        </w:rPr>
        <w:t>Bibliotecario</w:t>
      </w:r>
      <w:bookmarkEnd w:id="8"/>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9" w:name="_Toc495048634"/>
      <w:r w:rsidRPr="00722D53">
        <w:rPr>
          <w:b/>
        </w:rPr>
        <w:t>Gestor de la Gestión de la Configuración</w:t>
      </w:r>
      <w:bookmarkEnd w:id="9"/>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10" w:name="_Toc495048635"/>
      <w:r w:rsidRPr="00722D53">
        <w:rPr>
          <w:b/>
        </w:rPr>
        <w:t>Políticas, D</w:t>
      </w:r>
      <w:r w:rsidR="00A77563" w:rsidRPr="00722D53">
        <w:rPr>
          <w:b/>
        </w:rPr>
        <w:t>irectrices y P</w:t>
      </w:r>
      <w:r w:rsidR="006656C2" w:rsidRPr="00722D53">
        <w:rPr>
          <w:b/>
        </w:rPr>
        <w:t>rocedimientos</w:t>
      </w:r>
      <w:bookmarkEnd w:id="10"/>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Directrices para la programación en proyectos orientados a </w:t>
            </w:r>
            <w:proofErr w:type="spellStart"/>
            <w:r w:rsidRPr="00722D53">
              <w:rPr>
                <w:rFonts w:eastAsia="Times New Roman"/>
                <w:lang w:val="es-ES" w:eastAsia="es-ES"/>
              </w:rPr>
              <w:t>microservicios</w:t>
            </w:r>
            <w:proofErr w:type="spellEnd"/>
            <w:r w:rsidRPr="00722D53">
              <w:rPr>
                <w:rFonts w:eastAsia="Times New Roman"/>
                <w:lang w:val="es-ES" w:eastAsia="es-ES"/>
              </w:rPr>
              <w:t>.</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 xml:space="preserve">Políticas de </w:t>
            </w:r>
            <w:proofErr w:type="spellStart"/>
            <w:r w:rsidRPr="00722D53">
              <w:rPr>
                <w:rFonts w:eastAsia="Times New Roman"/>
                <w:lang w:val="es-ES" w:eastAsia="es-ES"/>
              </w:rPr>
              <w:t>versionamiento</w:t>
            </w:r>
            <w:proofErr w:type="spellEnd"/>
            <w:r w:rsidRPr="00722D53">
              <w:rPr>
                <w:rFonts w:eastAsia="Times New Roman"/>
                <w:lang w:val="es-ES" w:eastAsia="es-ES"/>
              </w:rPr>
              <w:t xml:space="preserve">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1" w:name="_Toc495048636"/>
      <w:r w:rsidRPr="00722D53">
        <w:rPr>
          <w:b/>
        </w:rPr>
        <w:t xml:space="preserve">Herramientas, </w:t>
      </w:r>
      <w:r w:rsidR="006656C2" w:rsidRPr="00722D53">
        <w:rPr>
          <w:b/>
        </w:rPr>
        <w:t>entorno e infraestructura</w:t>
      </w:r>
      <w:bookmarkEnd w:id="11"/>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w:t>
      </w:r>
      <w:proofErr w:type="spellStart"/>
      <w:r w:rsidR="008C44D0" w:rsidRPr="00722D53">
        <w:rPr>
          <w:b/>
        </w:rPr>
        <w:t>versionamiento</w:t>
      </w:r>
      <w:proofErr w:type="spellEnd"/>
      <w:r w:rsidRPr="00722D53">
        <w:rPr>
          <w:b/>
        </w:rPr>
        <w:t>:</w:t>
      </w:r>
      <w:r w:rsidRPr="00722D53">
        <w:t xml:space="preserve"> </w:t>
      </w:r>
      <w:proofErr w:type="spellStart"/>
      <w:r w:rsidRPr="00722D53">
        <w:t>Git</w:t>
      </w:r>
      <w:proofErr w:type="spellEnd"/>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proofErr w:type="spellStart"/>
      <w:r w:rsidR="000C3F8F" w:rsidRPr="00722D53">
        <w:rPr>
          <w:b/>
        </w:rPr>
        <w:t>Git</w:t>
      </w:r>
      <w:proofErr w:type="spellEnd"/>
      <w:r w:rsidR="000C3F8F" w:rsidRPr="00722D53">
        <w:rPr>
          <w:b/>
        </w:rPr>
        <w:t xml:space="preserve"> </w:t>
      </w:r>
      <w:r w:rsidR="003347D1" w:rsidRPr="00722D53">
        <w:rPr>
          <w:b/>
        </w:rPr>
        <w:t>en la nube:</w:t>
      </w:r>
      <w:r w:rsidR="003347D1" w:rsidRPr="00722D53">
        <w:t xml:space="preserve"> </w:t>
      </w:r>
      <w:proofErr w:type="spellStart"/>
      <w:r w:rsidR="003347D1" w:rsidRPr="00722D53">
        <w:t>GitHub</w:t>
      </w:r>
      <w:proofErr w:type="spellEnd"/>
    </w:p>
    <w:p w:rsidR="00FB67EE" w:rsidRPr="00722D53" w:rsidRDefault="00FB67EE" w:rsidP="003347D1">
      <w:pPr>
        <w:pStyle w:val="Prrafodelista"/>
        <w:numPr>
          <w:ilvl w:val="0"/>
          <w:numId w:val="13"/>
        </w:numPr>
        <w:spacing w:line="360" w:lineRule="auto"/>
        <w:jc w:val="both"/>
        <w:rPr>
          <w:lang w:val="en-US"/>
        </w:rPr>
      </w:pPr>
      <w:r w:rsidRPr="00722D53">
        <w:rPr>
          <w:b/>
          <w:lang w:val="en-US"/>
        </w:rPr>
        <w:t xml:space="preserve">CLI </w:t>
      </w:r>
      <w:proofErr w:type="gramStart"/>
      <w:r w:rsidRPr="00722D53">
        <w:rPr>
          <w:b/>
          <w:lang w:val="en-US"/>
        </w:rPr>
        <w:t>( Command</w:t>
      </w:r>
      <w:proofErr w:type="gramEnd"/>
      <w:r w:rsidRPr="00722D53">
        <w:rPr>
          <w:b/>
          <w:lang w:val="en-US"/>
        </w:rPr>
        <w:t xml:space="preserve"> Line Interface ):</w:t>
      </w:r>
      <w:r w:rsidRPr="00722D53">
        <w:rPr>
          <w:lang w:val="en-US"/>
        </w:rPr>
        <w:t xml:space="preserve"> </w:t>
      </w:r>
      <w:proofErr w:type="spellStart"/>
      <w:r w:rsidRPr="00722D53">
        <w:rPr>
          <w:lang w:val="en-US"/>
        </w:rPr>
        <w:t>Git</w:t>
      </w:r>
      <w:proofErr w:type="spellEnd"/>
      <w:r w:rsidRPr="00722D53">
        <w:rPr>
          <w:lang w:val="en-US"/>
        </w:rPr>
        <w:t xml:space="preserve"> bash (Windows), Terminal (Linux, </w:t>
      </w:r>
      <w:proofErr w:type="spellStart"/>
      <w:r w:rsidRPr="00722D53">
        <w:rPr>
          <w:lang w:val="en-US"/>
        </w:rPr>
        <w:t>MacOS</w:t>
      </w:r>
      <w:proofErr w:type="spellEnd"/>
      <w:r w:rsidRPr="00722D53">
        <w:rPr>
          <w:lang w:val="en-US"/>
        </w:rPr>
        <w:t>)</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BB2235" w:rsidRPr="00E62273" w:rsidRDefault="00BB2235"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Imagen 5" o:spid="_x0000_s1031" type="#_x0000_t75" style="position:absolute;width:43980;height:306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bR5PFAAAA2gAAAA8AAABkcnMvZG93bnJldi54bWxEj0FrwkAUhO8F/8PyhN6ajaYtJbqKCLF6&#10;8GDag94e2dckNfs27G41/fddoeBxmJlvmPlyMJ24kPOtZQWTJAVBXFndcq3g86N4egPhA7LGzjIp&#10;+CUPy8XoYY65tlc+0KUMtYgQ9jkqaELocyl91ZBBn9ieOHpf1hkMUbpaaofXCDednKbpqzTYclxo&#10;sKd1Q9W5/DEKsm89FKfD/rh9Xrvd+/5kNlk6VepxPKxmIAIN4R7+b2+1ghe4XYk3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W0eTxQAAANoAAAAPAAAAAAAAAAAAAAAA&#10;AJ8CAABkcnMvZG93bnJldi54bWxQSwUGAAAAAAQABAD3AAAAkQM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KM3DAAAA2gAAAA8AAABkcnMvZG93bnJldi54bWxEj09rAjEUxO9Cv0N4BW+atQeR1SitoBR7&#10;sP5BPT42z+y2ycuySXX99o0geBxm5jfMZNY6Ky7UhMqzgkE/A0FceF2xUbDfLXojECEia7SeScGN&#10;AsymL50J5tpfeUOXbTQiQTjkqKCMsc6lDEVJDkPf18TJO/vGYUyyMVI3eE1wZ+Vblg2lw4rTQok1&#10;zUsqfrd/TsHa2q+N/OBjezCrH/MtlyNzOijVfW3fxyAitfEZfrQ/tYIh3K+kGyC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QcozcMAAADaAAAADwAAAAAAAAAAAAAAAACf&#10;AgAAZHJzL2Rvd25yZXYueG1sUEsFBgAAAAAEAAQA9wAAAI8DAAAAAA==&#10;">
                    <v:imagedata r:id="rId15" o:title="Resultado de imagen para github"/>
                    <v:path arrowok="t"/>
                  </v:shape>
                  <v:shape id="Imagen 7" o:spid="_x0000_s1033" type="#_x0000_t75" alt="http://valuebound.com/sites/default/files/2015-12/Beginners_guide_setting_up-git.jpg" style="position:absolute;left:3429;top:25146;width:3714;height:3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pa6vDAAAA2gAAAA8AAABkcnMvZG93bnJldi54bWxEj81qwzAQhO+FvIPYQG6N3BqSxrESSqHY&#10;l0LjtuS6WOsfaq2MpTj221eBQo7DzHzDpMfJdGKkwbWWFTytIxDEpdUt1wq+v94fX0A4j6yxs0wK&#10;ZnJwPCweUky0vfKJxsLXIkDYJaig8b5PpHRlQwbd2vbEwavsYNAHOdRSD3gNcNPJ5yjaSIMth4UG&#10;e3prqPwtLkbBZ/yD521cVx9yl89ZcWYaKVNqtZxe9yA8Tf4e/m/nWsEWblfCDZCH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ylrq8MAAADaAAAADwAAAAAAAAAAAAAAAACf&#10;AgAAZHJzL2Rvd25yZXYueG1sUEsFBgAAAAAEAAQA9wAAAI8DAAAAAA==&#10;">
                    <v:imagedata r:id="rId16" o:title="Beginners_guide_setting_up-git"/>
                    <v:path arrowok="t"/>
                  </v:shape>
                  <v:shape id="Imagen 8" o:spid="_x0000_s1034" type="#_x0000_t75" alt="http://valuebound.com/sites/default/files/2015-12/Beginners_guide_setting_up-git.jpg" style="position:absolute;left:16097;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2/9m+AAAA2gAAAA8AAABkcnMvZG93bnJldi54bWxET02LwjAQvQv+hzCCN5vuCup2m4oIi16E&#10;tSpeh2ZsyzaT0sRa/705CHt8vO90PZhG9NS52rKCjygGQVxYXXOp4Hz6ma1AOI+ssbFMCp7kYJ2N&#10;Rykm2j74SH3uSxFC2CWooPK+TaR0RUUGXWRb4sDdbGfQB9iVUnf4COGmkZ9xvJAGaw4NFba0raj4&#10;y+9Gwe/8gtflvLwd5Nf+ucuvTD3tlJpOhs03CE+D/xe/3XutIGwNV8INkNkL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q2/9m+AAAA2gAAAA8AAAAAAAAAAAAAAAAAnwIAAGRy&#10;cy9kb3ducmV2LnhtbFBLBQYAAAAABAAEAPcAAACKAwAAAAA=&#10;">
                    <v:imagedata r:id="rId16" o:title="Beginners_guide_setting_up-git"/>
                    <v:path arrowok="t"/>
                  </v:shape>
                  <v:shape id="Imagen 9" o:spid="_x0000_s1035" type="#_x0000_t75" alt="http://valuebound.com/sites/default/files/2015-12/Beginners_guide_setting_up-git.jpg" style="position:absolute;left:36480;top:25050;width:3715;height:3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6WkLCAAAA2gAAAA8AAABkcnMvZG93bnJldi54bWxEj0FrwkAUhO+C/2F5BW9m0wrVRFeRQjGX&#10;gsYWr4/sMwlm34bsNib/3hUKPQ4z8w2z2Q2mET11rras4DWKQRAXVtdcKvg+f85XIJxH1thYJgUj&#10;Odhtp5MNptre+UR97ksRIOxSVFB536ZSuqIigy6yLXHwrrYz6IPsSqk7vAe4aeRbHL9LgzWHhQpb&#10;+qiouOW/RsFx8YOX5aK8fskkGw/5hamng1Kzl2G/BuFp8P/hv3amFSTwvBJugN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lpCwgAAANoAAAAPAAAAAAAAAAAAAAAAAJ8C&#10;AABkcnMvZG93bnJldi54bWxQSwUGAAAAAAQABAD3AAAAjgMAAAAA&#10;">
                    <v:imagedata r:id="rId16" o:title="Beginners_guide_setting_up-git"/>
                    <v:path arrowok="t"/>
                  </v:shape>
                </v:group>
                <v:shape id="Cuadro de texto 16" o:spid="_x0000_s1036" type="#_x0000_t202" style="position:absolute;left:95;top:30956;width:43910;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BB2235" w:rsidRPr="00E62273" w:rsidRDefault="00BB2235"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 xml:space="preserve">Como se observa se cuenta con una Servidor </w:t>
      </w:r>
      <w:proofErr w:type="spellStart"/>
      <w:r w:rsidRPr="00722D53">
        <w:t>Git</w:t>
      </w:r>
      <w:proofErr w:type="spellEnd"/>
      <w:r w:rsidRPr="00722D53">
        <w:t xml:space="preserve"> (</w:t>
      </w:r>
      <w:proofErr w:type="spellStart"/>
      <w:r w:rsidRPr="00722D53">
        <w:t>Git</w:t>
      </w:r>
      <w:proofErr w:type="spellEnd"/>
      <w:r w:rsidRPr="00722D53">
        <w:t xml:space="preserve"> Server)</w:t>
      </w:r>
      <w:r w:rsidR="00304E3A" w:rsidRPr="00722D53">
        <w:t xml:space="preserve">,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w:t>
      </w:r>
      <w:proofErr w:type="spellStart"/>
      <w:r w:rsidR="00304E3A" w:rsidRPr="00722D53">
        <w:t>Git</w:t>
      </w:r>
      <w:proofErr w:type="spellEnd"/>
      <w:r w:rsidR="00304E3A" w:rsidRPr="00722D53">
        <w:t xml:space="preserve">, es entonces aquí donde cada equipo (PC) se convierte en un Cliente </w:t>
      </w:r>
      <w:proofErr w:type="spellStart"/>
      <w:r w:rsidR="00304E3A" w:rsidRPr="00722D53">
        <w:t>Git</w:t>
      </w:r>
      <w:proofErr w:type="spellEnd"/>
      <w:r w:rsidR="00304E3A" w:rsidRPr="00722D53">
        <w: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w:t>
      </w:r>
      <w:proofErr w:type="spellStart"/>
      <w:r w:rsidR="00F674B6" w:rsidRPr="00722D53">
        <w:t>Git</w:t>
      </w:r>
      <w:proofErr w:type="spellEnd"/>
      <w:r w:rsidR="00F674B6" w:rsidRPr="00722D53">
        <w: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2" w:name="_Toc495048637"/>
      <w:r w:rsidRPr="00722D53">
        <w:rPr>
          <w:b/>
        </w:rPr>
        <w:t>Calendario</w:t>
      </w:r>
      <w:bookmarkEnd w:id="12"/>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5 </w:t>
            </w:r>
            <w:r>
              <w:rPr>
                <w:rFonts w:eastAsia="Times New Roman"/>
                <w:bCs/>
                <w:color w:val="auto"/>
                <w:lang w:val="es-ES" w:eastAsia="es-ES"/>
              </w:rPr>
              <w:t>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 xml:space="preserve">5 </w:t>
            </w:r>
            <w:r>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3" w:name="_Toc495048638"/>
      <w:r w:rsidRPr="00722D53">
        <w:rPr>
          <w:b/>
        </w:rPr>
        <w:t>Actividades de la SCM</w:t>
      </w:r>
      <w:bookmarkEnd w:id="13"/>
    </w:p>
    <w:p w:rsidR="00831CD3" w:rsidRPr="00722D53" w:rsidRDefault="0070507D" w:rsidP="00DB1E1A">
      <w:pPr>
        <w:pStyle w:val="Prrafodelista"/>
        <w:numPr>
          <w:ilvl w:val="1"/>
          <w:numId w:val="1"/>
        </w:numPr>
        <w:spacing w:line="360" w:lineRule="auto"/>
        <w:ind w:left="709" w:hanging="142"/>
        <w:jc w:val="both"/>
        <w:outlineLvl w:val="1"/>
        <w:rPr>
          <w:b/>
        </w:rPr>
      </w:pPr>
      <w:bookmarkStart w:id="14" w:name="_Toc495048639"/>
      <w:r w:rsidRPr="00722D53">
        <w:rPr>
          <w:b/>
        </w:rPr>
        <w:t>Identificación</w:t>
      </w:r>
      <w:bookmarkEnd w:id="14"/>
    </w:p>
    <w:p w:rsidR="005C54E6" w:rsidRPr="00722D53" w:rsidRDefault="00617F9A" w:rsidP="00171CDC">
      <w:pPr>
        <w:pStyle w:val="Prrafodelista"/>
        <w:numPr>
          <w:ilvl w:val="0"/>
          <w:numId w:val="9"/>
        </w:numPr>
        <w:spacing w:line="360" w:lineRule="auto"/>
        <w:ind w:left="993" w:hanging="284"/>
        <w:jc w:val="both"/>
        <w:outlineLvl w:val="2"/>
        <w:rPr>
          <w:b/>
        </w:rPr>
      </w:pPr>
      <w:bookmarkStart w:id="15" w:name="_Toc495048640"/>
      <w:r w:rsidRPr="00722D53">
        <w:rPr>
          <w:b/>
        </w:rPr>
        <w:t>Lista de la clasificación de CI</w:t>
      </w:r>
      <w:bookmarkEnd w:id="15"/>
    </w:p>
    <w:p w:rsidR="00171CDC" w:rsidRPr="00722D53" w:rsidRDefault="00792262" w:rsidP="005C54E6">
      <w:pPr>
        <w:pStyle w:val="Prrafodelista"/>
        <w:spacing w:line="360" w:lineRule="auto"/>
        <w:ind w:left="993"/>
        <w:jc w:val="both"/>
        <w:outlineLvl w:val="2"/>
      </w:pPr>
      <w:bookmarkStart w:id="16" w:name="_Toc495048481"/>
      <w:bookmarkStart w:id="17" w:name="_Toc495048641"/>
      <w:r w:rsidRPr="00722D53">
        <w:t xml:space="preserve">En la siguiente tabla 3.0 se señalan los diferentes ítems presentes en la empresa </w:t>
      </w:r>
      <w:proofErr w:type="spellStart"/>
      <w:r w:rsidRPr="00722D53">
        <w:t>Consulting</w:t>
      </w:r>
      <w:proofErr w:type="spellEnd"/>
      <w:r w:rsidRPr="00722D53">
        <w:t xml:space="preserve"> Asociados S.A.C.:</w:t>
      </w:r>
      <w:bookmarkEnd w:id="16"/>
      <w:bookmarkEnd w:id="17"/>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8" w:name="_Toc495048482"/>
            <w:bookmarkStart w:id="19" w:name="_Toc495048642"/>
            <w:r w:rsidRPr="00722D53">
              <w:rPr>
                <w:b w:val="0"/>
                <w:color w:val="FFFFFF" w:themeColor="background1"/>
              </w:rPr>
              <w:t>Tipo De Ítem</w:t>
            </w:r>
            <w:bookmarkEnd w:id="18"/>
            <w:bookmarkEnd w:id="19"/>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0" w:name="_Toc495048483"/>
            <w:bookmarkStart w:id="21" w:name="_Toc495048643"/>
            <w:r w:rsidRPr="00722D53">
              <w:rPr>
                <w:b w:val="0"/>
                <w:color w:val="FFFFFF" w:themeColor="background1"/>
              </w:rPr>
              <w:t>Nombre de Ítem (CI)</w:t>
            </w:r>
            <w:bookmarkEnd w:id="20"/>
            <w:bookmarkEnd w:id="21"/>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2" w:name="_Toc495048484"/>
            <w:bookmarkStart w:id="23" w:name="_Toc495048644"/>
            <w:r w:rsidRPr="00722D53">
              <w:rPr>
                <w:b w:val="0"/>
                <w:color w:val="FFFFFF" w:themeColor="background1"/>
              </w:rPr>
              <w:t>Origen</w:t>
            </w:r>
            <w:bookmarkEnd w:id="22"/>
            <w:bookmarkEnd w:id="23"/>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4" w:name="_Toc495048485"/>
            <w:bookmarkStart w:id="25" w:name="_Toc495048645"/>
            <w:r w:rsidRPr="00722D53">
              <w:rPr>
                <w:b w:val="0"/>
                <w:color w:val="FFFFFF" w:themeColor="background1"/>
              </w:rPr>
              <w:t>Extensión</w:t>
            </w:r>
            <w:bookmarkEnd w:id="24"/>
            <w:bookmarkEnd w:id="25"/>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6" w:name="_Toc495048486"/>
            <w:bookmarkStart w:id="27" w:name="_Toc495048646"/>
            <w:r w:rsidRPr="00722D53">
              <w:rPr>
                <w:b w:val="0"/>
                <w:color w:val="FFFFFF" w:themeColor="background1"/>
              </w:rPr>
              <w:t>Proyecto</w:t>
            </w:r>
            <w:bookmarkEnd w:id="26"/>
            <w:bookmarkEnd w:id="2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8" w:name="_Toc495048515"/>
            <w:bookmarkStart w:id="29" w:name="_Toc495048675"/>
            <w:r w:rsidRPr="00722D53">
              <w:rPr>
                <w:b w:val="0"/>
              </w:rPr>
              <w:t>Evolución</w:t>
            </w:r>
            <w:bookmarkEnd w:id="28"/>
            <w:bookmarkEnd w:id="2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0" w:name="_Toc495048516"/>
            <w:bookmarkStart w:id="31" w:name="_Toc495048676"/>
            <w:r w:rsidRPr="00722D53">
              <w:t>Documento de Análisis</w:t>
            </w:r>
            <w:bookmarkEnd w:id="30"/>
            <w:bookmarkEnd w:id="3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2" w:name="_Toc495048517"/>
            <w:bookmarkStart w:id="33" w:name="_Toc495048677"/>
            <w:r w:rsidRPr="00722D53">
              <w:t>Proyecto</w:t>
            </w:r>
            <w:bookmarkEnd w:id="32"/>
            <w:bookmarkEnd w:id="3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4" w:name="_Toc495048518"/>
            <w:bookmarkStart w:id="35" w:name="_Toc495048678"/>
            <w:r w:rsidRPr="00722D53">
              <w:t>.docx</w:t>
            </w:r>
            <w:bookmarkEnd w:id="34"/>
            <w:bookmarkEnd w:id="3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6" w:name="_Toc495048519"/>
            <w:bookmarkStart w:id="37" w:name="_Toc495048679"/>
            <w:r w:rsidRPr="00722D53">
              <w:t>SWGI</w:t>
            </w:r>
            <w:bookmarkEnd w:id="36"/>
            <w:bookmarkEnd w:id="3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8" w:name="_Toc495048520"/>
            <w:bookmarkStart w:id="39" w:name="_Toc495048680"/>
            <w:r w:rsidRPr="00722D53">
              <w:rPr>
                <w:b w:val="0"/>
              </w:rPr>
              <w:t>Evolución</w:t>
            </w:r>
            <w:bookmarkEnd w:id="38"/>
            <w:bookmarkEnd w:id="3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0" w:name="_Toc495048521"/>
            <w:bookmarkStart w:id="41" w:name="_Toc495048681"/>
            <w:r w:rsidRPr="00722D53">
              <w:t>Documento de Caso de Pruebas</w:t>
            </w:r>
            <w:bookmarkEnd w:id="40"/>
            <w:bookmarkEnd w:id="4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2" w:name="_Toc495048522"/>
            <w:bookmarkStart w:id="43" w:name="_Toc495048682"/>
            <w:r w:rsidRPr="00722D53">
              <w:t>Proyecto</w:t>
            </w:r>
            <w:bookmarkEnd w:id="42"/>
            <w:bookmarkEnd w:id="4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4" w:name="_Toc495048523"/>
            <w:bookmarkStart w:id="45" w:name="_Toc495048683"/>
            <w:r w:rsidRPr="00722D53">
              <w:t>.docx</w:t>
            </w:r>
            <w:bookmarkEnd w:id="44"/>
            <w:bookmarkEnd w:id="4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6" w:name="_Toc495048524"/>
            <w:bookmarkStart w:id="47" w:name="_Toc495048684"/>
            <w:r w:rsidRPr="00722D53">
              <w:t>SWGI</w:t>
            </w:r>
            <w:bookmarkEnd w:id="46"/>
            <w:bookmarkEnd w:id="4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8" w:name="_Toc495048525"/>
            <w:bookmarkStart w:id="49" w:name="_Toc495048685"/>
            <w:r w:rsidRPr="00722D53">
              <w:rPr>
                <w:b w:val="0"/>
              </w:rPr>
              <w:t>Evolución</w:t>
            </w:r>
            <w:bookmarkEnd w:id="48"/>
            <w:bookmarkEnd w:id="4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0" w:name="_Toc495048526"/>
            <w:bookmarkStart w:id="51" w:name="_Toc495048686"/>
            <w:r w:rsidRPr="00722D53">
              <w:t>Documento de Diseño</w:t>
            </w:r>
            <w:bookmarkEnd w:id="50"/>
            <w:bookmarkEnd w:id="5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2" w:name="_Toc495048527"/>
            <w:bookmarkStart w:id="53" w:name="_Toc495048687"/>
            <w:r w:rsidRPr="00722D53">
              <w:t>Proyecto</w:t>
            </w:r>
            <w:bookmarkEnd w:id="52"/>
            <w:bookmarkEnd w:id="5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4" w:name="_Toc495048528"/>
            <w:bookmarkStart w:id="55" w:name="_Toc495048688"/>
            <w:r w:rsidRPr="00722D53">
              <w:t>.docx</w:t>
            </w:r>
            <w:bookmarkEnd w:id="54"/>
            <w:bookmarkEnd w:id="5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6" w:name="_Toc495048529"/>
            <w:bookmarkStart w:id="57" w:name="_Toc495048689"/>
            <w:r w:rsidRPr="00722D53">
              <w:t>SWGI</w:t>
            </w:r>
            <w:bookmarkEnd w:id="56"/>
            <w:bookmarkEnd w:id="5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8" w:name="_Toc495048530"/>
            <w:bookmarkStart w:id="59" w:name="_Toc495048690"/>
            <w:r w:rsidRPr="00722D53">
              <w:rPr>
                <w:b w:val="0"/>
              </w:rPr>
              <w:t>Evolución</w:t>
            </w:r>
            <w:bookmarkEnd w:id="58"/>
            <w:bookmarkEnd w:id="5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0" w:name="_Toc495048531"/>
            <w:bookmarkStart w:id="61" w:name="_Toc495048691"/>
            <w:r w:rsidRPr="00722D53">
              <w:t>Documento de Especificación de Casos de Uso</w:t>
            </w:r>
            <w:bookmarkEnd w:id="60"/>
            <w:bookmarkEnd w:id="6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2" w:name="_Toc495048532"/>
            <w:bookmarkStart w:id="63" w:name="_Toc495048692"/>
            <w:r w:rsidRPr="00722D53">
              <w:t>Proyecto</w:t>
            </w:r>
            <w:bookmarkEnd w:id="62"/>
            <w:bookmarkEnd w:id="6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4" w:name="_Toc495048533"/>
            <w:bookmarkStart w:id="65" w:name="_Toc495048693"/>
            <w:r w:rsidRPr="00722D53">
              <w:t>.docx</w:t>
            </w:r>
            <w:bookmarkEnd w:id="64"/>
            <w:bookmarkEnd w:id="6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6" w:name="_Toc495048534"/>
            <w:bookmarkStart w:id="67" w:name="_Toc495048694"/>
            <w:r w:rsidRPr="00722D53">
              <w:t>SWGI</w:t>
            </w:r>
            <w:bookmarkEnd w:id="66"/>
            <w:bookmarkEnd w:id="6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8" w:name="_Toc495048535"/>
            <w:bookmarkStart w:id="69" w:name="_Toc495048695"/>
            <w:r w:rsidRPr="00722D53">
              <w:rPr>
                <w:b w:val="0"/>
              </w:rPr>
              <w:t>Evolución</w:t>
            </w:r>
            <w:bookmarkEnd w:id="68"/>
            <w:bookmarkEnd w:id="6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0" w:name="_Toc495048536"/>
            <w:bookmarkStart w:id="71" w:name="_Toc495048696"/>
            <w:r w:rsidRPr="00722D53">
              <w:t>Lista de Requerimientos</w:t>
            </w:r>
            <w:bookmarkEnd w:id="70"/>
            <w:bookmarkEnd w:id="7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2" w:name="_Toc495048537"/>
            <w:bookmarkStart w:id="73" w:name="_Toc495048697"/>
            <w:r w:rsidRPr="00722D53">
              <w:t>Proyecto</w:t>
            </w:r>
            <w:bookmarkEnd w:id="72"/>
            <w:bookmarkEnd w:id="7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4" w:name="_Toc495048538"/>
            <w:bookmarkStart w:id="75" w:name="_Toc495048698"/>
            <w:r w:rsidRPr="00722D53">
              <w:t>.docx</w:t>
            </w:r>
            <w:bookmarkEnd w:id="74"/>
            <w:bookmarkEnd w:id="7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6" w:name="_Toc495048539"/>
            <w:bookmarkStart w:id="77" w:name="_Toc495048699"/>
            <w:r w:rsidRPr="00722D53">
              <w:t>SWGI</w:t>
            </w:r>
            <w:bookmarkEnd w:id="76"/>
            <w:bookmarkEnd w:id="7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8" w:name="_Toc495048540"/>
            <w:bookmarkStart w:id="79" w:name="_Toc495048700"/>
            <w:r w:rsidRPr="00722D53">
              <w:rPr>
                <w:b w:val="0"/>
              </w:rPr>
              <w:t>Evolución</w:t>
            </w:r>
            <w:bookmarkEnd w:id="78"/>
            <w:bookmarkEnd w:id="7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0" w:name="_Toc495048541"/>
            <w:bookmarkStart w:id="81" w:name="_Toc495048701"/>
            <w:r w:rsidRPr="00722D53">
              <w:t>Plan de Negocio</w:t>
            </w:r>
            <w:bookmarkEnd w:id="80"/>
            <w:bookmarkEnd w:id="8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2" w:name="_Toc495048542"/>
            <w:bookmarkStart w:id="83" w:name="_Toc495048702"/>
            <w:r w:rsidRPr="00722D53">
              <w:t>Proyecto</w:t>
            </w:r>
            <w:bookmarkEnd w:id="82"/>
            <w:bookmarkEnd w:id="8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4" w:name="_Toc495048543"/>
            <w:bookmarkStart w:id="85" w:name="_Toc495048703"/>
            <w:r w:rsidRPr="00722D53">
              <w:t>.docx</w:t>
            </w:r>
            <w:bookmarkEnd w:id="84"/>
            <w:bookmarkEnd w:id="8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6" w:name="_Toc495048544"/>
            <w:bookmarkStart w:id="87" w:name="_Toc495048704"/>
            <w:r w:rsidRPr="00722D53">
              <w:t>SWGI</w:t>
            </w:r>
            <w:bookmarkEnd w:id="86"/>
            <w:bookmarkEnd w:id="8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8" w:name="_Toc495048545"/>
            <w:bookmarkStart w:id="89" w:name="_Toc495048705"/>
            <w:r w:rsidRPr="00722D53">
              <w:rPr>
                <w:b w:val="0"/>
              </w:rPr>
              <w:t>Fuente</w:t>
            </w:r>
            <w:bookmarkEnd w:id="88"/>
            <w:bookmarkEnd w:id="8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0" w:name="_Toc495048546"/>
            <w:bookmarkStart w:id="91" w:name="_Toc495048706"/>
            <w:r w:rsidRPr="00722D53">
              <w:t>Mantenimiento de Inventario</w:t>
            </w:r>
            <w:bookmarkEnd w:id="90"/>
            <w:bookmarkEnd w:id="9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2" w:name="_Toc495048547"/>
            <w:bookmarkStart w:id="93" w:name="_Toc495048707"/>
            <w:r w:rsidRPr="00722D53">
              <w:t>Proyecto</w:t>
            </w:r>
            <w:bookmarkEnd w:id="92"/>
            <w:bookmarkEnd w:id="9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4" w:name="_Toc495048548"/>
            <w:bookmarkStart w:id="95" w:name="_Toc495048708"/>
            <w:r w:rsidRPr="00722D53">
              <w:t>.py</w:t>
            </w:r>
            <w:bookmarkEnd w:id="94"/>
            <w:bookmarkEnd w:id="95"/>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6" w:name="_Toc495048549"/>
            <w:bookmarkStart w:id="97" w:name="_Toc495048709"/>
            <w:r w:rsidRPr="00722D53">
              <w:t>SWGI</w:t>
            </w:r>
            <w:bookmarkEnd w:id="96"/>
            <w:bookmarkEnd w:id="97"/>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8" w:name="_Toc495048550"/>
            <w:bookmarkStart w:id="99" w:name="_Toc495048710"/>
            <w:r w:rsidRPr="00722D53">
              <w:rPr>
                <w:b w:val="0"/>
              </w:rPr>
              <w:t>Fuente</w:t>
            </w:r>
            <w:bookmarkEnd w:id="98"/>
            <w:bookmarkEnd w:id="99"/>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0" w:name="_Toc495048551"/>
            <w:bookmarkStart w:id="101" w:name="_Toc495048711"/>
            <w:r w:rsidRPr="00722D53">
              <w:t>Reporte de Inventario</w:t>
            </w:r>
            <w:bookmarkEnd w:id="100"/>
            <w:bookmarkEnd w:id="101"/>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2" w:name="_Toc495048552"/>
            <w:bookmarkStart w:id="103" w:name="_Toc495048712"/>
            <w:r w:rsidRPr="00722D53">
              <w:t>Proyecto</w:t>
            </w:r>
            <w:bookmarkEnd w:id="102"/>
            <w:bookmarkEnd w:id="103"/>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4" w:name="_Toc495048553"/>
            <w:bookmarkStart w:id="105" w:name="_Toc495048713"/>
            <w:r w:rsidRPr="00722D53">
              <w:t>.py</w:t>
            </w:r>
            <w:bookmarkEnd w:id="104"/>
            <w:bookmarkEnd w:id="105"/>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6" w:name="_Toc495048554"/>
            <w:bookmarkStart w:id="107" w:name="_Toc495048714"/>
            <w:r w:rsidRPr="00722D53">
              <w:t>SWGI</w:t>
            </w:r>
            <w:bookmarkEnd w:id="106"/>
            <w:bookmarkEnd w:id="107"/>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8" w:name="_Toc495048555"/>
            <w:bookmarkStart w:id="109" w:name="_Toc495048715"/>
            <w:r w:rsidRPr="00722D53">
              <w:rPr>
                <w:b w:val="0"/>
              </w:rPr>
              <w:t>Soporte</w:t>
            </w:r>
            <w:bookmarkEnd w:id="108"/>
            <w:bookmarkEnd w:id="109"/>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0" w:name="_Toc495048556"/>
            <w:bookmarkStart w:id="111" w:name="_Toc495048716"/>
            <w:r w:rsidRPr="00722D53">
              <w:t>Microsoft Windows</w:t>
            </w:r>
            <w:bookmarkEnd w:id="110"/>
            <w:bookmarkEnd w:id="111"/>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2" w:name="_Toc495048557"/>
            <w:bookmarkStart w:id="113" w:name="_Toc495048717"/>
            <w:r w:rsidRPr="00722D53">
              <w:t>Proyecto</w:t>
            </w:r>
            <w:bookmarkEnd w:id="112"/>
            <w:bookmarkEnd w:id="113"/>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4" w:name="_Toc495048558"/>
            <w:bookmarkStart w:id="115" w:name="_Toc495048718"/>
            <w:r w:rsidRPr="00722D53">
              <w:t>SWGI</w:t>
            </w:r>
            <w:bookmarkEnd w:id="114"/>
            <w:bookmarkEnd w:id="115"/>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6" w:name="_Toc495048505"/>
            <w:bookmarkStart w:id="117" w:name="_Toc495048665"/>
            <w:r w:rsidRPr="00722D53">
              <w:rPr>
                <w:b w:val="0"/>
              </w:rPr>
              <w:t>Evolución</w:t>
            </w:r>
            <w:bookmarkEnd w:id="116"/>
            <w:bookmarkEnd w:id="117"/>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8" w:name="_Toc495048506"/>
            <w:bookmarkStart w:id="119" w:name="_Toc495048666"/>
            <w:r w:rsidRPr="00722D53">
              <w:t>Documento de Requerimiento</w:t>
            </w:r>
            <w:bookmarkEnd w:id="118"/>
            <w:bookmarkEnd w:id="119"/>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0" w:name="_Toc495048507"/>
            <w:bookmarkStart w:id="121" w:name="_Toc495048667"/>
            <w:r w:rsidRPr="00722D53">
              <w:t>Proyecto</w:t>
            </w:r>
            <w:bookmarkEnd w:id="120"/>
            <w:bookmarkEnd w:id="121"/>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2" w:name="_Toc495048508"/>
            <w:bookmarkStart w:id="123" w:name="_Toc495048668"/>
            <w:r w:rsidRPr="00722D53">
              <w:t>.docx</w:t>
            </w:r>
            <w:bookmarkEnd w:id="122"/>
            <w:bookmarkEnd w:id="123"/>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4" w:name="_Toc495048509"/>
            <w:bookmarkStart w:id="125" w:name="_Toc495048669"/>
            <w:r w:rsidRPr="00722D53">
              <w:t>SVO</w:t>
            </w:r>
            <w:bookmarkEnd w:id="124"/>
            <w:bookmarkEnd w:id="125"/>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6" w:name="_Toc495048510"/>
            <w:bookmarkStart w:id="127" w:name="_Toc495048670"/>
            <w:r w:rsidRPr="00722D53">
              <w:rPr>
                <w:b w:val="0"/>
              </w:rPr>
              <w:t>Fuente</w:t>
            </w:r>
            <w:bookmarkEnd w:id="126"/>
            <w:bookmarkEnd w:id="127"/>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8" w:name="_Toc495048511"/>
            <w:bookmarkStart w:id="129" w:name="_Toc495048671"/>
            <w:r w:rsidRPr="00722D53">
              <w:t>Reporte de Ventas</w:t>
            </w:r>
            <w:bookmarkEnd w:id="128"/>
            <w:bookmarkEnd w:id="129"/>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0" w:name="_Toc495048512"/>
            <w:bookmarkStart w:id="131" w:name="_Toc495048672"/>
            <w:r w:rsidRPr="00722D53">
              <w:t>Proyecto</w:t>
            </w:r>
            <w:bookmarkEnd w:id="130"/>
            <w:bookmarkEnd w:id="131"/>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2" w:name="_Toc495048513"/>
            <w:bookmarkStart w:id="133" w:name="_Toc495048673"/>
            <w:r w:rsidRPr="00722D53">
              <w:t>.py</w:t>
            </w:r>
            <w:bookmarkEnd w:id="132"/>
            <w:bookmarkEnd w:id="133"/>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4" w:name="_Toc495048514"/>
            <w:bookmarkStart w:id="135" w:name="_Toc495048674"/>
            <w:r w:rsidRPr="00722D53">
              <w:t>SVO</w:t>
            </w:r>
            <w:bookmarkEnd w:id="134"/>
            <w:bookmarkEnd w:id="135"/>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6" w:name="_Toc495048501"/>
            <w:bookmarkStart w:id="137" w:name="_Toc495048661"/>
            <w:r w:rsidRPr="00722D53">
              <w:rPr>
                <w:b w:val="0"/>
              </w:rPr>
              <w:t>Soporte</w:t>
            </w:r>
            <w:bookmarkEnd w:id="136"/>
            <w:bookmarkEnd w:id="137"/>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8" w:name="_Toc495048502"/>
            <w:bookmarkStart w:id="139" w:name="_Toc495048662"/>
            <w:proofErr w:type="spellStart"/>
            <w:r w:rsidRPr="00722D53">
              <w:t>Atom</w:t>
            </w:r>
            <w:bookmarkEnd w:id="138"/>
            <w:bookmarkEnd w:id="139"/>
            <w:proofErr w:type="spellEnd"/>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0" w:name="_Toc495048503"/>
            <w:bookmarkStart w:id="141" w:name="_Toc495048663"/>
            <w:r w:rsidRPr="00722D53">
              <w:t>Proyecto</w:t>
            </w:r>
            <w:bookmarkEnd w:id="140"/>
            <w:bookmarkEnd w:id="141"/>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2" w:name="_Toc495048504"/>
            <w:bookmarkStart w:id="143" w:name="_Toc495048664"/>
            <w:r w:rsidRPr="00722D53">
              <w:t>SSLM</w:t>
            </w:r>
            <w:bookmarkEnd w:id="142"/>
            <w:bookmarkEnd w:id="143"/>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4" w:name="_Toc495048491"/>
            <w:bookmarkStart w:id="145" w:name="_Toc495048651"/>
            <w:r w:rsidRPr="00722D53">
              <w:rPr>
                <w:b w:val="0"/>
              </w:rPr>
              <w:t>Evolución</w:t>
            </w:r>
            <w:bookmarkEnd w:id="144"/>
            <w:bookmarkEnd w:id="145"/>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6" w:name="_Toc495048492"/>
            <w:bookmarkStart w:id="147" w:name="_Toc495048652"/>
            <w:r w:rsidRPr="00722D53">
              <w:t>Plan de Negocio</w:t>
            </w:r>
            <w:bookmarkEnd w:id="146"/>
            <w:bookmarkEnd w:id="147"/>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8" w:name="_Toc495048493"/>
            <w:bookmarkStart w:id="149" w:name="_Toc495048653"/>
            <w:r w:rsidRPr="00722D53">
              <w:t>Proyecto</w:t>
            </w:r>
            <w:bookmarkEnd w:id="148"/>
            <w:bookmarkEnd w:id="149"/>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0" w:name="_Toc495048494"/>
            <w:bookmarkStart w:id="151" w:name="_Toc495048654"/>
            <w:r w:rsidRPr="00722D53">
              <w:t>.docx</w:t>
            </w:r>
            <w:bookmarkEnd w:id="150"/>
            <w:bookmarkEnd w:id="151"/>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2" w:name="_Toc495048495"/>
            <w:bookmarkStart w:id="153" w:name="_Toc495048655"/>
            <w:r w:rsidRPr="00722D53">
              <w:t>AGE</w:t>
            </w:r>
            <w:bookmarkEnd w:id="152"/>
            <w:bookmarkEnd w:id="153"/>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4" w:name="_Toc495048496"/>
            <w:bookmarkStart w:id="155" w:name="_Toc495048656"/>
            <w:r w:rsidRPr="00722D53">
              <w:rPr>
                <w:b w:val="0"/>
              </w:rPr>
              <w:t>Evolución</w:t>
            </w:r>
            <w:bookmarkEnd w:id="154"/>
            <w:bookmarkEnd w:id="155"/>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6" w:name="_Toc495048497"/>
            <w:bookmarkStart w:id="157" w:name="_Toc495048657"/>
            <w:r w:rsidRPr="00722D53">
              <w:t>Plan de Proyecto</w:t>
            </w:r>
            <w:bookmarkEnd w:id="156"/>
            <w:bookmarkEnd w:id="157"/>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8" w:name="_Toc495048498"/>
            <w:bookmarkStart w:id="159" w:name="_Toc495048658"/>
            <w:r w:rsidRPr="00722D53">
              <w:t>Proyecto</w:t>
            </w:r>
            <w:bookmarkEnd w:id="158"/>
            <w:bookmarkEnd w:id="159"/>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0" w:name="_Toc495048499"/>
            <w:bookmarkStart w:id="161" w:name="_Toc495048659"/>
            <w:r w:rsidRPr="00722D53">
              <w:t>.docx</w:t>
            </w:r>
            <w:bookmarkEnd w:id="160"/>
            <w:bookmarkEnd w:id="161"/>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2" w:name="_Toc495048500"/>
            <w:bookmarkStart w:id="163" w:name="_Toc495048660"/>
            <w:r w:rsidRPr="00722D53">
              <w:t>AGE</w:t>
            </w:r>
            <w:bookmarkEnd w:id="162"/>
            <w:bookmarkEnd w:id="163"/>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4" w:name="_Toc495048487"/>
            <w:bookmarkStart w:id="165" w:name="_Toc495048647"/>
            <w:r w:rsidRPr="00722D53">
              <w:rPr>
                <w:b w:val="0"/>
              </w:rPr>
              <w:t>Evolución</w:t>
            </w:r>
            <w:bookmarkEnd w:id="164"/>
            <w:bookmarkEnd w:id="165"/>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6" w:name="_Toc495048488"/>
            <w:bookmarkStart w:id="167" w:name="_Toc495048648"/>
            <w:r w:rsidRPr="00722D53">
              <w:t>Plan de gestión de la configuración</w:t>
            </w:r>
            <w:bookmarkEnd w:id="166"/>
            <w:bookmarkEnd w:id="167"/>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8" w:name="_Toc495048489"/>
            <w:bookmarkStart w:id="169" w:name="_Toc495048649"/>
            <w:r w:rsidRPr="00722D53">
              <w:t>Empresa</w:t>
            </w:r>
            <w:bookmarkEnd w:id="168"/>
            <w:bookmarkEnd w:id="169"/>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70" w:name="_Toc495048490"/>
            <w:bookmarkStart w:id="171" w:name="_Toc495048650"/>
            <w:r w:rsidRPr="00722D53">
              <w:t>.docx</w:t>
            </w:r>
            <w:bookmarkEnd w:id="170"/>
            <w:bookmarkEnd w:id="171"/>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2"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2"/>
    </w:p>
    <w:p w:rsidR="004F71C2" w:rsidRPr="00722D53" w:rsidRDefault="00792262" w:rsidP="00171CDC">
      <w:pPr>
        <w:pStyle w:val="Prrafodelista"/>
        <w:spacing w:line="360" w:lineRule="auto"/>
        <w:ind w:left="993"/>
        <w:jc w:val="both"/>
        <w:outlineLvl w:val="2"/>
        <w:rPr>
          <w:b/>
        </w:rPr>
      </w:pPr>
      <w:bookmarkStart w:id="173" w:name="_Toc495048560"/>
      <w:bookmarkStart w:id="174"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3"/>
      <w:bookmarkEnd w:id="174"/>
    </w:p>
    <w:p w:rsidR="00792262" w:rsidRPr="00722D53" w:rsidRDefault="000E65F9" w:rsidP="00792262">
      <w:pPr>
        <w:pStyle w:val="Prrafodelista"/>
        <w:numPr>
          <w:ilvl w:val="0"/>
          <w:numId w:val="14"/>
        </w:numPr>
        <w:spacing w:line="360" w:lineRule="auto"/>
        <w:jc w:val="both"/>
        <w:outlineLvl w:val="2"/>
      </w:pPr>
      <w:bookmarkStart w:id="175" w:name="_Toc495048721"/>
      <w:r w:rsidRPr="00722D53">
        <w:t>Ítems</w:t>
      </w:r>
      <w:r w:rsidR="00792262" w:rsidRPr="00722D53">
        <w:t xml:space="preserve"> en </w:t>
      </w:r>
      <w:r w:rsidRPr="00722D53">
        <w:t>Evolución</w:t>
      </w:r>
      <w:bookmarkEnd w:id="175"/>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6" w:name="_Toc495048722"/>
      <w:r w:rsidRPr="00722D53">
        <w:t>Sea el caso de ítems de la empresa</w:t>
      </w:r>
      <w:bookmarkEnd w:id="176"/>
    </w:p>
    <w:p w:rsidR="004F71C2" w:rsidRPr="00722D53" w:rsidRDefault="00792262" w:rsidP="00171CDC">
      <w:pPr>
        <w:pStyle w:val="Prrafodelista"/>
        <w:spacing w:line="360" w:lineRule="auto"/>
        <w:ind w:left="2580"/>
        <w:jc w:val="both"/>
        <w:outlineLvl w:val="2"/>
      </w:pPr>
      <w:bookmarkStart w:id="177" w:name="_Toc495048563"/>
      <w:bookmarkStart w:id="178" w:name="_Toc495048723"/>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BB2235" w:rsidRDefault="00BB2235" w:rsidP="00792262">
                      <w:pPr>
                        <w:contextualSpacing/>
                        <w:rPr>
                          <w:rFonts w:ascii="Times New Roman" w:hAnsi="Times New Roman" w:cs="Times New Roman"/>
                        </w:rPr>
                      </w:pP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792262">
                      <w:pPr>
                        <w:jc w:val="center"/>
                      </w:pPr>
                    </w:p>
                  </w:txbxContent>
                </v:textbox>
                <w10:wrap type="square" anchorx="margin"/>
              </v:rect>
            </w:pict>
          </mc:Fallback>
        </mc:AlternateContent>
      </w:r>
      <w:bookmarkEnd w:id="177"/>
      <w:bookmarkEnd w:id="178"/>
    </w:p>
    <w:p w:rsidR="00171CDC" w:rsidRPr="00722D53" w:rsidRDefault="00171CDC" w:rsidP="00171CDC">
      <w:pPr>
        <w:pStyle w:val="Prrafodelista"/>
        <w:spacing w:line="360" w:lineRule="auto"/>
        <w:ind w:left="2580"/>
        <w:jc w:val="both"/>
        <w:outlineLvl w:val="2"/>
      </w:pPr>
    </w:p>
    <w:p w:rsidR="000E65F9" w:rsidRDefault="000E65F9" w:rsidP="005C54E6">
      <w:pPr>
        <w:pStyle w:val="Prrafodelista"/>
        <w:numPr>
          <w:ilvl w:val="2"/>
          <w:numId w:val="14"/>
        </w:numPr>
        <w:spacing w:line="360" w:lineRule="auto"/>
        <w:jc w:val="both"/>
        <w:outlineLvl w:val="2"/>
      </w:pPr>
      <w:bookmarkStart w:id="179" w:name="_Toc495048724"/>
      <w:r w:rsidRPr="00722D53">
        <w:rPr>
          <w:noProof/>
        </w:rPr>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BB2235" w:rsidRDefault="00BB2235"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w:t>
                      </w:r>
                      <w:proofErr w:type="gramStart"/>
                      <w:r>
                        <w:rPr>
                          <w:rFonts w:ascii="Times New Roman" w:eastAsia="Cardo" w:hAnsi="Times New Roman" w:cs="Times New Roman"/>
                        </w:rPr>
                        <w:t>.[</w:t>
                      </w:r>
                      <w:proofErr w:type="gramEnd"/>
                      <w:r>
                        <w:rPr>
                          <w:rFonts w:ascii="Times New Roman" w:eastAsia="Cardo" w:hAnsi="Times New Roman" w:cs="Times New Roman"/>
                        </w:rPr>
                        <w:t>docx*]</w:t>
                      </w:r>
                    </w:p>
                    <w:p w:rsidR="00BB2235" w:rsidRDefault="00BB2235" w:rsidP="000E65F9">
                      <w:pPr>
                        <w:jc w:val="center"/>
                      </w:pPr>
                    </w:p>
                  </w:txbxContent>
                </v:textbox>
                <w10:wrap type="square" anchorx="margin"/>
              </v:rect>
            </w:pict>
          </mc:Fallback>
        </mc:AlternateContent>
      </w:r>
      <w:r w:rsidRPr="00722D53">
        <w:t>Sea el caso de ítems del proyecto</w:t>
      </w:r>
      <w:bookmarkEnd w:id="179"/>
    </w:p>
    <w:p w:rsidR="00755448" w:rsidRDefault="00755448" w:rsidP="00755448">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BB2235" w:rsidRDefault="00BB2235"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BB2235" w:rsidRDefault="00BB2235"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B2235" w:rsidRDefault="00BB2235"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BB2235" w:rsidRDefault="00BB2235"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 xml:space="preserve">Las vistas o </w:t>
      </w:r>
      <w:proofErr w:type="spellStart"/>
      <w:r w:rsidRPr="00722D53">
        <w:rPr>
          <w:rFonts w:eastAsia="Times New Roman"/>
        </w:rPr>
        <w:t>templates</w:t>
      </w:r>
      <w:proofErr w:type="spellEnd"/>
      <w:r w:rsidRPr="00722D53">
        <w:rPr>
          <w:rFonts w:eastAsia="Times New Roman"/>
        </w:rPr>
        <w:t>:</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80" w:name="_Toc495048725"/>
      <w:r w:rsidRPr="00722D53">
        <w:t>Ítems de Soporte</w:t>
      </w:r>
      <w:bookmarkEnd w:id="180"/>
    </w:p>
    <w:p w:rsidR="008C3184" w:rsidRDefault="008C3184" w:rsidP="005C54E6">
      <w:pPr>
        <w:pStyle w:val="Prrafodelista"/>
        <w:numPr>
          <w:ilvl w:val="2"/>
          <w:numId w:val="14"/>
        </w:numPr>
        <w:spacing w:line="360" w:lineRule="auto"/>
        <w:jc w:val="both"/>
        <w:outlineLvl w:val="2"/>
      </w:pPr>
      <w:bookmarkStart w:id="181" w:name="_Toc495048726"/>
      <w:r w:rsidRPr="00722D53">
        <w:t>Los ítems de soporte ya vienen con su propio formato, versión y extensión.</w:t>
      </w:r>
      <w:bookmarkEnd w:id="181"/>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2" w:name="_Toc495048727"/>
      <w:r w:rsidRPr="00722D53">
        <w:rPr>
          <w:b/>
        </w:rPr>
        <w:t xml:space="preserve">Lista de </w:t>
      </w:r>
      <w:r w:rsidR="0018453D" w:rsidRPr="00722D53">
        <w:rPr>
          <w:b/>
        </w:rPr>
        <w:t>Ítems</w:t>
      </w:r>
      <w:r w:rsidRPr="00722D53">
        <w:rPr>
          <w:b/>
        </w:rPr>
        <w:t xml:space="preserve"> con la nomenclatura</w:t>
      </w:r>
      <w:bookmarkEnd w:id="182"/>
    </w:p>
    <w:p w:rsidR="008C3184" w:rsidRPr="00722D53" w:rsidRDefault="008C3184" w:rsidP="005C54E6">
      <w:pPr>
        <w:pStyle w:val="Prrafodelista"/>
        <w:spacing w:line="360" w:lineRule="auto"/>
        <w:ind w:left="993"/>
        <w:jc w:val="both"/>
        <w:outlineLvl w:val="2"/>
      </w:pPr>
      <w:bookmarkStart w:id="183"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3"/>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4" w:name="_Toc495048729"/>
            <w:r w:rsidRPr="00722D53">
              <w:rPr>
                <w:b w:val="0"/>
                <w:color w:val="FFFFFF" w:themeColor="background1"/>
              </w:rPr>
              <w:t>Nomenclatura de ítem</w:t>
            </w:r>
            <w:bookmarkEnd w:id="184"/>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5" w:name="_Toc495048569"/>
            <w:bookmarkStart w:id="186" w:name="_Toc495048730"/>
            <w:r w:rsidRPr="00722D53">
              <w:rPr>
                <w:b w:val="0"/>
                <w:color w:val="FFFFFF" w:themeColor="background1"/>
              </w:rPr>
              <w:t>Entregable</w:t>
            </w:r>
            <w:bookmarkEnd w:id="185"/>
            <w:bookmarkEnd w:id="186"/>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7" w:name="_Toc495048570"/>
            <w:bookmarkStart w:id="188" w:name="_Toc495048731"/>
            <w:r w:rsidRPr="00722D53">
              <w:rPr>
                <w:b w:val="0"/>
                <w:color w:val="FFFFFF" w:themeColor="background1"/>
              </w:rPr>
              <w:t>Tipo</w:t>
            </w:r>
            <w:bookmarkEnd w:id="187"/>
            <w:bookmarkEnd w:id="188"/>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9" w:name="_Toc495048571"/>
            <w:bookmarkStart w:id="190" w:name="_Toc495048732"/>
            <w:r w:rsidRPr="00722D53">
              <w:rPr>
                <w:b w:val="0"/>
                <w:color w:val="FFFFFF" w:themeColor="background1"/>
              </w:rPr>
              <w:t>Proyecto</w:t>
            </w:r>
            <w:bookmarkEnd w:id="189"/>
            <w:bookmarkEnd w:id="190"/>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1" w:name="_Toc495048590"/>
            <w:bookmarkStart w:id="192" w:name="_Toc495048751"/>
            <w:r w:rsidRPr="00722D53">
              <w:rPr>
                <w:b w:val="0"/>
              </w:rPr>
              <w:t>MI.py</w:t>
            </w:r>
            <w:bookmarkEnd w:id="191"/>
            <w:bookmarkEnd w:id="192"/>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3" w:name="_Toc495048591"/>
            <w:bookmarkStart w:id="194" w:name="_Toc495048752"/>
            <w:r w:rsidRPr="00722D53">
              <w:t>Mantenimiento de Inventario</w:t>
            </w:r>
            <w:bookmarkEnd w:id="193"/>
            <w:bookmarkEnd w:id="194"/>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5" w:name="_Toc495048592"/>
            <w:bookmarkStart w:id="196" w:name="_Toc495048753"/>
            <w:r w:rsidRPr="00722D53">
              <w:t>Codificación</w:t>
            </w:r>
            <w:bookmarkEnd w:id="195"/>
            <w:bookmarkEnd w:id="196"/>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7" w:name="_Toc495048593"/>
            <w:bookmarkStart w:id="198" w:name="_Toc495048754"/>
            <w:r w:rsidRPr="00722D53">
              <w:t>SWGI</w:t>
            </w:r>
            <w:bookmarkEnd w:id="197"/>
            <w:bookmarkEnd w:id="198"/>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9" w:name="_Toc495048594"/>
            <w:bookmarkStart w:id="200" w:name="_Toc495048755"/>
            <w:r w:rsidRPr="00722D53">
              <w:rPr>
                <w:b w:val="0"/>
              </w:rPr>
              <w:t>RI.py</w:t>
            </w:r>
            <w:bookmarkEnd w:id="199"/>
            <w:bookmarkEnd w:id="200"/>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1" w:name="_Toc495048595"/>
            <w:bookmarkStart w:id="202" w:name="_Toc495048756"/>
            <w:r w:rsidRPr="00722D53">
              <w:t>Reporte de Inventario</w:t>
            </w:r>
            <w:bookmarkEnd w:id="201"/>
            <w:bookmarkEnd w:id="202"/>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3" w:name="_Toc495048596"/>
            <w:bookmarkStart w:id="204" w:name="_Toc495048757"/>
            <w:r w:rsidRPr="00722D53">
              <w:t>Codificación</w:t>
            </w:r>
            <w:bookmarkEnd w:id="203"/>
            <w:bookmarkEnd w:id="204"/>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5" w:name="_Toc495048597"/>
            <w:bookmarkStart w:id="206" w:name="_Toc495048758"/>
            <w:r w:rsidRPr="00722D53">
              <w:t>SWGI</w:t>
            </w:r>
            <w:bookmarkEnd w:id="205"/>
            <w:bookmarkEnd w:id="206"/>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7" w:name="_Toc495048598"/>
            <w:bookmarkStart w:id="208" w:name="_Toc495048759"/>
            <w:r w:rsidRPr="00722D53">
              <w:rPr>
                <w:b w:val="0"/>
              </w:rPr>
              <w:t>SWGI_PN.docx</w:t>
            </w:r>
            <w:bookmarkEnd w:id="207"/>
            <w:bookmarkEnd w:id="208"/>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9" w:name="_Toc495048599"/>
            <w:bookmarkStart w:id="210" w:name="_Toc495048760"/>
            <w:r w:rsidRPr="00722D53">
              <w:t>Plan de Negocio</w:t>
            </w:r>
            <w:bookmarkEnd w:id="209"/>
            <w:bookmarkEnd w:id="210"/>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1" w:name="_Toc495048600"/>
            <w:bookmarkStart w:id="212" w:name="_Toc495048761"/>
            <w:r w:rsidRPr="00722D53">
              <w:t>Negocio</w:t>
            </w:r>
            <w:bookmarkEnd w:id="211"/>
            <w:bookmarkEnd w:id="212"/>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3" w:name="_Toc495048601"/>
            <w:bookmarkStart w:id="214" w:name="_Toc495048762"/>
            <w:r w:rsidRPr="00722D53">
              <w:t>SWGI</w:t>
            </w:r>
            <w:bookmarkEnd w:id="213"/>
            <w:bookmarkEnd w:id="214"/>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5" w:name="_Toc495048582"/>
            <w:bookmarkStart w:id="216" w:name="_Toc495048743"/>
            <w:r w:rsidRPr="00722D53">
              <w:rPr>
                <w:b w:val="0"/>
              </w:rPr>
              <w:t>SVO_DR.docx</w:t>
            </w:r>
            <w:bookmarkEnd w:id="215"/>
            <w:bookmarkEnd w:id="216"/>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7" w:name="_Toc495048583"/>
            <w:bookmarkStart w:id="218" w:name="_Toc495048744"/>
            <w:r w:rsidRPr="00722D53">
              <w:t>Documento de Requerimiento</w:t>
            </w:r>
            <w:bookmarkEnd w:id="217"/>
            <w:bookmarkEnd w:id="218"/>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9" w:name="_Toc495048584"/>
            <w:bookmarkStart w:id="220" w:name="_Toc495048745"/>
            <w:r w:rsidRPr="00722D53">
              <w:t>Análisis</w:t>
            </w:r>
            <w:bookmarkEnd w:id="219"/>
            <w:bookmarkEnd w:id="220"/>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1" w:name="_Toc495048585"/>
            <w:bookmarkStart w:id="222" w:name="_Toc495048746"/>
            <w:r w:rsidRPr="00722D53">
              <w:t>SVO</w:t>
            </w:r>
            <w:bookmarkEnd w:id="221"/>
            <w:bookmarkEnd w:id="222"/>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3" w:name="_Toc495048586"/>
            <w:bookmarkStart w:id="224" w:name="_Toc495048747"/>
            <w:r w:rsidRPr="00722D53">
              <w:rPr>
                <w:b w:val="0"/>
              </w:rPr>
              <w:t>RV.py</w:t>
            </w:r>
            <w:bookmarkEnd w:id="223"/>
            <w:bookmarkEnd w:id="224"/>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5" w:name="_Toc495048587"/>
            <w:bookmarkStart w:id="226" w:name="_Toc495048748"/>
            <w:r w:rsidRPr="00722D53">
              <w:t>Reporte de Ventas</w:t>
            </w:r>
            <w:bookmarkEnd w:id="225"/>
            <w:bookmarkEnd w:id="226"/>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7" w:name="_Toc495048588"/>
            <w:bookmarkStart w:id="228" w:name="_Toc495048749"/>
            <w:r w:rsidRPr="00722D53">
              <w:t>Codificación</w:t>
            </w:r>
            <w:bookmarkEnd w:id="227"/>
            <w:bookmarkEnd w:id="228"/>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9" w:name="_Toc495048589"/>
            <w:bookmarkStart w:id="230" w:name="_Toc495048750"/>
            <w:r w:rsidRPr="00722D53">
              <w:t>SVO</w:t>
            </w:r>
            <w:bookmarkEnd w:id="229"/>
            <w:bookmarkEnd w:id="230"/>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1" w:name="_Toc495048574"/>
            <w:bookmarkStart w:id="232" w:name="_Toc495048735"/>
            <w:r w:rsidRPr="00722D53">
              <w:rPr>
                <w:b w:val="0"/>
              </w:rPr>
              <w:t>AGE_PP.docx</w:t>
            </w:r>
            <w:bookmarkEnd w:id="231"/>
            <w:bookmarkEnd w:id="232"/>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3" w:name="_Toc495048575"/>
            <w:bookmarkStart w:id="234" w:name="_Toc495048736"/>
            <w:r w:rsidRPr="00722D53">
              <w:t>Plan de Proyecto</w:t>
            </w:r>
            <w:bookmarkEnd w:id="233"/>
            <w:bookmarkEnd w:id="234"/>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5" w:name="_Toc495048576"/>
            <w:bookmarkStart w:id="236" w:name="_Toc495048737"/>
            <w:r w:rsidRPr="00722D53">
              <w:t>Gestión</w:t>
            </w:r>
            <w:bookmarkEnd w:id="235"/>
            <w:bookmarkEnd w:id="236"/>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7" w:name="_Toc495048577"/>
            <w:bookmarkStart w:id="238" w:name="_Toc495048738"/>
            <w:r w:rsidRPr="00722D53">
              <w:t>AGE</w:t>
            </w:r>
            <w:bookmarkEnd w:id="237"/>
            <w:bookmarkEnd w:id="238"/>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9" w:name="_Toc495048578"/>
            <w:bookmarkStart w:id="240" w:name="_Toc495048739"/>
            <w:r w:rsidRPr="00722D53">
              <w:rPr>
                <w:b w:val="0"/>
              </w:rPr>
              <w:t>AGE_PN.docx</w:t>
            </w:r>
            <w:bookmarkEnd w:id="239"/>
            <w:bookmarkEnd w:id="240"/>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1" w:name="_Toc495048579"/>
            <w:bookmarkStart w:id="242" w:name="_Toc495048740"/>
            <w:r w:rsidRPr="00722D53">
              <w:t>Plan de Negocio</w:t>
            </w:r>
            <w:bookmarkEnd w:id="241"/>
            <w:bookmarkEnd w:id="242"/>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3" w:name="_Toc495048580"/>
            <w:bookmarkStart w:id="244" w:name="_Toc495048741"/>
            <w:r w:rsidRPr="00722D53">
              <w:t>Negocio</w:t>
            </w:r>
            <w:bookmarkEnd w:id="243"/>
            <w:bookmarkEnd w:id="244"/>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5" w:name="_Toc495048581"/>
            <w:bookmarkStart w:id="246" w:name="_Toc495048742"/>
            <w:r w:rsidRPr="00722D53">
              <w:t>AGE</w:t>
            </w:r>
            <w:bookmarkEnd w:id="245"/>
            <w:bookmarkEnd w:id="246"/>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7" w:name="_Toc495048572"/>
            <w:bookmarkStart w:id="248" w:name="_Toc495048733"/>
            <w:r w:rsidRPr="00722D53">
              <w:rPr>
                <w:b w:val="0"/>
              </w:rPr>
              <w:t>PGC.docx</w:t>
            </w:r>
            <w:bookmarkEnd w:id="247"/>
            <w:bookmarkEnd w:id="248"/>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9" w:name="_Toc495048573"/>
            <w:bookmarkStart w:id="250" w:name="_Toc495048734"/>
            <w:r w:rsidRPr="00722D53">
              <w:t>Plan de gestión de la configuración</w:t>
            </w:r>
            <w:bookmarkEnd w:id="249"/>
            <w:bookmarkEnd w:id="250"/>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1" w:name="_Toc487232382"/>
      <w:bookmarkStart w:id="252"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1"/>
    <w:bookmarkEnd w:id="252"/>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 xml:space="preserve">Esquema 01, Estructura de librería de la empresa </w:t>
      </w:r>
      <w:proofErr w:type="spellStart"/>
      <w:r>
        <w:t>Consulting</w:t>
      </w:r>
      <w:proofErr w:type="spellEnd"/>
      <w:r>
        <w:t xml:space="preserve">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3" w:name="_Toc487232385"/>
            <w:bookmarkStart w:id="254"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3"/>
      <w:bookmarkEnd w:id="254"/>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5" w:name="_Toc487252876"/>
      <w:r>
        <w:rPr>
          <w:rFonts w:ascii="Times New Roman" w:hAnsi="Times New Roman" w:cs="Times New Roman"/>
          <w:b/>
          <w:i w:val="0"/>
          <w:color w:val="auto"/>
          <w:sz w:val="24"/>
          <w:szCs w:val="24"/>
          <w:lang w:val="es-MX" w:eastAsia="ja-JP"/>
        </w:rPr>
        <w:t>3.2.2.2 Línea Base</w:t>
      </w:r>
      <w:bookmarkEnd w:id="25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6" w:name="_Toc487232384"/>
      <w:bookmarkStart w:id="257" w:name="_Toc487233617"/>
      <w:r w:rsidRPr="009E67F7">
        <w:rPr>
          <w:rFonts w:ascii="Times New Roman" w:hAnsi="Times New Roman" w:cs="Times New Roman"/>
          <w:sz w:val="24"/>
          <w:szCs w:val="24"/>
        </w:rPr>
        <w:t xml:space="preserve">Tabla </w:t>
      </w:r>
      <w:proofErr w:type="gramStart"/>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w:t>
      </w:r>
      <w:proofErr w:type="gramEnd"/>
      <w:r w:rsidRPr="009E67F7">
        <w:rPr>
          <w:rFonts w:ascii="Times New Roman" w:eastAsia="Yu Mincho" w:hAnsi="Times New Roman" w:cs="Times New Roman"/>
          <w:color w:val="auto"/>
          <w:sz w:val="24"/>
          <w:szCs w:val="24"/>
          <w:lang w:val="es-MX" w:eastAsia="ja-JP"/>
        </w:rPr>
        <w:t xml:space="preserve"> Lista de Roles con sus respectivos tipos de Acceso en la Línea Base</w:t>
      </w:r>
      <w:bookmarkEnd w:id="256"/>
      <w:bookmarkEnd w:id="257"/>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8" w:name="_Toc487252878"/>
      <w:r>
        <w:rPr>
          <w:rFonts w:ascii="Times New Roman" w:hAnsi="Times New Roman" w:cs="Times New Roman"/>
          <w:b/>
          <w:i w:val="0"/>
          <w:color w:val="auto"/>
          <w:sz w:val="24"/>
          <w:szCs w:val="24"/>
          <w:lang w:val="es-MX" w:eastAsia="ja-JP"/>
        </w:rPr>
        <w:t>3.2.2.3 Línea base de Gestión</w:t>
      </w:r>
      <w:bookmarkEnd w:id="258"/>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9" w:name="_Toc487232386"/>
      <w:bookmarkStart w:id="260"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9"/>
      <w:bookmarkEnd w:id="260"/>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1" w:name="_Toc487252879"/>
      <w:r>
        <w:rPr>
          <w:rFonts w:ascii="Times New Roman" w:hAnsi="Times New Roman" w:cs="Times New Roman"/>
          <w:b/>
          <w:i w:val="0"/>
          <w:color w:val="auto"/>
          <w:sz w:val="24"/>
          <w:szCs w:val="24"/>
          <w:lang w:val="es-MX" w:eastAsia="ja-JP"/>
        </w:rPr>
        <w:t>3.2.2.4 Línea base de Negocio</w:t>
      </w:r>
      <w:bookmarkEnd w:id="261"/>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2" w:name="_Toc487232387"/>
      <w:bookmarkStart w:id="263"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2"/>
      <w:bookmarkEnd w:id="263"/>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4" w:name="_Toc487252880"/>
      <w:r>
        <w:rPr>
          <w:rFonts w:ascii="Times New Roman" w:hAnsi="Times New Roman" w:cs="Times New Roman"/>
          <w:b/>
          <w:i w:val="0"/>
          <w:color w:val="auto"/>
          <w:sz w:val="24"/>
          <w:szCs w:val="24"/>
          <w:lang w:val="es-MX" w:eastAsia="ja-JP"/>
        </w:rPr>
        <w:t>3.2.2.5 Línea base de Requisitos</w:t>
      </w:r>
      <w:bookmarkEnd w:id="26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5" w:name="_Toc487232388"/>
      <w:bookmarkStart w:id="266"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5"/>
      <w:bookmarkEnd w:id="266"/>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7" w:name="_Toc487252881"/>
      <w:r>
        <w:rPr>
          <w:rFonts w:ascii="Times New Roman" w:hAnsi="Times New Roman" w:cs="Times New Roman"/>
          <w:b/>
          <w:i w:val="0"/>
          <w:color w:val="auto"/>
          <w:sz w:val="24"/>
          <w:szCs w:val="24"/>
          <w:lang w:val="es-MX" w:eastAsia="ja-JP"/>
        </w:rPr>
        <w:t>3.2.2.6 Línea base de Análisis y Diseño</w:t>
      </w:r>
      <w:bookmarkEnd w:id="267"/>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8" w:name="_Toc487232389"/>
      <w:bookmarkStart w:id="269"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8"/>
      <w:bookmarkEnd w:id="26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70" w:name="_Toc487252882"/>
      <w:r>
        <w:rPr>
          <w:rFonts w:ascii="Times New Roman" w:hAnsi="Times New Roman" w:cs="Times New Roman"/>
          <w:b/>
          <w:i w:val="0"/>
          <w:color w:val="auto"/>
          <w:sz w:val="24"/>
          <w:szCs w:val="24"/>
          <w:lang w:val="es-MX" w:eastAsia="ja-JP"/>
        </w:rPr>
        <w:t xml:space="preserve">3.2.2.7 Línea base de </w:t>
      </w:r>
      <w:bookmarkEnd w:id="270"/>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1" w:name="_Toc487232390"/>
      <w:bookmarkStart w:id="272"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1"/>
      <w:bookmarkEnd w:id="27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3" w:name="_Toc487252883"/>
      <w:r>
        <w:rPr>
          <w:rFonts w:ascii="Times New Roman" w:hAnsi="Times New Roman" w:cs="Times New Roman"/>
          <w:b/>
          <w:i w:val="0"/>
          <w:color w:val="auto"/>
          <w:sz w:val="24"/>
          <w:szCs w:val="24"/>
          <w:lang w:val="es-MX" w:eastAsia="ja-JP"/>
        </w:rPr>
        <w:t>3.2.2.8 Línea base de Pruebas</w:t>
      </w:r>
      <w:bookmarkEnd w:id="27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4" w:name="_Toc487232391"/>
      <w:bookmarkStart w:id="275" w:name="_Toc487233624"/>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4"/>
      <w:bookmarkEnd w:id="27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6" w:name="_Toc487252884"/>
      <w:r>
        <w:rPr>
          <w:rFonts w:ascii="Times New Roman" w:hAnsi="Times New Roman" w:cs="Times New Roman"/>
          <w:b/>
          <w:i w:val="0"/>
          <w:color w:val="auto"/>
          <w:sz w:val="24"/>
          <w:szCs w:val="24"/>
          <w:lang w:val="es-MX" w:eastAsia="ja-JP"/>
        </w:rPr>
        <w:t>3.2.2.9 Línea base de Producción</w:t>
      </w:r>
      <w:bookmarkEnd w:id="27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7" w:name="_Toc487232392"/>
      <w:bookmarkStart w:id="278"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7"/>
      <w:bookmarkEnd w:id="278"/>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9" w:name="_Toc487252885"/>
      <w:r>
        <w:rPr>
          <w:rFonts w:ascii="Times New Roman" w:hAnsi="Times New Roman" w:cs="Times New Roman"/>
          <w:b/>
          <w:i w:val="0"/>
          <w:color w:val="auto"/>
          <w:sz w:val="24"/>
          <w:szCs w:val="24"/>
          <w:lang w:val="es-MX" w:eastAsia="ja-JP"/>
        </w:rPr>
        <w:t>3.2.2.10 Release</w:t>
      </w:r>
      <w:bookmarkEnd w:id="279"/>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80" w:name="_Toc487232393"/>
      <w:bookmarkStart w:id="281"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80"/>
      <w:bookmarkEnd w:id="281"/>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2" w:name="_Toc487252886"/>
      <w:r>
        <w:rPr>
          <w:rFonts w:ascii="Times New Roman" w:hAnsi="Times New Roman" w:cs="Times New Roman"/>
          <w:b/>
          <w:color w:val="auto"/>
          <w:sz w:val="24"/>
          <w:szCs w:val="24"/>
          <w:lang w:val="es-MX" w:eastAsia="ja-JP"/>
        </w:rPr>
        <w:t>3.2.3 Definición del formato de la Solicitud de cambio</w:t>
      </w:r>
      <w:bookmarkEnd w:id="282"/>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712"/>
        <w:gridCol w:w="1829"/>
        <w:gridCol w:w="585"/>
        <w:gridCol w:w="1259"/>
        <w:gridCol w:w="609"/>
        <w:gridCol w:w="7"/>
        <w:gridCol w:w="1882"/>
      </w:tblGrid>
      <w:tr w:rsidR="006B0300" w:rsidTr="004E7E93">
        <w:tc>
          <w:tcPr>
            <w:tcW w:w="1837" w:type="dxa"/>
            <w:vAlign w:val="center"/>
          </w:tcPr>
          <w:p w:rsidR="006B0300" w:rsidRDefault="006B0300" w:rsidP="0030713E">
            <w:pPr>
              <w:jc w:val="left"/>
              <w:rPr>
                <w:b/>
              </w:rPr>
            </w:pPr>
            <w:r>
              <w:rPr>
                <w:b/>
              </w:rPr>
              <w:t>N° Solicitud</w:t>
            </w:r>
          </w:p>
        </w:tc>
        <w:tc>
          <w:tcPr>
            <w:tcW w:w="6883" w:type="dxa"/>
            <w:gridSpan w:val="7"/>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gridSpan w:val="7"/>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gridSpan w:val="7"/>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gridSpan w:val="7"/>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gridSpan w:val="7"/>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gridSpan w:val="7"/>
          </w:tcPr>
          <w:p w:rsidR="006B0300" w:rsidRDefault="006B0300" w:rsidP="006B0300">
            <w:pPr>
              <w:rPr>
                <w:b/>
              </w:rPr>
            </w:pPr>
          </w:p>
        </w:tc>
      </w:tr>
      <w:tr w:rsidR="007F5405" w:rsidTr="002E50F7">
        <w:trPr>
          <w:trHeight w:val="1579"/>
        </w:trPr>
        <w:tc>
          <w:tcPr>
            <w:tcW w:w="8720" w:type="dxa"/>
            <w:gridSpan w:val="8"/>
          </w:tcPr>
          <w:p w:rsidR="007F5405" w:rsidRDefault="006B0300" w:rsidP="002E50F7">
            <w:pPr>
              <w:jc w:val="left"/>
              <w:rPr>
                <w:b/>
              </w:rPr>
            </w:pPr>
            <w:r>
              <w:rPr>
                <w:b/>
              </w:rPr>
              <w:t>Descripción</w:t>
            </w:r>
          </w:p>
        </w:tc>
      </w:tr>
      <w:tr w:rsidR="007F5405" w:rsidTr="002E50F7">
        <w:trPr>
          <w:trHeight w:val="1444"/>
        </w:trPr>
        <w:tc>
          <w:tcPr>
            <w:tcW w:w="8720" w:type="dxa"/>
            <w:gridSpan w:val="8"/>
          </w:tcPr>
          <w:p w:rsidR="007F5405" w:rsidRDefault="006B0300" w:rsidP="002E50F7">
            <w:pPr>
              <w:jc w:val="left"/>
              <w:rPr>
                <w:b/>
              </w:rPr>
            </w:pPr>
            <w:r>
              <w:rPr>
                <w:b/>
              </w:rPr>
              <w:lastRenderedPageBreak/>
              <w:t>Justificación</w:t>
            </w:r>
          </w:p>
        </w:tc>
      </w:tr>
      <w:tr w:rsidR="004E7E93" w:rsidTr="004E7E93">
        <w:trPr>
          <w:trHeight w:val="706"/>
        </w:trPr>
        <w:tc>
          <w:tcPr>
            <w:tcW w:w="2549" w:type="dxa"/>
            <w:gridSpan w:val="2"/>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gridSpan w:val="2"/>
            <w:vAlign w:val="center"/>
          </w:tcPr>
          <w:p w:rsidR="00570F08" w:rsidRDefault="00570F08" w:rsidP="00570F08">
            <w:pPr>
              <w:jc w:val="left"/>
              <w:rPr>
                <w:b/>
              </w:rPr>
            </w:pPr>
            <w:r>
              <w:rPr>
                <w:b/>
              </w:rPr>
              <w:t>Categoría de Cambio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17" type="#_x0000_t75" style="width:61.95pt;height:20.95pt" o:ole="">
                  <v:imagedata r:id="rId22" o:title=""/>
                </v:shape>
                <w:control r:id="rId23" w:name="Alcance1" w:shapeid="_x0000_i1117"/>
              </w:object>
            </w:r>
            <w:r>
              <w:rPr>
                <w:rFonts w:eastAsia="Times New Roman"/>
                <w:szCs w:val="24"/>
                <w:lang w:eastAsia="es-VE"/>
              </w:rPr>
              <w:object w:dxaOrig="0" w:dyaOrig="0">
                <v:shape id="_x0000_i1119" type="#_x0000_t75" style="width:90.4pt;height:20.95pt" o:ole="">
                  <v:imagedata r:id="rId24" o:title=""/>
                </v:shape>
                <w:control r:id="rId25" w:name="Cronograma1" w:shapeid="_x0000_i1119"/>
              </w:object>
            </w:r>
            <w:r>
              <w:rPr>
                <w:rFonts w:eastAsia="Times New Roman"/>
                <w:szCs w:val="24"/>
                <w:lang w:eastAsia="es-VE"/>
              </w:rPr>
              <w:object w:dxaOrig="0" w:dyaOrig="0">
                <v:shape id="_x0000_i1121" type="#_x0000_t75" style="width:60.3pt;height:20.95pt" o:ole="">
                  <v:imagedata r:id="rId26" o:title=""/>
                </v:shape>
                <w:control r:id="rId27" w:name="Costos1" w:shapeid="_x0000_i1121"/>
              </w:object>
            </w:r>
            <w:r>
              <w:rPr>
                <w:rFonts w:eastAsia="Times New Roman"/>
                <w:szCs w:val="24"/>
                <w:lang w:eastAsia="es-VE"/>
              </w:rPr>
              <w:object w:dxaOrig="0" w:dyaOrig="0">
                <v:shape id="_x0000_i1123" type="#_x0000_t75" style="width:60.3pt;height:20.95pt" o:ole="">
                  <v:imagedata r:id="rId28" o:title=""/>
                </v:shape>
                <w:control r:id="rId29" w:name="Calidad1" w:shapeid="_x0000_i1123"/>
              </w:object>
            </w:r>
            <w:r>
              <w:rPr>
                <w:rFonts w:eastAsia="Times New Roman"/>
                <w:szCs w:val="24"/>
                <w:lang w:eastAsia="es-VE"/>
              </w:rPr>
              <w:object w:dxaOrig="0" w:dyaOrig="0">
                <v:shape id="_x0000_i1125" type="#_x0000_t75" style="width:68.65pt;height:20.95pt" o:ole="">
                  <v:imagedata r:id="rId30" o:title=""/>
                </v:shape>
                <w:control r:id="rId31" w:name="Recursos1" w:shapeid="_x0000_i1125"/>
              </w:object>
            </w:r>
            <w:r>
              <w:rPr>
                <w:rFonts w:eastAsia="Times New Roman"/>
                <w:szCs w:val="24"/>
                <w:lang w:eastAsia="es-VE"/>
              </w:rPr>
              <w:object w:dxaOrig="0" w:dyaOrig="0">
                <v:shape id="_x0000_i1127" type="#_x0000_t75" style="width:105.5pt;height:20.95pt" o:ole="">
                  <v:imagedata r:id="rId32" o:title=""/>
                </v:shape>
                <w:control r:id="rId33" w:name="Procedimientos1" w:shapeid="_x0000_i1127"/>
              </w:object>
            </w:r>
            <w:r>
              <w:rPr>
                <w:rFonts w:eastAsia="Times New Roman"/>
                <w:szCs w:val="24"/>
                <w:lang w:eastAsia="es-VE"/>
              </w:rPr>
              <w:object w:dxaOrig="0" w:dyaOrig="0">
                <v:shape id="_x0000_i1129" type="#_x0000_t75" style="width:105.5pt;height:20.95pt" o:ole="">
                  <v:imagedata r:id="rId34" o:title=""/>
                </v:shape>
                <w:control r:id="rId35" w:name="Documentacion1" w:shapeid="_x0000_i1129"/>
              </w:object>
            </w:r>
            <w:r>
              <w:rPr>
                <w:rFonts w:eastAsia="Times New Roman"/>
                <w:szCs w:val="24"/>
                <w:lang w:eastAsia="es-VE"/>
              </w:rPr>
              <w:object w:dxaOrig="0" w:dyaOrig="0">
                <v:shape id="_x0000_i1131" type="#_x0000_t75" style="width:54.4pt;height:20.95pt" o:ole="">
                  <v:imagedata r:id="rId36" o:title=""/>
                </v:shape>
                <w:control r:id="rId37" w:name="Otros11" w:shapeid="_x0000_i1131"/>
              </w:object>
            </w:r>
          </w:p>
          <w:p w:rsidR="00570F08" w:rsidRDefault="00570F08" w:rsidP="00570F08">
            <w:pPr>
              <w:rPr>
                <w:b/>
              </w:rPr>
            </w:pPr>
          </w:p>
        </w:tc>
      </w:tr>
      <w:tr w:rsidR="00570F08" w:rsidTr="004E7E93">
        <w:trPr>
          <w:trHeight w:val="692"/>
        </w:trPr>
        <w:tc>
          <w:tcPr>
            <w:tcW w:w="2549" w:type="dxa"/>
            <w:gridSpan w:val="2"/>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217" type="#_x0000_t75" style="width:119.7pt;height:20.95pt" o:ole="">
                  <v:imagedata r:id="rId38" o:title=""/>
                </v:shape>
                <w:control r:id="rId39" w:name="SolicitudCliente" w:shapeid="_x0000_i1217"/>
              </w:object>
            </w:r>
            <w:r>
              <w:rPr>
                <w:rFonts w:eastAsia="Times New Roman"/>
                <w:szCs w:val="24"/>
                <w:lang w:eastAsia="es-VE"/>
              </w:rPr>
              <w:object w:dxaOrig="0" w:dyaOrig="0">
                <v:shape id="_x0000_i1135" type="#_x0000_t75" style="width:137.3pt;height:20.95pt" o:ole="">
                  <v:imagedata r:id="rId40" o:title=""/>
                </v:shape>
                <w:control r:id="rId41" w:name="Reparacion" w:shapeid="_x0000_i1135"/>
              </w:object>
            </w:r>
            <w:r>
              <w:rPr>
                <w:rFonts w:eastAsia="Times New Roman"/>
                <w:szCs w:val="24"/>
                <w:lang w:eastAsia="es-VE"/>
              </w:rPr>
              <w:object w:dxaOrig="0" w:dyaOrig="0">
                <v:shape id="_x0000_i1137" type="#_x0000_t75" style="width:110.5pt;height:20.95pt" o:ole="">
                  <v:imagedata r:id="rId42" o:title=""/>
                </v:shape>
                <w:control r:id="rId43" w:name="AccionCorrectiva" w:shapeid="_x0000_i1137"/>
              </w:object>
            </w:r>
            <w:r>
              <w:rPr>
                <w:rFonts w:eastAsia="Times New Roman"/>
                <w:szCs w:val="24"/>
                <w:lang w:eastAsia="es-VE"/>
              </w:rPr>
              <w:object w:dxaOrig="0" w:dyaOrig="0">
                <v:shape id="_x0000_i1139" type="#_x0000_t75" style="width:110.5pt;height:20.95pt" o:ole="">
                  <v:imagedata r:id="rId44" o:title=""/>
                </v:shape>
                <w:control r:id="rId45" w:name="AccionPreventiva" w:shapeid="_x0000_i1139"/>
              </w:object>
            </w:r>
            <w:r>
              <w:rPr>
                <w:rFonts w:eastAsia="Times New Roman"/>
                <w:szCs w:val="24"/>
                <w:lang w:eastAsia="es-VE"/>
              </w:rPr>
              <w:object w:dxaOrig="0" w:dyaOrig="0">
                <v:shape id="_x0000_i1218" type="#_x0000_t75" style="width:244.45pt;height:20.95pt" o:ole="">
                  <v:imagedata r:id="rId46" o:title=""/>
                </v:shape>
                <w:control r:id="rId47" w:name="ActualizacionesModificaciones" w:shapeid="_x0000_i1218"/>
              </w:object>
            </w:r>
            <w:r>
              <w:rPr>
                <w:rFonts w:eastAsia="Times New Roman"/>
                <w:szCs w:val="24"/>
                <w:lang w:eastAsia="es-VE"/>
              </w:rPr>
              <w:object w:dxaOrig="0" w:dyaOrig="0">
                <v:shape id="_x0000_i1219" type="#_x0000_t75" style="width:110.5pt;height:20.95pt" o:ole="">
                  <v:imagedata r:id="rId48" o:title=""/>
                </v:shape>
                <w:control r:id="rId49" w:name="Otros" w:shapeid="_x0000_i1219"/>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92"/>
        </w:trPr>
        <w:tc>
          <w:tcPr>
            <w:tcW w:w="2549" w:type="dxa"/>
            <w:gridSpan w:val="2"/>
            <w:vAlign w:val="center"/>
          </w:tcPr>
          <w:p w:rsidR="00570F08" w:rsidRDefault="00570F08" w:rsidP="00570F08">
            <w:pPr>
              <w:jc w:val="left"/>
              <w:rPr>
                <w:b/>
              </w:rPr>
            </w:pPr>
            <w:r>
              <w:rPr>
                <w:b/>
              </w:rPr>
              <w:t>Prioridad</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220" type="#_x0000_t75" style="width:61.95pt;height:20.95pt" o:ole="">
                  <v:imagedata r:id="rId50" o:title=""/>
                </v:shape>
                <w:control r:id="rId51" w:name="Alcance2" w:shapeid="_x0000_i1220"/>
              </w:object>
            </w:r>
            <w:r>
              <w:rPr>
                <w:rFonts w:eastAsia="Times New Roman"/>
                <w:szCs w:val="24"/>
                <w:lang w:eastAsia="es-VE"/>
              </w:rPr>
              <w:object w:dxaOrig="0" w:dyaOrig="0">
                <v:shape id="_x0000_i1147" type="#_x0000_t75" style="width:90.4pt;height:20.95pt" o:ole="">
                  <v:imagedata r:id="rId52" o:title=""/>
                </v:shape>
                <w:control r:id="rId53" w:name="Cronograma2" w:shapeid="_x0000_i1147"/>
              </w:object>
            </w:r>
            <w:r>
              <w:rPr>
                <w:rFonts w:eastAsia="Times New Roman"/>
                <w:szCs w:val="24"/>
                <w:lang w:eastAsia="es-VE"/>
              </w:rPr>
              <w:object w:dxaOrig="0" w:dyaOrig="0">
                <v:shape id="_x0000_i1149" type="#_x0000_t75" style="width:60.3pt;height:20.95pt" o:ole="">
                  <v:imagedata r:id="rId54" o:title=""/>
                </v:shape>
                <w:control r:id="rId55" w:name="Costos2" w:shapeid="_x0000_i1149"/>
              </w:object>
            </w:r>
            <w:r>
              <w:rPr>
                <w:rFonts w:eastAsia="Times New Roman"/>
                <w:szCs w:val="24"/>
                <w:lang w:eastAsia="es-VE"/>
              </w:rPr>
              <w:object w:dxaOrig="0" w:dyaOrig="0">
                <v:shape id="_x0000_i1223" type="#_x0000_t75" style="width:64.45pt;height:20.1pt" o:ole="">
                  <v:imagedata r:id="rId56" o:title=""/>
                </v:shape>
                <w:control r:id="rId57" w:name="Calidad2" w:shapeid="_x0000_i1223"/>
              </w:object>
            </w:r>
          </w:p>
          <w:p w:rsidR="00570F08" w:rsidRDefault="00570F08" w:rsidP="00570F08">
            <w:pPr>
              <w:rPr>
                <w:b/>
              </w:rPr>
            </w:pPr>
          </w:p>
        </w:tc>
      </w:tr>
      <w:tr w:rsidR="00570F08" w:rsidTr="004E7E93">
        <w:trPr>
          <w:trHeight w:val="644"/>
        </w:trPr>
        <w:tc>
          <w:tcPr>
            <w:tcW w:w="2549" w:type="dxa"/>
            <w:gridSpan w:val="2"/>
            <w:vAlign w:val="center"/>
          </w:tcPr>
          <w:p w:rsidR="00570F08" w:rsidRDefault="00570F08" w:rsidP="00570F08">
            <w:pPr>
              <w:jc w:val="left"/>
              <w:rPr>
                <w:b/>
                <w:lang w:val="en-US"/>
              </w:rPr>
            </w:pPr>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221" type="#_x0000_t75" style="width:119.7pt;height:20.95pt" o:ole="">
                  <v:imagedata r:id="rId58" o:title=""/>
                </v:shape>
                <w:control r:id="rId59" w:name="SolicitudCliente1" w:shapeid="_x0000_i1221"/>
              </w:object>
            </w:r>
            <w:r>
              <w:rPr>
                <w:rFonts w:eastAsia="Times New Roman"/>
                <w:szCs w:val="24"/>
                <w:lang w:eastAsia="es-VE"/>
              </w:rPr>
              <w:object w:dxaOrig="0" w:dyaOrig="0">
                <v:shape id="_x0000_i1155" type="#_x0000_t75" style="width:110.5pt;height:20.95pt" o:ole="">
                  <v:imagedata r:id="rId60" o:title=""/>
                </v:shape>
                <w:control r:id="rId61" w:name="AccionCorrectiva1" w:shapeid="_x0000_i1155"/>
              </w:object>
            </w:r>
            <w:r>
              <w:rPr>
                <w:rFonts w:eastAsia="Times New Roman"/>
                <w:szCs w:val="24"/>
                <w:lang w:eastAsia="es-VE"/>
              </w:rPr>
              <w:object w:dxaOrig="0" w:dyaOrig="0">
                <v:shape id="_x0000_i1157" type="#_x0000_t75" style="width:110.5pt;height:20.95pt" o:ole="">
                  <v:imagedata r:id="rId62" o:title=""/>
                </v:shape>
                <w:control r:id="rId63" w:name="AccionPreventiva1" w:shapeid="_x0000_i1157"/>
              </w:object>
            </w:r>
            <w:r>
              <w:rPr>
                <w:rFonts w:eastAsia="Times New Roman"/>
                <w:szCs w:val="24"/>
                <w:lang w:eastAsia="es-VE"/>
              </w:rPr>
              <w:object w:dxaOrig="0" w:dyaOrig="0">
                <v:shape id="_x0000_i1222" type="#_x0000_t75" style="width:80.35pt;height:20.95pt" o:ole="">
                  <v:imagedata r:id="rId64" o:title=""/>
                </v:shape>
                <w:control r:id="rId65" w:name="ActualizacionesModificaciones1" w:shapeid="_x0000_i1222"/>
              </w:object>
            </w:r>
          </w:p>
          <w:p w:rsidR="00570F08" w:rsidRDefault="00570F08" w:rsidP="00570F08">
            <w:pPr>
              <w:rPr>
                <w:b/>
                <w:lang w:val="en-US"/>
              </w:rPr>
            </w:pPr>
          </w:p>
        </w:tc>
      </w:tr>
      <w:tr w:rsidR="00570F08" w:rsidTr="004E7E93">
        <w:trPr>
          <w:trHeight w:val="644"/>
        </w:trPr>
        <w:tc>
          <w:tcPr>
            <w:tcW w:w="2549" w:type="dxa"/>
            <w:gridSpan w:val="2"/>
            <w:vAlign w:val="center"/>
          </w:tcPr>
          <w:p w:rsidR="00570F08" w:rsidRDefault="00570F08" w:rsidP="00570F08">
            <w:pPr>
              <w:jc w:val="left"/>
              <w:rPr>
                <w:b/>
              </w:rPr>
            </w:pPr>
            <w:r>
              <w:rPr>
                <w:b/>
              </w:rPr>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4570C287">
                <v:shape id="_x0000_i1224" type="#_x0000_t75" style="width:61.95pt;height:20.95pt" o:ole="">
                  <v:imagedata r:id="rId66" o:title=""/>
                </v:shape>
                <w:control r:id="rId67" w:name="Alcance21" w:shapeid="_x0000_i1224"/>
              </w:object>
            </w:r>
            <w:r>
              <w:rPr>
                <w:rFonts w:eastAsia="Times New Roman"/>
                <w:szCs w:val="24"/>
                <w:lang w:eastAsia="es-VE"/>
              </w:rPr>
              <w:object w:dxaOrig="0" w:dyaOrig="0" w14:anchorId="11E393AE">
                <v:shape id="_x0000_i1163" type="#_x0000_t75" style="width:90.4pt;height:20.95pt" o:ole="">
                  <v:imagedata r:id="rId68" o:title=""/>
                </v:shape>
                <w:control r:id="rId69" w:name="Cronograma21" w:shapeid="_x0000_i1163"/>
              </w:object>
            </w:r>
            <w:r>
              <w:rPr>
                <w:rFonts w:eastAsia="Times New Roman"/>
                <w:szCs w:val="24"/>
                <w:lang w:eastAsia="es-VE"/>
              </w:rPr>
              <w:object w:dxaOrig="0" w:dyaOrig="0" w14:anchorId="62A53D7F">
                <v:shape id="_x0000_i1165" type="#_x0000_t75" style="width:60.3pt;height:20.95pt" o:ole="">
                  <v:imagedata r:id="rId70" o:title=""/>
                </v:shape>
                <w:control r:id="rId71" w:name="Costos21" w:shapeid="_x0000_i1165"/>
              </w:object>
            </w:r>
            <w:r>
              <w:rPr>
                <w:rFonts w:eastAsia="Times New Roman"/>
                <w:szCs w:val="24"/>
                <w:lang w:eastAsia="es-VE"/>
              </w:rPr>
              <w:object w:dxaOrig="0" w:dyaOrig="0" w14:anchorId="78350F52">
                <v:shape id="_x0000_i1167" type="#_x0000_t75" style="width:64.45pt;height:20.1pt" o:ole="">
                  <v:imagedata r:id="rId72" o:title=""/>
                </v:shape>
                <w:control r:id="rId73" w:name="Calidad21" w:shapeid="_x0000_i1167"/>
              </w:object>
            </w:r>
          </w:p>
          <w:p w:rsidR="00570F08" w:rsidRDefault="00570F08" w:rsidP="00570F08">
            <w:pPr>
              <w:rPr>
                <w:b/>
              </w:rPr>
            </w:pPr>
          </w:p>
        </w:tc>
      </w:tr>
      <w:tr w:rsidR="00570F08" w:rsidTr="004E7E93">
        <w:trPr>
          <w:trHeight w:val="644"/>
        </w:trPr>
        <w:tc>
          <w:tcPr>
            <w:tcW w:w="2549" w:type="dxa"/>
            <w:gridSpan w:val="2"/>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09930351">
                <v:shape id="_x0000_i1169" type="#_x0000_t75" style="width:81.2pt;height:20.95pt" o:ole="">
                  <v:imagedata r:id="rId74" o:title=""/>
                </v:shape>
                <w:control r:id="rId75" w:name="SolicitudCliente2" w:shapeid="_x0000_i1169"/>
              </w:object>
            </w:r>
            <w:r>
              <w:rPr>
                <w:rFonts w:eastAsia="Times New Roman"/>
                <w:szCs w:val="24"/>
                <w:lang w:eastAsia="es-VE"/>
              </w:rPr>
              <w:object w:dxaOrig="0" w:dyaOrig="0" w14:anchorId="67F2E8F4">
                <v:shape id="_x0000_i1171" type="#_x0000_t75" style="width:79.55pt;height:20.95pt" o:ole="">
                  <v:imagedata r:id="rId76" o:title=""/>
                </v:shape>
                <w:control r:id="rId77" w:name="Reparacion1" w:shapeid="_x0000_i1171"/>
              </w:object>
            </w:r>
            <w:r>
              <w:rPr>
                <w:rFonts w:eastAsia="Times New Roman"/>
                <w:szCs w:val="24"/>
                <w:lang w:eastAsia="es-VE"/>
              </w:rPr>
              <w:object w:dxaOrig="0" w:dyaOrig="0" w14:anchorId="6CDFD11F">
                <v:shape id="_x0000_i1226" type="#_x0000_t75" style="width:110.5pt;height:20.95pt" o:ole="">
                  <v:imagedata r:id="rId78" o:title=""/>
                </v:shape>
                <w:control r:id="rId79" w:name="AccionCorrectiva2" w:shapeid="_x0000_i1226"/>
              </w:object>
            </w:r>
            <w:r>
              <w:rPr>
                <w:rFonts w:eastAsia="Times New Roman"/>
                <w:szCs w:val="24"/>
                <w:lang w:eastAsia="es-VE"/>
              </w:rPr>
              <w:object w:dxaOrig="0" w:dyaOrig="0" w14:anchorId="61669576">
                <v:shape id="_x0000_i1175" type="#_x0000_t75" style="width:110.5pt;height:20.95pt" o:ole="">
                  <v:imagedata r:id="rId80" o:title=""/>
                </v:shape>
                <w:control r:id="rId81" w:name="AccionPreventiva2" w:shapeid="_x0000_i1175"/>
              </w:object>
            </w:r>
            <w:r>
              <w:rPr>
                <w:rFonts w:eastAsia="Times New Roman"/>
                <w:szCs w:val="24"/>
                <w:lang w:eastAsia="es-VE"/>
              </w:rPr>
              <w:object w:dxaOrig="0" w:dyaOrig="0" w14:anchorId="3780ABCE">
                <v:shape id="_x0000_i1225" type="#_x0000_t75" style="width:133.1pt;height:20.95pt" o:ole="">
                  <v:imagedata r:id="rId82" o:title=""/>
                </v:shape>
                <w:control r:id="rId83" w:name="ActualizacionesModificaciones2" w:shapeid="_x0000_i1225"/>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gridSpan w:val="2"/>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79" type="#_x0000_t75" style="width:58.6pt;height:20.95pt" o:ole="">
                  <v:imagedata r:id="rId84" o:title=""/>
                </v:shape>
                <w:control r:id="rId85" w:name="SolicitudCliente21" w:shapeid="_x0000_i1179"/>
              </w:object>
            </w:r>
            <w:r>
              <w:rPr>
                <w:rFonts w:eastAsia="Times New Roman"/>
                <w:szCs w:val="24"/>
                <w:lang w:eastAsia="es-VE"/>
              </w:rPr>
              <w:object w:dxaOrig="0" w:dyaOrig="0">
                <v:shape id="_x0000_i1181" type="#_x0000_t75" style="width:62.8pt;height:20.95pt" o:ole="">
                  <v:imagedata r:id="rId86" o:title=""/>
                </v:shape>
                <w:control r:id="rId87" w:name="Reparacion11" w:shapeid="_x0000_i1181"/>
              </w:object>
            </w:r>
            <w:r>
              <w:rPr>
                <w:rFonts w:eastAsia="Times New Roman"/>
                <w:szCs w:val="24"/>
                <w:lang w:eastAsia="es-VE"/>
              </w:rPr>
              <w:object w:dxaOrig="0" w:dyaOrig="0">
                <v:shape id="_x0000_i1227" type="#_x0000_t75" style="width:87.05pt;height:20.95pt" o:ole="">
                  <v:imagedata r:id="rId88" o:title=""/>
                </v:shape>
                <w:control r:id="rId89" w:name="AccionCorrectiva21" w:shapeid="_x0000_i1227"/>
              </w:object>
            </w:r>
            <w:r>
              <w:rPr>
                <w:rFonts w:eastAsia="Times New Roman"/>
                <w:szCs w:val="24"/>
                <w:lang w:eastAsia="es-VE"/>
              </w:rPr>
              <w:object w:dxaOrig="0" w:dyaOrig="0">
                <v:shape id="_x0000_i1185" type="#_x0000_t75" style="width:79.55pt;height:20.95pt" o:ole="">
                  <v:imagedata r:id="rId90" o:title=""/>
                </v:shape>
                <w:control r:id="rId91" w:name="AccionPreventiva21" w:shapeid="_x0000_i1185"/>
              </w:object>
            </w:r>
            <w:r>
              <w:rPr>
                <w:rFonts w:eastAsia="Times New Roman"/>
                <w:szCs w:val="24"/>
                <w:lang w:eastAsia="es-VE"/>
              </w:rPr>
              <w:object w:dxaOrig="0" w:dyaOrig="0">
                <v:shape id="_x0000_i1228" type="#_x0000_t75" style="width:51.9pt;height:20.95pt" o:ole="">
                  <v:imagedata r:id="rId92" o:title=""/>
                </v:shape>
                <w:control r:id="rId93" w:name="ActualizacionesModificaciones21" w:shapeid="_x0000_i1228"/>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gridSpan w:val="2"/>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67D5F414">
                <v:shape id="_x0000_i1230" type="#_x0000_t75" style="width:93.75pt;height:20.95pt" o:ole="">
                  <v:imagedata r:id="rId94" o:title=""/>
                </v:shape>
                <w:control r:id="rId95" w:name="Alcance22" w:shapeid="_x0000_i1230"/>
              </w:object>
            </w:r>
            <w:r>
              <w:rPr>
                <w:rFonts w:eastAsia="Times New Roman"/>
                <w:szCs w:val="24"/>
                <w:lang w:eastAsia="es-VE"/>
              </w:rPr>
              <w:object w:dxaOrig="0" w:dyaOrig="0" w14:anchorId="16018A4B">
                <v:shape id="_x0000_i1191" type="#_x0000_t75" style="width:90.4pt;height:20.95pt" o:ole="">
                  <v:imagedata r:id="rId96" o:title=""/>
                </v:shape>
                <w:control r:id="rId97" w:name="Cronograma22" w:shapeid="_x0000_i1191"/>
              </w:object>
            </w:r>
          </w:p>
          <w:p w:rsidR="00570F08" w:rsidRDefault="00570F08" w:rsidP="00570F08">
            <w:pPr>
              <w:rPr>
                <w:b/>
              </w:rPr>
            </w:pPr>
          </w:p>
        </w:tc>
      </w:tr>
      <w:tr w:rsidR="00105FBC" w:rsidTr="004E7E93">
        <w:trPr>
          <w:trHeight w:val="644"/>
        </w:trPr>
        <w:tc>
          <w:tcPr>
            <w:tcW w:w="2549" w:type="dxa"/>
            <w:gridSpan w:val="2"/>
            <w:vAlign w:val="center"/>
          </w:tcPr>
          <w:p w:rsidR="00105FBC" w:rsidRDefault="00105FBC" w:rsidP="00570F08">
            <w:pPr>
              <w:rPr>
                <w:b/>
              </w:rPr>
            </w:pPr>
            <w:r>
              <w:rPr>
                <w:b/>
              </w:rPr>
              <w:t>Duración</w:t>
            </w:r>
          </w:p>
        </w:tc>
        <w:tc>
          <w:tcPr>
            <w:tcW w:w="6171" w:type="dxa"/>
            <w:gridSpan w:val="6"/>
          </w:tcPr>
          <w:p w:rsidR="00105FBC" w:rsidRDefault="00105FBC" w:rsidP="00570F08">
            <w:pPr>
              <w:spacing w:line="240" w:lineRule="auto"/>
              <w:rPr>
                <w:rFonts w:eastAsia="Times New Roman"/>
                <w:szCs w:val="24"/>
                <w:lang w:eastAsia="es-VE"/>
              </w:rPr>
            </w:pPr>
          </w:p>
        </w:tc>
      </w:tr>
      <w:tr w:rsidR="00570F08" w:rsidTr="004E7E93">
        <w:trPr>
          <w:trHeight w:val="644"/>
        </w:trPr>
        <w:tc>
          <w:tcPr>
            <w:tcW w:w="2549" w:type="dxa"/>
            <w:gridSpan w:val="2"/>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gridSpan w:val="2"/>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gridSpan w:val="2"/>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30713E" w:rsidRDefault="0030713E" w:rsidP="00157E79">
      <w:pPr>
        <w:pStyle w:val="Prrafodelista"/>
        <w:ind w:left="698"/>
      </w:pPr>
    </w:p>
    <w:p w:rsidR="0030713E" w:rsidRDefault="0030713E" w:rsidP="0030713E"/>
    <w:sectPr w:rsidR="0030713E" w:rsidSect="00873F57">
      <w:headerReference w:type="default" r:id="rId98"/>
      <w:footerReference w:type="default" r:id="rId99"/>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235" w:rsidRDefault="00BB2235" w:rsidP="00E62273">
      <w:pPr>
        <w:spacing w:line="240" w:lineRule="auto"/>
      </w:pPr>
      <w:r>
        <w:separator/>
      </w:r>
    </w:p>
  </w:endnote>
  <w:endnote w:type="continuationSeparator" w:id="0">
    <w:p w:rsidR="00BB2235" w:rsidRDefault="00BB2235"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altName w:val="Arial Unicode MS"/>
    <w:charset w:val="8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349668"/>
      <w:docPartObj>
        <w:docPartGallery w:val="Page Numbers (Bottom of Page)"/>
        <w:docPartUnique/>
      </w:docPartObj>
    </w:sdtPr>
    <w:sdtContent>
      <w:p w:rsidR="00BB2235" w:rsidRDefault="00BB2235">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4E562C" w:rsidRPr="004E562C">
                                <w:rPr>
                                  <w:noProof/>
                                  <w:sz w:val="28"/>
                                  <w:szCs w:val="28"/>
                                  <w:lang w:val="es-ES"/>
                                </w:rPr>
                                <w:t>21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42"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BB2235" w:rsidRDefault="00BB2235">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4E562C" w:rsidRPr="004E562C">
                          <w:rPr>
                            <w:noProof/>
                            <w:sz w:val="28"/>
                            <w:szCs w:val="28"/>
                            <w:lang w:val="es-ES"/>
                          </w:rPr>
                          <w:t>21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235" w:rsidRDefault="00BB2235" w:rsidP="00E62273">
      <w:pPr>
        <w:spacing w:line="240" w:lineRule="auto"/>
      </w:pPr>
      <w:r>
        <w:separator/>
      </w:r>
    </w:p>
  </w:footnote>
  <w:footnote w:type="continuationSeparator" w:id="0">
    <w:p w:rsidR="00BB2235" w:rsidRDefault="00BB2235" w:rsidP="00E622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2235" w:rsidRDefault="00BB2235">
    <w:pPr>
      <w:pStyle w:val="Encabezado"/>
    </w:pPr>
  </w:p>
  <w:p w:rsidR="00BB2235" w:rsidRDefault="00BB2235"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PGC</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BB2235" w:rsidRPr="0030069A" w:rsidTr="0057164D">
      <w:trPr>
        <w:trHeight w:val="181"/>
      </w:trPr>
      <w:tc>
        <w:tcPr>
          <w:tcW w:w="239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BB2235" w:rsidRPr="0030069A" w:rsidRDefault="00BB2235"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BB2235" w:rsidRPr="0030069A" w:rsidRDefault="00BB2235"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BB2235" w:rsidRPr="0030069A" w:rsidRDefault="00BB2235" w:rsidP="0030069A">
    <w:pPr>
      <w:pStyle w:val="Textoindependien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9">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2">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4">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5">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6">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8">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9">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1">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2">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0"/>
  </w:num>
  <w:num w:numId="4">
    <w:abstractNumId w:val="17"/>
  </w:num>
  <w:num w:numId="5">
    <w:abstractNumId w:val="5"/>
  </w:num>
  <w:num w:numId="6">
    <w:abstractNumId w:val="13"/>
  </w:num>
  <w:num w:numId="7">
    <w:abstractNumId w:val="9"/>
  </w:num>
  <w:num w:numId="8">
    <w:abstractNumId w:val="21"/>
  </w:num>
  <w:num w:numId="9">
    <w:abstractNumId w:val="2"/>
  </w:num>
  <w:num w:numId="10">
    <w:abstractNumId w:val="12"/>
  </w:num>
  <w:num w:numId="11">
    <w:abstractNumId w:val="18"/>
  </w:num>
  <w:num w:numId="12">
    <w:abstractNumId w:val="11"/>
  </w:num>
  <w:num w:numId="13">
    <w:abstractNumId w:val="19"/>
  </w:num>
  <w:num w:numId="14">
    <w:abstractNumId w:val="1"/>
  </w:num>
  <w:num w:numId="15">
    <w:abstractNumId w:val="14"/>
  </w:num>
  <w:num w:numId="16">
    <w:abstractNumId w:val="6"/>
  </w:num>
  <w:num w:numId="17">
    <w:abstractNumId w:val="23"/>
  </w:num>
  <w:num w:numId="18">
    <w:abstractNumId w:val="7"/>
  </w:num>
  <w:num w:numId="19">
    <w:abstractNumId w:val="4"/>
  </w:num>
  <w:num w:numId="20">
    <w:abstractNumId w:val="10"/>
  </w:num>
  <w:num w:numId="21">
    <w:abstractNumId w:val="16"/>
  </w:num>
  <w:num w:numId="22">
    <w:abstractNumId w:val="3"/>
  </w:num>
  <w:num w:numId="23">
    <w:abstractNumId w:val="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defaultTabStop w:val="4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066D9"/>
    <w:rsid w:val="00043371"/>
    <w:rsid w:val="00065B85"/>
    <w:rsid w:val="000748F8"/>
    <w:rsid w:val="000A0512"/>
    <w:rsid w:val="000C3F8F"/>
    <w:rsid w:val="000D77DD"/>
    <w:rsid w:val="000E2E70"/>
    <w:rsid w:val="000E65F9"/>
    <w:rsid w:val="000F0836"/>
    <w:rsid w:val="000F113E"/>
    <w:rsid w:val="000F6FA3"/>
    <w:rsid w:val="00105FBC"/>
    <w:rsid w:val="001137E9"/>
    <w:rsid w:val="00124C66"/>
    <w:rsid w:val="00132607"/>
    <w:rsid w:val="00157E79"/>
    <w:rsid w:val="00171CDC"/>
    <w:rsid w:val="00181FC7"/>
    <w:rsid w:val="0018453D"/>
    <w:rsid w:val="001B344B"/>
    <w:rsid w:val="001B3DEA"/>
    <w:rsid w:val="001B465D"/>
    <w:rsid w:val="001D7874"/>
    <w:rsid w:val="001F6DBF"/>
    <w:rsid w:val="002167BC"/>
    <w:rsid w:val="0022548E"/>
    <w:rsid w:val="0025403D"/>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E562C"/>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2F09"/>
    <w:rsid w:val="00904D57"/>
    <w:rsid w:val="00911BA4"/>
    <w:rsid w:val="00911CAD"/>
    <w:rsid w:val="009151CC"/>
    <w:rsid w:val="0092319E"/>
    <w:rsid w:val="0093637F"/>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75CED"/>
    <w:rsid w:val="00BB2235"/>
    <w:rsid w:val="00BC40CB"/>
    <w:rsid w:val="00BE347E"/>
    <w:rsid w:val="00BE5013"/>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E078F"/>
    <w:rsid w:val="00DE0DD9"/>
    <w:rsid w:val="00DE3F34"/>
    <w:rsid w:val="00DE5AD3"/>
    <w:rsid w:val="00E04E84"/>
    <w:rsid w:val="00E37035"/>
    <w:rsid w:val="00E62273"/>
    <w:rsid w:val="00E64F20"/>
    <w:rsid w:val="00EB2AF5"/>
    <w:rsid w:val="00EE2CEA"/>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0">
    <w:name w:val="_Style 10"/>
    <w:basedOn w:val="TableNormal"/>
    <w:qFormat/>
    <w:tblPr>
      <w:tblCellMar>
        <w:top w:w="0" w:type="dxa"/>
        <w:left w:w="0" w:type="dxa"/>
        <w:bottom w:w="0" w:type="dxa"/>
        <w:right w:w="0" w:type="dxa"/>
      </w:tblCellMar>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top w:w="0" w:type="dxa"/>
        <w:left w:w="108" w:type="dxa"/>
        <w:bottom w:w="0" w:type="dxa"/>
        <w:right w:w="108" w:type="dxa"/>
      </w:tblCellMar>
    </w:tblPr>
  </w:style>
  <w:style w:type="table" w:customStyle="1" w:styleId="Style13">
    <w:name w:val="_Style 13"/>
    <w:basedOn w:val="TableNormal"/>
    <w:pPr>
      <w:jc w:val="both"/>
    </w:pPr>
    <w:tblPr>
      <w:tblCellMar>
        <w:top w:w="0" w:type="dxa"/>
        <w:left w:w="115" w:type="dxa"/>
        <w:bottom w:w="0" w:type="dxa"/>
        <w:right w:w="115" w:type="dxa"/>
      </w:tblCellMar>
    </w:tblPr>
  </w:style>
  <w:style w:type="table" w:customStyle="1" w:styleId="Style14">
    <w:name w:val="_Style 14"/>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top w:w="0" w:type="dxa"/>
        <w:left w:w="115" w:type="dxa"/>
        <w:bottom w:w="0"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de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microsoft.com/office/2007/relationships/diagramDrawing" Target="diagrams/drawing1.xml"/><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13.xml"/><Relationship Id="rId50" Type="http://schemas.openxmlformats.org/officeDocument/2006/relationships/image" Target="media/image23.wmf"/><Relationship Id="rId55" Type="http://schemas.openxmlformats.org/officeDocument/2006/relationships/control" Target="activeX/activeX17.xml"/><Relationship Id="rId63" Type="http://schemas.openxmlformats.org/officeDocument/2006/relationships/control" Target="activeX/activeX21.xml"/><Relationship Id="rId68" Type="http://schemas.openxmlformats.org/officeDocument/2006/relationships/image" Target="media/image32.wmf"/><Relationship Id="rId76" Type="http://schemas.openxmlformats.org/officeDocument/2006/relationships/image" Target="media/image36.wmf"/><Relationship Id="rId84" Type="http://schemas.openxmlformats.org/officeDocument/2006/relationships/image" Target="media/image40.wmf"/><Relationship Id="rId89" Type="http://schemas.openxmlformats.org/officeDocument/2006/relationships/control" Target="activeX/activeX34.xml"/><Relationship Id="rId97" Type="http://schemas.openxmlformats.org/officeDocument/2006/relationships/control" Target="activeX/activeX38.xml"/><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4.wmf"/><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control" Target="activeX/activeX4.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8.xml"/><Relationship Id="rId40" Type="http://schemas.openxmlformats.org/officeDocument/2006/relationships/image" Target="media/image18.wmf"/><Relationship Id="rId45" Type="http://schemas.openxmlformats.org/officeDocument/2006/relationships/control" Target="activeX/activeX12.xml"/><Relationship Id="rId53" Type="http://schemas.openxmlformats.org/officeDocument/2006/relationships/control" Target="activeX/activeX16.xml"/><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control" Target="activeX/activeX29.xml"/><Relationship Id="rId87" Type="http://schemas.openxmlformats.org/officeDocument/2006/relationships/control" Target="activeX/activeX33.xml"/><Relationship Id="rId5" Type="http://schemas.openxmlformats.org/officeDocument/2006/relationships/settings" Target="settings.xml"/><Relationship Id="rId61" Type="http://schemas.openxmlformats.org/officeDocument/2006/relationships/control" Target="activeX/activeX20.xml"/><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control" Target="activeX/activeX37.xml"/><Relationship Id="rId19" Type="http://schemas.openxmlformats.org/officeDocument/2006/relationships/diagramQuickStyle" Target="diagrams/quickStyle1.xml"/><Relationship Id="rId14" Type="http://schemas.openxmlformats.org/officeDocument/2006/relationships/image" Target="media/image6.png"/><Relationship Id="rId22" Type="http://schemas.openxmlformats.org/officeDocument/2006/relationships/image" Target="media/image9.wmf"/><Relationship Id="rId27" Type="http://schemas.openxmlformats.org/officeDocument/2006/relationships/control" Target="activeX/activeX3.xml"/><Relationship Id="rId30" Type="http://schemas.openxmlformats.org/officeDocument/2006/relationships/image" Target="media/image13.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control" Target="activeX/activeX32.xml"/><Relationship Id="rId93" Type="http://schemas.openxmlformats.org/officeDocument/2006/relationships/control" Target="activeX/activeX36.xml"/><Relationship Id="rId98"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19.xml"/><Relationship Id="rId67" Type="http://schemas.openxmlformats.org/officeDocument/2006/relationships/control" Target="activeX/activeX23.xml"/><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control" Target="activeX/activeX27.xml"/><Relationship Id="rId83" Type="http://schemas.openxmlformats.org/officeDocument/2006/relationships/control" Target="activeX/activeX31.xml"/><Relationship Id="rId88" Type="http://schemas.openxmlformats.org/officeDocument/2006/relationships/image" Target="media/image42.wmf"/><Relationship Id="rId91" Type="http://schemas.openxmlformats.org/officeDocument/2006/relationships/control" Target="activeX/activeX35.xml"/><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14.xml"/><Relationship Id="rId57" Type="http://schemas.openxmlformats.org/officeDocument/2006/relationships/control" Target="activeX/activeX18.xml"/><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7.wmf"/><Relationship Id="rId81" Type="http://schemas.openxmlformats.org/officeDocument/2006/relationships/control" Target="activeX/activeX30.xml"/><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t>
        <a:bodyPr/>
        <a:lstStyle/>
        <a:p>
          <a:endParaRPr lang="es-PE"/>
        </a:p>
      </dgm:t>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t>
        <a:bodyPr/>
        <a:lstStyle/>
        <a:p>
          <a:endParaRPr lang="es-PE"/>
        </a:p>
      </dgm:t>
    </dgm:pt>
    <dgm:pt modelId="{5BA8A461-6A7C-4536-AF0A-357B0AA0AE06}" type="pres">
      <dgm:prSet presAssocID="{755CEF43-B674-4730-8A93-871CBC176E66}" presName="rootConnector1" presStyleLbl="node1" presStyleIdx="0" presStyleCnt="0"/>
      <dgm:spPr/>
      <dgm:t>
        <a:bodyPr/>
        <a:lstStyle/>
        <a:p>
          <a:endParaRPr lang="es-PE"/>
        </a:p>
      </dgm:t>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t>
        <a:bodyPr/>
        <a:lstStyle/>
        <a:p>
          <a:endParaRPr lang="es-PE"/>
        </a:p>
      </dgm:t>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t>
        <a:bodyPr/>
        <a:lstStyle/>
        <a:p>
          <a:endParaRPr lang="es-PE"/>
        </a:p>
      </dgm:t>
    </dgm:pt>
    <dgm:pt modelId="{3B9E659F-C832-495B-A4D5-A049ED71B725}" type="pres">
      <dgm:prSet presAssocID="{047F072B-8B82-43EC-95F4-BE014FA2A56F}" presName="rootConnector" presStyleLbl="node2" presStyleIdx="0" presStyleCnt="4"/>
      <dgm:spPr/>
      <dgm:t>
        <a:bodyPr/>
        <a:lstStyle/>
        <a:p>
          <a:endParaRPr lang="es-PE"/>
        </a:p>
      </dgm:t>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t>
        <a:bodyPr/>
        <a:lstStyle/>
        <a:p>
          <a:endParaRPr lang="es-PE"/>
        </a:p>
      </dgm:t>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t>
        <a:bodyPr/>
        <a:lstStyle/>
        <a:p>
          <a:endParaRPr lang="es-PE"/>
        </a:p>
      </dgm:t>
    </dgm:pt>
    <dgm:pt modelId="{2FA4F10F-3B9A-46AC-8B78-A022F60E829E}" type="pres">
      <dgm:prSet presAssocID="{8888013C-D5AF-4EFC-BC33-DDA80E9998A5}" presName="rootConnector" presStyleLbl="node3" presStyleIdx="0" presStyleCnt="8"/>
      <dgm:spPr/>
      <dgm:t>
        <a:bodyPr/>
        <a:lstStyle/>
        <a:p>
          <a:endParaRPr lang="es-PE"/>
        </a:p>
      </dgm:t>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t>
        <a:bodyPr/>
        <a:lstStyle/>
        <a:p>
          <a:endParaRPr lang="es-PE"/>
        </a:p>
      </dgm:t>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t>
        <a:bodyPr/>
        <a:lstStyle/>
        <a:p>
          <a:endParaRPr lang="es-PE"/>
        </a:p>
      </dgm:t>
    </dgm:pt>
    <dgm:pt modelId="{7245B259-26B8-4A02-B808-2A1599635A80}" type="pres">
      <dgm:prSet presAssocID="{E82967E2-1078-48A8-A006-C2B82AB84C88}" presName="rootConnector" presStyleLbl="node3" presStyleIdx="1" presStyleCnt="8"/>
      <dgm:spPr/>
      <dgm:t>
        <a:bodyPr/>
        <a:lstStyle/>
        <a:p>
          <a:endParaRPr lang="es-PE"/>
        </a:p>
      </dgm:t>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t>
        <a:bodyPr/>
        <a:lstStyle/>
        <a:p>
          <a:endParaRPr lang="es-PE"/>
        </a:p>
      </dgm:t>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t>
        <a:bodyPr/>
        <a:lstStyle/>
        <a:p>
          <a:endParaRPr lang="es-PE"/>
        </a:p>
      </dgm:t>
    </dgm:pt>
    <dgm:pt modelId="{55E2DFEC-B080-44FA-ADE3-3859CB9EBCFB}" type="pres">
      <dgm:prSet presAssocID="{FE2417C6-BE27-44A0-8F36-8E8A52770B61}" presName="rootConnector" presStyleLbl="node3" presStyleIdx="2" presStyleCnt="8"/>
      <dgm:spPr/>
      <dgm:t>
        <a:bodyPr/>
        <a:lstStyle/>
        <a:p>
          <a:endParaRPr lang="es-PE"/>
        </a:p>
      </dgm:t>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t>
        <a:bodyPr/>
        <a:lstStyle/>
        <a:p>
          <a:endParaRPr lang="es-PE"/>
        </a:p>
      </dgm:t>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t>
        <a:bodyPr/>
        <a:lstStyle/>
        <a:p>
          <a:endParaRPr lang="es-PE"/>
        </a:p>
      </dgm:t>
    </dgm:pt>
    <dgm:pt modelId="{B4DCD995-73E9-4194-8AB0-AB58242E108D}" type="pres">
      <dgm:prSet presAssocID="{E1373EEF-115D-418D-A66C-892E95C3BB82}" presName="rootConnector" presStyleLbl="node2" presStyleIdx="1" presStyleCnt="4"/>
      <dgm:spPr/>
      <dgm:t>
        <a:bodyPr/>
        <a:lstStyle/>
        <a:p>
          <a:endParaRPr lang="es-PE"/>
        </a:p>
      </dgm:t>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t>
        <a:bodyPr/>
        <a:lstStyle/>
        <a:p>
          <a:endParaRPr lang="es-PE"/>
        </a:p>
      </dgm:t>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t>
        <a:bodyPr/>
        <a:lstStyle/>
        <a:p>
          <a:endParaRPr lang="es-PE"/>
        </a:p>
      </dgm:t>
    </dgm:pt>
    <dgm:pt modelId="{6914C747-314B-405D-8FC5-0728A899D1BF}" type="pres">
      <dgm:prSet presAssocID="{95301C8B-6E14-4777-9701-B1A8A0D862DE}" presName="rootConnector" presStyleLbl="node3" presStyleIdx="3" presStyleCnt="8"/>
      <dgm:spPr/>
      <dgm:t>
        <a:bodyPr/>
        <a:lstStyle/>
        <a:p>
          <a:endParaRPr lang="es-PE"/>
        </a:p>
      </dgm:t>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t>
        <a:bodyPr/>
        <a:lstStyle/>
        <a:p>
          <a:endParaRPr lang="es-PE"/>
        </a:p>
      </dgm:t>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t>
        <a:bodyPr/>
        <a:lstStyle/>
        <a:p>
          <a:endParaRPr lang="es-PE"/>
        </a:p>
      </dgm:t>
    </dgm:pt>
    <dgm:pt modelId="{474D7C1C-5338-4763-9D55-E2CEDBC588FE}" type="pres">
      <dgm:prSet presAssocID="{E603358C-9621-4A0E-BF7F-6F0F9381259F}" presName="rootConnector" presStyleLbl="node3" presStyleIdx="4" presStyleCnt="8"/>
      <dgm:spPr/>
      <dgm:t>
        <a:bodyPr/>
        <a:lstStyle/>
        <a:p>
          <a:endParaRPr lang="es-PE"/>
        </a:p>
      </dgm:t>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t>
        <a:bodyPr/>
        <a:lstStyle/>
        <a:p>
          <a:endParaRPr lang="es-PE"/>
        </a:p>
      </dgm:t>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t>
        <a:bodyPr/>
        <a:lstStyle/>
        <a:p>
          <a:endParaRPr lang="es-PE"/>
        </a:p>
      </dgm:t>
    </dgm:pt>
    <dgm:pt modelId="{E357C54E-9F21-4664-A3D7-9E5664E3E983}" type="pres">
      <dgm:prSet presAssocID="{386CD1B1-79E0-443E-8BBD-A046BA47FDAA}" presName="rootConnector" presStyleLbl="node3" presStyleIdx="5" presStyleCnt="8"/>
      <dgm:spPr/>
      <dgm:t>
        <a:bodyPr/>
        <a:lstStyle/>
        <a:p>
          <a:endParaRPr lang="es-PE"/>
        </a:p>
      </dgm:t>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t>
        <a:bodyPr/>
        <a:lstStyle/>
        <a:p>
          <a:endParaRPr lang="es-PE"/>
        </a:p>
      </dgm:t>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t>
        <a:bodyPr/>
        <a:lstStyle/>
        <a:p>
          <a:endParaRPr lang="es-PE"/>
        </a:p>
      </dgm:t>
    </dgm:pt>
    <dgm:pt modelId="{A64DFBF8-A5D0-4284-9F8E-84DFFFCF8FD9}" type="pres">
      <dgm:prSet presAssocID="{B51B2D63-8265-4E41-B7AB-F3366810F650}" presName="rootConnector" presStyleLbl="node3" presStyleIdx="6" presStyleCnt="8"/>
      <dgm:spPr/>
      <dgm:t>
        <a:bodyPr/>
        <a:lstStyle/>
        <a:p>
          <a:endParaRPr lang="es-PE"/>
        </a:p>
      </dgm:t>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t>
        <a:bodyPr/>
        <a:lstStyle/>
        <a:p>
          <a:endParaRPr lang="es-PE"/>
        </a:p>
      </dgm:t>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t>
        <a:bodyPr/>
        <a:lstStyle/>
        <a:p>
          <a:endParaRPr lang="es-PE"/>
        </a:p>
      </dgm:t>
    </dgm:pt>
    <dgm:pt modelId="{9D4B5FB9-EC2C-4B50-8733-8AA75FC1EE49}" type="pres">
      <dgm:prSet presAssocID="{9E37FC3B-1BAF-4D22-8962-08C54557AD9A}" presName="rootConnector" presStyleLbl="node3" presStyleIdx="7" presStyleCnt="8"/>
      <dgm:spPr/>
      <dgm:t>
        <a:bodyPr/>
        <a:lstStyle/>
        <a:p>
          <a:endParaRPr lang="es-PE"/>
        </a:p>
      </dgm:t>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t>
        <a:bodyPr/>
        <a:lstStyle/>
        <a:p>
          <a:endParaRPr lang="es-PE"/>
        </a:p>
      </dgm:t>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t>
        <a:bodyPr/>
        <a:lstStyle/>
        <a:p>
          <a:endParaRPr lang="es-PE"/>
        </a:p>
      </dgm:t>
    </dgm:pt>
    <dgm:pt modelId="{538A7822-27F6-4B61-90ED-8B4AE418F60E}" type="pres">
      <dgm:prSet presAssocID="{B87AF3FB-FE90-4B29-BBDA-35D26657616B}" presName="rootConnector" presStyleLbl="node4" presStyleIdx="0" presStyleCnt="5"/>
      <dgm:spPr/>
      <dgm:t>
        <a:bodyPr/>
        <a:lstStyle/>
        <a:p>
          <a:endParaRPr lang="es-PE"/>
        </a:p>
      </dgm:t>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t>
        <a:bodyPr/>
        <a:lstStyle/>
        <a:p>
          <a:endParaRPr lang="es-PE"/>
        </a:p>
      </dgm:t>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t>
        <a:bodyPr/>
        <a:lstStyle/>
        <a:p>
          <a:endParaRPr lang="es-PE"/>
        </a:p>
      </dgm:t>
    </dgm:pt>
    <dgm:pt modelId="{8D63C2DA-76CE-4199-846A-B77652C79A91}" type="pres">
      <dgm:prSet presAssocID="{CA48A7BD-C067-4123-A733-F396590D34FF}" presName="rootConnector" presStyleLbl="node4" presStyleIdx="1" presStyleCnt="5"/>
      <dgm:spPr/>
      <dgm:t>
        <a:bodyPr/>
        <a:lstStyle/>
        <a:p>
          <a:endParaRPr lang="es-PE"/>
        </a:p>
      </dgm:t>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t>
        <a:bodyPr/>
        <a:lstStyle/>
        <a:p>
          <a:endParaRPr lang="es-PE"/>
        </a:p>
      </dgm:t>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t>
        <a:bodyPr/>
        <a:lstStyle/>
        <a:p>
          <a:endParaRPr lang="es-PE"/>
        </a:p>
      </dgm:t>
    </dgm:pt>
    <dgm:pt modelId="{24DABDC2-DECE-4C99-B56B-5092E504D826}" type="pres">
      <dgm:prSet presAssocID="{3C5637B6-A9F3-4568-A3DB-FAC974C87E32}" presName="rootConnector" presStyleLbl="node4" presStyleIdx="2" presStyleCnt="5"/>
      <dgm:spPr/>
      <dgm:t>
        <a:bodyPr/>
        <a:lstStyle/>
        <a:p>
          <a:endParaRPr lang="es-PE"/>
        </a:p>
      </dgm:t>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t>
        <a:bodyPr/>
        <a:lstStyle/>
        <a:p>
          <a:endParaRPr lang="es-PE"/>
        </a:p>
      </dgm:t>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t>
        <a:bodyPr/>
        <a:lstStyle/>
        <a:p>
          <a:endParaRPr lang="es-PE"/>
        </a:p>
      </dgm:t>
    </dgm:pt>
    <dgm:pt modelId="{1EE6B871-51FC-4044-ABD8-582484F0301C}" type="pres">
      <dgm:prSet presAssocID="{4B20D9BC-0FB0-4A3D-B069-3047C8CAD7E1}" presName="rootConnector" presStyleLbl="node4" presStyleIdx="3" presStyleCnt="5"/>
      <dgm:spPr/>
      <dgm:t>
        <a:bodyPr/>
        <a:lstStyle/>
        <a:p>
          <a:endParaRPr lang="es-PE"/>
        </a:p>
      </dgm:t>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t>
        <a:bodyPr/>
        <a:lstStyle/>
        <a:p>
          <a:endParaRPr lang="es-PE"/>
        </a:p>
      </dgm:t>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t>
        <a:bodyPr/>
        <a:lstStyle/>
        <a:p>
          <a:endParaRPr lang="es-PE"/>
        </a:p>
      </dgm:t>
    </dgm:pt>
    <dgm:pt modelId="{BDDFE5AA-F586-41A0-BAE1-1B8FA22C4BBA}" type="pres">
      <dgm:prSet presAssocID="{01F2F965-2C12-4E8E-A7FF-21307F8E998C}" presName="rootConnector" presStyleLbl="node4" presStyleIdx="4" presStyleCnt="5"/>
      <dgm:spPr/>
      <dgm:t>
        <a:bodyPr/>
        <a:lstStyle/>
        <a:p>
          <a:endParaRPr lang="es-PE"/>
        </a:p>
      </dgm:t>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t>
        <a:bodyPr/>
        <a:lstStyle/>
        <a:p>
          <a:endParaRPr lang="es-PE"/>
        </a:p>
      </dgm:t>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t>
        <a:bodyPr/>
        <a:lstStyle/>
        <a:p>
          <a:endParaRPr lang="es-PE"/>
        </a:p>
      </dgm:t>
    </dgm:pt>
    <dgm:pt modelId="{B09BD07A-90ED-4BD0-BB5A-B822196BBBF8}" type="pres">
      <dgm:prSet presAssocID="{B335C6D8-6272-46A6-863D-B396555B9674}" presName="rootConnector" presStyleLbl="node2" presStyleIdx="2" presStyleCnt="4"/>
      <dgm:spPr/>
      <dgm:t>
        <a:bodyPr/>
        <a:lstStyle/>
        <a:p>
          <a:endParaRPr lang="es-PE"/>
        </a:p>
      </dgm:t>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t>
        <a:bodyPr/>
        <a:lstStyle/>
        <a:p>
          <a:endParaRPr lang="es-PE"/>
        </a:p>
      </dgm:t>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t>
        <a:bodyPr/>
        <a:lstStyle/>
        <a:p>
          <a:endParaRPr lang="es-PE"/>
        </a:p>
      </dgm:t>
    </dgm:pt>
    <dgm:pt modelId="{76331EAD-A20A-459C-96DE-FF27E6883572}" type="pres">
      <dgm:prSet presAssocID="{29D39F3F-6282-4BE9-871C-F929FF5B1A3E}" presName="rootConnector" presStyleLbl="node2" presStyleIdx="3" presStyleCnt="4"/>
      <dgm:spPr/>
      <dgm:t>
        <a:bodyPr/>
        <a:lstStyle/>
        <a:p>
          <a:endParaRPr lang="es-PE"/>
        </a:p>
      </dgm:t>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9C431CC9-2892-45ED-8333-8FE3C1D43629}" type="presOf" srcId="{1A4CBB3B-7086-45B2-B60A-F8DC7C2C9F99}" destId="{9F1392E5-7AED-4792-938D-4A4A7E4EE074}"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7A1326F2-52DD-4E27-9C35-930C615DAFBC}" type="presOf" srcId="{FE2417C6-BE27-44A0-8F36-8E8A52770B61}" destId="{75BEC4AB-02F3-4F8E-ABB7-A2692F861607}" srcOrd="0"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28495DB0-A540-41FE-A5F9-7EFD49ECD163}" srcId="{E1373EEF-115D-418D-A66C-892E95C3BB82}" destId="{386CD1B1-79E0-443E-8BBD-A046BA47FDAA}" srcOrd="2" destOrd="0" parTransId="{18928916-9C70-46C7-93D6-37D01C46F900}" sibTransId="{531706D0-10DE-46FE-8B70-91A635C6C28B}"/>
    <dgm:cxn modelId="{41C4C175-EA22-4E04-BB63-781ED50D51B4}" type="presOf" srcId="{FE2417C6-BE27-44A0-8F36-8E8A52770B61}" destId="{55E2DFEC-B080-44FA-ADE3-3859CB9EBCFB}" srcOrd="1"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79B8E1D1-16EA-45C8-9CDC-B93609D5B9A6}" type="presOf" srcId="{01F2F965-2C12-4E8E-A7FF-21307F8E998C}" destId="{BDDFE5AA-F586-41A0-BAE1-1B8FA22C4BBA}" srcOrd="1"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392E7678-61A5-467C-8BBB-FB7D6EC1C187}" type="presOf" srcId="{18928916-9C70-46C7-93D6-37D01C46F900}" destId="{8F85A4B7-F1F3-4977-BD10-A480D4362348}"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F2C85B40-9715-4F77-96ED-43F633B751B9}" type="presOf" srcId="{E6A1DC51-881B-4F43-B19F-C3BBB1AF7C88}" destId="{9465E4E9-23B8-40EB-87A4-9AF65FB17F44}" srcOrd="0"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131761BB-455A-41C9-B898-4F58C33AB999}" type="presOf" srcId="{36C38333-EED0-4FA9-9E07-DDC4D3DD0227}" destId="{B88AAA1B-DA66-4093-9982-CEF044334C7C}" srcOrd="0"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3F3C8B3D-A95C-405C-8CFF-D05165B138BC}" srcId="{047F072B-8B82-43EC-95F4-BE014FA2A56F}" destId="{E82967E2-1078-48A8-A006-C2B82AB84C88}" srcOrd="1" destOrd="0" parTransId="{65776F29-0A89-4E87-9A89-0D7F6139A67D}" sibTransId="{D80CB229-81E9-41D3-8DD5-77FC3C7013DC}"/>
    <dgm:cxn modelId="{F7DFF65A-38ED-4149-A383-A65F51BCBEEB}" srcId="{E1373EEF-115D-418D-A66C-892E95C3BB82}" destId="{9E37FC3B-1BAF-4D22-8962-08C54557AD9A}" srcOrd="4" destOrd="0" parTransId="{626A4487-6477-446B-A2D0-0D5AA3DFE386}" sibTransId="{00CA9177-18EE-4C46-A6D0-FF11A85B11B4}"/>
    <dgm:cxn modelId="{C19D2246-07F6-4DBF-ACA7-0D0ED03BE668}" type="presOf" srcId="{D786A200-517B-44F0-81BB-410EBC61909D}" destId="{35340EFB-47A0-481F-AC5C-6A4FCDCA77DA}"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6D7B1B3B-7D80-4C0F-8DE2-DCDF0AB7A6AE}" type="presOf" srcId="{E1373EEF-115D-418D-A66C-892E95C3BB82}" destId="{DCEEB6A6-C7F9-40CA-A3DD-2F359DAB6ECF}" srcOrd="0"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CAC71244-5765-4841-A304-F20701A65F3F}" type="presOf" srcId="{4B20D9BC-0FB0-4A3D-B069-3047C8CAD7E1}" destId="{2E1CB219-5477-48D6-82CE-4DDA3E0970D9}"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5CD82001-7300-46BC-9059-CC336D062337}" type="presOf" srcId="{D6C99E07-D66C-49D3-8C8F-24C7E1A17CF3}" destId="{BD05751B-766C-4DC9-9DA4-8BA138111B28}" srcOrd="0" destOrd="0" presId="urn:microsoft.com/office/officeart/2005/8/layout/orgChart1"/>
    <dgm:cxn modelId="{ADE552AC-3F32-4A75-A5BE-B36F119B42AB}" type="presOf" srcId="{E603358C-9621-4A0E-BF7F-6F0F9381259F}" destId="{FC9DDB3D-8644-414F-83E9-4D0B81595058}" srcOrd="0" destOrd="0" presId="urn:microsoft.com/office/officeart/2005/8/layout/orgChart1"/>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A6B9EDB0-6B64-4278-928E-8702103BBB1D}" type="presOf" srcId="{8888013C-D5AF-4EFC-BC33-DDA80E9998A5}" destId="{2FA4F10F-3B9A-46AC-8B78-A022F60E829E}" srcOrd="1" destOrd="0" presId="urn:microsoft.com/office/officeart/2005/8/layout/orgChart1"/>
    <dgm:cxn modelId="{AEC8AE8F-0902-48C6-B032-A725A9505B91}" type="presOf" srcId="{B87AF3FB-FE90-4B29-BBDA-35D26657616B}" destId="{D7A44CF3-CC0E-48CA-9EE8-4DF35AAC4D3C}"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3F7CF7CC-3386-4898-AD6C-AD645E80FECA}" srcId="{9E37FC3B-1BAF-4D22-8962-08C54557AD9A}" destId="{3C5637B6-A9F3-4568-A3DB-FAC974C87E32}" srcOrd="2" destOrd="0" parTransId="{D786A200-517B-44F0-81BB-410EBC61909D}" sibTransId="{9730ADF7-A72E-4D9C-9D82-69605EC4AE24}"/>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26BD872-19E1-4E77-A1E5-A1D679842D23}" type="presOf" srcId="{CA48A7BD-C067-4123-A733-F396590D34FF}" destId="{D63CFA9F-CDD0-47AF-BB5A-F1A535A83F1B}"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2201ECA0-3B9F-47E0-A7E0-5304AC13D8CF}" type="presOf" srcId="{386CD1B1-79E0-443E-8BBD-A046BA47FDAA}" destId="{E357C54E-9F21-4664-A3D7-9E5664E3E983}"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403BEDAC-3765-449C-BC6F-EF251FC4875F}" type="presOf" srcId="{340ABCBB-6414-4C6E-BBC8-C90989CC9F07}" destId="{8F781D82-B189-4489-8B9A-44DDAB211524}"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45C8EC8A-98AB-41F9-BD92-04E0F96339BC}" type="presOf" srcId="{4B20D9BC-0FB0-4A3D-B069-3047C8CAD7E1}" destId="{1EE6B871-51FC-4044-ABD8-582484F0301C}" srcOrd="1"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635145DB-C06D-44FA-AC25-FC18F10C6FC1}" srcId="{755CEF43-B674-4730-8A93-871CBC176E66}" destId="{B335C6D8-6272-46A6-863D-B396555B9674}" srcOrd="2" destOrd="0" parTransId="{F3B7462D-F01E-4295-A2CC-E378928FD422}" sibTransId="{E825B566-29CF-47F2-BEBB-40D469685D4A}"/>
    <dgm:cxn modelId="{56AC2A7F-624E-4E72-9C64-6427BF755A57}" srcId="{E1373EEF-115D-418D-A66C-892E95C3BB82}" destId="{95301C8B-6E14-4777-9701-B1A8A0D862DE}" srcOrd="0" destOrd="0" parTransId="{F2CA5D68-497F-4F53-A3A4-2ECD26E80761}" sibTransId="{008DDA41-2ACE-47D5-8706-78898A5DBED8}"/>
    <dgm:cxn modelId="{90253630-C18A-405B-BAE8-9B6D48CF7C74}" type="presOf" srcId="{0AD948B9-364C-4DD0-BC31-F7EDC69F226C}" destId="{33CD61C7-7806-4115-A64F-E21A6BB90647}"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C1FEEEBD-81C9-4E63-9DCD-64889FBEAADF}" srcId="{E1373EEF-115D-418D-A66C-892E95C3BB82}" destId="{E603358C-9621-4A0E-BF7F-6F0F9381259F}" srcOrd="1" destOrd="0" parTransId="{E6A1DC51-881B-4F43-B19F-C3BBB1AF7C88}" sibTransId="{AF84843B-0C21-4F14-84B8-3B4D8F6F5D19}"/>
    <dgm:cxn modelId="{7EF2F135-12FF-4B0C-A101-07FF2DB3D827}" type="presOf" srcId="{B335C6D8-6272-46A6-863D-B396555B9674}" destId="{2D9A69A6-ABF7-4788-B085-022224D1F996}"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120D2FA9-FD3A-41C1-B025-4A8833C23CB1}" srcId="{755CEF43-B674-4730-8A93-871CBC176E66}" destId="{047F072B-8B82-43EC-95F4-BE014FA2A56F}" srcOrd="0" destOrd="0" parTransId="{1A4CBB3B-7086-45B2-B60A-F8DC7C2C9F99}" sibTransId="{C80225F3-2CE7-491A-B51D-FFD4ABC33F0C}"/>
    <dgm:cxn modelId="{6C1118CC-1E1C-43D4-B816-A5E669D77B94}" type="presOf" srcId="{CA48A7BD-C067-4123-A733-F396590D34FF}" destId="{8D63C2DA-76CE-4199-846A-B77652C79A91}" srcOrd="1" destOrd="0" presId="urn:microsoft.com/office/officeart/2005/8/layout/orgChart1"/>
    <dgm:cxn modelId="{7914FC7C-B8B9-4840-A7E7-DBC3FBDBE417}" type="presOf" srcId="{B51B2D63-8265-4E41-B7AB-F3366810F650}" destId="{A64DFBF8-A5D0-4284-9F8E-84DFFFCF8FD9}" srcOrd="1" destOrd="0" presId="urn:microsoft.com/office/officeart/2005/8/layout/orgChart1"/>
    <dgm:cxn modelId="{404EF351-ACED-4ED6-B9D0-E0EA4FBADC38}" srcId="{9E37FC3B-1BAF-4D22-8962-08C54557AD9A}" destId="{B87AF3FB-FE90-4B29-BBDA-35D26657616B}" srcOrd="0" destOrd="0" parTransId="{0AD948B9-364C-4DD0-BC31-F7EDC69F226C}" sibTransId="{DB892F95-6D38-4D65-A6F0-D78BE057509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7093EC-6EEF-4D09-B0AB-5DC3D119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22</Pages>
  <Words>3159</Words>
  <Characters>17375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Perez Isidro, Eugenia Isabela</cp:lastModifiedBy>
  <cp:revision>182</cp:revision>
  <dcterms:created xsi:type="dcterms:W3CDTF">2017-07-08T04:12:00Z</dcterms:created>
  <dcterms:modified xsi:type="dcterms:W3CDTF">2017-10-20T18:25:00Z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