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Peer review — Qualité documentaire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2"/>
                <w:szCs w:val="32"/>
              </w:rPr>
              <w:t xml:space="preserve">Feedback — Fiche d’intervention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Analyse critique — Points manquants — Améliorations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Rapport analysé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Fiche d’intervention — Léo &amp; Théo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55555" w:sz="20"/>
              <w:bottom w:val="none" w:color="FFFFFF" w:sz="0"/>
              <w:right w:val="none" w:color="FFFFFF" w:sz="0"/>
            </w:tcBorders>
            <w:shd w:fill="F9FAFB" w:val="clear"/>
            <w:tcMar>
              <w:top w:type="dxa" w:w="85"/>
              <w:left w:type="dxa" w:w="240"/>
              <w:bottom w:type="dxa" w:w="85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📋  Document analysé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7"/>
                <w:szCs w:val="17"/>
              </w:rPr>
              <w:t xml:space="preserve">Texte brut décrivant ce qu’une fiche d’intervention devrait contenir, sans mise en forme, sans structure formelle, sans champs remplis.</w:t>
            </w:r>
          </w:p>
        </w:tc>
      </w:tr>
    </w:tbl>
    <w:p>
      <w:pPr>
        <w:spacing w:before="95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B3F6B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20"/>
                <w:szCs w:val="20"/>
              </w:rPr>
              <w:t xml:space="preserve">Grille d’évaluation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00"/>
              <w:gridCol w:w="1200"/>
              <w:gridCol w:w="5066"/>
            </w:tblGrid>
            <w:tr>
              <w:tc>
                <w:tcPr>
                  <w:tcW w:type="dxa" w:w="36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Critère d’évaluation</w:t>
                  </w:r>
                </w:p>
              </w:tc>
              <w:tc>
                <w:tcPr>
                  <w:tcW w:type="dxa" w:w="12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Verdict</w:t>
                  </w:r>
                </w:p>
              </w:tc>
              <w:tc>
                <w:tcPr>
                  <w:tcW w:type="dxa" w:w="50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Commentaire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Le rapport est-il clair ?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Un seul bloc de texte continu, non structuré. Aucun titre, aucune section, aucune mise en forme.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Est-il compréhensible pour un extérieur ?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Un lecteur extérieur ne sait pas à quoi correspond ce texte ni comment l’utiliser. Aucun contexte visuel.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Les étapes sont-elles logiques et ordonnées ?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Il n’y a pas d’étapes. Le texte énumère des éléments attendus en vrac, sans ordre ni progression.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Identification client présente ?</w:t>
                  </w:r>
                </w:p>
              </w:tc>
              <w:tc>
                <w:tcPr>
                  <w:tcW w:type="dxa" w:w="12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EF3C7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2400E"/>
                      <w:sz w:val="16"/>
                      <w:szCs w:val="16"/>
                    </w:rPr>
                    <w:t xml:space="preserve">PARTIEL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Mentionnée en théorie (nom, adresse mail) mais aucun champ réel n’existe dans le document.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Identification intervenant présente ?</w:t>
                  </w:r>
                </w:p>
              </w:tc>
              <w:tc>
                <w:tcPr>
                  <w:tcW w:type="dxa" w:w="12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EF3C7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2400E"/>
                      <w:sz w:val="16"/>
                      <w:szCs w:val="16"/>
                    </w:rPr>
                    <w:t xml:space="preserve">PARTIEL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Citée (nom, adresse mail, num de référence) mais sous forme d’intention, pas d’espace dédié.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Date et heure indiquées ?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Mentionnées en texte mais aucun champ prévu. Impossible à remplir en l’état.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Le problème est-il clairement décrit ?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Un descriptif du problème est cité comme attendu, mais aucune zone de texte ou de saisie n’existe.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Les actions réalisées sont-elles détaillées ?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Évoquées vaguement. Pas de numérotation, pas de chronologie, pas de résultat associé.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Le matériel utilisé est-il mentionné ?</w:t>
                  </w:r>
                </w:p>
              </w:tc>
              <w:tc>
                <w:tcPr>
                  <w:tcW w:type="dxa" w:w="12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EF3C7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2400E"/>
                      <w:sz w:val="16"/>
                      <w:szCs w:val="16"/>
                    </w:rPr>
                    <w:t xml:space="preserve">PARTIEL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Présent dans la liste théorique mais le texte est tronqué (« matériel éventuellement » — phrase inachevée).</w:t>
                  </w:r>
                </w:p>
              </w:tc>
            </w:tr>
            <w:tr>
              <w:tc>
                <w:tcPr>
                  <w:tcW w:type="dxa" w:w="3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Y a-t-il une clôture formelle ?</w:t>
                  </w:r>
                </w:p>
              </w:tc>
              <w:tc>
                <w:tcPr>
                  <w:tcW w:type="dxa" w:w="1200"/>
                  <w:tcBorders>
                    <w:top w:val="single" w:color="DC2626" w:sz="4"/>
                    <w:left w:val="single" w:color="DC2626" w:sz="4"/>
                    <w:bottom w:val="single" w:color="DC2626" w:sz="4"/>
                    <w:right w:val="single" w:color="DC2626" w:sz="4"/>
                  </w:tcBorders>
                  <w:shd w:fill="FEE2E2" w:val="clear"/>
                  <w:tcMar>
                    <w:top w:type="dxa" w:w="65"/>
                    <w:left w:type="dxa" w:w="80"/>
                    <w:bottom w:type="dxa" w:w="65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NON</w:t>
                  </w:r>
                </w:p>
              </w:tc>
              <w:tc>
                <w:tcPr>
                  <w:tcW w:type="dxa" w:w="5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Aucune section de résultat, de statut final, de validation ou de signature prévue.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991B1B" w:sz="24"/>
              <w:bottom w:val="none" w:color="FFFFFF" w:sz="0"/>
              <w:right w:val="none" w:color="FFFFFF" w:sz="0"/>
            </w:tcBorders>
            <w:shd w:fill="FEF2F2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Ce qui manque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8066"/>
            </w:tblGrid>
            <w:tr>
              <w:tc>
                <w:tcPr>
                  <w:tcW w:type="dxa" w:w="18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991B1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Élément absent</w:t>
                  </w:r>
                </w:p>
              </w:tc>
              <w:tc>
                <w:tcPr>
                  <w:tcW w:type="dxa" w:w="80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991B1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Impact concret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0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Toute mise en forme</w:t>
                  </w:r>
                </w:p>
              </w:tc>
              <w:tc>
                <w:tcPr>
                  <w:tcW w:type="dxa" w:w="8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Un bloc de texte brut n’est pas utilisable comme fiche. Impossible à remplir sur le terrain.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2F2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Champs de saisie</w:t>
                  </w:r>
                </w:p>
              </w:tc>
              <w:tc>
                <w:tcPr>
                  <w:tcW w:type="dxa" w:w="8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Sans zones dédiées, chaque intervenant remplirait différemment — aucune homogénéité.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0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Structure en sections</w:t>
                  </w:r>
                </w:p>
              </w:tc>
              <w:tc>
                <w:tcPr>
                  <w:tcW w:type="dxa" w:w="8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Le lecteur ne sait pas où écrire quoi. La fiche n’est pas opérationnelle.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2F2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Chronologie des actions</w:t>
                  </w:r>
                </w:p>
              </w:tc>
              <w:tc>
                <w:tcPr>
                  <w:tcW w:type="dxa" w:w="8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Sans numérotation ni ordre, la démarche de résolution est irreconstituable.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0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Clôture et statut final</w:t>
                  </w:r>
                </w:p>
              </w:tc>
              <w:tc>
                <w:tcPr>
                  <w:tcW w:type="dxa" w:w="8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On ne sait pas si le problème est résolu. Aucune traçabilité possible.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F2F2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Signature et validation</w:t>
                  </w:r>
                </w:p>
              </w:tc>
              <w:tc>
                <w:tcPr>
                  <w:tcW w:type="dxa" w:w="8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Aucune preuve que l’intervention a eu lieu ni que le client a été satisfait.</w:t>
                  </w:r>
                </w:p>
              </w:tc>
            </w:tr>
            <w:tr>
              <w:tc>
                <w:tcPr>
                  <w:tcW w:type="dxa" w:w="18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0F0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Phrase complète</w:t>
                  </w:r>
                </w:p>
              </w:tc>
              <w:tc>
                <w:tcPr>
                  <w:tcW w:type="dxa" w:w="80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Le texte est tronqué (« matériel éventuellement » — fin de phrase manquante). Document incomplet.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Améliorations proposées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2400"/>
              <w:gridCol w:w="5866"/>
            </w:tblGrid>
            <w:tr>
              <w:tc>
                <w:tcPr>
                  <w:tcW w:type="dxa" w:w="16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Priorité</w:t>
                  </w:r>
                </w:p>
              </w:tc>
              <w:tc>
                <w:tcPr>
                  <w:tcW w:type="dxa" w:w="24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Amélioration</w:t>
                  </w:r>
                </w:p>
              </w:tc>
              <w:tc>
                <w:tcPr>
                  <w:tcW w:type="dxa" w:w="58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E5631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Détail concret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🔴  Haute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Structurer en sections numérotées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Minimum : 1. Client — 2. Intervenant — 3. Problème — 4. Actions — 5. Clôture.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🔴  Haute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Créer des champs de saisie explicites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Chaque information attendue doit avoir un champ nommé : Nom : ___  Date : ___  Heure : ___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6"/>
                      <w:szCs w:val="16"/>
                    </w:rPr>
                    <w:t xml:space="preserve">🔴  Haute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Numéroter les actions réalisées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Tableau : N° — Action — Heure — Résultat. Permet la reproductibilité et l’escalade.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🟡  Moyenne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Ajouter une section clôture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Statut final (résolu / en attente), recommandations, signature client et technicien.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C55A11"/>
                      <w:sz w:val="16"/>
                      <w:szCs w:val="16"/>
                    </w:rPr>
                    <w:t xml:space="preserve">🟡  Moyenne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Compléter la phrase tronquée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Terminer la liste du matériel et uniformiser le registre de langue (professionnel).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E5631"/>
                      <w:sz w:val="16"/>
                      <w:szCs w:val="16"/>
                    </w:rPr>
                    <w:t xml:space="preserve">🟢  Basse</w:t>
                  </w:r>
                </w:p>
              </w:tc>
              <w:tc>
                <w:tcPr>
                  <w:tcW w:type="dxa" w:w="24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Ajouter un identifiant de ticket</w:t>
                  </w:r>
                </w:p>
              </w:tc>
              <w:tc>
                <w:tcPr>
                  <w:tcW w:type="dxa" w:w="58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  <w:vAlign w:val="top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555555"/>
                      <w:sz w:val="16"/>
                      <w:szCs w:val="16"/>
                    </w:rPr>
                    <w:t xml:space="preserve">Un numéro de référence unique permet le suivi et l’archivage dans un système ITSM.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10"/>
              <w:left w:type="dxa" w:w="260"/>
              <w:bottom w:type="dxa" w:w="11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Conclusion — Appréciation globale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73"/>
              <w:gridCol w:w="1973"/>
              <w:gridCol w:w="1973"/>
              <w:gridCol w:w="1973"/>
              <w:gridCol w:w="1973"/>
            </w:tblGrid>
            <w:tr>
              <w:tc>
                <w:tcPr>
                  <w:tcW w:type="dxa" w:w="197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E2E2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7"/>
                      <w:szCs w:val="17"/>
                    </w:rPr>
                    <w:t xml:space="preserve">Contenu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22"/>
                      <w:szCs w:val="22"/>
                    </w:rPr>
                    <w:t xml:space="preserve">3/10</w:t>
                  </w:r>
                </w:p>
              </w:tc>
              <w:tc>
                <w:tcPr>
                  <w:tcW w:type="dxa" w:w="197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E2E2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7"/>
                      <w:szCs w:val="17"/>
                    </w:rPr>
                    <w:t xml:space="preserve">Structure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22"/>
                      <w:szCs w:val="22"/>
                    </w:rPr>
                    <w:t xml:space="preserve">1/10</w:t>
                  </w:r>
                </w:p>
              </w:tc>
              <w:tc>
                <w:tcPr>
                  <w:tcW w:type="dxa" w:w="197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E2E2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7"/>
                      <w:szCs w:val="17"/>
                    </w:rPr>
                    <w:t xml:space="preserve">Clarté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22"/>
                      <w:szCs w:val="22"/>
                    </w:rPr>
                    <w:t xml:space="preserve">2/10</w:t>
                  </w:r>
                </w:p>
              </w:tc>
              <w:tc>
                <w:tcPr>
                  <w:tcW w:type="dxa" w:w="197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E2E2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7"/>
                      <w:szCs w:val="17"/>
                    </w:rPr>
                    <w:t xml:space="preserve">Traçabilité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22"/>
                      <w:szCs w:val="22"/>
                    </w:rPr>
                    <w:t xml:space="preserve">1/10</w:t>
                  </w:r>
                </w:p>
              </w:tc>
              <w:tc>
                <w:tcPr>
                  <w:tcW w:type="dxa" w:w="1973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EE2E2" w:val="clear"/>
                  <w:tcMar>
                    <w:top w:type="dxa" w:w="90"/>
                    <w:left w:type="dxa" w:w="80"/>
                    <w:bottom w:type="dxa" w:w="90"/>
                    <w:right w:type="dxa" w:w="80"/>
                  </w:tcMar>
                  <w:vAlign w:val="center"/>
                </w:tcPr>
                <w:p>
                  <w:pPr>
                    <w:spacing w:before="0" w:after="3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17"/>
                      <w:szCs w:val="17"/>
                    </w:rPr>
                    <w:t xml:space="preserve">Global</w:t>
                  </w:r>
                </w:p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991B1B"/>
                      <w:sz w:val="22"/>
                      <w:szCs w:val="22"/>
                    </w:rPr>
                    <w:t xml:space="preserve">2/10</w:t>
                  </w:r>
                </w:p>
              </w:tc>
            </w:tr>
          </w:tbl>
          <w:p>
            <w:pPr>
              <w:spacing w:before="6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Le document analysé n’est pas une fiche d’intervention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7"/>
                <w:szCs w:val="17"/>
              </w:rPr>
              <w:t xml:space="preserve">c’est une description textuelle de ce qu’une fiche devrait contenir.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 Il n’est pas opérationnel en l’état : aucun champ, aucune structure, aucune mise en forme. Il ne peut pas être remis à un technicien pour documenter une intervention réelle.</w:t>
            </w:r>
          </w:p>
          <w:p>
            <w:pPr>
              <w:spacing w:before="4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17"/>
                <w:szCs w:val="17"/>
              </w:rPr>
              <w:t xml:space="preserve">Point positif 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Les éléments à inclure sont globalement identifiés (client, intervenant, problème, actions, matériel). C’est une bonne base de réflexion — il faut maintenant la transformer en document structuré et utilisable.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Feedback fiche d’intervention (Léo &amp; Théo)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2026-03-26T21:08:53.415Z</dcterms:created>
  <dcterms:modified xsi:type="dcterms:W3CDTF">2026-03-26T21:08:53.416Z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