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Date</w:t>
      </w:r>
      <w:r w:rsidDel="00000000" w:rsidR="00000000" w:rsidRPr="00000000">
        <w:rPr>
          <w:rtl w:val="0"/>
        </w:rPr>
        <w:t xml:space="preserve">: 21-01-2021</w:t>
      </w:r>
    </w:p>
    <w:p w:rsidR="00000000" w:rsidDel="00000000" w:rsidP="00000000" w:rsidRDefault="00000000" w:rsidRPr="00000000" w14:paraId="00000002">
      <w:pPr>
        <w:rPr/>
      </w:pPr>
      <w:r w:rsidDel="00000000" w:rsidR="00000000" w:rsidRPr="00000000">
        <w:rPr>
          <w:b w:val="1"/>
          <w:rtl w:val="0"/>
        </w:rPr>
        <w:t xml:space="preserve">Time</w:t>
      </w:r>
      <w:r w:rsidDel="00000000" w:rsidR="00000000" w:rsidRPr="00000000">
        <w:rPr>
          <w:rtl w:val="0"/>
        </w:rPr>
        <w:t xml:space="preserve">: 7:30pm-9:00pm</w:t>
      </w:r>
    </w:p>
    <w:p w:rsidR="00000000" w:rsidDel="00000000" w:rsidP="00000000" w:rsidRDefault="00000000" w:rsidRPr="00000000" w14:paraId="00000003">
      <w:pPr>
        <w:rPr/>
      </w:pPr>
      <w:r w:rsidDel="00000000" w:rsidR="00000000" w:rsidRPr="00000000">
        <w:rPr>
          <w:b w:val="1"/>
          <w:rtl w:val="0"/>
        </w:rPr>
        <w:t xml:space="preserve">Venue</w:t>
      </w:r>
      <w:r w:rsidDel="00000000" w:rsidR="00000000" w:rsidRPr="00000000">
        <w:rPr>
          <w:rtl w:val="0"/>
        </w:rPr>
        <w:t xml:space="preserve">: SIS SR 3-4</w:t>
      </w:r>
    </w:p>
    <w:p w:rsidR="00000000" w:rsidDel="00000000" w:rsidP="00000000" w:rsidRDefault="00000000" w:rsidRPr="00000000" w14:paraId="00000004">
      <w:pPr>
        <w:rPr/>
      </w:pPr>
      <w:r w:rsidDel="00000000" w:rsidR="00000000" w:rsidRPr="00000000">
        <w:rPr>
          <w:b w:val="1"/>
          <w:rtl w:val="0"/>
        </w:rPr>
        <w:t xml:space="preserve">Meeting Number:</w:t>
      </w:r>
      <w:r w:rsidDel="00000000" w:rsidR="00000000" w:rsidRPr="00000000">
        <w:rPr>
          <w:rtl w:val="0"/>
        </w:rPr>
        <w:t xml:space="preserve">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Attendees</w:t>
      </w:r>
      <w:r w:rsidDel="00000000" w:rsidR="00000000" w:rsidRPr="00000000">
        <w:rPr>
          <w:rtl w:val="0"/>
        </w:rPr>
        <w:t xml:space="preserve">: Wilson Chua, Jaslyn Toh, Susanto, Sim Theen Cheng, Ernest Khoo, Tan Chin Hoong</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Absentees: </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Agenda</w:t>
      </w:r>
      <w:r w:rsidDel="00000000" w:rsidR="00000000" w:rsidRPr="00000000">
        <w:rPr>
          <w:rtl w:val="0"/>
        </w:rPr>
        <w:t xml:space="preserve">: Finish up slides for FYP Meeting with Supervisor and Client. Review and finish up data collection for PED. Review attributes for data collection for pricing suggestions.</w:t>
      </w:r>
    </w:p>
    <w:p w:rsidR="00000000" w:rsidDel="00000000" w:rsidP="00000000" w:rsidRDefault="00000000" w:rsidRPr="00000000" w14:paraId="0000000B">
      <w:pPr>
        <w:rPr/>
      </w:pPr>
      <w:r w:rsidDel="00000000" w:rsidR="00000000" w:rsidRPr="00000000">
        <w:rPr>
          <w:rtl w:val="0"/>
        </w:rPr>
      </w:r>
    </w:p>
    <w:tbl>
      <w:tblPr>
        <w:tblStyle w:val="Table1"/>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605"/>
        <w:gridCol w:w="1830"/>
        <w:gridCol w:w="1935"/>
        <w:tblGridChange w:id="0">
          <w:tblGrid>
            <w:gridCol w:w="660"/>
            <w:gridCol w:w="4605"/>
            <w:gridCol w:w="1830"/>
            <w:gridCol w:w="193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To Do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In-charge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Due Date</w:t>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Data Extraction and Compilation</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Ernest, Theen</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Today</w:t>
            </w:r>
          </w:p>
        </w:tc>
      </w:tr>
      <w:tr>
        <w:trPr>
          <w:trHeight w:val="342.978515625" w:hRule="atLeast"/>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Slides for FYP </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Everyone</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Today</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Literature Review</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Everyone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Today</w:t>
            </w:r>
          </w:p>
        </w:tc>
      </w:tr>
    </w:tb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Overall Discussion Points: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For PED, data has been extracted from transactional dataset obtained from Kaggle and found popular items with large quantities of transactions. We then compiled these based on the different unique prices of each popular item.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For price prediction, we found literature reviews supporting the methods for algorithmic modelling. We also discovered more possible attributes that would be useful for our project.</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Things to clarify:</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Availability of Shopee dataset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Deliverables (Tableau or Jupyter Notebook)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UI for querying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Prepared by:</w:t>
      </w:r>
      <w:r w:rsidDel="00000000" w:rsidR="00000000" w:rsidRPr="00000000">
        <w:rPr>
          <w:rtl w:val="0"/>
        </w:rPr>
        <w:t xml:space="preserve"> Sim Theen Cheng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S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2fegjb+UqcDghnzWtGQok8olSg==">AMUW2mW6oL7iN82uEhkyEqq0jTVDXvY6XIk0aJO/ObyM4n3MTg9Y4S/hojeFlbo8jXXngg7rZ0TmN8DSIjHFqnJws92Y8MxM2fg0uR+Zm/gaQDWjFS5o+II=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2019-09-14T05:43:00Z</dcterms:created>
</cp:coreProperties>
</file>