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720"/>
        </w:tabs>
        <w:spacing w:after="0" w:before="240" w:lineRule="auto"/>
        <w:ind w:firstLine="0"/>
        <w:rPr/>
      </w:pPr>
      <w:r w:rsidDel="00000000" w:rsidR="00000000" w:rsidRPr="00000000">
        <w:rPr>
          <w:rtl w:val="0"/>
        </w:rPr>
        <w:t xml:space="preserve">Análise</w:t>
      </w:r>
      <w:r w:rsidDel="00000000" w:rsidR="00000000" w:rsidRPr="00000000">
        <w:rPr>
          <w:rtl w:val="0"/>
        </w:rPr>
        <w:t xml:space="preserve"> Preliminar e Pré-processamento com Machine Learning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Ernesto Gurgel Valente Neto, Nome da Professora</w:t>
      </w:r>
    </w:p>
    <w:p w:rsidR="00000000" w:rsidDel="00000000" w:rsidP="00000000" w:rsidRDefault="00000000" w:rsidRPr="00000000" w14:paraId="00000003">
      <w:pPr>
        <w:tabs>
          <w:tab w:val="left" w:pos="720"/>
        </w:tabs>
        <w:spacing w:after="0" w:before="240" w:lineRule="auto"/>
        <w:jc w:val="center"/>
        <w:rPr/>
      </w:pPr>
      <w:r w:rsidDel="00000000" w:rsidR="00000000" w:rsidRPr="00000000">
        <w:rPr>
          <w:rFonts w:ascii="Times" w:cs="Times" w:eastAsia="Times" w:hAnsi="Times"/>
          <w:sz w:val="24"/>
          <w:szCs w:val="24"/>
          <w:vertAlign w:val="superscript"/>
          <w:rtl w:val="0"/>
        </w:rPr>
        <w:t xml:space="preserve">1</w:t>
      </w:r>
      <w:r w:rsidDel="00000000" w:rsidR="00000000" w:rsidRPr="00000000">
        <w:rPr>
          <w:rFonts w:ascii="Times" w:cs="Times" w:eastAsia="Times" w:hAnsi="Times"/>
          <w:sz w:val="24"/>
          <w:szCs w:val="24"/>
          <w:rtl w:val="0"/>
        </w:rPr>
        <w:t xml:space="preserve">P</w:t>
      </w:r>
      <w:r w:rsidDel="00000000" w:rsidR="00000000" w:rsidRPr="00000000">
        <w:rPr>
          <w:rtl w:val="0"/>
        </w:rPr>
        <w:t xml:space="preserve">ó</w:t>
      </w:r>
      <w:r w:rsidDel="00000000" w:rsidR="00000000" w:rsidRPr="00000000">
        <w:rPr>
          <w:rFonts w:ascii="Times" w:cs="Times" w:eastAsia="Times" w:hAnsi="Times"/>
          <w:sz w:val="24"/>
          <w:szCs w:val="24"/>
          <w:rtl w:val="0"/>
        </w:rPr>
        <w:t xml:space="preserve">s-</w:t>
      </w:r>
      <w:r w:rsidDel="00000000" w:rsidR="00000000" w:rsidRPr="00000000">
        <w:rPr>
          <w:rtl w:val="0"/>
        </w:rPr>
        <w:t xml:space="preserve">graduando</w:t>
      </w:r>
      <w:r w:rsidDel="00000000" w:rsidR="00000000" w:rsidRPr="00000000">
        <w:rPr>
          <w:rFonts w:ascii="Times" w:cs="Times" w:eastAsia="Times" w:hAnsi="Times"/>
          <w:sz w:val="24"/>
          <w:szCs w:val="24"/>
          <w:rtl w:val="0"/>
        </w:rPr>
        <w:t xml:space="preserve"> em Ciência d</w:t>
      </w:r>
      <w:r w:rsidDel="00000000" w:rsidR="00000000" w:rsidRPr="00000000">
        <w:rPr>
          <w:rtl w:val="0"/>
        </w:rPr>
        <w:t xml:space="preserve">e</w:t>
      </w:r>
      <w:r w:rsidDel="00000000" w:rsidR="00000000" w:rsidRPr="00000000">
        <w:rPr>
          <w:rFonts w:ascii="Times" w:cs="Times" w:eastAsia="Times" w:hAnsi="Times"/>
          <w:sz w:val="24"/>
          <w:szCs w:val="24"/>
          <w:rtl w:val="0"/>
        </w:rPr>
        <w:t xml:space="preserve"> </w:t>
      </w:r>
      <w:r w:rsidDel="00000000" w:rsidR="00000000" w:rsidRPr="00000000">
        <w:rPr>
          <w:rtl w:val="0"/>
        </w:rPr>
        <w:t xml:space="preserve">Dados</w:t>
      </w:r>
      <w:r w:rsidDel="00000000" w:rsidR="00000000" w:rsidRPr="00000000">
        <w:rPr>
          <w:rFonts w:ascii="Times" w:cs="Times" w:eastAsia="Times" w:hAnsi="Times"/>
          <w:sz w:val="24"/>
          <w:szCs w:val="24"/>
          <w:rtl w:val="0"/>
        </w:rPr>
        <w:t xml:space="preserve"> – Centro Universitário Farias Brito</w:t>
        <w:br w:type="textWrapping"/>
        <w:t xml:space="preserve">Caixa Postal 607175-230 – </w:t>
      </w:r>
      <w:r w:rsidDel="00000000" w:rsidR="00000000" w:rsidRPr="00000000">
        <w:rPr>
          <w:rtl w:val="0"/>
        </w:rPr>
        <w:t xml:space="preserve">Ceará</w:t>
      </w:r>
      <w:r w:rsidDel="00000000" w:rsidR="00000000" w:rsidRPr="00000000">
        <w:rPr>
          <w:rFonts w:ascii="Times" w:cs="Times" w:eastAsia="Times" w:hAnsi="Times"/>
          <w:sz w:val="24"/>
          <w:szCs w:val="24"/>
          <w:rtl w:val="0"/>
        </w:rPr>
        <w:t xml:space="preserve"> – CE – Brasil.</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w:t>
      </w:r>
      <w:r w:rsidDel="00000000" w:rsidR="00000000" w:rsidRPr="00000000">
        <w:rPr>
          <w:rtl w:val="0"/>
        </w:rPr>
        <w:t xml:space="preserve">ra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Ananda </w:t>
      </w:r>
      <w:r w:rsidDel="00000000" w:rsidR="00000000" w:rsidRPr="00000000">
        <w:rPr>
          <w:rtl w:val="0"/>
        </w:rPr>
        <w:t xml:space="preserve">Freire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Doutora Engenharia de Teleinformática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Fortaleza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Ceará</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CE – Brasil.</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{¹gurgelvalente@gmail.com, ²</w:t>
      </w:r>
      <w:r w:rsidDel="00000000" w:rsidR="00000000" w:rsidRPr="00000000">
        <w:rPr>
          <w:rFonts w:ascii="Courier New" w:cs="Courier New" w:eastAsia="Courier New" w:hAnsi="Courier New"/>
          <w:sz w:val="20"/>
          <w:szCs w:val="20"/>
          <w:rtl w:val="0"/>
        </w:rPr>
        <w:t xml:space="preserve">anandalf@gmail.com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Abstract.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This article describes the methodologies applied to data analysis, observation techniques and application of data transformations on a dataset of vehicle sales. </w:t>
      </w:r>
      <w:r w:rsidDel="00000000" w:rsidR="00000000" w:rsidRPr="00000000">
        <w:rPr>
          <w:i w:val="1"/>
          <w:rtl w:val="0"/>
        </w:rPr>
        <w:t xml:space="preserve">The goal is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to </w:t>
      </w:r>
      <w:r w:rsidDel="00000000" w:rsidR="00000000" w:rsidRPr="00000000">
        <w:rPr>
          <w:i w:val="1"/>
          <w:rtl w:val="0"/>
        </w:rPr>
        <w:t xml:space="preserve">present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knowledge </w:t>
      </w:r>
      <w:r w:rsidDel="00000000" w:rsidR="00000000" w:rsidRPr="00000000">
        <w:rPr>
          <w:i w:val="1"/>
          <w:rtl w:val="0"/>
        </w:rPr>
        <w:t xml:space="preserve">acquired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 the graduation of Data Science and related impacts on the observations made on the dataset and </w:t>
      </w:r>
      <w:r w:rsidDel="00000000" w:rsidR="00000000" w:rsidRPr="00000000">
        <w:rPr>
          <w:i w:val="1"/>
          <w:rtl w:val="0"/>
        </w:rPr>
        <w:t xml:space="preserve">M</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achine </w:t>
      </w:r>
      <w:r w:rsidDel="00000000" w:rsidR="00000000" w:rsidRPr="00000000">
        <w:rPr>
          <w:i w:val="1"/>
          <w:rtl w:val="0"/>
        </w:rPr>
        <w:t xml:space="preserve">L</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earning model, as well as express the results obtained from the observations.</w:t>
        <w:tab/>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br w:type="textWrapping"/>
        <w:t xml:space="preserve">Keywords:</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Data </w:t>
      </w:r>
      <w:r w:rsidDel="00000000" w:rsidR="00000000" w:rsidRPr="00000000">
        <w:rPr>
          <w:i w:val="1"/>
          <w:rtl w:val="0"/>
        </w:rPr>
        <w:t xml:space="preserve">S</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cience</w:t>
      </w:r>
      <w:r w:rsidDel="00000000" w:rsidR="00000000" w:rsidRPr="00000000">
        <w:rPr>
          <w:i w:val="1"/>
          <w:rtl w:val="0"/>
        </w:rPr>
        <w:t xml:space="preser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D</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ata </w:t>
      </w:r>
      <w:r w:rsidDel="00000000" w:rsidR="00000000" w:rsidRPr="00000000">
        <w:rPr>
          <w:i w:val="1"/>
          <w:rtl w:val="0"/>
        </w:rPr>
        <w:t xml:space="preserve">A</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nalysis</w:t>
      </w:r>
      <w:r w:rsidDel="00000000" w:rsidR="00000000" w:rsidRPr="00000000">
        <w:rPr>
          <w:i w:val="1"/>
          <w:rtl w:val="0"/>
        </w:rPr>
        <w:t xml:space="preser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D</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ata </w:t>
      </w:r>
      <w:r w:rsidDel="00000000" w:rsidR="00000000" w:rsidRPr="00000000">
        <w:rPr>
          <w:i w:val="1"/>
          <w:rtl w:val="0"/>
        </w:rPr>
        <w:t xml:space="preserve">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ransformations</w:t>
      </w:r>
      <w:r w:rsidDel="00000000" w:rsidR="00000000" w:rsidRPr="00000000">
        <w:rPr>
          <w:i w:val="1"/>
          <w:rtl w:val="0"/>
        </w:rPr>
        <w:t xml:space="preser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M</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achine learning.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O presente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descreve as metodologias aplicadas </w:t>
      </w:r>
      <w:r w:rsidDel="00000000" w:rsidR="00000000" w:rsidRPr="00000000">
        <w:rPr>
          <w:i w:val="1"/>
          <w:rtl w:val="0"/>
        </w:rPr>
        <w:t xml:space="preserve">à análise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de dados, técnicas de observação e aplicação de transformações de dados sobre um conjunto de dados de venda de veículos. </w:t>
      </w:r>
      <w:r w:rsidDel="00000000" w:rsidR="00000000" w:rsidRPr="00000000">
        <w:rPr>
          <w:i w:val="1"/>
          <w:rtl w:val="0"/>
        </w:rPr>
        <w:t xml:space="preserve">Seu objetivo é apresentar os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conhecimentos estudados na graduação de Ciência de Dados e seus impactos relacionados </w:t>
      </w:r>
      <w:r w:rsidDel="00000000" w:rsidR="00000000" w:rsidRPr="00000000">
        <w:rPr>
          <w:i w:val="1"/>
          <w:rtl w:val="0"/>
        </w:rPr>
        <w:t xml:space="preserve">a partir da</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 observações feitas sobre o conjunto de dados e modelo de </w:t>
      </w:r>
      <w:r w:rsidDel="00000000" w:rsidR="00000000" w:rsidRPr="00000000">
        <w:rPr>
          <w:i w:val="1"/>
          <w:rtl w:val="0"/>
        </w:rPr>
        <w:t xml:space="preserve">M</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achine </w:t>
      </w:r>
      <w:r w:rsidDel="00000000" w:rsidR="00000000" w:rsidRPr="00000000">
        <w:rPr>
          <w:i w:val="1"/>
          <w:rtl w:val="0"/>
        </w:rPr>
        <w:t xml:space="preserve">L</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earning, </w:t>
      </w:r>
      <w:r w:rsidDel="00000000" w:rsidR="00000000" w:rsidRPr="00000000">
        <w:rPr>
          <w:i w:val="1"/>
          <w:rtl w:val="0"/>
        </w:rPr>
        <w:t xml:space="preserve">bem</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como expressar os resultados obtidos </w:t>
      </w:r>
      <w:r w:rsidDel="00000000" w:rsidR="00000000" w:rsidRPr="00000000">
        <w:rPr>
          <w:i w:val="1"/>
          <w:rtl w:val="0"/>
        </w:rPr>
        <w:t xml:space="preserve">pelas</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observações.</w:t>
        <w:tab/>
        <w:br w:type="textWrapping"/>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Palavras-chave: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Ciência de Dados, </w:t>
      </w:r>
      <w:r w:rsidDel="00000000" w:rsidR="00000000" w:rsidRPr="00000000">
        <w:rPr>
          <w:i w:val="1"/>
          <w:rtl w:val="0"/>
        </w:rPr>
        <w:t xml:space="preserve">A</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nálise de </w:t>
      </w:r>
      <w:r w:rsidDel="00000000" w:rsidR="00000000" w:rsidRPr="00000000">
        <w:rPr>
          <w:i w:val="1"/>
          <w:rtl w:val="0"/>
        </w:rPr>
        <w:t xml:space="preserve">D</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ados, </w:t>
      </w:r>
      <w:r w:rsidDel="00000000" w:rsidR="00000000" w:rsidRPr="00000000">
        <w:rPr>
          <w:i w:val="1"/>
          <w:rtl w:val="0"/>
        </w:rPr>
        <w:t xml:space="preserve">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ransformações de dados, </w:t>
      </w:r>
      <w:r w:rsidDel="00000000" w:rsidR="00000000" w:rsidRPr="00000000">
        <w:rPr>
          <w:i w:val="1"/>
          <w:rtl w:val="0"/>
        </w:rPr>
        <w:t xml:space="preserve">M</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achine learning.</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tabs>
          <w:tab w:val="left" w:pos="720"/>
        </w:tabs>
        <w:rPr/>
      </w:pPr>
      <w:r w:rsidDel="00000000" w:rsidR="00000000" w:rsidRPr="00000000">
        <w:rPr>
          <w:rtl w:val="0"/>
        </w:rPr>
      </w:r>
    </w:p>
    <w:p w:rsidR="00000000" w:rsidDel="00000000" w:rsidP="00000000" w:rsidRDefault="00000000" w:rsidRPr="00000000" w14:paraId="00000013">
      <w:pPr>
        <w:tabs>
          <w:tab w:val="left" w:pos="720"/>
        </w:tabs>
        <w:rPr/>
      </w:pPr>
      <w:r w:rsidDel="00000000" w:rsidR="00000000" w:rsidRPr="00000000">
        <w:rPr>
          <w:rtl w:val="0"/>
        </w:rPr>
      </w:r>
    </w:p>
    <w:p w:rsidR="00000000" w:rsidDel="00000000" w:rsidP="00000000" w:rsidRDefault="00000000" w:rsidRPr="00000000" w14:paraId="00000014">
      <w:pPr>
        <w:pStyle w:val="Heading1"/>
        <w:tabs>
          <w:tab w:val="left" w:pos="720"/>
        </w:tabs>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18" w:top="1985" w:left="1700.7874015748032" w:right="1701" w:header="964" w:footer="964"/>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tabs>
          <w:tab w:val="left" w:pos="720"/>
        </w:tabs>
        <w:rPr/>
        <w:sectPr>
          <w:footerReference r:id="rId13" w:type="default"/>
          <w:footerReference r:id="rId14" w:type="first"/>
          <w:type w:val="continuous"/>
          <w:pgSz w:h="16838" w:w="11906" w:orient="portrait"/>
          <w:pgMar w:bottom="1418" w:top="1985" w:left="1700.7874015748032" w:right="1701" w:header="964" w:footer="964"/>
        </w:sect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tabs>
          <w:tab w:val="left" w:pos="720"/>
        </w:tabs>
        <w:rPr/>
      </w:pPr>
      <w:r w:rsidDel="00000000" w:rsidR="00000000" w:rsidRPr="00000000">
        <w:rPr>
          <w:rtl w:val="0"/>
        </w:rPr>
        <w:t xml:space="preserve">I</w:t>
      </w:r>
      <w:r w:rsidDel="00000000" w:rsidR="00000000" w:rsidRPr="00000000">
        <w:rPr>
          <w:rtl w:val="0"/>
        </w:rPr>
        <w:t xml:space="preserve">NTRODUÇÃO</w:t>
      </w:r>
    </w:p>
    <w:p w:rsidR="00000000" w:rsidDel="00000000" w:rsidP="00000000" w:rsidRDefault="00000000" w:rsidRPr="00000000" w14:paraId="00000017">
      <w:pPr>
        <w:tabs>
          <w:tab w:val="left" w:pos="720"/>
        </w:tabs>
        <w:rPr/>
        <w:sectPr>
          <w:footerReference r:id="rId15" w:type="default"/>
          <w:type w:val="nextPage"/>
          <w:pgSz w:h="16838" w:w="11906" w:orient="portrait"/>
          <w:pgMar w:bottom="1418" w:top="1985" w:left="1700.7874015748032" w:right="1701" w:header="964" w:footer="964"/>
        </w:sectPr>
      </w:pPr>
      <w:r w:rsidDel="00000000" w:rsidR="00000000" w:rsidRPr="00000000">
        <w:rPr>
          <w:rtl w:val="0"/>
        </w:rPr>
      </w:r>
    </w:p>
    <w:p w:rsidR="00000000" w:rsidDel="00000000" w:rsidP="00000000" w:rsidRDefault="00000000" w:rsidRPr="00000000" w14:paraId="00000018">
      <w:pPr>
        <w:tabs>
          <w:tab w:val="left" w:pos="720"/>
        </w:tabs>
        <w:rPr>
          <w:rFonts w:ascii="Times" w:cs="Times" w:eastAsia="Times" w:hAnsi="Times"/>
          <w:sz w:val="24"/>
          <w:szCs w:val="24"/>
        </w:rPr>
      </w:pPr>
      <w:r w:rsidDel="00000000" w:rsidR="00000000" w:rsidRPr="00000000">
        <w:rPr>
          <w:sz w:val="24"/>
          <w:szCs w:val="24"/>
          <w:rtl w:val="0"/>
        </w:rPr>
        <w:tab/>
      </w:r>
      <w:r w:rsidDel="00000000" w:rsidR="00000000" w:rsidRPr="00000000">
        <w:rPr>
          <w:rtl w:val="0"/>
        </w:rPr>
        <w:t xml:space="preserve">N</w:t>
      </w:r>
      <w:r w:rsidDel="00000000" w:rsidR="00000000" w:rsidRPr="00000000">
        <w:rPr>
          <w:sz w:val="24"/>
          <w:szCs w:val="24"/>
          <w:rtl w:val="0"/>
        </w:rPr>
        <w:t xml:space="preserve">o desenvolvimento </w:t>
      </w:r>
      <w:r w:rsidDel="00000000" w:rsidR="00000000" w:rsidRPr="00000000">
        <w:rPr>
          <w:rtl w:val="0"/>
        </w:rPr>
        <w:t xml:space="preserve">deste</w:t>
      </w:r>
      <w:r w:rsidDel="00000000" w:rsidR="00000000" w:rsidRPr="00000000">
        <w:rPr>
          <w:sz w:val="24"/>
          <w:szCs w:val="24"/>
          <w:rtl w:val="0"/>
        </w:rPr>
        <w:t xml:space="preserve"> artigo, </w:t>
      </w:r>
      <w:r w:rsidDel="00000000" w:rsidR="00000000" w:rsidRPr="00000000">
        <w:rPr>
          <w:rtl w:val="0"/>
        </w:rPr>
        <w:t xml:space="preserve">são empregados técnicas</w:t>
      </w:r>
      <w:r w:rsidDel="00000000" w:rsidR="00000000" w:rsidRPr="00000000">
        <w:rPr>
          <w:sz w:val="24"/>
          <w:szCs w:val="24"/>
          <w:rtl w:val="0"/>
        </w:rPr>
        <w:t xml:space="preserve"> e conhecimentos para o pré-processamento, </w:t>
      </w:r>
      <w:r w:rsidDel="00000000" w:rsidR="00000000" w:rsidRPr="00000000">
        <w:rPr>
          <w:rtl w:val="0"/>
        </w:rPr>
        <w:t xml:space="preserve">análise</w:t>
      </w:r>
      <w:r w:rsidDel="00000000" w:rsidR="00000000" w:rsidRPr="00000000">
        <w:rPr>
          <w:sz w:val="24"/>
          <w:szCs w:val="24"/>
          <w:rtl w:val="0"/>
        </w:rPr>
        <w:t xml:space="preserve"> e desenvolvimento de um modelo capaz de predizer valores de veículos.</w:t>
      </w:r>
      <w:r w:rsidDel="00000000" w:rsidR="00000000" w:rsidRPr="00000000">
        <w:rPr>
          <w:rtl w:val="0"/>
        </w:rPr>
      </w:r>
    </w:p>
    <w:p w:rsidR="00000000" w:rsidDel="00000000" w:rsidP="00000000" w:rsidRDefault="00000000" w:rsidRPr="00000000" w14:paraId="00000019">
      <w:pPr>
        <w:tabs>
          <w:tab w:val="left" w:pos="720"/>
        </w:tabs>
        <w:rPr>
          <w:sz w:val="24"/>
          <w:szCs w:val="24"/>
        </w:rPr>
      </w:pPr>
      <w:r w:rsidDel="00000000" w:rsidR="00000000" w:rsidRPr="00000000">
        <w:rPr>
          <w:sz w:val="24"/>
          <w:szCs w:val="24"/>
          <w:rtl w:val="0"/>
        </w:rPr>
        <w:tab/>
        <w:t xml:space="preserve">Na última década a quantidade de dados e informação produzida pela humanidade </w:t>
      </w:r>
      <w:r w:rsidDel="00000000" w:rsidR="00000000" w:rsidRPr="00000000">
        <w:rPr>
          <w:rtl w:val="0"/>
        </w:rPr>
        <w:t xml:space="preserve">aumentou</w:t>
      </w:r>
      <w:r w:rsidDel="00000000" w:rsidR="00000000" w:rsidRPr="00000000">
        <w:rPr>
          <w:sz w:val="24"/>
          <w:szCs w:val="24"/>
          <w:rtl w:val="0"/>
        </w:rPr>
        <w:t xml:space="preserve"> consideravelmente em decorrência, da humanidade e da conectividade, — “como resultado, 2</w:t>
      </w:r>
      <w:r w:rsidDel="00000000" w:rsidR="00000000" w:rsidRPr="00000000">
        <w:rPr>
          <w:rtl w:val="0"/>
        </w:rPr>
        <w:t xml:space="preserve">,</w:t>
      </w:r>
      <w:r w:rsidDel="00000000" w:rsidR="00000000" w:rsidRPr="00000000">
        <w:rPr>
          <w:sz w:val="24"/>
          <w:szCs w:val="24"/>
          <w:rtl w:val="0"/>
        </w:rPr>
        <w:t xml:space="preserve">5 quintilhões de bytes de dados são gerados diariamente, oriundo de imagens digitais, vídeos, sensores inteligentes, transações eletrônicas, sinais de GPS, entre outros</w:t>
      </w:r>
      <w:r w:rsidDel="00000000" w:rsidR="00000000" w:rsidRPr="00000000">
        <w:rPr>
          <w:rtl w:val="0"/>
        </w:rPr>
        <w:t xml:space="preserve">” </w:t>
      </w:r>
      <w:r w:rsidDel="00000000" w:rsidR="00000000" w:rsidRPr="00000000">
        <w:rPr>
          <w:sz w:val="24"/>
          <w:szCs w:val="24"/>
          <w:rtl w:val="0"/>
        </w:rPr>
        <w:t xml:space="preserve"> (EATON; et al, 2012).</w:t>
      </w:r>
    </w:p>
    <w:p w:rsidR="00000000" w:rsidDel="00000000" w:rsidP="00000000" w:rsidRDefault="00000000" w:rsidRPr="00000000" w14:paraId="0000001A">
      <w:pPr>
        <w:tabs>
          <w:tab w:val="left" w:pos="720"/>
        </w:tabs>
        <w:rPr/>
      </w:pPr>
      <w:r w:rsidDel="00000000" w:rsidR="00000000" w:rsidRPr="00000000">
        <w:rPr>
          <w:rtl w:val="0"/>
        </w:rPr>
      </w:r>
    </w:p>
    <w:p w:rsidR="00000000" w:rsidDel="00000000" w:rsidP="00000000" w:rsidRDefault="00000000" w:rsidRPr="00000000" w14:paraId="0000001B">
      <w:pPr>
        <w:tabs>
          <w:tab w:val="left" w:pos="720"/>
        </w:tabs>
        <w:rPr>
          <w:sz w:val="24"/>
          <w:szCs w:val="24"/>
        </w:rPr>
      </w:pPr>
      <w:r w:rsidDel="00000000" w:rsidR="00000000" w:rsidRPr="00000000">
        <w:rPr>
          <w:sz w:val="24"/>
          <w:szCs w:val="24"/>
          <w:rtl w:val="0"/>
        </w:rPr>
        <w:tab/>
        <w:t xml:space="preserve">Avaliando a importância e impacto dos dados na atualidade, pode-se pressupor que a humanidade, nunca antes na história, formalizou uma quantidade tão diversa de dados, sendo ambas oriundas de fontes diversificadas, como trabalhos, catalogações, vendas, referências, fatos acadêmicos e científicos, comportamento humano, natural, </w:t>
      </w:r>
      <w:r w:rsidDel="00000000" w:rsidR="00000000" w:rsidRPr="00000000">
        <w:rPr>
          <w:rtl w:val="0"/>
        </w:rPr>
        <w:t xml:space="preserve">mídia,</w:t>
      </w:r>
      <w:r w:rsidDel="00000000" w:rsidR="00000000" w:rsidRPr="00000000">
        <w:rPr>
          <w:sz w:val="24"/>
          <w:szCs w:val="24"/>
          <w:rtl w:val="0"/>
        </w:rPr>
        <w:t xml:space="preserve"> áudio, literatura etc. Com a conectividade e o acesso à informação, esses números criaram verdadeiros nichos de dados e fatos a serem explorados e transformados em conhecimento</w:t>
      </w:r>
      <w:r w:rsidDel="00000000" w:rsidR="00000000" w:rsidRPr="00000000">
        <w:rPr>
          <w:rtl w:val="0"/>
        </w:rPr>
        <w:t xml:space="preserve">;</w:t>
      </w:r>
      <w:r w:rsidDel="00000000" w:rsidR="00000000" w:rsidRPr="00000000">
        <w:rPr>
          <w:sz w:val="24"/>
          <w:szCs w:val="24"/>
          <w:rtl w:val="0"/>
        </w:rPr>
        <w:t xml:space="preserve"> esse conjunto crescente de informações </w:t>
      </w:r>
      <w:r w:rsidDel="00000000" w:rsidR="00000000" w:rsidRPr="00000000">
        <w:rPr>
          <w:rtl w:val="0"/>
        </w:rPr>
        <w:t xml:space="preserve">permitiu </w:t>
      </w:r>
      <w:r w:rsidDel="00000000" w:rsidR="00000000" w:rsidRPr="00000000">
        <w:rPr>
          <w:sz w:val="24"/>
          <w:szCs w:val="24"/>
          <w:rtl w:val="0"/>
        </w:rPr>
        <w:t xml:space="preserve">ao cientista de dados analisar comportamentos, padrões, </w:t>
      </w:r>
      <w:r w:rsidDel="00000000" w:rsidR="00000000" w:rsidRPr="00000000">
        <w:rPr>
          <w:rtl w:val="0"/>
        </w:rPr>
        <w:t xml:space="preserve">bem </w:t>
      </w:r>
      <w:r w:rsidDel="00000000" w:rsidR="00000000" w:rsidRPr="00000000">
        <w:rPr>
          <w:sz w:val="24"/>
          <w:szCs w:val="24"/>
          <w:rtl w:val="0"/>
        </w:rPr>
        <w:t xml:space="preserve">como perfis de maneira cada vez mais precisa, criando mapas tais quais quando </w:t>
      </w:r>
      <w:r w:rsidDel="00000000" w:rsidR="00000000" w:rsidRPr="00000000">
        <w:rPr>
          <w:rtl w:val="0"/>
        </w:rPr>
        <w:t xml:space="preserve">aplicamos</w:t>
      </w:r>
      <w:r w:rsidDel="00000000" w:rsidR="00000000" w:rsidRPr="00000000">
        <w:rPr>
          <w:sz w:val="24"/>
          <w:szCs w:val="24"/>
          <w:rtl w:val="0"/>
        </w:rPr>
        <w:t xml:space="preserve"> a metodologias de Ciência </w:t>
      </w:r>
      <w:r w:rsidDel="00000000" w:rsidR="00000000" w:rsidRPr="00000000">
        <w:rPr>
          <w:rtl w:val="0"/>
        </w:rPr>
        <w:t xml:space="preserve">Da</w:t>
      </w:r>
      <w:r w:rsidDel="00000000" w:rsidR="00000000" w:rsidRPr="00000000">
        <w:rPr>
          <w:sz w:val="24"/>
          <w:szCs w:val="24"/>
          <w:rtl w:val="0"/>
        </w:rPr>
        <w:t xml:space="preserve">dos para </w:t>
      </w:r>
      <w:r w:rsidDel="00000000" w:rsidR="00000000" w:rsidRPr="00000000">
        <w:rPr>
          <w:rtl w:val="0"/>
        </w:rPr>
        <w:t xml:space="preserve">desenvolver</w:t>
      </w:r>
      <w:r w:rsidDel="00000000" w:rsidR="00000000" w:rsidRPr="00000000">
        <w:rPr>
          <w:sz w:val="24"/>
          <w:szCs w:val="24"/>
          <w:rtl w:val="0"/>
        </w:rPr>
        <w:t xml:space="preserve"> modelos de </w:t>
      </w:r>
      <w:r w:rsidDel="00000000" w:rsidR="00000000" w:rsidRPr="00000000">
        <w:rPr>
          <w:i w:val="1"/>
          <w:rtl w:val="0"/>
        </w:rPr>
        <w:t xml:space="preserve">M</w:t>
      </w:r>
      <w:r w:rsidDel="00000000" w:rsidR="00000000" w:rsidRPr="00000000">
        <w:rPr>
          <w:i w:val="1"/>
          <w:sz w:val="24"/>
          <w:szCs w:val="24"/>
          <w:rtl w:val="0"/>
        </w:rPr>
        <w:t xml:space="preserve">achine </w:t>
      </w:r>
      <w:r w:rsidDel="00000000" w:rsidR="00000000" w:rsidRPr="00000000">
        <w:rPr>
          <w:i w:val="1"/>
          <w:rtl w:val="0"/>
        </w:rPr>
        <w:t xml:space="preserve">L</w:t>
      </w:r>
      <w:r w:rsidDel="00000000" w:rsidR="00000000" w:rsidRPr="00000000">
        <w:rPr>
          <w:i w:val="1"/>
          <w:sz w:val="24"/>
          <w:szCs w:val="24"/>
          <w:rtl w:val="0"/>
        </w:rPr>
        <w:t xml:space="preserve">earning</w:t>
      </w:r>
      <w:r w:rsidDel="00000000" w:rsidR="00000000" w:rsidRPr="00000000">
        <w:rPr>
          <w:sz w:val="24"/>
          <w:szCs w:val="24"/>
          <w:rtl w:val="0"/>
        </w:rPr>
        <w:t xml:space="preserve"> capazes de compreender ou expressar fatos da nossa sociedade e comportamento. Na literatura atual </w:t>
      </w:r>
      <w:r w:rsidDel="00000000" w:rsidR="00000000" w:rsidRPr="00000000">
        <w:rPr>
          <w:rtl w:val="0"/>
        </w:rPr>
        <w:t xml:space="preserve">é notável</w:t>
      </w:r>
      <w:r w:rsidDel="00000000" w:rsidR="00000000" w:rsidRPr="00000000">
        <w:rPr>
          <w:sz w:val="24"/>
          <w:szCs w:val="24"/>
          <w:rtl w:val="0"/>
        </w:rPr>
        <w:t xml:space="preserve"> que cientistas de dados aplicam abordagens voltadas </w:t>
      </w:r>
      <w:r w:rsidDel="00000000" w:rsidR="00000000" w:rsidRPr="00000000">
        <w:rPr>
          <w:rtl w:val="0"/>
        </w:rPr>
        <w:t xml:space="preserve">à análise</w:t>
      </w:r>
      <w:r w:rsidDel="00000000" w:rsidR="00000000" w:rsidRPr="00000000">
        <w:rPr>
          <w:sz w:val="24"/>
          <w:szCs w:val="24"/>
          <w:rtl w:val="0"/>
        </w:rPr>
        <w:t xml:space="preserve"> de dados, tratamentos e técnicas</w:t>
      </w:r>
      <w:r w:rsidDel="00000000" w:rsidR="00000000" w:rsidRPr="00000000">
        <w:rPr>
          <w:rtl w:val="0"/>
        </w:rPr>
        <w:t xml:space="preserve"> </w:t>
      </w:r>
      <w:r w:rsidDel="00000000" w:rsidR="00000000" w:rsidRPr="00000000">
        <w:rPr>
          <w:sz w:val="24"/>
          <w:szCs w:val="24"/>
          <w:rtl w:val="0"/>
        </w:rPr>
        <w:t xml:space="preserve">como ferramentas para aplicação de </w:t>
      </w:r>
      <w:r w:rsidDel="00000000" w:rsidR="00000000" w:rsidRPr="00000000">
        <w:rPr>
          <w:i w:val="1"/>
          <w:rtl w:val="0"/>
        </w:rPr>
        <w:t xml:space="preserve">M</w:t>
      </w:r>
      <w:r w:rsidDel="00000000" w:rsidR="00000000" w:rsidRPr="00000000">
        <w:rPr>
          <w:i w:val="1"/>
          <w:sz w:val="24"/>
          <w:szCs w:val="24"/>
          <w:rtl w:val="0"/>
        </w:rPr>
        <w:t xml:space="preserve">achine </w:t>
      </w:r>
      <w:r w:rsidDel="00000000" w:rsidR="00000000" w:rsidRPr="00000000">
        <w:rPr>
          <w:i w:val="1"/>
          <w:rtl w:val="0"/>
        </w:rPr>
        <w:t xml:space="preserve">L</w:t>
      </w:r>
      <w:r w:rsidDel="00000000" w:rsidR="00000000" w:rsidRPr="00000000">
        <w:rPr>
          <w:i w:val="1"/>
          <w:sz w:val="24"/>
          <w:szCs w:val="24"/>
          <w:rtl w:val="0"/>
        </w:rPr>
        <w:t xml:space="preserve">earning</w:t>
      </w:r>
      <w:r w:rsidDel="00000000" w:rsidR="00000000" w:rsidRPr="00000000">
        <w:rPr>
          <w:sz w:val="24"/>
          <w:szCs w:val="24"/>
          <w:rtl w:val="0"/>
        </w:rPr>
        <w:t xml:space="preserve"> e </w:t>
      </w:r>
      <w:r w:rsidDel="00000000" w:rsidR="00000000" w:rsidRPr="00000000">
        <w:rPr>
          <w:i w:val="1"/>
          <w:rtl w:val="0"/>
        </w:rPr>
        <w:t xml:space="preserve">D</w:t>
      </w:r>
      <w:r w:rsidDel="00000000" w:rsidR="00000000" w:rsidRPr="00000000">
        <w:rPr>
          <w:i w:val="1"/>
          <w:sz w:val="24"/>
          <w:szCs w:val="24"/>
          <w:rtl w:val="0"/>
        </w:rPr>
        <w:t xml:space="preserve">eep </w:t>
      </w:r>
      <w:r w:rsidDel="00000000" w:rsidR="00000000" w:rsidRPr="00000000">
        <w:rPr>
          <w:i w:val="1"/>
          <w:rtl w:val="0"/>
        </w:rPr>
        <w:t xml:space="preserve">L</w:t>
      </w:r>
      <w:r w:rsidDel="00000000" w:rsidR="00000000" w:rsidRPr="00000000">
        <w:rPr>
          <w:i w:val="1"/>
          <w:sz w:val="24"/>
          <w:szCs w:val="24"/>
          <w:rtl w:val="0"/>
        </w:rPr>
        <w:t xml:space="preserve">earning</w:t>
      </w:r>
      <w:r w:rsidDel="00000000" w:rsidR="00000000" w:rsidRPr="00000000">
        <w:rPr>
          <w:rtl w:val="0"/>
        </w:rPr>
        <w:t xml:space="preserve"> dessa forma, este </w:t>
      </w:r>
      <w:r w:rsidDel="00000000" w:rsidR="00000000" w:rsidRPr="00000000">
        <w:rPr>
          <w:sz w:val="24"/>
          <w:szCs w:val="24"/>
          <w:rtl w:val="0"/>
        </w:rPr>
        <w:t xml:space="preserve">artigo visa a </w:t>
      </w:r>
      <w:r w:rsidDel="00000000" w:rsidR="00000000" w:rsidRPr="00000000">
        <w:rPr>
          <w:rtl w:val="0"/>
        </w:rPr>
        <w:t xml:space="preserve">análise</w:t>
      </w:r>
      <w:r w:rsidDel="00000000" w:rsidR="00000000" w:rsidRPr="00000000">
        <w:rPr>
          <w:sz w:val="24"/>
          <w:szCs w:val="24"/>
          <w:rtl w:val="0"/>
        </w:rPr>
        <w:t xml:space="preserve"> e aplicação </w:t>
      </w:r>
      <w:r w:rsidDel="00000000" w:rsidR="00000000" w:rsidRPr="00000000">
        <w:rPr>
          <w:rtl w:val="0"/>
        </w:rPr>
        <w:t xml:space="preserve">dessas </w:t>
      </w:r>
      <w:r w:rsidDel="00000000" w:rsidR="00000000" w:rsidRPr="00000000">
        <w:rPr>
          <w:sz w:val="24"/>
          <w:szCs w:val="24"/>
          <w:rtl w:val="0"/>
        </w:rPr>
        <w:t xml:space="preserve">mesmas</w:t>
      </w:r>
      <w:r w:rsidDel="00000000" w:rsidR="00000000" w:rsidRPr="00000000">
        <w:rPr>
          <w:rtl w:val="0"/>
        </w:rPr>
        <w:t xml:space="preserve"> abordagens de maneira</w:t>
      </w:r>
      <w:r w:rsidDel="00000000" w:rsidR="00000000" w:rsidRPr="00000000">
        <w:rPr>
          <w:sz w:val="24"/>
          <w:szCs w:val="24"/>
          <w:rtl w:val="0"/>
        </w:rPr>
        <w:t xml:space="preserve"> comparativa. </w:t>
      </w:r>
    </w:p>
    <w:p w:rsidR="00000000" w:rsidDel="00000000" w:rsidP="00000000" w:rsidRDefault="00000000" w:rsidRPr="00000000" w14:paraId="0000001C">
      <w:pPr>
        <w:tabs>
          <w:tab w:val="left" w:pos="720"/>
        </w:tabs>
        <w:rPr/>
      </w:pPr>
      <w:r w:rsidDel="00000000" w:rsidR="00000000" w:rsidRPr="00000000">
        <w:rPr>
          <w:rtl w:val="0"/>
        </w:rPr>
      </w:r>
    </w:p>
    <w:p w:rsidR="00000000" w:rsidDel="00000000" w:rsidP="00000000" w:rsidRDefault="00000000" w:rsidRPr="00000000" w14:paraId="0000001D">
      <w:pPr>
        <w:tabs>
          <w:tab w:val="left" w:pos="720"/>
        </w:tabs>
        <w:rPr/>
      </w:pPr>
      <w:r w:rsidDel="00000000" w:rsidR="00000000" w:rsidRPr="00000000">
        <w:rPr>
          <w:rtl w:val="0"/>
        </w:rPr>
        <w:tab/>
        <w:t xml:space="preserve">Este artigo visa utilizar um </w:t>
      </w:r>
      <w:r w:rsidDel="00000000" w:rsidR="00000000" w:rsidRPr="00000000">
        <w:rPr>
          <w:i w:val="1"/>
          <w:rtl w:val="0"/>
        </w:rPr>
        <w:t xml:space="preserve">dataset </w:t>
      </w:r>
      <w:r w:rsidDel="00000000" w:rsidR="00000000" w:rsidRPr="00000000">
        <w:rPr>
          <w:rtl w:val="0"/>
        </w:rPr>
        <w:t xml:space="preserve">para experimentação de técnicas de visualização de dados, análise de </w:t>
      </w:r>
      <w:r w:rsidDel="00000000" w:rsidR="00000000" w:rsidRPr="00000000">
        <w:rPr>
          <w:i w:val="1"/>
          <w:rtl w:val="0"/>
        </w:rPr>
        <w:t xml:space="preserve">outliers</w:t>
      </w:r>
      <w:r w:rsidDel="00000000" w:rsidR="00000000" w:rsidRPr="00000000">
        <w:rPr>
          <w:rtl w:val="0"/>
        </w:rPr>
        <w:t xml:space="preserve">, estatísticas e conhecimentos estudados na literatura de Ciência de Dados para criar um modelo de </w:t>
      </w:r>
      <w:r w:rsidDel="00000000" w:rsidR="00000000" w:rsidRPr="00000000">
        <w:rPr>
          <w:i w:val="1"/>
          <w:rtl w:val="0"/>
        </w:rPr>
        <w:t xml:space="preserve">Machine Learning</w:t>
      </w:r>
      <w:r w:rsidDel="00000000" w:rsidR="00000000" w:rsidRPr="00000000">
        <w:rPr>
          <w:rtl w:val="0"/>
        </w:rPr>
        <w:t xml:space="preserve"> que seja capaz de predizer valores finais de preços dos bens de serviço observados, considerados pela literatura como um problema de regressão, definido quando precisamos prever determinados valores. Em cada etapa, serão documentadas as observações e os conhecimentos adquiridos durante o desenvolvimento deste artigo, assim como o impacto de </w:t>
      </w:r>
      <w:r w:rsidDel="00000000" w:rsidR="00000000" w:rsidRPr="00000000">
        <w:rPr>
          <w:i w:val="1"/>
          <w:rtl w:val="0"/>
        </w:rPr>
        <w:t xml:space="preserve">outliers </w:t>
      </w:r>
      <w:r w:rsidDel="00000000" w:rsidR="00000000" w:rsidRPr="00000000">
        <w:rPr>
          <w:rtl w:val="0"/>
        </w:rPr>
        <w:t xml:space="preserve">nos modelos de regressão aplicados.</w:t>
      </w:r>
    </w:p>
    <w:p w:rsidR="00000000" w:rsidDel="00000000" w:rsidP="00000000" w:rsidRDefault="00000000" w:rsidRPr="00000000" w14:paraId="0000001E">
      <w:pPr>
        <w:tabs>
          <w:tab w:val="left" w:pos="72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F">
      <w:pPr>
        <w:tabs>
          <w:tab w:val="left" w:pos="72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0">
      <w:pPr>
        <w:tabs>
          <w:tab w:val="left" w:pos="72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1">
      <w:pPr>
        <w:tabs>
          <w:tab w:val="left" w:pos="720"/>
        </w:tabs>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pStyle w:val="Heading1"/>
        <w:tabs>
          <w:tab w:val="left" w:pos="720"/>
        </w:tabs>
        <w:rPr/>
      </w:pPr>
      <w:r w:rsidDel="00000000" w:rsidR="00000000" w:rsidRPr="00000000">
        <w:rPr>
          <w:rtl w:val="0"/>
        </w:rPr>
      </w:r>
    </w:p>
    <w:p w:rsidR="00000000" w:rsidDel="00000000" w:rsidP="00000000" w:rsidRDefault="00000000" w:rsidRPr="00000000" w14:paraId="00000023">
      <w:pPr>
        <w:pStyle w:val="Heading1"/>
        <w:tabs>
          <w:tab w:val="left" w:pos="720"/>
        </w:tabs>
        <w:rPr/>
        <w:sectPr>
          <w:type w:val="continuous"/>
          <w:pgSz w:h="16838" w:w="11906" w:orient="portrait"/>
          <w:pgMar w:bottom="1418" w:top="1985" w:left="1700.7874015748032" w:right="1701" w:header="963.7795275590553" w:footer="963.7795275590553"/>
        </w:sectPr>
      </w:pPr>
      <w:r w:rsidDel="00000000" w:rsidR="00000000" w:rsidRPr="00000000">
        <w:rPr>
          <w:rtl w:val="0"/>
        </w:rPr>
      </w:r>
    </w:p>
    <w:p w:rsidR="00000000" w:rsidDel="00000000" w:rsidP="00000000" w:rsidRDefault="00000000" w:rsidRPr="00000000" w14:paraId="00000024">
      <w:pPr>
        <w:pStyle w:val="Heading1"/>
        <w:tabs>
          <w:tab w:val="left" w:pos="720"/>
        </w:tabs>
        <w:rPr/>
      </w:pPr>
      <w:r w:rsidDel="00000000" w:rsidR="00000000" w:rsidRPr="00000000">
        <w:rPr>
          <w:rtl w:val="0"/>
        </w:rPr>
        <w:t xml:space="preserve">1. INTRODUÇÃO METODOLÓGICA</w:t>
      </w:r>
    </w:p>
    <w:p w:rsidR="00000000" w:rsidDel="00000000" w:rsidP="00000000" w:rsidRDefault="00000000" w:rsidRPr="00000000" w14:paraId="00000025">
      <w:pPr>
        <w:tabs>
          <w:tab w:val="left" w:pos="720"/>
        </w:tabs>
        <w:rPr/>
      </w:pPr>
      <w:r w:rsidDel="00000000" w:rsidR="00000000" w:rsidRPr="00000000">
        <w:rPr>
          <w:rtl w:val="0"/>
        </w:rPr>
      </w:r>
    </w:p>
    <w:p w:rsidR="00000000" w:rsidDel="00000000" w:rsidP="00000000" w:rsidRDefault="00000000" w:rsidRPr="00000000" w14:paraId="00000026">
      <w:pPr>
        <w:tabs>
          <w:tab w:val="left" w:pos="720"/>
        </w:tabs>
        <w:rPr/>
      </w:pPr>
      <w:r w:rsidDel="00000000" w:rsidR="00000000" w:rsidRPr="00000000">
        <w:rPr>
          <w:rtl w:val="0"/>
        </w:rPr>
        <w:tab/>
        <w:t xml:space="preserve">As etapas descritas a seguir envolvem desenvolvimento em ciência de dados e abordam a necessidade da compreensão da medição e a avaliação da modelagem e internalização do conhecimento. Desse modo, </w:t>
      </w:r>
      <w:r w:rsidDel="00000000" w:rsidR="00000000" w:rsidRPr="00000000">
        <w:rPr>
          <w:rtl w:val="0"/>
        </w:rPr>
        <w:t xml:space="preserve">o cientista de dados explora e internaliza informações a respeito do que é avaliado, identificando relações, classificando dados existentes e observando seus comportamentos, assim possibilitando o teste de hipóteses e o desenvolvimento de modelos de </w:t>
      </w:r>
      <w:r w:rsidDel="00000000" w:rsidR="00000000" w:rsidRPr="00000000">
        <w:rPr>
          <w:i w:val="1"/>
          <w:rtl w:val="0"/>
        </w:rPr>
        <w:t xml:space="preserve">Machine Learning</w:t>
      </w:r>
      <w:r w:rsidDel="00000000" w:rsidR="00000000" w:rsidRPr="00000000">
        <w:rPr>
          <w:rtl w:val="0"/>
        </w:rPr>
        <w:t xml:space="preserve"> apropriados. </w:t>
      </w:r>
    </w:p>
    <w:p w:rsidR="00000000" w:rsidDel="00000000" w:rsidP="00000000" w:rsidRDefault="00000000" w:rsidRPr="00000000" w14:paraId="00000027">
      <w:pPr>
        <w:tabs>
          <w:tab w:val="left" w:pos="720"/>
        </w:tabs>
        <w:rPr/>
      </w:pPr>
      <w:r w:rsidDel="00000000" w:rsidR="00000000" w:rsidRPr="00000000">
        <w:rPr>
          <w:rtl w:val="0"/>
        </w:rPr>
      </w:r>
    </w:p>
    <w:p w:rsidR="00000000" w:rsidDel="00000000" w:rsidP="00000000" w:rsidRDefault="00000000" w:rsidRPr="00000000" w14:paraId="00000028">
      <w:pPr>
        <w:tabs>
          <w:tab w:val="left" w:pos="720"/>
        </w:tabs>
        <w:rPr/>
      </w:pPr>
      <w:r w:rsidDel="00000000" w:rsidR="00000000" w:rsidRPr="00000000">
        <w:rPr>
          <w:rtl w:val="0"/>
        </w:rPr>
        <w:tab/>
        <w:t xml:space="preserve">Em linhas gerais, a análise de dados é um conjunto de atividades que devem ser desempenhadas, desde a seleção dos dados até a produção do conhecimento, que é o principal produto da análise. A análise de dados envolve o processamento de coleções de objetos em busca de padrões consistentes, de forma a detectar relacionamentos sistemáticos entre variáveis componentes desses objetos e gerar conhecimento não facilmente detectado. Dá-se o nome de processo de análise de dados à especificação do encadeamento desse conjunto de atividades. As atividades que compõem o processo de análise de dados podem ser organizadas em quatro etapas: seleção, pré-processamento, métodos de análise e avaliação (Han et al., 2006).</w:t>
      </w:r>
    </w:p>
    <w:p w:rsidR="00000000" w:rsidDel="00000000" w:rsidP="00000000" w:rsidRDefault="00000000" w:rsidRPr="00000000" w14:paraId="00000029">
      <w:pPr>
        <w:tabs>
          <w:tab w:val="left" w:pos="720"/>
        </w:tabs>
        <w:rPr/>
      </w:pPr>
      <w:r w:rsidDel="00000000" w:rsidR="00000000" w:rsidRPr="00000000">
        <w:rPr>
          <w:sz w:val="24"/>
          <w:szCs w:val="24"/>
          <w:rtl w:val="0"/>
        </w:rPr>
        <w:tab/>
      </w:r>
      <w:r w:rsidDel="00000000" w:rsidR="00000000" w:rsidRPr="00000000">
        <w:rPr>
          <w:rtl w:val="0"/>
        </w:rPr>
        <w:t xml:space="preserve">A </w:t>
      </w:r>
      <w:r w:rsidDel="00000000" w:rsidR="00000000" w:rsidRPr="00000000">
        <w:rPr>
          <w:sz w:val="24"/>
          <w:szCs w:val="24"/>
          <w:rtl w:val="0"/>
        </w:rPr>
        <w:t xml:space="preserve">linguagem de programação selecionada foi </w:t>
      </w:r>
      <w:r w:rsidDel="00000000" w:rsidR="00000000" w:rsidRPr="00000000">
        <w:rPr>
          <w:i w:val="1"/>
          <w:sz w:val="24"/>
          <w:szCs w:val="24"/>
          <w:rtl w:val="0"/>
        </w:rPr>
        <w:t xml:space="preserve">Python</w:t>
      </w:r>
      <w:r w:rsidDel="00000000" w:rsidR="00000000" w:rsidRPr="00000000">
        <w:rPr>
          <w:sz w:val="24"/>
          <w:szCs w:val="24"/>
          <w:rtl w:val="0"/>
        </w:rPr>
        <w:t xml:space="preserve">, por contar com um conjunto de bibliotecas </w:t>
      </w:r>
      <w:r w:rsidDel="00000000" w:rsidR="00000000" w:rsidRPr="00000000">
        <w:rPr>
          <w:rtl w:val="0"/>
        </w:rPr>
        <w:t xml:space="preserve">que</w:t>
      </w:r>
      <w:r w:rsidDel="00000000" w:rsidR="00000000" w:rsidRPr="00000000">
        <w:rPr>
          <w:sz w:val="24"/>
          <w:szCs w:val="24"/>
          <w:rtl w:val="0"/>
        </w:rPr>
        <w:t xml:space="preserve"> facilita o desenvolvimento e </w:t>
      </w:r>
      <w:r w:rsidDel="00000000" w:rsidR="00000000" w:rsidRPr="00000000">
        <w:rPr>
          <w:rtl w:val="0"/>
        </w:rPr>
        <w:t xml:space="preserve">análise</w:t>
      </w:r>
      <w:r w:rsidDel="00000000" w:rsidR="00000000" w:rsidRPr="00000000">
        <w:rPr>
          <w:sz w:val="24"/>
          <w:szCs w:val="24"/>
          <w:rtl w:val="0"/>
        </w:rPr>
        <w:t xml:space="preserve"> do modelo de </w:t>
      </w:r>
      <w:r w:rsidDel="00000000" w:rsidR="00000000" w:rsidRPr="00000000">
        <w:rPr>
          <w:i w:val="1"/>
          <w:sz w:val="24"/>
          <w:szCs w:val="24"/>
          <w:rtl w:val="0"/>
        </w:rPr>
        <w:t xml:space="preserve">Machine Learning</w:t>
      </w:r>
      <w:r w:rsidDel="00000000" w:rsidR="00000000" w:rsidRPr="00000000">
        <w:rPr>
          <w:sz w:val="24"/>
          <w:szCs w:val="24"/>
          <w:rtl w:val="0"/>
        </w:rPr>
        <w:t xml:space="preserve"> a ser desenvolvido. </w:t>
      </w:r>
      <w:r w:rsidDel="00000000" w:rsidR="00000000" w:rsidRPr="00000000">
        <w:rPr>
          <w:rtl w:val="0"/>
        </w:rPr>
        <w:t xml:space="preserve">Em seguida, foi</w:t>
      </w:r>
      <w:r w:rsidDel="00000000" w:rsidR="00000000" w:rsidRPr="00000000">
        <w:rPr>
          <w:sz w:val="24"/>
          <w:szCs w:val="24"/>
          <w:rtl w:val="0"/>
        </w:rPr>
        <w:t xml:space="preserve"> realizada uma pesquisa em conjuntos diversos de </w:t>
      </w:r>
      <w:r w:rsidDel="00000000" w:rsidR="00000000" w:rsidRPr="00000000">
        <w:rPr>
          <w:i w:val="1"/>
          <w:rtl w:val="0"/>
        </w:rPr>
        <w:t xml:space="preserve">d</w:t>
      </w:r>
      <w:r w:rsidDel="00000000" w:rsidR="00000000" w:rsidRPr="00000000">
        <w:rPr>
          <w:i w:val="1"/>
          <w:sz w:val="24"/>
          <w:szCs w:val="24"/>
          <w:rtl w:val="0"/>
        </w:rPr>
        <w:t xml:space="preserve">atasets </w:t>
      </w:r>
      <w:r w:rsidDel="00000000" w:rsidR="00000000" w:rsidRPr="00000000">
        <w:rPr>
          <w:sz w:val="24"/>
          <w:szCs w:val="24"/>
          <w:rtl w:val="0"/>
        </w:rPr>
        <w:t xml:space="preserve">que</w:t>
      </w:r>
      <w:r w:rsidDel="00000000" w:rsidR="00000000" w:rsidRPr="00000000">
        <w:rPr>
          <w:i w:val="1"/>
          <w:sz w:val="24"/>
          <w:szCs w:val="24"/>
          <w:rtl w:val="0"/>
        </w:rPr>
        <w:t xml:space="preserve"> </w:t>
      </w:r>
      <w:r w:rsidDel="00000000" w:rsidR="00000000" w:rsidRPr="00000000">
        <w:rPr>
          <w:sz w:val="24"/>
          <w:szCs w:val="24"/>
          <w:rtl w:val="0"/>
        </w:rPr>
        <w:t xml:space="preserve">pudessem expressar uma problemática que poderia ser selecionada para ser resolvida, </w:t>
      </w:r>
      <w:r w:rsidDel="00000000" w:rsidR="00000000" w:rsidRPr="00000000">
        <w:rPr>
          <w:rtl w:val="0"/>
        </w:rPr>
        <w:t xml:space="preserve">como a</w:t>
      </w:r>
      <w:r w:rsidDel="00000000" w:rsidR="00000000" w:rsidRPr="00000000">
        <w:rPr>
          <w:sz w:val="24"/>
          <w:szCs w:val="24"/>
          <w:rtl w:val="0"/>
        </w:rPr>
        <w:t xml:space="preserve"> pr</w:t>
      </w:r>
      <w:r w:rsidDel="00000000" w:rsidR="00000000" w:rsidRPr="00000000">
        <w:rPr>
          <w:rtl w:val="0"/>
        </w:rPr>
        <w:t xml:space="preserve">evisão do valor final de um produto</w:t>
      </w:r>
      <w:r w:rsidDel="00000000" w:rsidR="00000000" w:rsidRPr="00000000">
        <w:rPr>
          <w:sz w:val="24"/>
          <w:szCs w:val="24"/>
          <w:rtl w:val="0"/>
        </w:rPr>
        <w:t xml:space="preserve">. Nessa etapa, foram selecionados inicialmente </w:t>
      </w:r>
      <w:r w:rsidDel="00000000" w:rsidR="00000000" w:rsidRPr="00000000">
        <w:rPr>
          <w:i w:val="1"/>
          <w:rtl w:val="0"/>
        </w:rPr>
        <w:t xml:space="preserve">d</w:t>
      </w:r>
      <w:r w:rsidDel="00000000" w:rsidR="00000000" w:rsidRPr="00000000">
        <w:rPr>
          <w:i w:val="1"/>
          <w:sz w:val="24"/>
          <w:szCs w:val="24"/>
          <w:rtl w:val="0"/>
        </w:rPr>
        <w:t xml:space="preserve">atasets</w:t>
      </w:r>
      <w:r w:rsidDel="00000000" w:rsidR="00000000" w:rsidRPr="00000000">
        <w:rPr>
          <w:sz w:val="24"/>
          <w:szCs w:val="24"/>
          <w:rtl w:val="0"/>
        </w:rPr>
        <w:t xml:space="preserve"> diversos da base de dados do </w:t>
      </w:r>
      <w:r w:rsidDel="00000000" w:rsidR="00000000" w:rsidRPr="00000000">
        <w:rPr>
          <w:i w:val="1"/>
          <w:sz w:val="24"/>
          <w:szCs w:val="24"/>
          <w:rtl w:val="0"/>
        </w:rPr>
        <w:t xml:space="preserve">Kaggle</w:t>
      </w:r>
      <w:r w:rsidDel="00000000" w:rsidR="00000000" w:rsidRPr="00000000">
        <w:rPr>
          <w:sz w:val="24"/>
          <w:szCs w:val="24"/>
          <w:rtl w:val="0"/>
        </w:rPr>
        <w:t xml:space="preserve">, enquanto se analisava</w:t>
      </w:r>
      <w:r w:rsidDel="00000000" w:rsidR="00000000" w:rsidRPr="00000000">
        <w:rPr>
          <w:rtl w:val="0"/>
        </w:rPr>
        <w:t xml:space="preserve"> o</w:t>
      </w:r>
      <w:r w:rsidDel="00000000" w:rsidR="00000000" w:rsidRPr="00000000">
        <w:rPr>
          <w:sz w:val="24"/>
          <w:szCs w:val="24"/>
          <w:rtl w:val="0"/>
        </w:rPr>
        <w:t xml:space="preserve"> tamanho da base de dados e a diversidade de informações disponíveis que pudessem ser levadas em consideração para análise</w:t>
      </w:r>
      <w:r w:rsidDel="00000000" w:rsidR="00000000" w:rsidRPr="00000000">
        <w:rPr>
          <w:rtl w:val="0"/>
        </w:rPr>
        <w:t xml:space="preserve">.</w:t>
      </w:r>
    </w:p>
    <w:p w:rsidR="00000000" w:rsidDel="00000000" w:rsidP="00000000" w:rsidRDefault="00000000" w:rsidRPr="00000000" w14:paraId="0000002A">
      <w:pPr>
        <w:tabs>
          <w:tab w:val="left" w:pos="720"/>
        </w:tabs>
        <w:rPr>
          <w:sz w:val="24"/>
          <w:szCs w:val="24"/>
        </w:rPr>
      </w:pPr>
      <w:r w:rsidDel="00000000" w:rsidR="00000000" w:rsidRPr="00000000">
        <w:rPr>
          <w:sz w:val="24"/>
          <w:szCs w:val="24"/>
          <w:rtl w:val="0"/>
        </w:rPr>
        <w:tab/>
      </w:r>
      <w:r w:rsidDel="00000000" w:rsidR="00000000" w:rsidRPr="00000000">
        <w:rPr>
          <w:rtl w:val="0"/>
        </w:rPr>
        <w:t xml:space="preserve">Definidos</w:t>
      </w:r>
      <w:r w:rsidDel="00000000" w:rsidR="00000000" w:rsidRPr="00000000">
        <w:rPr>
          <w:sz w:val="24"/>
          <w:szCs w:val="24"/>
          <w:rtl w:val="0"/>
        </w:rPr>
        <w:t xml:space="preserve"> os dados trabalhados, passaram a </w:t>
      </w:r>
      <w:r w:rsidDel="00000000" w:rsidR="00000000" w:rsidRPr="00000000">
        <w:rPr>
          <w:rtl w:val="0"/>
        </w:rPr>
        <w:t xml:space="preserve">ser importados</w:t>
      </w:r>
      <w:r w:rsidDel="00000000" w:rsidR="00000000" w:rsidRPr="00000000">
        <w:rPr>
          <w:sz w:val="24"/>
          <w:szCs w:val="24"/>
          <w:rtl w:val="0"/>
        </w:rPr>
        <w:t xml:space="preserve"> conjuntos de bibliotecas em </w:t>
      </w:r>
      <w:r w:rsidDel="00000000" w:rsidR="00000000" w:rsidRPr="00000000">
        <w:rPr>
          <w:i w:val="1"/>
          <w:sz w:val="24"/>
          <w:szCs w:val="24"/>
          <w:rtl w:val="0"/>
        </w:rPr>
        <w:t xml:space="preserve">Python</w:t>
      </w:r>
      <w:r w:rsidDel="00000000" w:rsidR="00000000" w:rsidRPr="00000000">
        <w:rPr>
          <w:sz w:val="24"/>
          <w:szCs w:val="24"/>
          <w:rtl w:val="0"/>
        </w:rPr>
        <w:t xml:space="preserve"> como facilitador da análise, </w:t>
      </w:r>
      <w:r w:rsidDel="00000000" w:rsidR="00000000" w:rsidRPr="00000000">
        <w:rPr>
          <w:rtl w:val="0"/>
        </w:rPr>
        <w:t xml:space="preserve">permitindo</w:t>
      </w:r>
      <w:r w:rsidDel="00000000" w:rsidR="00000000" w:rsidRPr="00000000">
        <w:rPr>
          <w:sz w:val="24"/>
          <w:szCs w:val="24"/>
          <w:rtl w:val="0"/>
        </w:rPr>
        <w:t xml:space="preserve"> que os dados </w:t>
      </w:r>
      <w:r w:rsidDel="00000000" w:rsidR="00000000" w:rsidRPr="00000000">
        <w:rPr>
          <w:rtl w:val="0"/>
        </w:rPr>
        <w:t xml:space="preserve">sejam </w:t>
      </w:r>
      <w:r w:rsidDel="00000000" w:rsidR="00000000" w:rsidRPr="00000000">
        <w:rPr>
          <w:sz w:val="24"/>
          <w:szCs w:val="24"/>
          <w:rtl w:val="0"/>
        </w:rPr>
        <w:t xml:space="preserve">internalizados e o conhecimento sobre as características d</w:t>
      </w:r>
      <w:r w:rsidDel="00000000" w:rsidR="00000000" w:rsidRPr="00000000">
        <w:rPr>
          <w:rtl w:val="0"/>
        </w:rPr>
        <w:t xml:space="preserve">o </w:t>
      </w:r>
      <w:r w:rsidDel="00000000" w:rsidR="00000000" w:rsidRPr="00000000">
        <w:rPr>
          <w:i w:val="1"/>
          <w:rtl w:val="0"/>
        </w:rPr>
        <w:t xml:space="preserve">dataset </w:t>
      </w:r>
      <w:r w:rsidDel="00000000" w:rsidR="00000000" w:rsidRPr="00000000">
        <w:rPr>
          <w:rtl w:val="0"/>
        </w:rPr>
        <w:t xml:space="preserve">estudado</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Durante a exploração, antes de ser realizada qualquer tentativa de tratamento na base de dados, foram catalogados e </w:t>
      </w:r>
      <w:r w:rsidDel="00000000" w:rsidR="00000000" w:rsidRPr="00000000">
        <w:rPr>
          <w:rtl w:val="0"/>
        </w:rPr>
        <w:t xml:space="preserve">expressos </w:t>
      </w:r>
      <w:r w:rsidDel="00000000" w:rsidR="00000000" w:rsidRPr="00000000">
        <w:rPr>
          <w:sz w:val="24"/>
          <w:szCs w:val="24"/>
          <w:rtl w:val="0"/>
        </w:rPr>
        <w:t xml:space="preserve">numericamente e graficamente diversas perspectivas que pudessem aumentar </w:t>
      </w:r>
      <w:r w:rsidDel="00000000" w:rsidR="00000000" w:rsidRPr="00000000">
        <w:rPr>
          <w:rtl w:val="0"/>
        </w:rPr>
        <w:t xml:space="preserve">a </w:t>
      </w:r>
      <w:r w:rsidDel="00000000" w:rsidR="00000000" w:rsidRPr="00000000">
        <w:rPr>
          <w:sz w:val="24"/>
          <w:szCs w:val="24"/>
          <w:rtl w:val="0"/>
        </w:rPr>
        <w:t xml:space="preserve">compreensão sobre o conjunto de dados, tais quais como a contagem </w:t>
      </w:r>
      <w:r w:rsidDel="00000000" w:rsidR="00000000" w:rsidRPr="00000000">
        <w:rPr>
          <w:rtl w:val="0"/>
        </w:rPr>
        <w:t xml:space="preserve">de</w:t>
      </w:r>
      <w:r w:rsidDel="00000000" w:rsidR="00000000" w:rsidRPr="00000000">
        <w:rPr>
          <w:sz w:val="24"/>
          <w:szCs w:val="24"/>
          <w:rtl w:val="0"/>
        </w:rPr>
        <w:t xml:space="preserve"> marcas</w:t>
      </w:r>
      <w:r w:rsidDel="00000000" w:rsidR="00000000" w:rsidRPr="00000000">
        <w:rPr>
          <w:rtl w:val="0"/>
        </w:rPr>
        <w:t xml:space="preserve">,</w:t>
      </w:r>
      <w:r w:rsidDel="00000000" w:rsidR="00000000" w:rsidRPr="00000000">
        <w:rPr>
          <w:sz w:val="24"/>
          <w:szCs w:val="24"/>
          <w:rtl w:val="0"/>
        </w:rPr>
        <w:t xml:space="preserve"> modelos e sua distribuição em relação ao todo, a quilometragem agrupada em faixas, tipos de combustíveis utilizados, cidades em que as vendas dos veículos eram realizadas, contagem dos anos de veículos vendidos e modelos de cada veículo. </w:t>
      </w:r>
    </w:p>
    <w:p w:rsidR="00000000" w:rsidDel="00000000" w:rsidP="00000000" w:rsidRDefault="00000000" w:rsidRPr="00000000" w14:paraId="0000002B">
      <w:pPr>
        <w:tabs>
          <w:tab w:val="left" w:pos="720"/>
        </w:tabs>
        <w:rPr/>
      </w:pPr>
      <w:r w:rsidDel="00000000" w:rsidR="00000000" w:rsidRPr="00000000">
        <w:rPr>
          <w:rtl w:val="0"/>
        </w:rPr>
      </w:r>
    </w:p>
    <w:p w:rsidR="00000000" w:rsidDel="00000000" w:rsidP="00000000" w:rsidRDefault="00000000" w:rsidRPr="00000000" w14:paraId="0000002C">
      <w:pPr>
        <w:tabs>
          <w:tab w:val="left" w:pos="720"/>
        </w:tabs>
        <w:rPr>
          <w:sz w:val="24"/>
          <w:szCs w:val="24"/>
        </w:rPr>
      </w:pPr>
      <w:r w:rsidDel="00000000" w:rsidR="00000000" w:rsidRPr="00000000">
        <w:rPr>
          <w:sz w:val="24"/>
          <w:szCs w:val="24"/>
          <w:rtl w:val="0"/>
        </w:rPr>
        <w:tab/>
        <w:t xml:space="preserve">O </w:t>
      </w:r>
      <w:r w:rsidDel="00000000" w:rsidR="00000000" w:rsidRPr="00000000">
        <w:rPr>
          <w:rtl w:val="0"/>
        </w:rPr>
        <w:t xml:space="preserve">p</w:t>
      </w:r>
      <w:r w:rsidDel="00000000" w:rsidR="00000000" w:rsidRPr="00000000">
        <w:rPr>
          <w:sz w:val="24"/>
          <w:szCs w:val="24"/>
          <w:rtl w:val="0"/>
        </w:rPr>
        <w:t xml:space="preserve">róximo fator foram as análises, </w:t>
      </w:r>
      <w:r w:rsidDel="00000000" w:rsidR="00000000" w:rsidRPr="00000000">
        <w:rPr>
          <w:rtl w:val="0"/>
        </w:rPr>
        <w:t xml:space="preserve">expressas</w:t>
      </w:r>
      <w:r w:rsidDel="00000000" w:rsidR="00000000" w:rsidRPr="00000000">
        <w:rPr>
          <w:sz w:val="24"/>
          <w:szCs w:val="24"/>
          <w:rtl w:val="0"/>
        </w:rPr>
        <w:t xml:space="preserve"> graficamente </w:t>
      </w:r>
      <w:r w:rsidDel="00000000" w:rsidR="00000000" w:rsidRPr="00000000">
        <w:rPr>
          <w:rtl w:val="0"/>
        </w:rPr>
        <w:t xml:space="preserve">sobre </w:t>
      </w:r>
      <w:r w:rsidDel="00000000" w:rsidR="00000000" w:rsidRPr="00000000">
        <w:rPr>
          <w:sz w:val="24"/>
          <w:szCs w:val="24"/>
          <w:rtl w:val="0"/>
        </w:rPr>
        <w:t xml:space="preserve">quantidades dos itens correspondentes de cada variável da base de dados, </w:t>
      </w:r>
      <w:r w:rsidDel="00000000" w:rsidR="00000000" w:rsidRPr="00000000">
        <w:rPr>
          <w:rtl w:val="0"/>
        </w:rPr>
        <w:t xml:space="preserve">visibilizando </w:t>
      </w:r>
      <w:r w:rsidDel="00000000" w:rsidR="00000000" w:rsidRPr="00000000">
        <w:rPr>
          <w:sz w:val="24"/>
          <w:szCs w:val="24"/>
          <w:rtl w:val="0"/>
        </w:rPr>
        <w:t xml:space="preserve">relações entre as variáveis e impacto </w:t>
      </w:r>
      <w:r w:rsidDel="00000000" w:rsidR="00000000" w:rsidRPr="00000000">
        <w:rPr>
          <w:rtl w:val="0"/>
        </w:rPr>
        <w:t xml:space="preserve">d</w:t>
      </w:r>
      <w:r w:rsidDel="00000000" w:rsidR="00000000" w:rsidRPr="00000000">
        <w:rPr>
          <w:sz w:val="24"/>
          <w:szCs w:val="24"/>
          <w:rtl w:val="0"/>
        </w:rPr>
        <w:t xml:space="preserve">o preço de cada veículo. Durante essa etapa, foi </w:t>
      </w:r>
      <w:r w:rsidDel="00000000" w:rsidR="00000000" w:rsidRPr="00000000">
        <w:rPr>
          <w:rtl w:val="0"/>
        </w:rPr>
        <w:t xml:space="preserve">analisada </w:t>
      </w:r>
      <w:r w:rsidDel="00000000" w:rsidR="00000000" w:rsidRPr="00000000">
        <w:rPr>
          <w:sz w:val="24"/>
          <w:szCs w:val="24"/>
          <w:rtl w:val="0"/>
        </w:rPr>
        <w:t xml:space="preserve">a </w:t>
      </w:r>
      <w:r w:rsidDel="00000000" w:rsidR="00000000" w:rsidRPr="00000000">
        <w:rPr>
          <w:i w:val="1"/>
          <w:rtl w:val="0"/>
        </w:rPr>
        <w:t xml:space="preserve">C</w:t>
      </w:r>
      <w:r w:rsidDel="00000000" w:rsidR="00000000" w:rsidRPr="00000000">
        <w:rPr>
          <w:i w:val="1"/>
          <w:sz w:val="24"/>
          <w:szCs w:val="24"/>
          <w:rtl w:val="0"/>
        </w:rPr>
        <w:t xml:space="preserve">orrelação </w:t>
      </w:r>
      <w:r w:rsidDel="00000000" w:rsidR="00000000" w:rsidRPr="00000000">
        <w:rPr>
          <w:i w:val="1"/>
          <w:rtl w:val="0"/>
        </w:rPr>
        <w:t xml:space="preserve">de Pearson</w:t>
      </w:r>
      <w:r w:rsidDel="00000000" w:rsidR="00000000" w:rsidRPr="00000000">
        <w:rPr>
          <w:rtl w:val="0"/>
        </w:rPr>
        <w:t xml:space="preserve"> para verificar a sensibilidade e importância de cada uma das variáveis observadas. Em posse de</w:t>
      </w:r>
      <w:r w:rsidDel="00000000" w:rsidR="00000000" w:rsidRPr="00000000">
        <w:rPr>
          <w:sz w:val="24"/>
          <w:szCs w:val="24"/>
          <w:rtl w:val="0"/>
        </w:rPr>
        <w:t xml:space="preserve"> uma compreensão </w:t>
      </w:r>
      <w:r w:rsidDel="00000000" w:rsidR="00000000" w:rsidRPr="00000000">
        <w:rPr>
          <w:rtl w:val="0"/>
        </w:rPr>
        <w:t xml:space="preserve">possibilitada pelas</w:t>
      </w:r>
      <w:r w:rsidDel="00000000" w:rsidR="00000000" w:rsidRPr="00000000">
        <w:rPr>
          <w:sz w:val="24"/>
          <w:szCs w:val="24"/>
          <w:rtl w:val="0"/>
        </w:rPr>
        <w:t xml:space="preserve"> informações disponíveis, e estabelecido o objetivo </w:t>
      </w:r>
      <w:r w:rsidDel="00000000" w:rsidR="00000000" w:rsidRPr="00000000">
        <w:rPr>
          <w:rtl w:val="0"/>
        </w:rPr>
        <w:t xml:space="preserve">de previsão dos valores finais dos veículos</w:t>
      </w:r>
      <w:r w:rsidDel="00000000" w:rsidR="00000000" w:rsidRPr="00000000">
        <w:rPr>
          <w:sz w:val="24"/>
          <w:szCs w:val="24"/>
          <w:rtl w:val="0"/>
        </w:rPr>
        <w:t xml:space="preserve">, </w:t>
      </w:r>
      <w:r w:rsidDel="00000000" w:rsidR="00000000" w:rsidRPr="00000000">
        <w:rPr>
          <w:rtl w:val="0"/>
        </w:rPr>
        <w:t xml:space="preserve">foi aplicada uma avaliação</w:t>
      </w:r>
      <w:r w:rsidDel="00000000" w:rsidR="00000000" w:rsidRPr="00000000">
        <w:rPr>
          <w:sz w:val="24"/>
          <w:szCs w:val="24"/>
          <w:rtl w:val="0"/>
        </w:rPr>
        <w:t xml:space="preserve"> de </w:t>
      </w:r>
      <w:r w:rsidDel="00000000" w:rsidR="00000000" w:rsidRPr="00000000">
        <w:rPr>
          <w:i w:val="1"/>
          <w:sz w:val="24"/>
          <w:szCs w:val="24"/>
          <w:rtl w:val="0"/>
        </w:rPr>
        <w:t xml:space="preserve">outliers </w:t>
      </w:r>
      <w:r w:rsidDel="00000000" w:rsidR="00000000" w:rsidRPr="00000000">
        <w:rPr>
          <w:sz w:val="24"/>
          <w:szCs w:val="24"/>
          <w:rtl w:val="0"/>
        </w:rPr>
        <w:t xml:space="preserve">sobre o conjunto da base de dados</w:t>
      </w:r>
      <w:r w:rsidDel="00000000" w:rsidR="00000000" w:rsidRPr="00000000">
        <w:rPr>
          <w:rtl w:val="0"/>
        </w:rPr>
        <w:t xml:space="preserve">. Também foram aplicadas</w:t>
      </w:r>
      <w:r w:rsidDel="00000000" w:rsidR="00000000" w:rsidRPr="00000000">
        <w:rPr>
          <w:sz w:val="24"/>
          <w:szCs w:val="24"/>
          <w:rtl w:val="0"/>
        </w:rPr>
        <w:t xml:space="preserve"> contagens e avaliação dos impactos da remoção dos </w:t>
      </w:r>
      <w:r w:rsidDel="00000000" w:rsidR="00000000" w:rsidRPr="00000000">
        <w:rPr>
          <w:rtl w:val="0"/>
        </w:rPr>
        <w:t xml:space="preserve">mesmos,</w:t>
      </w:r>
      <w:r w:rsidDel="00000000" w:rsidR="00000000" w:rsidRPr="00000000">
        <w:rPr>
          <w:sz w:val="24"/>
          <w:szCs w:val="24"/>
          <w:rtl w:val="0"/>
        </w:rPr>
        <w:t xml:space="preserve"> através de técnicas de visualização e cruzamento das mesmas com valores, que são analisadas nesse momento, e revisadas durante todo o processo. A necessidade da aplicação de técnicas de tratativa de “anomalias”, assim como o conhecimento adquirido durante a fase de observação, permitem mensurar a necessidade de substituição dos </w:t>
      </w:r>
      <w:r w:rsidDel="00000000" w:rsidR="00000000" w:rsidRPr="00000000">
        <w:rPr>
          <w:i w:val="1"/>
          <w:sz w:val="24"/>
          <w:szCs w:val="24"/>
          <w:rtl w:val="0"/>
        </w:rPr>
        <w:t xml:space="preserve">outliers </w:t>
      </w:r>
      <w:r w:rsidDel="00000000" w:rsidR="00000000" w:rsidRPr="00000000">
        <w:rPr>
          <w:sz w:val="24"/>
          <w:szCs w:val="24"/>
          <w:rtl w:val="0"/>
        </w:rPr>
        <w:t xml:space="preserve">por valores médios, agrupamentos, remoção, ou outras que aproximem mais os dados. </w:t>
      </w:r>
    </w:p>
    <w:p w:rsidR="00000000" w:rsidDel="00000000" w:rsidP="00000000" w:rsidRDefault="00000000" w:rsidRPr="00000000" w14:paraId="0000002D">
      <w:pPr>
        <w:tabs>
          <w:tab w:val="left" w:pos="720"/>
        </w:tabs>
        <w:rPr/>
      </w:pPr>
      <w:r w:rsidDel="00000000" w:rsidR="00000000" w:rsidRPr="00000000">
        <w:rPr>
          <w:rtl w:val="0"/>
        </w:rPr>
      </w:r>
    </w:p>
    <w:p w:rsidR="00000000" w:rsidDel="00000000" w:rsidP="00000000" w:rsidRDefault="00000000" w:rsidRPr="00000000" w14:paraId="0000002E">
      <w:pPr>
        <w:pStyle w:val="Heading1"/>
        <w:tabs>
          <w:tab w:val="left" w:pos="720"/>
        </w:tabs>
        <w:rPr/>
      </w:pPr>
      <w:r w:rsidDel="00000000" w:rsidR="00000000" w:rsidRPr="00000000">
        <w:rPr>
          <w:rtl w:val="0"/>
        </w:rPr>
        <w:t xml:space="preserve">2. METODOLÓGICA</w:t>
      </w:r>
    </w:p>
    <w:p w:rsidR="00000000" w:rsidDel="00000000" w:rsidP="00000000" w:rsidRDefault="00000000" w:rsidRPr="00000000" w14:paraId="0000002F">
      <w:pPr>
        <w:tabs>
          <w:tab w:val="left" w:pos="720"/>
        </w:tabs>
        <w:rPr/>
      </w:pPr>
      <w:r w:rsidDel="00000000" w:rsidR="00000000" w:rsidRPr="00000000">
        <w:rPr>
          <w:rtl w:val="0"/>
        </w:rPr>
        <w:tab/>
        <w:t xml:space="preserve">O conhecimento parte de uma metodologia amplamente utilizada e observada em meios acadêmicos, artigos científicos, que busca compreender melhor as coleções de objetos da base de dados, os principais campos de análise, aplicando técnicas de pré-processamento para desenvolver conhecimento que possa agregar valor à análise das informações e, assim, criar um modelo de </w:t>
      </w:r>
      <w:r w:rsidDel="00000000" w:rsidR="00000000" w:rsidRPr="00000000">
        <w:rPr>
          <w:i w:val="1"/>
          <w:rtl w:val="0"/>
        </w:rPr>
        <w:t xml:space="preserve">Machine Learning </w:t>
      </w:r>
      <w:r w:rsidDel="00000000" w:rsidR="00000000" w:rsidRPr="00000000">
        <w:rPr>
          <w:rtl w:val="0"/>
        </w:rPr>
        <w:t xml:space="preserve">que possa solucionar a problemática de predição de valores.</w:t>
      </w:r>
    </w:p>
    <w:p w:rsidR="00000000" w:rsidDel="00000000" w:rsidP="00000000" w:rsidRDefault="00000000" w:rsidRPr="00000000" w14:paraId="00000030">
      <w:pPr>
        <w:tabs>
          <w:tab w:val="left" w:pos="720"/>
        </w:tabs>
        <w:rPr/>
      </w:pPr>
      <w:r w:rsidDel="00000000" w:rsidR="00000000" w:rsidRPr="00000000">
        <w:rPr>
          <w:rtl w:val="0"/>
        </w:rPr>
      </w:r>
    </w:p>
    <w:p w:rsidR="00000000" w:rsidDel="00000000" w:rsidP="00000000" w:rsidRDefault="00000000" w:rsidRPr="00000000" w14:paraId="00000031">
      <w:pPr>
        <w:tabs>
          <w:tab w:val="left" w:pos="720"/>
        </w:tabs>
        <w:rPr/>
      </w:pPr>
      <w:r w:rsidDel="00000000" w:rsidR="00000000" w:rsidRPr="00000000">
        <w:rPr>
          <w:rtl w:val="0"/>
        </w:rPr>
        <w:tab/>
      </w:r>
      <w:r w:rsidDel="00000000" w:rsidR="00000000" w:rsidRPr="00000000">
        <w:rPr>
          <w:b w:val="1"/>
          <w:rtl w:val="0"/>
        </w:rPr>
        <w:t xml:space="preserve">2.1 EXPLORAÇÃO DA INFORMAÇÃO</w:t>
      </w:r>
      <w:r w:rsidDel="00000000" w:rsidR="00000000" w:rsidRPr="00000000">
        <w:rPr>
          <w:rtl w:val="0"/>
        </w:rPr>
      </w:r>
    </w:p>
    <w:p w:rsidR="00000000" w:rsidDel="00000000" w:rsidP="00000000" w:rsidRDefault="00000000" w:rsidRPr="00000000" w14:paraId="00000032">
      <w:pPr>
        <w:tabs>
          <w:tab w:val="left" w:pos="720"/>
        </w:tabs>
        <w:rPr/>
      </w:pPr>
      <w:r w:rsidDel="00000000" w:rsidR="00000000" w:rsidRPr="00000000">
        <w:rPr>
          <w:rtl w:val="0"/>
        </w:rPr>
        <w:tab/>
        <w:t xml:space="preserve">Primeiramente, parte do trabalho desse artigo consistia na análise dos dados e nos conjuntos que representavam o problema. Os campos da </w:t>
      </w:r>
      <w:r w:rsidDel="00000000" w:rsidR="00000000" w:rsidRPr="00000000">
        <w:rPr>
          <w:i w:val="1"/>
          <w:rtl w:val="0"/>
        </w:rPr>
        <w:t xml:space="preserve">database </w:t>
      </w:r>
      <w:r w:rsidDel="00000000" w:rsidR="00000000" w:rsidRPr="00000000">
        <w:rPr>
          <w:rtl w:val="0"/>
        </w:rPr>
        <w:t xml:space="preserve">utilizados na análise podem ser visualizados a seguir.</w:t>
      </w:r>
    </w:p>
    <w:p w:rsidR="00000000" w:rsidDel="00000000" w:rsidP="00000000" w:rsidRDefault="00000000" w:rsidRPr="00000000" w14:paraId="00000033">
      <w:pPr>
        <w:tabs>
          <w:tab w:val="left" w:pos="720"/>
        </w:tabs>
        <w:rPr/>
      </w:pPr>
      <w:r w:rsidDel="00000000" w:rsidR="00000000" w:rsidRPr="00000000">
        <w:rPr>
          <w:rtl w:val="0"/>
        </w:rPr>
      </w:r>
    </w:p>
    <w:tbl>
      <w:tblPr>
        <w:tblStyle w:val="Table1"/>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4">
            <w:pPr>
              <w:widowControl w:val="0"/>
              <w:tabs>
                <w:tab w:val="left" w:pos="720"/>
              </w:tabs>
              <w:jc w:val="center"/>
              <w:rPr>
                <w:b w:val="1"/>
                <w:sz w:val="22"/>
                <w:szCs w:val="22"/>
              </w:rPr>
            </w:pPr>
            <w:r w:rsidDel="00000000" w:rsidR="00000000" w:rsidRPr="00000000">
              <w:rPr>
                <w:b w:val="1"/>
                <w:sz w:val="22"/>
                <w:szCs w:val="22"/>
                <w:rtl w:val="0"/>
              </w:rPr>
              <w:t xml:space="preserve">Coluna</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5">
            <w:pPr>
              <w:widowControl w:val="0"/>
              <w:tabs>
                <w:tab w:val="left" w:pos="720"/>
              </w:tabs>
              <w:jc w:val="center"/>
              <w:rPr>
                <w:b w:val="1"/>
                <w:sz w:val="22"/>
                <w:szCs w:val="22"/>
              </w:rPr>
            </w:pPr>
            <w:r w:rsidDel="00000000" w:rsidR="00000000" w:rsidRPr="00000000">
              <w:rPr>
                <w:b w:val="1"/>
                <w:sz w:val="22"/>
                <w:szCs w:val="22"/>
                <w:rtl w:val="0"/>
              </w:rPr>
              <w:t xml:space="preserve">Tamanho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6">
            <w:pPr>
              <w:widowControl w:val="0"/>
              <w:tabs>
                <w:tab w:val="left" w:pos="720"/>
              </w:tabs>
              <w:jc w:val="center"/>
              <w:rPr>
                <w:b w:val="1"/>
                <w:sz w:val="22"/>
                <w:szCs w:val="22"/>
              </w:rPr>
            </w:pPr>
            <w:r w:rsidDel="00000000" w:rsidR="00000000" w:rsidRPr="00000000">
              <w:rPr>
                <w:b w:val="1"/>
                <w:sz w:val="22"/>
                <w:szCs w:val="22"/>
                <w:rtl w:val="0"/>
              </w:rPr>
              <w:t xml:space="preserve">Tipo de Dados</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7">
            <w:pPr>
              <w:widowControl w:val="0"/>
              <w:tabs>
                <w:tab w:val="left" w:pos="720"/>
              </w:tabs>
              <w:jc w:val="center"/>
              <w:rPr>
                <w:b w:val="1"/>
                <w:sz w:val="22"/>
                <w:szCs w:val="22"/>
              </w:rPr>
            </w:pPr>
            <w:r w:rsidDel="00000000" w:rsidR="00000000" w:rsidRPr="00000000">
              <w:rPr>
                <w:sz w:val="22"/>
                <w:szCs w:val="22"/>
                <w:rtl w:val="0"/>
              </w:rPr>
              <w:t xml:space="preserve">Unnamed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8">
            <w:pPr>
              <w:widowControl w:val="0"/>
              <w:tabs>
                <w:tab w:val="left" w:pos="720"/>
              </w:tabs>
              <w:jc w:val="center"/>
              <w:rPr>
                <w:sz w:val="22"/>
                <w:szCs w:val="22"/>
              </w:rPr>
            </w:pPr>
            <w:r w:rsidDel="00000000" w:rsidR="00000000" w:rsidRPr="00000000">
              <w:rPr>
                <w:sz w:val="22"/>
                <w:szCs w:val="22"/>
                <w:rtl w:val="0"/>
              </w:rPr>
              <w:t xml:space="preserve">117927</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9">
            <w:pPr>
              <w:widowControl w:val="0"/>
              <w:tabs>
                <w:tab w:val="left" w:pos="720"/>
              </w:tabs>
              <w:jc w:val="center"/>
              <w:rPr>
                <w:sz w:val="22"/>
                <w:szCs w:val="22"/>
              </w:rPr>
            </w:pPr>
            <w:r w:rsidDel="00000000" w:rsidR="00000000" w:rsidRPr="00000000">
              <w:rPr>
                <w:sz w:val="22"/>
                <w:szCs w:val="22"/>
                <w:rtl w:val="0"/>
              </w:rPr>
              <w:t xml:space="preserve">non-null int64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A">
            <w:pPr>
              <w:widowControl w:val="0"/>
              <w:tabs>
                <w:tab w:val="left" w:pos="720"/>
              </w:tabs>
              <w:jc w:val="center"/>
              <w:rPr>
                <w:sz w:val="22"/>
                <w:szCs w:val="22"/>
              </w:rPr>
            </w:pPr>
            <w:r w:rsidDel="00000000" w:rsidR="00000000" w:rsidRPr="00000000">
              <w:rPr>
                <w:sz w:val="22"/>
                <w:szCs w:val="22"/>
                <w:rtl w:val="0"/>
              </w:rPr>
              <w:t xml:space="preserve">generation name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B">
            <w:pPr>
              <w:widowControl w:val="0"/>
              <w:tabs>
                <w:tab w:val="left" w:pos="720"/>
              </w:tabs>
              <w:jc w:val="center"/>
              <w:rPr>
                <w:sz w:val="22"/>
                <w:szCs w:val="22"/>
              </w:rPr>
            </w:pPr>
            <w:r w:rsidDel="00000000" w:rsidR="00000000" w:rsidRPr="00000000">
              <w:rPr>
                <w:sz w:val="22"/>
                <w:szCs w:val="22"/>
                <w:rtl w:val="0"/>
              </w:rPr>
              <w:t xml:space="preserve">87842</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C">
            <w:pPr>
              <w:widowControl w:val="0"/>
              <w:tabs>
                <w:tab w:val="left" w:pos="720"/>
              </w:tabs>
              <w:jc w:val="center"/>
              <w:rPr>
                <w:sz w:val="22"/>
                <w:szCs w:val="22"/>
              </w:rPr>
            </w:pPr>
            <w:r w:rsidDel="00000000" w:rsidR="00000000" w:rsidRPr="00000000">
              <w:rPr>
                <w:sz w:val="22"/>
                <w:szCs w:val="22"/>
                <w:rtl w:val="0"/>
              </w:rPr>
              <w:t xml:space="preserve">non-null object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D">
            <w:pPr>
              <w:widowControl w:val="0"/>
              <w:tabs>
                <w:tab w:val="left" w:pos="720"/>
              </w:tabs>
              <w:jc w:val="center"/>
              <w:rPr>
                <w:sz w:val="22"/>
                <w:szCs w:val="22"/>
              </w:rPr>
            </w:pPr>
            <w:r w:rsidDel="00000000" w:rsidR="00000000" w:rsidRPr="00000000">
              <w:rPr>
                <w:sz w:val="22"/>
                <w:szCs w:val="22"/>
                <w:rtl w:val="0"/>
              </w:rPr>
              <w:t xml:space="preserve">year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E">
            <w:pPr>
              <w:widowControl w:val="0"/>
              <w:tabs>
                <w:tab w:val="left" w:pos="720"/>
              </w:tabs>
              <w:jc w:val="center"/>
              <w:rPr>
                <w:sz w:val="22"/>
                <w:szCs w:val="22"/>
              </w:rPr>
            </w:pPr>
            <w:r w:rsidDel="00000000" w:rsidR="00000000" w:rsidRPr="00000000">
              <w:rPr>
                <w:sz w:val="22"/>
                <w:szCs w:val="22"/>
                <w:rtl w:val="0"/>
              </w:rPr>
              <w:t xml:space="preserve">117927 </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3F">
            <w:pPr>
              <w:widowControl w:val="0"/>
              <w:tabs>
                <w:tab w:val="left" w:pos="720"/>
              </w:tabs>
              <w:jc w:val="center"/>
              <w:rPr>
                <w:sz w:val="22"/>
                <w:szCs w:val="22"/>
              </w:rPr>
            </w:pPr>
            <w:r w:rsidDel="00000000" w:rsidR="00000000" w:rsidRPr="00000000">
              <w:rPr>
                <w:sz w:val="22"/>
                <w:szCs w:val="22"/>
                <w:rtl w:val="0"/>
              </w:rPr>
              <w:t xml:space="preserve">non-null int64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0">
            <w:pPr>
              <w:widowControl w:val="0"/>
              <w:tabs>
                <w:tab w:val="left" w:pos="720"/>
              </w:tabs>
              <w:jc w:val="center"/>
              <w:rPr>
                <w:sz w:val="22"/>
                <w:szCs w:val="22"/>
              </w:rPr>
            </w:pPr>
            <w:r w:rsidDel="00000000" w:rsidR="00000000" w:rsidRPr="00000000">
              <w:rPr>
                <w:sz w:val="22"/>
                <w:szCs w:val="22"/>
                <w:rtl w:val="0"/>
              </w:rPr>
              <w:t xml:space="preserve">mark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1">
            <w:pPr>
              <w:widowControl w:val="0"/>
              <w:tabs>
                <w:tab w:val="left" w:pos="720"/>
              </w:tabs>
              <w:jc w:val="center"/>
              <w:rPr>
                <w:sz w:val="22"/>
                <w:szCs w:val="22"/>
              </w:rPr>
            </w:pPr>
            <w:r w:rsidDel="00000000" w:rsidR="00000000" w:rsidRPr="00000000">
              <w:rPr>
                <w:sz w:val="22"/>
                <w:szCs w:val="22"/>
                <w:rtl w:val="0"/>
              </w:rPr>
              <w:t xml:space="preserve">117927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2">
            <w:pPr>
              <w:widowControl w:val="0"/>
              <w:tabs>
                <w:tab w:val="left" w:pos="720"/>
              </w:tabs>
              <w:jc w:val="center"/>
              <w:rPr>
                <w:sz w:val="22"/>
                <w:szCs w:val="22"/>
              </w:rPr>
            </w:pPr>
            <w:r w:rsidDel="00000000" w:rsidR="00000000" w:rsidRPr="00000000">
              <w:rPr>
                <w:sz w:val="22"/>
                <w:szCs w:val="22"/>
                <w:rtl w:val="0"/>
              </w:rPr>
              <w:t xml:space="preserve">non-null object</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3">
            <w:pPr>
              <w:widowControl w:val="0"/>
              <w:tabs>
                <w:tab w:val="left" w:pos="720"/>
              </w:tabs>
              <w:jc w:val="center"/>
              <w:rPr>
                <w:sz w:val="22"/>
                <w:szCs w:val="22"/>
              </w:rPr>
            </w:pPr>
            <w:r w:rsidDel="00000000" w:rsidR="00000000" w:rsidRPr="00000000">
              <w:rPr>
                <w:sz w:val="22"/>
                <w:szCs w:val="22"/>
                <w:rtl w:val="0"/>
              </w:rPr>
              <w:t xml:space="preserve">model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4">
            <w:pPr>
              <w:widowControl w:val="0"/>
              <w:tabs>
                <w:tab w:val="left" w:pos="720"/>
              </w:tabs>
              <w:jc w:val="center"/>
              <w:rPr>
                <w:sz w:val="22"/>
                <w:szCs w:val="22"/>
              </w:rPr>
            </w:pPr>
            <w:r w:rsidDel="00000000" w:rsidR="00000000" w:rsidRPr="00000000">
              <w:rPr>
                <w:sz w:val="22"/>
                <w:szCs w:val="22"/>
                <w:rtl w:val="0"/>
              </w:rPr>
              <w:t xml:space="preserve">117927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5">
            <w:pPr>
              <w:widowControl w:val="0"/>
              <w:tabs>
                <w:tab w:val="left" w:pos="720"/>
              </w:tabs>
              <w:jc w:val="center"/>
              <w:rPr>
                <w:sz w:val="22"/>
                <w:szCs w:val="22"/>
              </w:rPr>
            </w:pPr>
            <w:r w:rsidDel="00000000" w:rsidR="00000000" w:rsidRPr="00000000">
              <w:rPr>
                <w:sz w:val="22"/>
                <w:szCs w:val="22"/>
                <w:rtl w:val="0"/>
              </w:rPr>
              <w:t xml:space="preserve">non-null object</w:t>
            </w:r>
          </w:p>
        </w:tc>
      </w:tr>
      <w:tr>
        <w:trPr>
          <w:cantSplit w:val="0"/>
          <w:trHeight w:val="47.99999999999983" w:hRule="atLeast"/>
          <w:tblHeader w:val="0"/>
        </w:trPr>
        <w:tc>
          <w:tcPr>
            <w:tcBorders>
              <w:left w:color="000000" w:space="0" w:sz="4" w:val="single"/>
              <w:bottom w:color="000000" w:space="0" w:sz="4" w:val="single"/>
            </w:tcBorders>
          </w:tcPr>
          <w:p w:rsidR="00000000" w:rsidDel="00000000" w:rsidP="00000000" w:rsidRDefault="00000000" w:rsidRPr="00000000" w14:paraId="00000046">
            <w:pPr>
              <w:widowControl w:val="0"/>
              <w:tabs>
                <w:tab w:val="left" w:pos="720"/>
              </w:tabs>
              <w:jc w:val="center"/>
              <w:rPr>
                <w:b w:val="1"/>
                <w:sz w:val="22"/>
                <w:szCs w:val="22"/>
              </w:rPr>
            </w:pPr>
            <w:r w:rsidDel="00000000" w:rsidR="00000000" w:rsidRPr="00000000">
              <w:rPr>
                <w:sz w:val="22"/>
                <w:szCs w:val="22"/>
                <w:rtl w:val="0"/>
              </w:rPr>
              <w:t xml:space="preserve">vol_engine</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7">
            <w:pPr>
              <w:widowControl w:val="0"/>
              <w:tabs>
                <w:tab w:val="left" w:pos="720"/>
              </w:tabs>
              <w:jc w:val="center"/>
              <w:rPr>
                <w:sz w:val="22"/>
                <w:szCs w:val="22"/>
              </w:rPr>
            </w:pPr>
            <w:r w:rsidDel="00000000" w:rsidR="00000000" w:rsidRPr="00000000">
              <w:rPr>
                <w:sz w:val="22"/>
                <w:szCs w:val="22"/>
                <w:rtl w:val="0"/>
              </w:rPr>
              <w:t xml:space="preserve">117927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8">
            <w:pPr>
              <w:widowControl w:val="0"/>
              <w:tabs>
                <w:tab w:val="left" w:pos="720"/>
              </w:tabs>
              <w:jc w:val="center"/>
              <w:rPr>
                <w:sz w:val="22"/>
                <w:szCs w:val="22"/>
              </w:rPr>
            </w:pPr>
            <w:r w:rsidDel="00000000" w:rsidR="00000000" w:rsidRPr="00000000">
              <w:rPr>
                <w:sz w:val="22"/>
                <w:szCs w:val="22"/>
                <w:rtl w:val="0"/>
              </w:rPr>
              <w:t xml:space="preserve">non-null int64</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49">
            <w:pPr>
              <w:widowControl w:val="0"/>
              <w:tabs>
                <w:tab w:val="left" w:pos="720"/>
              </w:tabs>
              <w:jc w:val="center"/>
              <w:rPr>
                <w:sz w:val="22"/>
                <w:szCs w:val="22"/>
              </w:rPr>
            </w:pPr>
            <w:r w:rsidDel="00000000" w:rsidR="00000000" w:rsidRPr="00000000">
              <w:rPr>
                <w:sz w:val="22"/>
                <w:szCs w:val="22"/>
                <w:rtl w:val="0"/>
              </w:rPr>
              <w:t xml:space="preserve">city </w:t>
            </w:r>
          </w:p>
        </w:tc>
        <w:tc>
          <w:tcPr>
            <w:tcBorders>
              <w:left w:color="000000" w:space="0" w:sz="4" w:val="single"/>
              <w:bottom w:color="000000" w:space="0" w:sz="4" w:val="single"/>
            </w:tcBorders>
          </w:tcPr>
          <w:p w:rsidR="00000000" w:rsidDel="00000000" w:rsidP="00000000" w:rsidRDefault="00000000" w:rsidRPr="00000000" w14:paraId="0000004A">
            <w:pPr>
              <w:widowControl w:val="0"/>
              <w:tabs>
                <w:tab w:val="left" w:pos="720"/>
              </w:tabs>
              <w:jc w:val="center"/>
              <w:rPr>
                <w:sz w:val="22"/>
                <w:szCs w:val="22"/>
              </w:rPr>
            </w:pPr>
            <w:r w:rsidDel="00000000" w:rsidR="00000000" w:rsidRPr="00000000">
              <w:rPr>
                <w:sz w:val="22"/>
                <w:szCs w:val="22"/>
                <w:rtl w:val="0"/>
              </w:rPr>
              <w:t xml:space="preserve">117927 </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B">
            <w:pPr>
              <w:widowControl w:val="0"/>
              <w:tabs>
                <w:tab w:val="left" w:pos="720"/>
              </w:tabs>
              <w:jc w:val="center"/>
              <w:rPr>
                <w:sz w:val="22"/>
                <w:szCs w:val="22"/>
              </w:rPr>
            </w:pPr>
            <w:r w:rsidDel="00000000" w:rsidR="00000000" w:rsidRPr="00000000">
              <w:rPr>
                <w:sz w:val="22"/>
                <w:szCs w:val="22"/>
                <w:rtl w:val="0"/>
              </w:rPr>
              <w:t xml:space="preserve">non-null object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4C">
            <w:pPr>
              <w:widowControl w:val="0"/>
              <w:tabs>
                <w:tab w:val="left" w:pos="720"/>
              </w:tabs>
              <w:jc w:val="center"/>
              <w:rPr>
                <w:sz w:val="22"/>
                <w:szCs w:val="22"/>
              </w:rPr>
            </w:pPr>
            <w:r w:rsidDel="00000000" w:rsidR="00000000" w:rsidRPr="00000000">
              <w:rPr>
                <w:sz w:val="22"/>
                <w:szCs w:val="22"/>
                <w:rtl w:val="0"/>
              </w:rPr>
              <w:t xml:space="preserve">price</w:t>
            </w:r>
          </w:p>
        </w:tc>
        <w:tc>
          <w:tcPr>
            <w:tcBorders>
              <w:left w:color="000000" w:space="0" w:sz="4" w:val="single"/>
              <w:bottom w:color="000000" w:space="0" w:sz="4" w:val="single"/>
            </w:tcBorders>
          </w:tcPr>
          <w:p w:rsidR="00000000" w:rsidDel="00000000" w:rsidP="00000000" w:rsidRDefault="00000000" w:rsidRPr="00000000" w14:paraId="0000004D">
            <w:pPr>
              <w:widowControl w:val="0"/>
              <w:tabs>
                <w:tab w:val="left" w:pos="720"/>
              </w:tabs>
              <w:jc w:val="center"/>
              <w:rPr>
                <w:sz w:val="22"/>
                <w:szCs w:val="22"/>
              </w:rPr>
            </w:pPr>
            <w:r w:rsidDel="00000000" w:rsidR="00000000" w:rsidRPr="00000000">
              <w:rPr>
                <w:sz w:val="22"/>
                <w:szCs w:val="22"/>
                <w:rtl w:val="0"/>
              </w:rPr>
              <w:t xml:space="preserve"> 117927 </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4E">
            <w:pPr>
              <w:widowControl w:val="0"/>
              <w:tabs>
                <w:tab w:val="left" w:pos="720"/>
              </w:tabs>
              <w:jc w:val="center"/>
              <w:rPr>
                <w:sz w:val="22"/>
                <w:szCs w:val="22"/>
              </w:rPr>
            </w:pPr>
            <w:r w:rsidDel="00000000" w:rsidR="00000000" w:rsidRPr="00000000">
              <w:rPr>
                <w:sz w:val="22"/>
                <w:szCs w:val="22"/>
                <w:rtl w:val="0"/>
              </w:rPr>
              <w:t xml:space="preserve">non-null int64</w:t>
            </w:r>
          </w:p>
        </w:tc>
      </w:tr>
      <w:tr>
        <w:trPr>
          <w:cantSplit w:val="0"/>
          <w:trHeight w:val="443.97656250000006" w:hRule="atLeast"/>
          <w:tblHeader w:val="0"/>
        </w:trPr>
        <w:tc>
          <w:tcPr>
            <w:tcBorders>
              <w:left w:color="000000" w:space="0" w:sz="4" w:val="single"/>
              <w:bottom w:color="000000" w:space="0" w:sz="4" w:val="single"/>
            </w:tcBorders>
          </w:tcPr>
          <w:p w:rsidR="00000000" w:rsidDel="00000000" w:rsidP="00000000" w:rsidRDefault="00000000" w:rsidRPr="00000000" w14:paraId="0000004F">
            <w:pPr>
              <w:widowControl w:val="0"/>
              <w:tabs>
                <w:tab w:val="left" w:pos="720"/>
              </w:tabs>
              <w:jc w:val="center"/>
              <w:rPr>
                <w:sz w:val="22"/>
                <w:szCs w:val="22"/>
              </w:rPr>
            </w:pPr>
            <w:r w:rsidDel="00000000" w:rsidR="00000000" w:rsidRPr="00000000">
              <w:rPr>
                <w:sz w:val="22"/>
                <w:szCs w:val="22"/>
                <w:rtl w:val="0"/>
              </w:rPr>
              <w:t xml:space="preserve">province</w:t>
            </w:r>
          </w:p>
        </w:tc>
        <w:tc>
          <w:tcPr>
            <w:tcBorders>
              <w:left w:color="000000" w:space="0" w:sz="4" w:val="single"/>
              <w:bottom w:color="000000" w:space="0" w:sz="4" w:val="single"/>
            </w:tcBorders>
          </w:tcPr>
          <w:p w:rsidR="00000000" w:rsidDel="00000000" w:rsidP="00000000" w:rsidRDefault="00000000" w:rsidRPr="00000000" w14:paraId="00000050">
            <w:pPr>
              <w:widowControl w:val="0"/>
              <w:tabs>
                <w:tab w:val="left" w:pos="720"/>
              </w:tabs>
              <w:jc w:val="center"/>
              <w:rPr>
                <w:sz w:val="22"/>
                <w:szCs w:val="22"/>
              </w:rPr>
            </w:pPr>
            <w:r w:rsidDel="00000000" w:rsidR="00000000" w:rsidRPr="00000000">
              <w:rPr>
                <w:sz w:val="22"/>
                <w:szCs w:val="22"/>
                <w:rtl w:val="0"/>
              </w:rPr>
              <w:t xml:space="preserve">117927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51">
            <w:pPr>
              <w:widowControl w:val="0"/>
              <w:tabs>
                <w:tab w:val="left" w:pos="720"/>
              </w:tabs>
              <w:jc w:val="center"/>
              <w:rPr>
                <w:sz w:val="22"/>
                <w:szCs w:val="22"/>
              </w:rPr>
            </w:pPr>
            <w:r w:rsidDel="00000000" w:rsidR="00000000" w:rsidRPr="00000000">
              <w:rPr>
                <w:sz w:val="22"/>
                <w:szCs w:val="22"/>
                <w:rtl w:val="0"/>
              </w:rPr>
              <w:t xml:space="preserve">non-null object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52">
            <w:pPr>
              <w:widowControl w:val="0"/>
              <w:tabs>
                <w:tab w:val="left" w:pos="720"/>
              </w:tabs>
              <w:jc w:val="center"/>
              <w:rPr>
                <w:sz w:val="22"/>
                <w:szCs w:val="22"/>
              </w:rPr>
            </w:pPr>
            <w:r w:rsidDel="00000000" w:rsidR="00000000" w:rsidRPr="00000000">
              <w:rPr>
                <w:sz w:val="22"/>
                <w:szCs w:val="22"/>
                <w:rtl w:val="0"/>
              </w:rPr>
              <w:t xml:space="preserve">fuel</w:t>
            </w:r>
          </w:p>
        </w:tc>
        <w:tc>
          <w:tcPr>
            <w:tcBorders>
              <w:left w:color="000000" w:space="0" w:sz="4" w:val="single"/>
              <w:bottom w:color="000000" w:space="0" w:sz="4" w:val="single"/>
            </w:tcBorders>
          </w:tcPr>
          <w:p w:rsidR="00000000" w:rsidDel="00000000" w:rsidP="00000000" w:rsidRDefault="00000000" w:rsidRPr="00000000" w14:paraId="00000053">
            <w:pPr>
              <w:widowControl w:val="0"/>
              <w:tabs>
                <w:tab w:val="left" w:pos="720"/>
              </w:tabs>
              <w:jc w:val="center"/>
              <w:rPr>
                <w:sz w:val="22"/>
                <w:szCs w:val="22"/>
              </w:rPr>
            </w:pPr>
            <w:r w:rsidDel="00000000" w:rsidR="00000000" w:rsidRPr="00000000">
              <w:rPr>
                <w:sz w:val="22"/>
                <w:szCs w:val="22"/>
                <w:rtl w:val="0"/>
              </w:rPr>
              <w:t xml:space="preserve">117927 </w:t>
            </w:r>
          </w:p>
        </w:tc>
        <w:tc>
          <w:tcPr>
            <w:tcBorders>
              <w:left w:color="000000" w:space="0" w:sz="4" w:val="single"/>
              <w:bottom w:color="000000" w:space="0" w:sz="4" w:val="single"/>
            </w:tcBorders>
          </w:tcPr>
          <w:p w:rsidR="00000000" w:rsidDel="00000000" w:rsidP="00000000" w:rsidRDefault="00000000" w:rsidRPr="00000000" w14:paraId="00000054">
            <w:pPr>
              <w:widowControl w:val="0"/>
              <w:tabs>
                <w:tab w:val="left" w:pos="720"/>
              </w:tabs>
              <w:jc w:val="center"/>
              <w:rPr>
                <w:sz w:val="22"/>
                <w:szCs w:val="22"/>
              </w:rPr>
            </w:pPr>
            <w:r w:rsidDel="00000000" w:rsidR="00000000" w:rsidRPr="00000000">
              <w:rPr>
                <w:sz w:val="22"/>
                <w:szCs w:val="22"/>
                <w:rtl w:val="0"/>
              </w:rPr>
              <w:t xml:space="preserve">non-null object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55">
            <w:pPr>
              <w:widowControl w:val="0"/>
              <w:tabs>
                <w:tab w:val="left" w:pos="720"/>
              </w:tabs>
              <w:jc w:val="center"/>
              <w:rPr>
                <w:sz w:val="22"/>
                <w:szCs w:val="22"/>
              </w:rPr>
            </w:pPr>
            <w:r w:rsidDel="00000000" w:rsidR="00000000" w:rsidRPr="00000000">
              <w:rPr>
                <w:sz w:val="22"/>
                <w:szCs w:val="22"/>
                <w:rtl w:val="0"/>
              </w:rPr>
              <w:t xml:space="preserve">mileage </w:t>
            </w:r>
          </w:p>
        </w:tc>
        <w:tc>
          <w:tcPr>
            <w:tcBorders>
              <w:left w:color="000000" w:space="0" w:sz="4" w:val="single"/>
              <w:bottom w:color="000000" w:space="0" w:sz="4" w:val="single"/>
            </w:tcBorders>
          </w:tcPr>
          <w:p w:rsidR="00000000" w:rsidDel="00000000" w:rsidP="00000000" w:rsidRDefault="00000000" w:rsidRPr="00000000" w14:paraId="00000056">
            <w:pPr>
              <w:widowControl w:val="0"/>
              <w:tabs>
                <w:tab w:val="left" w:pos="720"/>
              </w:tabs>
              <w:jc w:val="center"/>
              <w:rPr>
                <w:sz w:val="22"/>
                <w:szCs w:val="22"/>
              </w:rPr>
            </w:pPr>
            <w:r w:rsidDel="00000000" w:rsidR="00000000" w:rsidRPr="00000000">
              <w:rPr>
                <w:sz w:val="22"/>
                <w:szCs w:val="22"/>
                <w:rtl w:val="0"/>
              </w:rPr>
              <w:t xml:space="preserve">117927</w:t>
            </w:r>
          </w:p>
        </w:tc>
        <w:tc>
          <w:tcPr>
            <w:tcBorders>
              <w:left w:color="000000" w:space="0" w:sz="4" w:val="single"/>
              <w:bottom w:color="000000" w:space="0" w:sz="4" w:val="single"/>
            </w:tcBorders>
          </w:tcPr>
          <w:p w:rsidR="00000000" w:rsidDel="00000000" w:rsidP="00000000" w:rsidRDefault="00000000" w:rsidRPr="00000000" w14:paraId="00000057">
            <w:pPr>
              <w:widowControl w:val="0"/>
              <w:tabs>
                <w:tab w:val="left" w:pos="720"/>
              </w:tabs>
              <w:jc w:val="center"/>
              <w:rPr>
                <w:sz w:val="22"/>
                <w:szCs w:val="22"/>
              </w:rPr>
            </w:pPr>
            <w:r w:rsidDel="00000000" w:rsidR="00000000" w:rsidRPr="00000000">
              <w:rPr>
                <w:sz w:val="22"/>
                <w:szCs w:val="22"/>
                <w:rtl w:val="0"/>
              </w:rPr>
              <w:t xml:space="preserve">non-null int64</w:t>
            </w:r>
          </w:p>
        </w:tc>
      </w:tr>
    </w:tbl>
    <w:p w:rsidR="00000000" w:rsidDel="00000000" w:rsidP="00000000" w:rsidRDefault="00000000" w:rsidRPr="00000000" w14:paraId="00000058">
      <w:pPr>
        <w:tabs>
          <w:tab w:val="left" w:pos="720"/>
        </w:tabs>
        <w:jc w:val="center"/>
        <w:rPr/>
      </w:pPr>
      <w:r w:rsidDel="00000000" w:rsidR="00000000" w:rsidRPr="00000000">
        <w:rPr>
          <w:b w:val="1"/>
          <w:rtl w:val="0"/>
        </w:rPr>
        <w:t xml:space="preserve">Tabela 1: Tabela df.info de dados</w:t>
      </w:r>
      <w:r w:rsidDel="00000000" w:rsidR="00000000" w:rsidRPr="00000000">
        <w:rPr>
          <w:rtl w:val="0"/>
        </w:rPr>
      </w:r>
    </w:p>
    <w:p w:rsidR="00000000" w:rsidDel="00000000" w:rsidP="00000000" w:rsidRDefault="00000000" w:rsidRPr="00000000" w14:paraId="00000059">
      <w:pPr>
        <w:tabs>
          <w:tab w:val="left" w:pos="720"/>
        </w:tabs>
        <w:rPr/>
      </w:pPr>
      <w:r w:rsidDel="00000000" w:rsidR="00000000" w:rsidRPr="00000000">
        <w:rPr>
          <w:rtl w:val="0"/>
        </w:rPr>
      </w:r>
    </w:p>
    <w:p w:rsidR="00000000" w:rsidDel="00000000" w:rsidP="00000000" w:rsidRDefault="00000000" w:rsidRPr="00000000" w14:paraId="0000005A">
      <w:pPr>
        <w:tabs>
          <w:tab w:val="left" w:pos="720"/>
        </w:tabs>
        <w:rPr/>
      </w:pPr>
      <w:r w:rsidDel="00000000" w:rsidR="00000000" w:rsidRPr="00000000">
        <w:rPr>
          <w:rtl w:val="0"/>
        </w:rPr>
        <w:tab/>
      </w:r>
      <w:r w:rsidDel="00000000" w:rsidR="00000000" w:rsidRPr="00000000">
        <w:rPr>
          <w:color w:val="1c1c1c"/>
          <w:rtl w:val="0"/>
        </w:rPr>
        <w:t xml:space="preserve">A próxima etapa corresponde à análise de campos com valores </w:t>
      </w:r>
      <w:r w:rsidDel="00000000" w:rsidR="00000000" w:rsidRPr="00000000">
        <w:rPr>
          <w:i w:val="1"/>
          <w:color w:val="1c1c1c"/>
          <w:rtl w:val="0"/>
        </w:rPr>
        <w:t xml:space="preserve">null</w:t>
      </w:r>
      <w:r w:rsidDel="00000000" w:rsidR="00000000" w:rsidRPr="00000000">
        <w:rPr>
          <w:color w:val="1c1c1c"/>
          <w:rtl w:val="0"/>
        </w:rPr>
        <w:t xml:space="preserve"> ao qual podem não agregar nenhum valor no conjunto de dados, ou a exploração dos dados que indiquem necessidade de avaliação para tratamentos ou campos com nenhuma importância. Nessa etapa, os primeiros campos analisados e  indicados são “</w:t>
      </w:r>
      <w:r w:rsidDel="00000000" w:rsidR="00000000" w:rsidRPr="00000000">
        <w:rPr>
          <w:i w:val="1"/>
          <w:color w:val="1c1c1c"/>
          <w:rtl w:val="0"/>
        </w:rPr>
        <w:t xml:space="preserve">Unnamed</w:t>
      </w:r>
      <w:r w:rsidDel="00000000" w:rsidR="00000000" w:rsidRPr="00000000">
        <w:rPr>
          <w:color w:val="1c1c1c"/>
          <w:rtl w:val="0"/>
        </w:rPr>
        <w:t xml:space="preserve">” e “</w:t>
      </w:r>
      <w:r w:rsidDel="00000000" w:rsidR="00000000" w:rsidRPr="00000000">
        <w:rPr>
          <w:i w:val="1"/>
          <w:color w:val="1c1c1c"/>
          <w:rtl w:val="0"/>
        </w:rPr>
        <w:t xml:space="preserve">generation_name</w:t>
      </w:r>
      <w:r w:rsidDel="00000000" w:rsidR="00000000" w:rsidRPr="00000000">
        <w:rPr>
          <w:color w:val="1c1c1c"/>
          <w:rtl w:val="0"/>
        </w:rPr>
        <w:t xml:space="preserve">”, respectivamente. O primeiro representa um índice da base de dados; o segundo, a concatenação do texto da geração do veículo e o intervalo possível entre fabricação do modelo, que possui uma quantidade significativa de valores </w:t>
      </w:r>
      <w:r w:rsidDel="00000000" w:rsidR="00000000" w:rsidRPr="00000000">
        <w:rPr>
          <w:i w:val="1"/>
          <w:color w:val="1c1c1c"/>
          <w:rtl w:val="0"/>
        </w:rPr>
        <w:t xml:space="preserve">null </w:t>
      </w:r>
      <w:r w:rsidDel="00000000" w:rsidR="00000000" w:rsidRPr="00000000">
        <w:rPr>
          <w:color w:val="1c1c1c"/>
          <w:rtl w:val="0"/>
        </w:rPr>
        <w:t xml:space="preserve">[30.085 de 117.927], representando 25,5% da amostra. Assim, ambos foram escolhidos para remoção.</w:t>
      </w:r>
      <w:r w:rsidDel="00000000" w:rsidR="00000000" w:rsidRPr="00000000">
        <w:rPr>
          <w:rtl w:val="0"/>
        </w:rPr>
      </w:r>
    </w:p>
    <w:p w:rsidR="00000000" w:rsidDel="00000000" w:rsidP="00000000" w:rsidRDefault="00000000" w:rsidRPr="00000000" w14:paraId="0000005B">
      <w:pPr>
        <w:tabs>
          <w:tab w:val="left" w:pos="705"/>
        </w:tabs>
        <w:rPr>
          <w:color w:val="1c1c1c"/>
        </w:rPr>
      </w:pPr>
      <w:r w:rsidDel="00000000" w:rsidR="00000000" w:rsidRPr="00000000">
        <w:rPr>
          <w:color w:val="1c1c1c"/>
          <w:rtl w:val="0"/>
        </w:rPr>
        <w:tab/>
        <w:t xml:space="preserve">Conseguinte à relação da distribuição das quantidades únicas de dados de cada objeto da base de dados, onde os nomes foram respectivamente renomeados seguindo o padrão anterior em tradução livre, os mesmos podem ser observados a seguir.</w:t>
      </w:r>
    </w:p>
    <w:p w:rsidR="00000000" w:rsidDel="00000000" w:rsidP="00000000" w:rsidRDefault="00000000" w:rsidRPr="00000000" w14:paraId="0000005C">
      <w:pPr>
        <w:tabs>
          <w:tab w:val="left" w:pos="720"/>
        </w:tabs>
        <w:jc w:val="left"/>
        <w:rPr>
          <w:color w:val="1c1c1c"/>
        </w:rPr>
      </w:pPr>
      <w:r w:rsidDel="00000000" w:rsidR="00000000" w:rsidRPr="00000000">
        <w:rPr>
          <w:rtl w:val="0"/>
        </w:rPr>
      </w:r>
    </w:p>
    <w:tbl>
      <w:tblPr>
        <w:tblStyle w:val="Table2"/>
        <w:tblW w:w="8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3855"/>
        <w:tblGridChange w:id="0">
          <w:tblGrid>
            <w:gridCol w:w="4485"/>
            <w:gridCol w:w="385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center"/>
              <w:rPr>
                <w:b w:val="1"/>
                <w:color w:val="1c1c1c"/>
              </w:rPr>
            </w:pPr>
            <w:r w:rsidDel="00000000" w:rsidR="00000000" w:rsidRPr="00000000">
              <w:rPr>
                <w:b w:val="1"/>
                <w:color w:val="1c1c1c"/>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center"/>
              <w:rPr>
                <w:b w:val="1"/>
                <w:color w:val="1c1c1c"/>
              </w:rPr>
            </w:pPr>
            <w:r w:rsidDel="00000000" w:rsidR="00000000" w:rsidRPr="00000000">
              <w:rPr>
                <w:b w:val="1"/>
                <w:color w:val="1c1c1c"/>
                <w:rtl w:val="0"/>
              </w:rPr>
              <w:t xml:space="preserve">Distribuição Única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da 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do 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328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do 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da Quilometragem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35394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5.1574803149608" w:firstLine="0"/>
              <w:jc w:val="left"/>
              <w:rPr>
                <w:color w:val="1c1c1c"/>
              </w:rPr>
            </w:pPr>
            <w:r w:rsidDel="00000000" w:rsidR="00000000" w:rsidRPr="00000000">
              <w:rPr>
                <w:color w:val="1c1c1c"/>
                <w:rtl w:val="0"/>
              </w:rPr>
              <w:t xml:space="preserve">Distribuição do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508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do Combustível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da 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4427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do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Distribuição dos Preços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595.1574803149608"/>
              <w:jc w:val="left"/>
              <w:rPr>
                <w:color w:val="1c1c1c"/>
              </w:rPr>
            </w:pPr>
            <w:r w:rsidDel="00000000" w:rsidR="00000000" w:rsidRPr="00000000">
              <w:rPr>
                <w:color w:val="1c1c1c"/>
                <w:rtl w:val="0"/>
              </w:rPr>
              <w:t xml:space="preserve">9310</w:t>
            </w:r>
          </w:p>
        </w:tc>
      </w:tr>
    </w:tbl>
    <w:p w:rsidR="00000000" w:rsidDel="00000000" w:rsidP="00000000" w:rsidRDefault="00000000" w:rsidRPr="00000000" w14:paraId="00000071">
      <w:pPr>
        <w:tabs>
          <w:tab w:val="left" w:pos="720"/>
        </w:tabs>
        <w:jc w:val="center"/>
        <w:rPr/>
      </w:pPr>
      <w:r w:rsidDel="00000000" w:rsidR="00000000" w:rsidRPr="00000000">
        <w:rPr>
          <w:b w:val="1"/>
          <w:rtl w:val="0"/>
        </w:rPr>
        <w:t xml:space="preserve">Tabela 2: Distribuição de Dados</w:t>
      </w:r>
      <w:r w:rsidDel="00000000" w:rsidR="00000000" w:rsidRPr="00000000">
        <w:rPr>
          <w:rtl w:val="0"/>
        </w:rPr>
      </w:r>
    </w:p>
    <w:p w:rsidR="00000000" w:rsidDel="00000000" w:rsidP="00000000" w:rsidRDefault="00000000" w:rsidRPr="00000000" w14:paraId="00000072">
      <w:pPr>
        <w:tabs>
          <w:tab w:val="left" w:pos="720"/>
        </w:tabs>
        <w:rPr/>
      </w:pPr>
      <w:r w:rsidDel="00000000" w:rsidR="00000000" w:rsidRPr="00000000">
        <w:rPr>
          <w:rtl w:val="0"/>
        </w:rPr>
        <w:tab/>
      </w:r>
    </w:p>
    <w:p w:rsidR="00000000" w:rsidDel="00000000" w:rsidP="00000000" w:rsidRDefault="00000000" w:rsidRPr="00000000" w14:paraId="00000073">
      <w:pPr>
        <w:tabs>
          <w:tab w:val="left" w:pos="720"/>
        </w:tabs>
        <w:rPr/>
      </w:pPr>
      <w:r w:rsidDel="00000000" w:rsidR="00000000" w:rsidRPr="00000000">
        <w:rPr>
          <w:rtl w:val="0"/>
        </w:rPr>
        <w:tab/>
        <w:t xml:space="preserve">Uma análise mais detalhada para exploração da representação das unidades únicas é realizada a seguir, exemplificando alguns dos campos explorados para maior análise e entendimento dos dados ao qual se tratava.</w:t>
      </w:r>
    </w:p>
    <w:p w:rsidR="00000000" w:rsidDel="00000000" w:rsidP="00000000" w:rsidRDefault="00000000" w:rsidRPr="00000000" w14:paraId="00000074">
      <w:pPr>
        <w:numPr>
          <w:ilvl w:val="0"/>
          <w:numId w:val="7"/>
        </w:numPr>
        <w:tabs>
          <w:tab w:val="left" w:pos="720"/>
        </w:tabs>
        <w:ind w:left="720" w:hanging="360"/>
        <w:rPr/>
      </w:pPr>
      <w:r w:rsidDel="00000000" w:rsidR="00000000" w:rsidRPr="00000000">
        <w:rPr>
          <w:rtl w:val="0"/>
        </w:rPr>
        <w:t xml:space="preserve">Modelos de Marcas: ['opel' 'audi' 'bmw' 'volkswagen' 'ford' 'mercedes-benz' 'renault' 'toyota' 'skoda' 'alfa-romeo' 'chevrolet' 'citroen' 'fiat' 'honda' 'hyundai' 'kia' 'mazda' 'mini' 'mitsubishi' 'nissan' 'peugeot' 'seat' 'volvo'];</w:t>
      </w:r>
    </w:p>
    <w:p w:rsidR="00000000" w:rsidDel="00000000" w:rsidP="00000000" w:rsidRDefault="00000000" w:rsidRPr="00000000" w14:paraId="00000075">
      <w:pPr>
        <w:numPr>
          <w:ilvl w:val="0"/>
          <w:numId w:val="7"/>
        </w:numPr>
        <w:tabs>
          <w:tab w:val="left" w:pos="720"/>
        </w:tabs>
        <w:ind w:left="720" w:hanging="360"/>
        <w:rPr/>
      </w:pPr>
      <w:r w:rsidDel="00000000" w:rsidR="00000000" w:rsidRPr="00000000">
        <w:rPr>
          <w:rtl w:val="0"/>
        </w:rPr>
        <w:t xml:space="preserve">Modelos de carros: ['combo' 'vectra' 'adam' 'agila' 'ampera' 'antara' 'astra' 'corsa' </w:t>
      </w:r>
      <w:r w:rsidDel="00000000" w:rsidR="00000000" w:rsidRPr="00000000">
        <w:rPr>
          <w:rtl w:val="0"/>
        </w:rPr>
        <w:t xml:space="preserve">'crossland-x' 'frontera' 'grandland-x' 'insignia' 'vivaro' 'zafira' 'a3'  'karl' 'meriva' 'mokka' 'omega' 'signum' 'tigra' '80' 'a1' 'a2' 'a4',</w:t>
      </w:r>
      <w:r w:rsidDel="00000000" w:rsidR="00000000" w:rsidRPr="00000000">
        <w:rPr>
          <w:rtl w:val="0"/>
        </w:rPr>
        <w:t xml:space="preserve"> …., etc.];</w:t>
      </w:r>
    </w:p>
    <w:p w:rsidR="00000000" w:rsidDel="00000000" w:rsidP="00000000" w:rsidRDefault="00000000" w:rsidRPr="00000000" w14:paraId="00000076">
      <w:pPr>
        <w:numPr>
          <w:ilvl w:val="0"/>
          <w:numId w:val="7"/>
        </w:numPr>
        <w:tabs>
          <w:tab w:val="left" w:pos="720"/>
        </w:tabs>
        <w:ind w:left="720" w:hanging="360"/>
        <w:rPr/>
      </w:pPr>
      <w:r w:rsidDel="00000000" w:rsidR="00000000" w:rsidRPr="00000000">
        <w:rPr>
          <w:rtl w:val="0"/>
        </w:rPr>
        <w:t xml:space="preserve">Modelos do Motor: [1248 1499 1598 1400 1368 1600 1799 1796 1994 1998 2498 1995 2198 1910 2171 3175 2792 1597 2958 3000 1398 1364  999 1229 1200 1100  996 1242 1000 1199  973  998 0 1991 2231 3195 2405 2200 2000 2400 2384 1389, …., etc.];</w:t>
      </w:r>
    </w:p>
    <w:p w:rsidR="00000000" w:rsidDel="00000000" w:rsidP="00000000" w:rsidRDefault="00000000" w:rsidRPr="00000000" w14:paraId="00000077">
      <w:pPr>
        <w:numPr>
          <w:ilvl w:val="0"/>
          <w:numId w:val="7"/>
        </w:numPr>
        <w:tabs>
          <w:tab w:val="left" w:pos="720"/>
        </w:tabs>
        <w:ind w:left="720" w:hanging="360"/>
        <w:rPr/>
      </w:pPr>
      <w:r w:rsidDel="00000000" w:rsidR="00000000" w:rsidRPr="00000000">
        <w:rPr>
          <w:rtl w:val="0"/>
        </w:rPr>
        <w:t xml:space="preserve">Tipo de Combustível: ['Diesel' 'CNG' 'Gasoline' 'LPG' 'Hybrid' 'Electric'];</w:t>
      </w:r>
    </w:p>
    <w:p w:rsidR="00000000" w:rsidDel="00000000" w:rsidP="00000000" w:rsidRDefault="00000000" w:rsidRPr="00000000" w14:paraId="00000078">
      <w:pPr>
        <w:numPr>
          <w:ilvl w:val="0"/>
          <w:numId w:val="7"/>
        </w:numPr>
        <w:tabs>
          <w:tab w:val="left" w:pos="720"/>
        </w:tabs>
        <w:ind w:left="720" w:hanging="360"/>
        <w:rPr/>
      </w:pPr>
      <w:r w:rsidDel="00000000" w:rsidR="00000000" w:rsidRPr="00000000">
        <w:rPr>
          <w:rtl w:val="0"/>
        </w:rPr>
        <w:t xml:space="preserve">Cidade: ['Janki' 'Katowice' 'Brzeg' 'Kolonia Gościeńczyce' 'Augustówek' 'Bledzew', …., etc.];</w:t>
      </w:r>
    </w:p>
    <w:p w:rsidR="00000000" w:rsidDel="00000000" w:rsidP="00000000" w:rsidRDefault="00000000" w:rsidRPr="00000000" w14:paraId="00000079">
      <w:pPr>
        <w:numPr>
          <w:ilvl w:val="0"/>
          <w:numId w:val="7"/>
        </w:numPr>
        <w:tabs>
          <w:tab w:val="left" w:pos="720"/>
        </w:tabs>
        <w:ind w:left="720" w:hanging="360"/>
        <w:rPr/>
      </w:pPr>
      <w:r w:rsidDel="00000000" w:rsidR="00000000" w:rsidRPr="00000000">
        <w:rPr>
          <w:rtl w:val="0"/>
        </w:rPr>
        <w:t xml:space="preserve">Estado: ['Mazowieckie' 'Śląskie' 'Opolskie' 'Dolnośląskie' 'Lubelskie' 'Wielkopolskie' 'Warmińsko-mazurskie' 'Małopolskie' 'Podkarpackie' 'Kujawsko-pomorskie' 'Pomorskie' 'Podlaskie' 'Łódzkie' 'Świętokrzyskie' 'Zachodniopomorskie' 'Lubuskie' 'Berlin' 'Wiedeń' 'Niedersachsen'  'Moravian-Silesian Region' '(' 'Trenczyn' 'Nordrhein-Westfalen'].</w:t>
      </w:r>
    </w:p>
    <w:p w:rsidR="00000000" w:rsidDel="00000000" w:rsidP="00000000" w:rsidRDefault="00000000" w:rsidRPr="00000000" w14:paraId="0000007A">
      <w:pPr>
        <w:tabs>
          <w:tab w:val="left" w:pos="720"/>
        </w:tabs>
        <w:rPr/>
      </w:pPr>
      <w:r w:rsidDel="00000000" w:rsidR="00000000" w:rsidRPr="00000000">
        <w:rPr>
          <w:rtl w:val="0"/>
        </w:rPr>
      </w:r>
    </w:p>
    <w:p w:rsidR="00000000" w:rsidDel="00000000" w:rsidP="00000000" w:rsidRDefault="00000000" w:rsidRPr="00000000" w14:paraId="0000007B">
      <w:pPr>
        <w:tabs>
          <w:tab w:val="left" w:pos="720"/>
        </w:tabs>
        <w:rPr/>
      </w:pPr>
      <w:r w:rsidDel="00000000" w:rsidR="00000000" w:rsidRPr="00000000">
        <w:rPr>
          <w:b w:val="1"/>
          <w:rtl w:val="0"/>
        </w:rPr>
        <w:tab/>
        <w:t xml:space="preserve">2.2 VISUALIZAÇÃO DOS CONJUNTOS DE DADOS</w:t>
      </w:r>
      <w:r w:rsidDel="00000000" w:rsidR="00000000" w:rsidRPr="00000000">
        <w:rPr>
          <w:rtl w:val="0"/>
        </w:rPr>
      </w:r>
    </w:p>
    <w:p w:rsidR="00000000" w:rsidDel="00000000" w:rsidP="00000000" w:rsidRDefault="00000000" w:rsidRPr="00000000" w14:paraId="0000007C">
      <w:pPr>
        <w:tabs>
          <w:tab w:val="left" w:pos="720"/>
        </w:tabs>
        <w:rPr>
          <w:b w:val="0"/>
        </w:rPr>
      </w:pPr>
      <w:r w:rsidDel="00000000" w:rsidR="00000000" w:rsidRPr="00000000">
        <w:rPr>
          <w:b w:val="0"/>
          <w:rtl w:val="0"/>
        </w:rPr>
        <w:tab/>
        <w:t xml:space="preserve">A seguir são utilizadas técnicas de visualização de dados para comparação </w:t>
      </w:r>
      <w:r w:rsidDel="00000000" w:rsidR="00000000" w:rsidRPr="00000000">
        <w:rPr>
          <w:rtl w:val="0"/>
        </w:rPr>
        <w:t xml:space="preserve">da disposição dos anos no </w:t>
      </w:r>
      <w:r w:rsidDel="00000000" w:rsidR="00000000" w:rsidRPr="00000000">
        <w:rPr>
          <w:i w:val="1"/>
          <w:rtl w:val="0"/>
        </w:rPr>
        <w:t xml:space="preserve">dataset</w:t>
      </w:r>
      <w:r w:rsidDel="00000000" w:rsidR="00000000" w:rsidRPr="00000000">
        <w:rPr>
          <w:b w:val="0"/>
          <w:rtl w:val="0"/>
        </w:rPr>
        <w:t xml:space="preserve">. </w:t>
      </w:r>
      <w:r w:rsidDel="00000000" w:rsidR="00000000" w:rsidRPr="00000000">
        <w:rPr>
          <w:rtl w:val="0"/>
        </w:rPr>
        <w:t xml:space="preserve">Nesse momento, torna-se necessária a observação das</w:t>
      </w:r>
      <w:r w:rsidDel="00000000" w:rsidR="00000000" w:rsidRPr="00000000">
        <w:rPr>
          <w:b w:val="0"/>
          <w:rtl w:val="0"/>
        </w:rPr>
        <w:t xml:space="preserve"> relações </w:t>
      </w:r>
      <w:r w:rsidDel="00000000" w:rsidR="00000000" w:rsidRPr="00000000">
        <w:rPr>
          <w:rtl w:val="0"/>
        </w:rPr>
        <w:t xml:space="preserve">dos objetos estudados</w:t>
      </w:r>
      <w:r w:rsidDel="00000000" w:rsidR="00000000" w:rsidRPr="00000000">
        <w:rPr>
          <w:b w:val="0"/>
          <w:rtl w:val="0"/>
        </w:rPr>
        <w:t xml:space="preserve">, porém somente alguns serão demonstrados a seguir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tabs>
          <w:tab w:val="left" w:pos="720"/>
        </w:tabs>
        <w:rPr/>
      </w:pPr>
      <w:r w:rsidDel="00000000" w:rsidR="00000000" w:rsidRPr="00000000">
        <w:rPr>
          <w:rtl w:val="0"/>
        </w:rPr>
      </w:r>
    </w:p>
    <w:p w:rsidR="00000000" w:rsidDel="00000000" w:rsidP="00000000" w:rsidRDefault="00000000" w:rsidRPr="00000000" w14:paraId="0000007E">
      <w:pPr>
        <w:tabs>
          <w:tab w:val="left" w:pos="720"/>
        </w:tabs>
        <w:jc w:val="center"/>
        <w:rPr/>
      </w:pPr>
      <w:r w:rsidDel="00000000" w:rsidR="00000000" w:rsidRPr="00000000">
        <w:rPr>
          <w:b w:val="1"/>
          <w:rtl w:val="0"/>
        </w:rPr>
        <w:tab/>
      </w:r>
      <w:r w:rsidDel="00000000" w:rsidR="00000000" w:rsidRPr="00000000">
        <w:rPr>
          <w:b w:val="1"/>
          <w:rtl w:val="0"/>
        </w:rPr>
        <w:t xml:space="preserve">Figura 1: Contagem das quantidades de veículos de cada ano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455545"/>
            <wp:effectExtent b="0" l="0" r="0" t="0"/>
            <wp:wrapSquare wrapText="bothSides" distB="0" distT="0" distL="0" distR="0"/>
            <wp:docPr id="3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00040" cy="2455545"/>
                    </a:xfrm>
                    <a:prstGeom prst="rect"/>
                    <a:ln/>
                  </pic:spPr>
                </pic:pic>
              </a:graphicData>
            </a:graphic>
          </wp:anchor>
        </w:drawing>
      </w:r>
    </w:p>
    <w:p w:rsidR="00000000" w:rsidDel="00000000" w:rsidP="00000000" w:rsidRDefault="00000000" w:rsidRPr="00000000" w14:paraId="0000007F">
      <w:pPr>
        <w:tabs>
          <w:tab w:val="left" w:pos="720"/>
        </w:tabs>
        <w:rPr>
          <w:b w:val="0"/>
        </w:rPr>
      </w:pPr>
      <w:r w:rsidDel="00000000" w:rsidR="00000000" w:rsidRPr="00000000">
        <w:rPr>
          <w:b w:val="0"/>
          <w:rtl w:val="0"/>
        </w:rPr>
        <w:tab/>
        <w:t xml:space="preserve">A contagem de concentração em anos revela que do conjunto de dados iniciado em 1945 até o ano de 2022, </w:t>
      </w:r>
      <w:r w:rsidDel="00000000" w:rsidR="00000000" w:rsidRPr="00000000">
        <w:rPr>
          <w:rtl w:val="0"/>
        </w:rPr>
        <w:t xml:space="preserve">apresenta os </w:t>
      </w:r>
      <w:r w:rsidDel="00000000" w:rsidR="00000000" w:rsidRPr="00000000">
        <w:rPr>
          <w:b w:val="0"/>
          <w:rtl w:val="0"/>
        </w:rPr>
        <w:t xml:space="preserve">índices mais altos de concentração situa</w:t>
      </w:r>
      <w:r w:rsidDel="00000000" w:rsidR="00000000" w:rsidRPr="00000000">
        <w:rPr>
          <w:rtl w:val="0"/>
        </w:rPr>
        <w:t xml:space="preserve">dos</w:t>
      </w:r>
      <w:r w:rsidDel="00000000" w:rsidR="00000000" w:rsidRPr="00000000">
        <w:rPr>
          <w:b w:val="0"/>
          <w:rtl w:val="0"/>
        </w:rPr>
        <w:t xml:space="preserve"> </w:t>
      </w:r>
      <w:r w:rsidDel="00000000" w:rsidR="00000000" w:rsidRPr="00000000">
        <w:rPr>
          <w:rtl w:val="0"/>
        </w:rPr>
        <w:t xml:space="preserve">a</w:t>
      </w:r>
      <w:r w:rsidDel="00000000" w:rsidR="00000000" w:rsidRPr="00000000">
        <w:rPr>
          <w:b w:val="0"/>
          <w:rtl w:val="0"/>
        </w:rPr>
        <w:t xml:space="preserve"> partir do ano de 2002, </w:t>
      </w:r>
      <w:r w:rsidDel="00000000" w:rsidR="00000000" w:rsidRPr="00000000">
        <w:rPr>
          <w:rtl w:val="0"/>
        </w:rPr>
        <w:t xml:space="preserve">enquanto</w:t>
      </w:r>
      <w:r w:rsidDel="00000000" w:rsidR="00000000" w:rsidRPr="00000000">
        <w:rPr>
          <w:b w:val="0"/>
          <w:rtl w:val="0"/>
        </w:rPr>
        <w:t xml:space="preserve"> os anos anteriores </w:t>
      </w:r>
      <w:r w:rsidDel="00000000" w:rsidR="00000000" w:rsidRPr="00000000">
        <w:rPr>
          <w:rtl w:val="0"/>
        </w:rPr>
        <w:t xml:space="preserve">demonstram menor</w:t>
      </w:r>
      <w:r w:rsidDel="00000000" w:rsidR="00000000" w:rsidRPr="00000000">
        <w:rPr>
          <w:b w:val="0"/>
          <w:rtl w:val="0"/>
        </w:rPr>
        <w:t xml:space="preserve"> índice de representatividade e permit</w:t>
      </w:r>
      <w:r w:rsidDel="00000000" w:rsidR="00000000" w:rsidRPr="00000000">
        <w:rPr>
          <w:rtl w:val="0"/>
        </w:rPr>
        <w:t xml:space="preserve">e</w:t>
      </w:r>
      <w:r w:rsidDel="00000000" w:rsidR="00000000" w:rsidRPr="00000000">
        <w:rPr>
          <w:b w:val="0"/>
          <w:rtl w:val="0"/>
        </w:rPr>
        <w:t xml:space="preserve"> a especulação da possibilidade de </w:t>
      </w:r>
      <w:r w:rsidDel="00000000" w:rsidR="00000000" w:rsidRPr="00000000">
        <w:rPr>
          <w:rtl w:val="0"/>
        </w:rPr>
        <w:t xml:space="preserve">se criar</w:t>
      </w:r>
      <w:r w:rsidDel="00000000" w:rsidR="00000000" w:rsidRPr="00000000">
        <w:rPr>
          <w:b w:val="0"/>
          <w:rtl w:val="0"/>
        </w:rPr>
        <w:t xml:space="preserve"> um agrupamento para o conjunto de dados. Foram observados 2.472 valores abaixo do ano de 2002 de 117.927 representando 0,02% da amostra.</w:t>
      </w:r>
    </w:p>
    <w:p w:rsidR="00000000" w:rsidDel="00000000" w:rsidP="00000000" w:rsidRDefault="00000000" w:rsidRPr="00000000" w14:paraId="00000080">
      <w:pPr>
        <w:tabs>
          <w:tab w:val="left" w:pos="720"/>
        </w:tabs>
        <w:rPr>
          <w:b w:val="0"/>
        </w:rPr>
      </w:pPr>
      <w:r w:rsidDel="00000000" w:rsidR="00000000" w:rsidRPr="00000000">
        <w:rPr>
          <w:b w:val="0"/>
          <w:rtl w:val="0"/>
        </w:rPr>
        <w:tab/>
        <w:t xml:space="preserve">O histograma a seguir foi desenvolvido para demonstrar a representatividade dos tipos de quilometragem acumuladas em subconjuntos numéricos para expressar seus valores e quantificá-los. </w:t>
      </w:r>
    </w:p>
    <w:p w:rsidR="00000000" w:rsidDel="00000000" w:rsidP="00000000" w:rsidRDefault="00000000" w:rsidRPr="00000000" w14:paraId="00000081">
      <w:pPr>
        <w:tabs>
          <w:tab w:val="left" w:pos="720"/>
        </w:tabs>
        <w:rPr/>
      </w:pPr>
      <w:r w:rsidDel="00000000" w:rsidR="00000000" w:rsidRPr="00000000">
        <w:rPr>
          <w:rtl w:val="0"/>
        </w:rPr>
      </w:r>
    </w:p>
    <w:p w:rsidR="00000000" w:rsidDel="00000000" w:rsidP="00000000" w:rsidRDefault="00000000" w:rsidRPr="00000000" w14:paraId="00000082">
      <w:pPr>
        <w:tabs>
          <w:tab w:val="left" w:pos="720"/>
        </w:tabs>
        <w:jc w:val="left"/>
        <w:rPr/>
      </w:pPr>
      <w:r w:rsidDel="00000000" w:rsidR="00000000" w:rsidRPr="00000000">
        <w:rPr>
          <w:rtl w:val="0"/>
        </w:rPr>
      </w:r>
    </w:p>
    <w:tbl>
      <w:tblPr>
        <w:tblStyle w:val="Table3"/>
        <w:tblW w:w="8475.0" w:type="dxa"/>
        <w:jc w:val="left"/>
        <w:tblInd w:w="70.0" w:type="dxa"/>
        <w:tblLayout w:type="fixed"/>
        <w:tblLook w:val="0000"/>
      </w:tblPr>
      <w:tblGrid>
        <w:gridCol w:w="8475"/>
        <w:tblGridChange w:id="0">
          <w:tblGrid>
            <w:gridCol w:w="8475"/>
          </w:tblGrid>
        </w:tblGridChange>
      </w:tblGrid>
      <w:tr>
        <w:trPr>
          <w:cantSplit w:val="0"/>
          <w:trHeight w:val="1013.9999999999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widowControl w:val="0"/>
              <w:tabs>
                <w:tab w:val="left" w:pos="720"/>
              </w:tabs>
              <w:spacing w:after="0" w:before="120" w:lineRule="auto"/>
              <w:jc w:val="left"/>
              <w:rPr>
                <w:b w:val="0"/>
              </w:rPr>
            </w:pPr>
            <w:r w:rsidDel="00000000" w:rsidR="00000000" w:rsidRPr="00000000">
              <w:rPr>
                <w:b w:val="0"/>
                <w:rtl w:val="0"/>
              </w:rPr>
              <w:t xml:space="preserve">df["mileage_hist"] = pd.cut(df["mileage"],</w:t>
            </w:r>
          </w:p>
          <w:p w:rsidR="00000000" w:rsidDel="00000000" w:rsidP="00000000" w:rsidRDefault="00000000" w:rsidRPr="00000000" w14:paraId="00000084">
            <w:pPr>
              <w:widowControl w:val="0"/>
              <w:tabs>
                <w:tab w:val="left" w:pos="720"/>
              </w:tabs>
              <w:jc w:val="left"/>
              <w:rPr>
                <w:b w:val="0"/>
              </w:rPr>
            </w:pPr>
            <w:r w:rsidDel="00000000" w:rsidR="00000000" w:rsidRPr="00000000">
              <w:rPr>
                <w:b w:val="0"/>
                <w:rtl w:val="0"/>
              </w:rPr>
              <w:t xml:space="preserve">                           bins=[0., 25000, 50000, 75000, 100000, 2000000.],</w:t>
            </w:r>
          </w:p>
          <w:p w:rsidR="00000000" w:rsidDel="00000000" w:rsidP="00000000" w:rsidRDefault="00000000" w:rsidRPr="00000000" w14:paraId="00000085">
            <w:pPr>
              <w:widowControl w:val="0"/>
              <w:tabs>
                <w:tab w:val="left" w:pos="720"/>
              </w:tabs>
              <w:jc w:val="left"/>
              <w:rPr>
                <w:b w:val="0"/>
              </w:rPr>
            </w:pPr>
            <w:r w:rsidDel="00000000" w:rsidR="00000000" w:rsidRPr="00000000">
              <w:rPr>
                <w:b w:val="0"/>
                <w:rtl w:val="0"/>
              </w:rPr>
              <w:t xml:space="preserve">                           labels=[1, 2, 3, 4, 5])</w:t>
            </w:r>
          </w:p>
        </w:tc>
      </w:tr>
    </w:tbl>
    <w:p w:rsidR="00000000" w:rsidDel="00000000" w:rsidP="00000000" w:rsidRDefault="00000000" w:rsidRPr="00000000" w14:paraId="00000086">
      <w:pPr>
        <w:tabs>
          <w:tab w:val="left" w:pos="720"/>
        </w:tabs>
        <w:jc w:val="center"/>
        <w:rPr>
          <w:b w:val="1"/>
        </w:rPr>
      </w:pPr>
      <w:r w:rsidDel="00000000" w:rsidR="00000000" w:rsidRPr="00000000">
        <w:rPr>
          <w:b w:val="1"/>
          <w:rtl w:val="0"/>
        </w:rPr>
        <w:t xml:space="preserve">Tabela 3: Código do histograma Quilometragem</w:t>
      </w:r>
    </w:p>
    <w:p w:rsidR="00000000" w:rsidDel="00000000" w:rsidP="00000000" w:rsidRDefault="00000000" w:rsidRPr="00000000" w14:paraId="00000087">
      <w:pPr>
        <w:tabs>
          <w:tab w:val="left" w:pos="720"/>
        </w:tabs>
        <w:jc w:val="center"/>
        <w:rPr>
          <w:b w:val="1"/>
        </w:rPr>
      </w:pPr>
      <w:r w:rsidDel="00000000" w:rsidR="00000000" w:rsidRPr="00000000">
        <w:rPr>
          <w:rtl w:val="0"/>
        </w:rPr>
      </w:r>
    </w:p>
    <w:p w:rsidR="00000000" w:rsidDel="00000000" w:rsidP="00000000" w:rsidRDefault="00000000" w:rsidRPr="00000000" w14:paraId="00000088">
      <w:pPr>
        <w:tabs>
          <w:tab w:val="left" w:pos="720"/>
        </w:tabs>
        <w:jc w:val="center"/>
        <w:rPr>
          <w:b w:val="1"/>
        </w:rPr>
      </w:pPr>
      <w:r w:rsidDel="00000000" w:rsidR="00000000" w:rsidRPr="00000000">
        <w:rPr>
          <w:rtl w:val="0"/>
        </w:rPr>
      </w:r>
    </w:p>
    <w:p w:rsidR="00000000" w:rsidDel="00000000" w:rsidP="00000000" w:rsidRDefault="00000000" w:rsidRPr="00000000" w14:paraId="00000089">
      <w:pPr>
        <w:tabs>
          <w:tab w:val="left" w:pos="720"/>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1315538</wp:posOffset>
            </wp:positionH>
            <wp:positionV relativeFrom="paragraph">
              <wp:posOffset>152400</wp:posOffset>
            </wp:positionV>
            <wp:extent cx="2827838" cy="1787597"/>
            <wp:effectExtent b="0" l="0" r="0" t="0"/>
            <wp:wrapSquare wrapText="bothSides" distB="0" distT="0" distL="0" distR="0"/>
            <wp:docPr id="2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27838" cy="1787597"/>
                    </a:xfrm>
                    <a:prstGeom prst="rect"/>
                    <a:ln/>
                  </pic:spPr>
                </pic:pic>
              </a:graphicData>
            </a:graphic>
          </wp:anchor>
        </w:drawing>
      </w:r>
    </w:p>
    <w:p w:rsidR="00000000" w:rsidDel="00000000" w:rsidP="00000000" w:rsidRDefault="00000000" w:rsidRPr="00000000" w14:paraId="0000008A">
      <w:pPr>
        <w:tabs>
          <w:tab w:val="left" w:pos="720"/>
        </w:tabs>
        <w:rPr/>
      </w:pPr>
      <w:r w:rsidDel="00000000" w:rsidR="00000000" w:rsidRPr="00000000">
        <w:rPr>
          <w:rtl w:val="0"/>
        </w:rPr>
      </w:r>
    </w:p>
    <w:p w:rsidR="00000000" w:rsidDel="00000000" w:rsidP="00000000" w:rsidRDefault="00000000" w:rsidRPr="00000000" w14:paraId="0000008B">
      <w:pPr>
        <w:tabs>
          <w:tab w:val="left" w:pos="720"/>
        </w:tabs>
        <w:rPr/>
      </w:pPr>
      <w:r w:rsidDel="00000000" w:rsidR="00000000" w:rsidRPr="00000000">
        <w:rPr>
          <w:rtl w:val="0"/>
        </w:rPr>
      </w:r>
    </w:p>
    <w:p w:rsidR="00000000" w:rsidDel="00000000" w:rsidP="00000000" w:rsidRDefault="00000000" w:rsidRPr="00000000" w14:paraId="0000008C">
      <w:pPr>
        <w:tabs>
          <w:tab w:val="left" w:pos="720"/>
        </w:tabs>
        <w:rPr/>
      </w:pPr>
      <w:r w:rsidDel="00000000" w:rsidR="00000000" w:rsidRPr="00000000">
        <w:rPr>
          <w:rtl w:val="0"/>
        </w:rPr>
      </w:r>
    </w:p>
    <w:p w:rsidR="00000000" w:rsidDel="00000000" w:rsidP="00000000" w:rsidRDefault="00000000" w:rsidRPr="00000000" w14:paraId="0000008D">
      <w:pPr>
        <w:tabs>
          <w:tab w:val="left" w:pos="720"/>
        </w:tabs>
        <w:rPr/>
      </w:pPr>
      <w:r w:rsidDel="00000000" w:rsidR="00000000" w:rsidRPr="00000000">
        <w:rPr>
          <w:rtl w:val="0"/>
        </w:rPr>
      </w:r>
    </w:p>
    <w:p w:rsidR="00000000" w:rsidDel="00000000" w:rsidP="00000000" w:rsidRDefault="00000000" w:rsidRPr="00000000" w14:paraId="0000008E">
      <w:pPr>
        <w:tabs>
          <w:tab w:val="left" w:pos="720"/>
        </w:tabs>
        <w:rPr/>
      </w:pPr>
      <w:r w:rsidDel="00000000" w:rsidR="00000000" w:rsidRPr="00000000">
        <w:rPr>
          <w:rtl w:val="0"/>
        </w:rPr>
      </w:r>
    </w:p>
    <w:p w:rsidR="00000000" w:rsidDel="00000000" w:rsidP="00000000" w:rsidRDefault="00000000" w:rsidRPr="00000000" w14:paraId="0000008F">
      <w:pPr>
        <w:tabs>
          <w:tab w:val="left" w:pos="720"/>
        </w:tabs>
        <w:rPr/>
      </w:pPr>
      <w:r w:rsidDel="00000000" w:rsidR="00000000" w:rsidRPr="00000000">
        <w:rPr>
          <w:rtl w:val="0"/>
        </w:rPr>
      </w:r>
    </w:p>
    <w:p w:rsidR="00000000" w:rsidDel="00000000" w:rsidP="00000000" w:rsidRDefault="00000000" w:rsidRPr="00000000" w14:paraId="00000090">
      <w:pPr>
        <w:tabs>
          <w:tab w:val="left" w:pos="720"/>
        </w:tabs>
        <w:rPr/>
      </w:pPr>
      <w:r w:rsidDel="00000000" w:rsidR="00000000" w:rsidRPr="00000000">
        <w:rPr>
          <w:rtl w:val="0"/>
        </w:rPr>
      </w:r>
    </w:p>
    <w:p w:rsidR="00000000" w:rsidDel="00000000" w:rsidP="00000000" w:rsidRDefault="00000000" w:rsidRPr="00000000" w14:paraId="00000091">
      <w:pPr>
        <w:tabs>
          <w:tab w:val="left" w:pos="720"/>
        </w:tabs>
        <w:jc w:val="center"/>
        <w:rPr/>
      </w:pPr>
      <w:r w:rsidDel="00000000" w:rsidR="00000000" w:rsidRPr="00000000">
        <w:rPr>
          <w:b w:val="1"/>
          <w:rtl w:val="0"/>
        </w:rPr>
        <w:t xml:space="preserve">Figura 2: Quantificação de Quilometragem</w:t>
      </w:r>
      <w:r w:rsidDel="00000000" w:rsidR="00000000" w:rsidRPr="00000000">
        <w:rPr>
          <w:rtl w:val="0"/>
        </w:rPr>
      </w:r>
    </w:p>
    <w:p w:rsidR="00000000" w:rsidDel="00000000" w:rsidP="00000000" w:rsidRDefault="00000000" w:rsidRPr="00000000" w14:paraId="00000092">
      <w:pPr>
        <w:tabs>
          <w:tab w:val="left" w:pos="720"/>
        </w:tabs>
        <w:rPr/>
      </w:pPr>
      <w:r w:rsidDel="00000000" w:rsidR="00000000" w:rsidRPr="00000000">
        <w:rPr>
          <w:rFonts w:ascii="monospace" w:cs="monospace" w:eastAsia="monospace" w:hAnsi="monospace"/>
          <w:b w:val="0"/>
          <w:i w:val="0"/>
          <w:smallCaps w:val="0"/>
          <w:color w:val="d5d5d5"/>
          <w:sz w:val="21"/>
          <w:szCs w:val="21"/>
          <w:rtl w:val="0"/>
        </w:rPr>
        <w:tab/>
      </w:r>
      <w:r w:rsidDel="00000000" w:rsidR="00000000" w:rsidRPr="00000000">
        <w:rPr>
          <w:color w:val="1c1c1c"/>
          <w:rtl w:val="0"/>
        </w:rPr>
        <w:t xml:space="preserve">Nesse</w:t>
      </w:r>
      <w:r w:rsidDel="00000000" w:rsidR="00000000" w:rsidRPr="00000000">
        <w:rPr>
          <w:rtl w:val="0"/>
        </w:rPr>
        <w:t xml:space="preserve"> conjunto, é possível observar que os grupos 3, 4 e 5 apresentam maior representatividade das quilometragens observadas na base de dados, porém, ainda assim, são necessárias maiores observações e experimentações antes de tirar quaisquer conclusões sobre quais tratamentos deveriam ser utilizados. Observa-se que a distribuição apresentada na Figura 2 indica que a base de dados analisada possui veículos seminovos e usados, como pode ser observado nas faixas de agrupamento de quilometragem.</w:t>
      </w:r>
    </w:p>
    <w:p w:rsidR="00000000" w:rsidDel="00000000" w:rsidP="00000000" w:rsidRDefault="00000000" w:rsidRPr="00000000" w14:paraId="00000093">
      <w:pPr>
        <w:tabs>
          <w:tab w:val="left" w:pos="720"/>
        </w:tabs>
        <w:rPr/>
      </w:pPr>
      <w:r w:rsidDel="00000000" w:rsidR="00000000" w:rsidRPr="00000000">
        <w:rPr>
          <w:rtl w:val="0"/>
        </w:rPr>
      </w:r>
    </w:p>
    <w:p w:rsidR="00000000" w:rsidDel="00000000" w:rsidP="00000000" w:rsidRDefault="00000000" w:rsidRPr="00000000" w14:paraId="00000094">
      <w:pPr>
        <w:tabs>
          <w:tab w:val="left" w:pos="720"/>
        </w:tabs>
        <w:rPr/>
      </w:pPr>
      <w:r w:rsidDel="00000000" w:rsidR="00000000" w:rsidRPr="00000000">
        <w:rPr>
          <w:rtl w:val="0"/>
        </w:rPr>
        <w:tab/>
        <w:t xml:space="preserve">A próxima etapa de análise, apresenta a quantidade de cada tipo de combustível disponível na base de dados, na qual podem ser observadas certas predominâncias e preferências de carros consumidos. Os dados respectivamente representam </w:t>
      </w:r>
      <w:r w:rsidDel="00000000" w:rsidR="00000000" w:rsidRPr="00000000">
        <w:rPr>
          <w:i w:val="1"/>
          <w:rtl w:val="0"/>
        </w:rPr>
        <w:t xml:space="preserve">Diesel</w:t>
      </w:r>
      <w:r w:rsidDel="00000000" w:rsidR="00000000" w:rsidRPr="00000000">
        <w:rPr>
          <w:rtl w:val="0"/>
        </w:rPr>
        <w:t xml:space="preserve">, </w:t>
      </w:r>
      <w:r w:rsidDel="00000000" w:rsidR="00000000" w:rsidRPr="00000000">
        <w:rPr>
          <w:i w:val="1"/>
          <w:rtl w:val="0"/>
        </w:rPr>
        <w:t xml:space="preserve">CNG</w:t>
      </w:r>
      <w:r w:rsidDel="00000000" w:rsidR="00000000" w:rsidRPr="00000000">
        <w:rPr>
          <w:rtl w:val="0"/>
        </w:rPr>
        <w:t xml:space="preserve"> (Gás Natural), Gasolina, </w:t>
      </w:r>
      <w:r w:rsidDel="00000000" w:rsidR="00000000" w:rsidRPr="00000000">
        <w:rPr>
          <w:i w:val="1"/>
          <w:rtl w:val="0"/>
        </w:rPr>
        <w:t xml:space="preserve">LPG</w:t>
      </w:r>
      <w:r w:rsidDel="00000000" w:rsidR="00000000" w:rsidRPr="00000000">
        <w:rPr>
          <w:rtl w:val="0"/>
        </w:rPr>
        <w:t xml:space="preserve"> (Gás Liquefeito de Petróleo), </w:t>
      </w:r>
      <w:r w:rsidDel="00000000" w:rsidR="00000000" w:rsidRPr="00000000">
        <w:rPr>
          <w:i w:val="1"/>
          <w:rtl w:val="0"/>
        </w:rPr>
        <w:t xml:space="preserve">Hybrido </w:t>
      </w:r>
      <w:r w:rsidDel="00000000" w:rsidR="00000000" w:rsidRPr="00000000">
        <w:rPr>
          <w:rtl w:val="0"/>
        </w:rPr>
        <w:t xml:space="preserve">(Combinação Diesel/Gasolina) e Elétrico.</w:t>
      </w:r>
    </w:p>
    <w:p w:rsidR="00000000" w:rsidDel="00000000" w:rsidP="00000000" w:rsidRDefault="00000000" w:rsidRPr="00000000" w14:paraId="00000095">
      <w:pPr>
        <w:tabs>
          <w:tab w:val="left" w:pos="720"/>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259080</wp:posOffset>
            </wp:positionV>
            <wp:extent cx="5220788" cy="1771650"/>
            <wp:effectExtent b="0" l="0" r="0" t="0"/>
            <wp:wrapSquare wrapText="bothSides" distB="0" distT="0" distL="0" distR="0"/>
            <wp:docPr id="2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20788" cy="1771650"/>
                    </a:xfrm>
                    <a:prstGeom prst="rect"/>
                    <a:ln/>
                  </pic:spPr>
                </pic:pic>
              </a:graphicData>
            </a:graphic>
          </wp:anchor>
        </w:drawing>
      </w:r>
    </w:p>
    <w:p w:rsidR="00000000" w:rsidDel="00000000" w:rsidP="00000000" w:rsidRDefault="00000000" w:rsidRPr="00000000" w14:paraId="00000096">
      <w:pPr>
        <w:tabs>
          <w:tab w:val="left" w:pos="720"/>
        </w:tabs>
        <w:rPr/>
      </w:pPr>
      <w:r w:rsidDel="00000000" w:rsidR="00000000" w:rsidRPr="00000000">
        <w:rPr>
          <w:rtl w:val="0"/>
        </w:rPr>
      </w:r>
    </w:p>
    <w:p w:rsidR="00000000" w:rsidDel="00000000" w:rsidP="00000000" w:rsidRDefault="00000000" w:rsidRPr="00000000" w14:paraId="00000097">
      <w:pPr>
        <w:tabs>
          <w:tab w:val="left" w:pos="720"/>
        </w:tabs>
        <w:jc w:val="center"/>
        <w:rPr/>
      </w:pPr>
      <w:r w:rsidDel="00000000" w:rsidR="00000000" w:rsidRPr="00000000">
        <w:rPr>
          <w:b w:val="1"/>
          <w:rtl w:val="0"/>
        </w:rPr>
        <w:t xml:space="preserve">Figura 3: Quantificação de Tipos de Combustível</w:t>
      </w:r>
      <w:r w:rsidDel="00000000" w:rsidR="00000000" w:rsidRPr="00000000">
        <w:rPr>
          <w:rtl w:val="0"/>
        </w:rPr>
      </w:r>
    </w:p>
    <w:p w:rsidR="00000000" w:rsidDel="00000000" w:rsidP="00000000" w:rsidRDefault="00000000" w:rsidRPr="00000000" w14:paraId="00000098">
      <w:pPr>
        <w:tabs>
          <w:tab w:val="left" w:pos="720"/>
        </w:tabs>
        <w:rPr>
          <w:b w:val="1"/>
        </w:rPr>
      </w:pPr>
      <w:r w:rsidDel="00000000" w:rsidR="00000000" w:rsidRPr="00000000">
        <w:rPr>
          <w:b w:val="1"/>
          <w:rtl w:val="0"/>
        </w:rPr>
        <w:tab/>
      </w:r>
    </w:p>
    <w:p w:rsidR="00000000" w:rsidDel="00000000" w:rsidP="00000000" w:rsidRDefault="00000000" w:rsidRPr="00000000" w14:paraId="00000099">
      <w:pPr>
        <w:tabs>
          <w:tab w:val="left" w:pos="720"/>
        </w:tabs>
        <w:rPr/>
      </w:pPr>
      <w:r w:rsidDel="00000000" w:rsidR="00000000" w:rsidRPr="00000000">
        <w:rPr>
          <w:rtl w:val="0"/>
        </w:rPr>
        <w:tab/>
        <w:t xml:space="preserve">Com base na Figura 3,</w:t>
      </w:r>
      <w:r w:rsidDel="00000000" w:rsidR="00000000" w:rsidRPr="00000000">
        <w:rPr>
          <w:b w:val="0"/>
          <w:rtl w:val="0"/>
        </w:rPr>
        <w:t xml:space="preserve"> pode-se afirmar que existem três principais categorias de combustíveis a serem indicados, </w:t>
      </w:r>
      <w:r w:rsidDel="00000000" w:rsidR="00000000" w:rsidRPr="00000000">
        <w:rPr>
          <w:b w:val="0"/>
          <w:i w:val="1"/>
          <w:rtl w:val="0"/>
        </w:rPr>
        <w:t xml:space="preserve">Gasolin</w:t>
      </w:r>
      <w:r w:rsidDel="00000000" w:rsidR="00000000" w:rsidRPr="00000000">
        <w:rPr>
          <w:i w:val="1"/>
          <w:rtl w:val="0"/>
        </w:rPr>
        <w:t xml:space="preserve">e</w:t>
      </w:r>
      <w:r w:rsidDel="00000000" w:rsidR="00000000" w:rsidRPr="00000000">
        <w:rPr>
          <w:b w:val="0"/>
          <w:rtl w:val="0"/>
        </w:rPr>
        <w:t xml:space="preserve">, </w:t>
      </w:r>
      <w:r w:rsidDel="00000000" w:rsidR="00000000" w:rsidRPr="00000000">
        <w:rPr>
          <w:b w:val="0"/>
          <w:i w:val="1"/>
          <w:rtl w:val="0"/>
        </w:rPr>
        <w:t xml:space="preserve">Diesel</w:t>
      </w:r>
      <w:r w:rsidDel="00000000" w:rsidR="00000000" w:rsidRPr="00000000">
        <w:rPr>
          <w:b w:val="0"/>
          <w:rtl w:val="0"/>
        </w:rPr>
        <w:t xml:space="preserve"> e Outros (Subgrupo representado por </w:t>
      </w:r>
      <w:r w:rsidDel="00000000" w:rsidR="00000000" w:rsidRPr="00000000">
        <w:rPr>
          <w:b w:val="0"/>
          <w:i w:val="1"/>
          <w:rtl w:val="0"/>
        </w:rPr>
        <w:t xml:space="preserve">CNG</w:t>
      </w:r>
      <w:r w:rsidDel="00000000" w:rsidR="00000000" w:rsidRPr="00000000">
        <w:rPr>
          <w:b w:val="0"/>
          <w:rtl w:val="0"/>
        </w:rPr>
        <w:t xml:space="preserve">, </w:t>
      </w:r>
      <w:r w:rsidDel="00000000" w:rsidR="00000000" w:rsidRPr="00000000">
        <w:rPr>
          <w:b w:val="0"/>
          <w:i w:val="1"/>
          <w:rtl w:val="0"/>
        </w:rPr>
        <w:t xml:space="preserve">LPG</w:t>
      </w:r>
      <w:r w:rsidDel="00000000" w:rsidR="00000000" w:rsidRPr="00000000">
        <w:rPr>
          <w:b w:val="0"/>
          <w:rtl w:val="0"/>
        </w:rPr>
        <w:t xml:space="preserve">, </w:t>
      </w:r>
      <w:r w:rsidDel="00000000" w:rsidR="00000000" w:rsidRPr="00000000">
        <w:rPr>
          <w:b w:val="0"/>
          <w:i w:val="1"/>
          <w:rtl w:val="0"/>
        </w:rPr>
        <w:t xml:space="preserve">Hybrid</w:t>
      </w:r>
      <w:r w:rsidDel="00000000" w:rsidR="00000000" w:rsidRPr="00000000">
        <w:rPr>
          <w:b w:val="0"/>
          <w:rtl w:val="0"/>
        </w:rPr>
        <w:t xml:space="preserve"> e </w:t>
      </w:r>
      <w:r w:rsidDel="00000000" w:rsidR="00000000" w:rsidRPr="00000000">
        <w:rPr>
          <w:b w:val="0"/>
          <w:i w:val="1"/>
          <w:rtl w:val="0"/>
        </w:rPr>
        <w:t xml:space="preserve">Eletric</w:t>
      </w:r>
      <w:r w:rsidDel="00000000" w:rsidR="00000000" w:rsidRPr="00000000">
        <w:rPr>
          <w:b w:val="0"/>
          <w:rtl w:val="0"/>
        </w:rPr>
        <w:t xml:space="preserve">). Nesse momento, é </w:t>
      </w:r>
      <w:r w:rsidDel="00000000" w:rsidR="00000000" w:rsidRPr="00000000">
        <w:rPr>
          <w:rtl w:val="0"/>
        </w:rPr>
        <w:t xml:space="preserve">realizada</w:t>
      </w:r>
      <w:r w:rsidDel="00000000" w:rsidR="00000000" w:rsidRPr="00000000">
        <w:rPr>
          <w:b w:val="0"/>
          <w:rtl w:val="0"/>
        </w:rPr>
        <w:t xml:space="preserve"> a observação da possível necessidade de agrupamentos desses subconjuntos de dados, porém ainda existe a necessidade de avaliação dos primeiros modelos antes de valida</w:t>
      </w:r>
      <w:r w:rsidDel="00000000" w:rsidR="00000000" w:rsidRPr="00000000">
        <w:rPr>
          <w:rtl w:val="0"/>
        </w:rPr>
        <w:t xml:space="preserve">r</w:t>
      </w:r>
      <w:r w:rsidDel="00000000" w:rsidR="00000000" w:rsidRPr="00000000">
        <w:rPr>
          <w:b w:val="0"/>
          <w:rtl w:val="0"/>
        </w:rPr>
        <w:t xml:space="preserve"> qualquer hipótese, indicando até o momento a necessidade como inconclusiva. Os valores a seguir são indicativos aproximados dos números.</w:t>
      </w:r>
      <w:r w:rsidDel="00000000" w:rsidR="00000000" w:rsidRPr="00000000">
        <w:rPr>
          <w:rtl w:val="0"/>
        </w:rPr>
      </w:r>
    </w:p>
    <w:p w:rsidR="00000000" w:rsidDel="00000000" w:rsidP="00000000" w:rsidRDefault="00000000" w:rsidRPr="00000000" w14:paraId="0000009A">
      <w:pPr>
        <w:numPr>
          <w:ilvl w:val="0"/>
          <w:numId w:val="8"/>
        </w:numPr>
        <w:tabs>
          <w:tab w:val="left" w:pos="720"/>
        </w:tabs>
        <w:ind w:left="720" w:hanging="360"/>
        <w:rPr/>
      </w:pPr>
      <w:r w:rsidDel="00000000" w:rsidR="00000000" w:rsidRPr="00000000">
        <w:rPr>
          <w:b w:val="0"/>
          <w:rtl w:val="0"/>
        </w:rPr>
        <w:t xml:space="preserve">48476 </w:t>
      </w:r>
      <w:r w:rsidDel="00000000" w:rsidR="00000000" w:rsidRPr="00000000">
        <w:rPr>
          <w:b w:val="0"/>
          <w:i w:val="1"/>
          <w:rtl w:val="0"/>
        </w:rPr>
        <w:t xml:space="preserve">Diesel </w:t>
      </w:r>
      <w:r w:rsidDel="00000000" w:rsidR="00000000" w:rsidRPr="00000000">
        <w:rPr>
          <w:b w:val="0"/>
          <w:rtl w:val="0"/>
        </w:rPr>
        <w:t xml:space="preserve">de 117927, representando 41,1% da amostra.</w:t>
      </w:r>
      <w:r w:rsidDel="00000000" w:rsidR="00000000" w:rsidRPr="00000000">
        <w:rPr>
          <w:rtl w:val="0"/>
        </w:rPr>
      </w:r>
    </w:p>
    <w:p w:rsidR="00000000" w:rsidDel="00000000" w:rsidP="00000000" w:rsidRDefault="00000000" w:rsidRPr="00000000" w14:paraId="0000009B">
      <w:pPr>
        <w:numPr>
          <w:ilvl w:val="0"/>
          <w:numId w:val="8"/>
        </w:numPr>
        <w:tabs>
          <w:tab w:val="left" w:pos="720"/>
        </w:tabs>
        <w:ind w:left="720" w:hanging="360"/>
        <w:rPr/>
      </w:pPr>
      <w:r w:rsidDel="00000000" w:rsidR="00000000" w:rsidRPr="00000000">
        <w:rPr>
          <w:b w:val="0"/>
          <w:rtl w:val="0"/>
        </w:rPr>
        <w:t xml:space="preserve">47 </w:t>
      </w:r>
      <w:r w:rsidDel="00000000" w:rsidR="00000000" w:rsidRPr="00000000">
        <w:rPr>
          <w:b w:val="0"/>
          <w:i w:val="1"/>
          <w:rtl w:val="0"/>
        </w:rPr>
        <w:t xml:space="preserve">CNG </w:t>
      </w:r>
      <w:r w:rsidDel="00000000" w:rsidR="00000000" w:rsidRPr="00000000">
        <w:rPr>
          <w:b w:val="0"/>
          <w:rtl w:val="0"/>
        </w:rPr>
        <w:t xml:space="preserve">de 117927, representando 0,0003% da amostra.</w:t>
      </w:r>
      <w:r w:rsidDel="00000000" w:rsidR="00000000" w:rsidRPr="00000000">
        <w:rPr>
          <w:rtl w:val="0"/>
        </w:rPr>
      </w:r>
    </w:p>
    <w:p w:rsidR="00000000" w:rsidDel="00000000" w:rsidP="00000000" w:rsidRDefault="00000000" w:rsidRPr="00000000" w14:paraId="0000009C">
      <w:pPr>
        <w:numPr>
          <w:ilvl w:val="0"/>
          <w:numId w:val="8"/>
        </w:numPr>
        <w:tabs>
          <w:tab w:val="left" w:pos="720"/>
        </w:tabs>
        <w:ind w:left="720" w:hanging="360"/>
        <w:rPr/>
      </w:pPr>
      <w:r w:rsidDel="00000000" w:rsidR="00000000" w:rsidRPr="00000000">
        <w:rPr>
          <w:b w:val="0"/>
          <w:rtl w:val="0"/>
        </w:rPr>
        <w:t xml:space="preserve">61597 </w:t>
      </w:r>
      <w:r w:rsidDel="00000000" w:rsidR="00000000" w:rsidRPr="00000000">
        <w:rPr>
          <w:b w:val="0"/>
          <w:i w:val="1"/>
          <w:rtl w:val="0"/>
        </w:rPr>
        <w:t xml:space="preserve">Gasoline </w:t>
      </w:r>
      <w:r w:rsidDel="00000000" w:rsidR="00000000" w:rsidRPr="00000000">
        <w:rPr>
          <w:b w:val="0"/>
          <w:rtl w:val="0"/>
        </w:rPr>
        <w:t xml:space="preserve">de 117927, representando 52,2% da amostra.</w:t>
      </w:r>
      <w:r w:rsidDel="00000000" w:rsidR="00000000" w:rsidRPr="00000000">
        <w:rPr>
          <w:rtl w:val="0"/>
        </w:rPr>
      </w:r>
    </w:p>
    <w:p w:rsidR="00000000" w:rsidDel="00000000" w:rsidP="00000000" w:rsidRDefault="00000000" w:rsidRPr="00000000" w14:paraId="0000009D">
      <w:pPr>
        <w:numPr>
          <w:ilvl w:val="0"/>
          <w:numId w:val="8"/>
        </w:numPr>
        <w:tabs>
          <w:tab w:val="left" w:pos="720"/>
        </w:tabs>
        <w:ind w:left="720" w:hanging="360"/>
        <w:rPr/>
      </w:pPr>
      <w:r w:rsidDel="00000000" w:rsidR="00000000" w:rsidRPr="00000000">
        <w:rPr>
          <w:b w:val="0"/>
          <w:rtl w:val="0"/>
        </w:rPr>
        <w:t xml:space="preserve">4301 </w:t>
      </w:r>
      <w:r w:rsidDel="00000000" w:rsidR="00000000" w:rsidRPr="00000000">
        <w:rPr>
          <w:b w:val="0"/>
          <w:i w:val="1"/>
          <w:rtl w:val="0"/>
        </w:rPr>
        <w:t xml:space="preserve">LPG </w:t>
      </w:r>
      <w:r w:rsidDel="00000000" w:rsidR="00000000" w:rsidRPr="00000000">
        <w:rPr>
          <w:b w:val="0"/>
          <w:rtl w:val="0"/>
        </w:rPr>
        <w:t xml:space="preserve">de 117927, representando 0,04% da amostra.</w:t>
      </w:r>
      <w:r w:rsidDel="00000000" w:rsidR="00000000" w:rsidRPr="00000000">
        <w:rPr>
          <w:rtl w:val="0"/>
        </w:rPr>
      </w:r>
    </w:p>
    <w:p w:rsidR="00000000" w:rsidDel="00000000" w:rsidP="00000000" w:rsidRDefault="00000000" w:rsidRPr="00000000" w14:paraId="0000009E">
      <w:pPr>
        <w:numPr>
          <w:ilvl w:val="0"/>
          <w:numId w:val="8"/>
        </w:numPr>
        <w:tabs>
          <w:tab w:val="left" w:pos="720"/>
        </w:tabs>
        <w:ind w:left="720" w:hanging="360"/>
        <w:rPr/>
      </w:pPr>
      <w:r w:rsidDel="00000000" w:rsidR="00000000" w:rsidRPr="00000000">
        <w:rPr>
          <w:b w:val="0"/>
          <w:rtl w:val="0"/>
        </w:rPr>
        <w:t xml:space="preserve">2621 </w:t>
      </w:r>
      <w:r w:rsidDel="00000000" w:rsidR="00000000" w:rsidRPr="00000000">
        <w:rPr>
          <w:b w:val="0"/>
          <w:i w:val="1"/>
          <w:rtl w:val="0"/>
        </w:rPr>
        <w:t xml:space="preserve">Hybrid </w:t>
      </w:r>
      <w:r w:rsidDel="00000000" w:rsidR="00000000" w:rsidRPr="00000000">
        <w:rPr>
          <w:b w:val="0"/>
          <w:rtl w:val="0"/>
        </w:rPr>
        <w:t xml:space="preserve">de 117927, representando 0,022% da amostra.</w:t>
      </w:r>
      <w:r w:rsidDel="00000000" w:rsidR="00000000" w:rsidRPr="00000000">
        <w:rPr>
          <w:rtl w:val="0"/>
        </w:rPr>
      </w:r>
    </w:p>
    <w:p w:rsidR="00000000" w:rsidDel="00000000" w:rsidP="00000000" w:rsidRDefault="00000000" w:rsidRPr="00000000" w14:paraId="0000009F">
      <w:pPr>
        <w:numPr>
          <w:ilvl w:val="0"/>
          <w:numId w:val="8"/>
        </w:numPr>
        <w:tabs>
          <w:tab w:val="left" w:pos="720"/>
        </w:tabs>
        <w:ind w:left="720" w:hanging="360"/>
        <w:rPr/>
      </w:pPr>
      <w:r w:rsidDel="00000000" w:rsidR="00000000" w:rsidRPr="00000000">
        <w:rPr>
          <w:b w:val="0"/>
          <w:rtl w:val="0"/>
        </w:rPr>
        <w:t xml:space="preserve">885 </w:t>
      </w:r>
      <w:r w:rsidDel="00000000" w:rsidR="00000000" w:rsidRPr="00000000">
        <w:rPr>
          <w:b w:val="0"/>
          <w:i w:val="1"/>
          <w:rtl w:val="0"/>
        </w:rPr>
        <w:t xml:space="preserve">Electric </w:t>
      </w:r>
      <w:r w:rsidDel="00000000" w:rsidR="00000000" w:rsidRPr="00000000">
        <w:rPr>
          <w:b w:val="0"/>
          <w:rtl w:val="0"/>
        </w:rPr>
        <w:t xml:space="preserve">de 117927, representando 0,008% da amostra.</w:t>
      </w:r>
      <w:r w:rsidDel="00000000" w:rsidR="00000000" w:rsidRPr="00000000">
        <w:rPr>
          <w:rtl w:val="0"/>
        </w:rPr>
      </w:r>
    </w:p>
    <w:p w:rsidR="00000000" w:rsidDel="00000000" w:rsidP="00000000" w:rsidRDefault="00000000" w:rsidRPr="00000000" w14:paraId="000000A0">
      <w:pPr>
        <w:tabs>
          <w:tab w:val="left" w:pos="720"/>
        </w:tabs>
        <w:rPr/>
      </w:pPr>
      <w:r w:rsidDel="00000000" w:rsidR="00000000" w:rsidRPr="00000000">
        <w:rPr>
          <w:rtl w:val="0"/>
        </w:rPr>
      </w:r>
    </w:p>
    <w:p w:rsidR="00000000" w:rsidDel="00000000" w:rsidP="00000000" w:rsidRDefault="00000000" w:rsidRPr="00000000" w14:paraId="000000A1">
      <w:pPr>
        <w:tabs>
          <w:tab w:val="left" w:pos="720"/>
        </w:tabs>
        <w:rPr/>
      </w:pPr>
      <w:r w:rsidDel="00000000" w:rsidR="00000000" w:rsidRPr="00000000">
        <w:rPr>
          <w:b w:val="1"/>
          <w:rtl w:val="0"/>
        </w:rPr>
        <w:tab/>
      </w:r>
      <w:r w:rsidDel="00000000" w:rsidR="00000000" w:rsidRPr="00000000">
        <w:rPr>
          <w:b w:val="0"/>
          <w:rtl w:val="0"/>
        </w:rPr>
        <w:t xml:space="preserve">A próxima representação </w:t>
      </w:r>
      <w:r w:rsidDel="00000000" w:rsidR="00000000" w:rsidRPr="00000000">
        <w:rPr>
          <w:rtl w:val="0"/>
        </w:rPr>
        <w:t xml:space="preserve">está</w:t>
      </w:r>
      <w:r w:rsidDel="00000000" w:rsidR="00000000" w:rsidRPr="00000000">
        <w:rPr>
          <w:b w:val="0"/>
          <w:rtl w:val="0"/>
        </w:rPr>
        <w:t xml:space="preserve"> relacionada </w:t>
      </w:r>
      <w:r w:rsidDel="00000000" w:rsidR="00000000" w:rsidRPr="00000000">
        <w:rPr>
          <w:rtl w:val="0"/>
        </w:rPr>
        <w:t xml:space="preserve">à</w:t>
      </w:r>
      <w:r w:rsidDel="00000000" w:rsidR="00000000" w:rsidRPr="00000000">
        <w:rPr>
          <w:b w:val="0"/>
          <w:rtl w:val="0"/>
        </w:rPr>
        <w:t xml:space="preserve"> distribuição das cidades, buscando detectar as quantidades e proporções das amostras das cidades. Durante a análise, a distribuição aparenta possuir homogeneidade </w:t>
      </w:r>
      <w:r w:rsidDel="00000000" w:rsidR="00000000" w:rsidRPr="00000000">
        <w:rPr>
          <w:rtl w:val="0"/>
        </w:rPr>
        <w:t xml:space="preserve">n</w:t>
      </w:r>
      <w:r w:rsidDel="00000000" w:rsidR="00000000" w:rsidRPr="00000000">
        <w:rPr>
          <w:b w:val="0"/>
          <w:rtl w:val="0"/>
        </w:rPr>
        <w:t xml:space="preserve">as quantidades de cidades, não sendo </w:t>
      </w:r>
      <w:r w:rsidDel="00000000" w:rsidR="00000000" w:rsidRPr="00000000">
        <w:rPr>
          <w:rtl w:val="0"/>
        </w:rPr>
        <w:t xml:space="preserve">identificada </w:t>
      </w:r>
      <w:r w:rsidDel="00000000" w:rsidR="00000000" w:rsidRPr="00000000">
        <w:rPr>
          <w:b w:val="0"/>
          <w:rtl w:val="0"/>
        </w:rPr>
        <w:t xml:space="preserve">nenhuma necessidade de tratamento nesse momento. O </w:t>
      </w:r>
      <w:r w:rsidDel="00000000" w:rsidR="00000000" w:rsidRPr="00000000">
        <w:rPr>
          <w:rtl w:val="0"/>
        </w:rPr>
        <w:t xml:space="preserve">gráfico </w:t>
      </w:r>
      <w:r w:rsidDel="00000000" w:rsidR="00000000" w:rsidRPr="00000000">
        <w:rPr>
          <w:b w:val="0"/>
          <w:rtl w:val="0"/>
        </w:rPr>
        <w:t xml:space="preserve">pode ser visualizado na próxima figura a seguir</w:t>
      </w:r>
      <w:r w:rsidDel="00000000" w:rsidR="00000000" w:rsidRPr="00000000">
        <w:rPr>
          <w:rtl w:val="0"/>
        </w:rPr>
        <w:t xml:space="preserve">:</w:t>
      </w:r>
    </w:p>
    <w:p w:rsidR="00000000" w:rsidDel="00000000" w:rsidP="00000000" w:rsidRDefault="00000000" w:rsidRPr="00000000" w14:paraId="000000A2">
      <w:pPr>
        <w:tabs>
          <w:tab w:val="left" w:pos="720"/>
        </w:tabs>
        <w:rPr/>
      </w:pPr>
      <w:r w:rsidDel="00000000" w:rsidR="00000000" w:rsidRPr="00000000">
        <w:rPr>
          <w:rtl w:val="0"/>
        </w:rPr>
      </w:r>
    </w:p>
    <w:p w:rsidR="00000000" w:rsidDel="00000000" w:rsidP="00000000" w:rsidRDefault="00000000" w:rsidRPr="00000000" w14:paraId="000000A3">
      <w:pPr>
        <w:tabs>
          <w:tab w:val="left" w:pos="720"/>
        </w:tabs>
        <w:jc w:val="center"/>
        <w:rPr/>
      </w:pPr>
      <w:r w:rsidDel="00000000" w:rsidR="00000000" w:rsidRPr="00000000">
        <w:rPr>
          <w:b w:val="1"/>
          <w:rtl w:val="0"/>
        </w:rPr>
        <w:t xml:space="preserve">Figura 4: Quantificação de Cidades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437130"/>
            <wp:effectExtent b="0" l="0" r="0" t="0"/>
            <wp:wrapSquare wrapText="bothSides" distB="0" distT="0" distL="0" distR="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00040" cy="2437130"/>
                    </a:xfrm>
                    <a:prstGeom prst="rect"/>
                    <a:ln/>
                  </pic:spPr>
                </pic:pic>
              </a:graphicData>
            </a:graphic>
          </wp:anchor>
        </w:drawing>
      </w:r>
    </w:p>
    <w:p w:rsidR="00000000" w:rsidDel="00000000" w:rsidP="00000000" w:rsidRDefault="00000000" w:rsidRPr="00000000" w14:paraId="000000A4">
      <w:pPr>
        <w:tabs>
          <w:tab w:val="left" w:pos="720"/>
        </w:tabs>
        <w:rPr/>
      </w:pPr>
      <w:r w:rsidDel="00000000" w:rsidR="00000000" w:rsidRPr="00000000">
        <w:rPr>
          <w:rtl w:val="0"/>
        </w:rPr>
      </w:r>
    </w:p>
    <w:p w:rsidR="00000000" w:rsidDel="00000000" w:rsidP="00000000" w:rsidRDefault="00000000" w:rsidRPr="00000000" w14:paraId="000000A5">
      <w:pPr>
        <w:tabs>
          <w:tab w:val="left" w:pos="720"/>
        </w:tabs>
        <w:rPr/>
      </w:pPr>
      <w:r w:rsidDel="00000000" w:rsidR="00000000" w:rsidRPr="00000000">
        <w:rPr>
          <w:b w:val="1"/>
          <w:rtl w:val="0"/>
        </w:rPr>
        <w:tab/>
      </w:r>
      <w:r w:rsidDel="00000000" w:rsidR="00000000" w:rsidRPr="00000000">
        <w:rPr>
          <w:b w:val="0"/>
          <w:rtl w:val="0"/>
        </w:rPr>
        <w:t xml:space="preserve">A próxima representação é uma amostra da distribuição dos dados analisados das províncias, sendo assim, as </w:t>
      </w:r>
      <w:r w:rsidDel="00000000" w:rsidR="00000000" w:rsidRPr="00000000">
        <w:rPr>
          <w:rtl w:val="0"/>
        </w:rPr>
        <w:t xml:space="preserve">demais </w:t>
      </w:r>
      <w:r w:rsidDel="00000000" w:rsidR="00000000" w:rsidRPr="00000000">
        <w:rPr>
          <w:b w:val="0"/>
          <w:rtl w:val="0"/>
        </w:rPr>
        <w:t xml:space="preserve">cidades marginalizadas dessa representação apresentam pouca </w:t>
      </w:r>
      <w:r w:rsidDel="00000000" w:rsidR="00000000" w:rsidRPr="00000000">
        <w:rPr>
          <w:rtl w:val="0"/>
        </w:rPr>
        <w:t xml:space="preserve">representatividade</w:t>
      </w:r>
      <w:r w:rsidDel="00000000" w:rsidR="00000000" w:rsidRPr="00000000">
        <w:rPr>
          <w:b w:val="0"/>
          <w:rtl w:val="0"/>
        </w:rPr>
        <w:t xml:space="preserve">. E</w:t>
      </w:r>
      <w:r w:rsidDel="00000000" w:rsidR="00000000" w:rsidRPr="00000000">
        <w:rPr>
          <w:rtl w:val="0"/>
        </w:rPr>
        <w:t xml:space="preserve">n</w:t>
      </w:r>
      <w:r w:rsidDel="00000000" w:rsidR="00000000" w:rsidRPr="00000000">
        <w:rPr>
          <w:b w:val="0"/>
          <w:rtl w:val="0"/>
        </w:rPr>
        <w:t xml:space="preserve">quanto se </w:t>
      </w:r>
      <w:r w:rsidDel="00000000" w:rsidR="00000000" w:rsidRPr="00000000">
        <w:rPr>
          <w:rtl w:val="0"/>
        </w:rPr>
        <w:t xml:space="preserve">cogita </w:t>
      </w:r>
      <w:r w:rsidDel="00000000" w:rsidR="00000000" w:rsidRPr="00000000">
        <w:rPr>
          <w:b w:val="0"/>
          <w:rtl w:val="0"/>
        </w:rPr>
        <w:t xml:space="preserve">a questão de remoção desses conjuntos de dados ou agrupação, ainda se espera os primeiros testes do modelo de </w:t>
      </w:r>
      <w:r w:rsidDel="00000000" w:rsidR="00000000" w:rsidRPr="00000000">
        <w:rPr>
          <w:i w:val="1"/>
          <w:rtl w:val="0"/>
        </w:rPr>
        <w:t xml:space="preserve">Machine Learning</w:t>
      </w:r>
      <w:r w:rsidDel="00000000" w:rsidR="00000000" w:rsidRPr="00000000">
        <w:rPr>
          <w:b w:val="0"/>
          <w:rtl w:val="0"/>
        </w:rPr>
        <w:t xml:space="preserve">, visto que podem representar características importantes da distribuição de vendas, assim como uma preocupação de q</w:t>
      </w:r>
      <w:r w:rsidDel="00000000" w:rsidR="00000000" w:rsidRPr="00000000">
        <w:rPr>
          <w:rtl w:val="0"/>
        </w:rPr>
        <w:t xml:space="preserve">ue agrupamentos</w:t>
      </w:r>
      <w:r w:rsidDel="00000000" w:rsidR="00000000" w:rsidRPr="00000000">
        <w:rPr>
          <w:b w:val="0"/>
          <w:rtl w:val="0"/>
        </w:rPr>
        <w:t xml:space="preserve"> consecutivos </w:t>
      </w:r>
      <w:r w:rsidDel="00000000" w:rsidR="00000000" w:rsidRPr="00000000">
        <w:rPr>
          <w:rtl w:val="0"/>
        </w:rPr>
        <w:t xml:space="preserve">causem</w:t>
      </w:r>
      <w:r w:rsidDel="00000000" w:rsidR="00000000" w:rsidRPr="00000000">
        <w:rPr>
          <w:b w:val="0"/>
          <w:rtl w:val="0"/>
        </w:rPr>
        <w:t xml:space="preserve"> </w:t>
      </w:r>
      <w:r w:rsidDel="00000000" w:rsidR="00000000" w:rsidRPr="00000000">
        <w:rPr>
          <w:rtl w:val="0"/>
        </w:rPr>
        <w:t xml:space="preserve">um desvio de viés</w:t>
      </w:r>
      <w:r w:rsidDel="00000000" w:rsidR="00000000" w:rsidRPr="00000000">
        <w:rPr>
          <w:b w:val="0"/>
          <w:rtl w:val="0"/>
        </w:rPr>
        <w:t xml:space="preserve"> que represente a realidade.</w:t>
      </w:r>
      <w:r w:rsidDel="00000000" w:rsidR="00000000" w:rsidRPr="00000000">
        <w:rPr>
          <w:rtl w:val="0"/>
        </w:rPr>
      </w:r>
    </w:p>
    <w:p w:rsidR="00000000" w:rsidDel="00000000" w:rsidP="00000000" w:rsidRDefault="00000000" w:rsidRPr="00000000" w14:paraId="000000A6">
      <w:pPr>
        <w:tabs>
          <w:tab w:val="left" w:pos="720"/>
        </w:tabs>
        <w:rPr/>
      </w:pPr>
      <w:r w:rsidDel="00000000" w:rsidR="00000000" w:rsidRPr="00000000">
        <w:rPr>
          <w:rtl w:val="0"/>
        </w:rPr>
      </w:r>
    </w:p>
    <w:p w:rsidR="00000000" w:rsidDel="00000000" w:rsidP="00000000" w:rsidRDefault="00000000" w:rsidRPr="00000000" w14:paraId="000000A7">
      <w:pPr>
        <w:tabs>
          <w:tab w:val="left" w:pos="720"/>
        </w:tabs>
        <w:jc w:val="center"/>
        <w:rPr/>
      </w:pPr>
      <w:r w:rsidDel="00000000" w:rsidR="00000000" w:rsidRPr="00000000">
        <w:rPr>
          <w:rtl w:val="0"/>
        </w:rPr>
      </w:r>
    </w:p>
    <w:p w:rsidR="00000000" w:rsidDel="00000000" w:rsidP="00000000" w:rsidRDefault="00000000" w:rsidRPr="00000000" w14:paraId="000000A8">
      <w:pPr>
        <w:tabs>
          <w:tab w:val="left" w:pos="720"/>
        </w:tabs>
        <w:jc w:val="center"/>
        <w:rPr/>
      </w:pPr>
      <w:r w:rsidDel="00000000" w:rsidR="00000000" w:rsidRPr="00000000">
        <w:rPr>
          <w:rtl w:val="0"/>
        </w:rPr>
      </w:r>
    </w:p>
    <w:p w:rsidR="00000000" w:rsidDel="00000000" w:rsidP="00000000" w:rsidRDefault="00000000" w:rsidRPr="00000000" w14:paraId="000000A9">
      <w:pPr>
        <w:tabs>
          <w:tab w:val="left" w:pos="720"/>
        </w:tabs>
        <w:jc w:val="center"/>
        <w:rPr/>
      </w:pPr>
      <w:r w:rsidDel="00000000" w:rsidR="00000000" w:rsidRPr="00000000">
        <w:rPr>
          <w:rtl w:val="0"/>
        </w:rPr>
      </w:r>
    </w:p>
    <w:p w:rsidR="00000000" w:rsidDel="00000000" w:rsidP="00000000" w:rsidRDefault="00000000" w:rsidRPr="00000000" w14:paraId="000000AA">
      <w:pPr>
        <w:tabs>
          <w:tab w:val="left" w:pos="720"/>
        </w:tabs>
        <w:jc w:val="center"/>
        <w:rPr/>
      </w:pPr>
      <w:r w:rsidDel="00000000" w:rsidR="00000000" w:rsidRPr="00000000">
        <w:rPr>
          <w:rtl w:val="0"/>
        </w:rPr>
      </w:r>
    </w:p>
    <w:p w:rsidR="00000000" w:rsidDel="00000000" w:rsidP="00000000" w:rsidRDefault="00000000" w:rsidRPr="00000000" w14:paraId="000000AB">
      <w:pPr>
        <w:tabs>
          <w:tab w:val="left" w:pos="720"/>
        </w:tabs>
        <w:jc w:val="center"/>
        <w:rPr/>
      </w:pPr>
      <w:r w:rsidDel="00000000" w:rsidR="00000000" w:rsidRPr="00000000">
        <w:rPr>
          <w:rtl w:val="0"/>
        </w:rPr>
      </w:r>
    </w:p>
    <w:p w:rsidR="00000000" w:rsidDel="00000000" w:rsidP="00000000" w:rsidRDefault="00000000" w:rsidRPr="00000000" w14:paraId="000000AC">
      <w:pPr>
        <w:tabs>
          <w:tab w:val="left" w:pos="720"/>
        </w:tabs>
        <w:jc w:val="center"/>
        <w:rPr/>
      </w:pPr>
      <w:r w:rsidDel="00000000" w:rsidR="00000000" w:rsidRPr="00000000">
        <w:rPr>
          <w:rtl w:val="0"/>
        </w:rPr>
      </w:r>
    </w:p>
    <w:p w:rsidR="00000000" w:rsidDel="00000000" w:rsidP="00000000" w:rsidRDefault="00000000" w:rsidRPr="00000000" w14:paraId="000000AD">
      <w:pPr>
        <w:tabs>
          <w:tab w:val="left" w:pos="720"/>
        </w:tabs>
        <w:jc w:val="center"/>
        <w:rPr/>
      </w:pPr>
      <w:r w:rsidDel="00000000" w:rsidR="00000000" w:rsidRPr="00000000">
        <w:rPr>
          <w:rtl w:val="0"/>
        </w:rPr>
      </w:r>
    </w:p>
    <w:p w:rsidR="00000000" w:rsidDel="00000000" w:rsidP="00000000" w:rsidRDefault="00000000" w:rsidRPr="00000000" w14:paraId="000000AE">
      <w:pPr>
        <w:tabs>
          <w:tab w:val="left" w:pos="720"/>
        </w:tabs>
        <w:jc w:val="center"/>
        <w:rPr/>
      </w:pPr>
      <w:r w:rsidDel="00000000" w:rsidR="00000000" w:rsidRPr="00000000">
        <w:rPr>
          <w:rtl w:val="0"/>
        </w:rPr>
      </w:r>
    </w:p>
    <w:p w:rsidR="00000000" w:rsidDel="00000000" w:rsidP="00000000" w:rsidRDefault="00000000" w:rsidRPr="00000000" w14:paraId="000000AF">
      <w:pPr>
        <w:tabs>
          <w:tab w:val="left" w:pos="720"/>
        </w:tabs>
        <w:jc w:val="center"/>
        <w:rPr/>
      </w:pPr>
      <w:r w:rsidDel="00000000" w:rsidR="00000000" w:rsidRPr="00000000">
        <w:rPr>
          <w:rtl w:val="0"/>
        </w:rPr>
      </w:r>
    </w:p>
    <w:p w:rsidR="00000000" w:rsidDel="00000000" w:rsidP="00000000" w:rsidRDefault="00000000" w:rsidRPr="00000000" w14:paraId="000000B0">
      <w:pPr>
        <w:tabs>
          <w:tab w:val="left" w:pos="720"/>
        </w:tabs>
        <w:jc w:val="center"/>
        <w:rPr/>
      </w:pPr>
      <w:r w:rsidDel="00000000" w:rsidR="00000000" w:rsidRPr="00000000">
        <w:rPr>
          <w:rtl w:val="0"/>
        </w:rPr>
      </w:r>
    </w:p>
    <w:p w:rsidR="00000000" w:rsidDel="00000000" w:rsidP="00000000" w:rsidRDefault="00000000" w:rsidRPr="00000000" w14:paraId="000000B1">
      <w:pPr>
        <w:tabs>
          <w:tab w:val="left" w:pos="720"/>
        </w:tabs>
        <w:jc w:val="center"/>
        <w:rPr/>
      </w:pPr>
      <w:r w:rsidDel="00000000" w:rsidR="00000000" w:rsidRPr="00000000">
        <w:rPr>
          <w:rtl w:val="0"/>
        </w:rPr>
      </w:r>
    </w:p>
    <w:p w:rsidR="00000000" w:rsidDel="00000000" w:rsidP="00000000" w:rsidRDefault="00000000" w:rsidRPr="00000000" w14:paraId="000000B2">
      <w:pPr>
        <w:tabs>
          <w:tab w:val="left" w:pos="720"/>
        </w:tabs>
        <w:jc w:val="center"/>
        <w:rPr/>
      </w:pPr>
      <w:r w:rsidDel="00000000" w:rsidR="00000000" w:rsidRPr="00000000">
        <w:rPr>
          <w:rtl w:val="0"/>
        </w:rPr>
      </w:r>
    </w:p>
    <w:p w:rsidR="00000000" w:rsidDel="00000000" w:rsidP="00000000" w:rsidRDefault="00000000" w:rsidRPr="00000000" w14:paraId="000000B3">
      <w:pPr>
        <w:tabs>
          <w:tab w:val="left" w:pos="720"/>
        </w:tabs>
        <w:jc w:val="center"/>
        <w:rPr/>
      </w:pPr>
      <w:r w:rsidDel="00000000" w:rsidR="00000000" w:rsidRPr="00000000">
        <w:rPr/>
        <w:drawing>
          <wp:inline distB="114300" distT="114300" distL="114300" distR="114300">
            <wp:extent cx="5620838" cy="2752725"/>
            <wp:effectExtent b="0" l="0" r="0" t="0"/>
            <wp:docPr id="3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208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pos="720"/>
        </w:tabs>
        <w:jc w:val="center"/>
        <w:rPr/>
      </w:pPr>
      <w:r w:rsidDel="00000000" w:rsidR="00000000" w:rsidRPr="00000000">
        <w:rPr>
          <w:b w:val="1"/>
          <w:rtl w:val="0"/>
        </w:rPr>
        <w:t xml:space="preserve">Figura 5: Quantificação de Províncias</w:t>
      </w:r>
      <w:r w:rsidDel="00000000" w:rsidR="00000000" w:rsidRPr="00000000">
        <w:rPr>
          <w:rtl w:val="0"/>
        </w:rPr>
      </w:r>
    </w:p>
    <w:p w:rsidR="00000000" w:rsidDel="00000000" w:rsidP="00000000" w:rsidRDefault="00000000" w:rsidRPr="00000000" w14:paraId="000000B5">
      <w:pPr>
        <w:tabs>
          <w:tab w:val="left" w:pos="720"/>
        </w:tabs>
        <w:rPr>
          <w:b w:val="0"/>
        </w:rPr>
      </w:pPr>
      <w:r w:rsidDel="00000000" w:rsidR="00000000" w:rsidRPr="00000000">
        <w:rPr>
          <w:rtl w:val="0"/>
        </w:rPr>
        <w:tab/>
        <w:t xml:space="preserve">Na Figura anterior, é possível observar dados homogeneamente distribuídos nas províncias abaixo de </w:t>
      </w:r>
      <w:r w:rsidDel="00000000" w:rsidR="00000000" w:rsidRPr="00000000">
        <w:rPr>
          <w:i w:val="1"/>
          <w:rtl w:val="0"/>
        </w:rPr>
        <w:t xml:space="preserve">Opolskie </w:t>
      </w:r>
      <w:r w:rsidDel="00000000" w:rsidR="00000000" w:rsidRPr="00000000">
        <w:rPr>
          <w:rtl w:val="0"/>
        </w:rPr>
        <w:t xml:space="preserve">até </w:t>
      </w:r>
      <w:r w:rsidDel="00000000" w:rsidR="00000000" w:rsidRPr="00000000">
        <w:rPr>
          <w:i w:val="1"/>
          <w:rtl w:val="0"/>
        </w:rPr>
        <w:t xml:space="preserve">Mazowieckie. </w:t>
      </w:r>
      <w:r w:rsidDel="00000000" w:rsidR="00000000" w:rsidRPr="00000000">
        <w:rPr>
          <w:rtl w:val="0"/>
        </w:rPr>
        <w:t xml:space="preserve">A respeito de </w:t>
      </w:r>
      <w:r w:rsidDel="00000000" w:rsidR="00000000" w:rsidRPr="00000000">
        <w:rPr>
          <w:i w:val="1"/>
          <w:rtl w:val="0"/>
        </w:rPr>
        <w:t xml:space="preserve">Nordrhein-Westfalen</w:t>
      </w:r>
      <w:r w:rsidDel="00000000" w:rsidR="00000000" w:rsidRPr="00000000">
        <w:rPr>
          <w:rtl w:val="0"/>
        </w:rPr>
        <w:t xml:space="preserve"> a </w:t>
      </w:r>
      <w:r w:rsidDel="00000000" w:rsidR="00000000" w:rsidRPr="00000000">
        <w:rPr>
          <w:i w:val="1"/>
          <w:rtl w:val="0"/>
        </w:rPr>
        <w:t xml:space="preserve">Moravian-Silesian Region</w:t>
      </w:r>
      <w:r w:rsidDel="00000000" w:rsidR="00000000" w:rsidRPr="00000000">
        <w:rPr>
          <w:rtl w:val="0"/>
        </w:rPr>
        <w:t xml:space="preserve">, respectivamente,</w:t>
      </w:r>
      <w:r w:rsidDel="00000000" w:rsidR="00000000" w:rsidRPr="00000000">
        <w:rPr>
          <w:i w:val="1"/>
          <w:rtl w:val="0"/>
        </w:rPr>
        <w:t xml:space="preserve"> </w:t>
      </w:r>
      <w:r w:rsidDel="00000000" w:rsidR="00000000" w:rsidRPr="00000000">
        <w:rPr>
          <w:rtl w:val="0"/>
        </w:rPr>
        <w:t xml:space="preserve">os valores encontrados na distribuição foram 1, 1, 1, 2, 3, 35 indicando uma distorção na distribuição da amostra. A próxima</w:t>
      </w:r>
      <w:r w:rsidDel="00000000" w:rsidR="00000000" w:rsidRPr="00000000">
        <w:rPr>
          <w:b w:val="0"/>
          <w:rtl w:val="0"/>
        </w:rPr>
        <w:t xml:space="preserve"> etapa </w:t>
      </w:r>
      <w:r w:rsidDel="00000000" w:rsidR="00000000" w:rsidRPr="00000000">
        <w:rPr>
          <w:rtl w:val="0"/>
        </w:rPr>
        <w:t xml:space="preserve">de análise</w:t>
      </w:r>
      <w:r w:rsidDel="00000000" w:rsidR="00000000" w:rsidRPr="00000000">
        <w:rPr>
          <w:b w:val="0"/>
          <w:rtl w:val="0"/>
        </w:rPr>
        <w:t xml:space="preserve"> do conjunto de </w:t>
      </w:r>
      <w:r w:rsidDel="00000000" w:rsidR="00000000" w:rsidRPr="00000000">
        <w:rPr>
          <w:rtl w:val="0"/>
        </w:rPr>
        <w:t xml:space="preserve">dados foi realizada</w:t>
      </w:r>
      <w:r w:rsidDel="00000000" w:rsidR="00000000" w:rsidRPr="00000000">
        <w:rPr>
          <w:b w:val="0"/>
          <w:rtl w:val="0"/>
        </w:rPr>
        <w:t xml:space="preserve"> pelo agrupamento de valores contendo preços, </w:t>
      </w:r>
      <w:r w:rsidDel="00000000" w:rsidR="00000000" w:rsidRPr="00000000">
        <w:rPr>
          <w:rtl w:val="0"/>
        </w:rPr>
        <w:t xml:space="preserve"> tornando perceptível</w:t>
      </w:r>
      <w:r w:rsidDel="00000000" w:rsidR="00000000" w:rsidRPr="00000000">
        <w:rPr>
          <w:b w:val="0"/>
          <w:rtl w:val="0"/>
        </w:rPr>
        <w:t xml:space="preserve"> principais faixas</w:t>
      </w:r>
      <w:r w:rsidDel="00000000" w:rsidR="00000000" w:rsidRPr="00000000">
        <w:rPr>
          <w:rtl w:val="0"/>
        </w:rPr>
        <w:t xml:space="preserve">,</w:t>
      </w:r>
      <w:r w:rsidDel="00000000" w:rsidR="00000000" w:rsidRPr="00000000">
        <w:rPr>
          <w:b w:val="0"/>
          <w:rtl w:val="0"/>
        </w:rPr>
        <w:t xml:space="preserve"> representa</w:t>
      </w:r>
      <w:r w:rsidDel="00000000" w:rsidR="00000000" w:rsidRPr="00000000">
        <w:rPr>
          <w:rtl w:val="0"/>
        </w:rPr>
        <w:t xml:space="preserve">do a seguir:</w:t>
      </w:r>
      <w:r w:rsidDel="00000000" w:rsidR="00000000" w:rsidRPr="00000000">
        <w:rPr>
          <w:rtl w:val="0"/>
        </w:rPr>
      </w:r>
    </w:p>
    <w:p w:rsidR="00000000" w:rsidDel="00000000" w:rsidP="00000000" w:rsidRDefault="00000000" w:rsidRPr="00000000" w14:paraId="000000B6">
      <w:pPr>
        <w:tabs>
          <w:tab w:val="left" w:pos="720"/>
        </w:tabs>
        <w:rPr/>
      </w:pPr>
      <w:r w:rsidDel="00000000" w:rsidR="00000000" w:rsidRPr="00000000">
        <w:rPr>
          <w:rtl w:val="0"/>
        </w:rPr>
      </w:r>
    </w:p>
    <w:tbl>
      <w:tblPr>
        <w:tblStyle w:val="Table4"/>
        <w:tblW w:w="8504.0" w:type="dxa"/>
        <w:jc w:val="left"/>
        <w:tblInd w:w="55.0" w:type="pct"/>
        <w:tblLayout w:type="fixed"/>
        <w:tblLook w:val="0000"/>
      </w:tblPr>
      <w:tblGrid>
        <w:gridCol w:w="8504"/>
        <w:tblGridChange w:id="0">
          <w:tblGrid>
            <w:gridCol w:w="8504"/>
          </w:tblGrid>
        </w:tblGridChange>
      </w:tblGrid>
      <w:tr>
        <w:trPr>
          <w:cantSplit w:val="0"/>
          <w:trHeight w:val="1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widowControl w:val="0"/>
              <w:tabs>
                <w:tab w:val="left" w:pos="720"/>
              </w:tabs>
              <w:spacing w:after="0" w:before="120" w:lineRule="auto"/>
              <w:jc w:val="left"/>
              <w:rPr>
                <w:b w:val="0"/>
              </w:rPr>
            </w:pPr>
            <w:r w:rsidDel="00000000" w:rsidR="00000000" w:rsidRPr="00000000">
              <w:rPr>
                <w:b w:val="0"/>
                <w:rtl w:val="0"/>
              </w:rPr>
              <w:t xml:space="preserve">df["price_hist"] = pd.cut(df["price"],</w:t>
            </w:r>
          </w:p>
          <w:p w:rsidR="00000000" w:rsidDel="00000000" w:rsidP="00000000" w:rsidRDefault="00000000" w:rsidRPr="00000000" w14:paraId="000000B8">
            <w:pPr>
              <w:widowControl w:val="0"/>
              <w:tabs>
                <w:tab w:val="left" w:pos="720"/>
              </w:tabs>
              <w:jc w:val="left"/>
              <w:rPr>
                <w:b w:val="0"/>
              </w:rPr>
            </w:pPr>
            <w:r w:rsidDel="00000000" w:rsidR="00000000" w:rsidRPr="00000000">
              <w:rPr>
                <w:b w:val="0"/>
                <w:rtl w:val="0"/>
              </w:rPr>
              <w:t xml:space="preserve">                           bins=[0., 5000, 10000, 25000, 100000, 250000, 500000],</w:t>
            </w:r>
          </w:p>
          <w:p w:rsidR="00000000" w:rsidDel="00000000" w:rsidP="00000000" w:rsidRDefault="00000000" w:rsidRPr="00000000" w14:paraId="000000B9">
            <w:pPr>
              <w:widowControl w:val="0"/>
              <w:tabs>
                <w:tab w:val="left" w:pos="720"/>
              </w:tabs>
              <w:jc w:val="left"/>
              <w:rPr>
                <w:b w:val="0"/>
              </w:rPr>
            </w:pPr>
            <w:r w:rsidDel="00000000" w:rsidR="00000000" w:rsidRPr="00000000">
              <w:rPr>
                <w:b w:val="0"/>
                <w:rtl w:val="0"/>
              </w:rPr>
              <w:t xml:space="preserve">                           labels=[1, 2, 3, 4, 5, 6])</w:t>
            </w:r>
          </w:p>
        </w:tc>
      </w:tr>
    </w:tbl>
    <w:p w:rsidR="00000000" w:rsidDel="00000000" w:rsidP="00000000" w:rsidRDefault="00000000" w:rsidRPr="00000000" w14:paraId="000000BA">
      <w:pPr>
        <w:tabs>
          <w:tab w:val="left" w:pos="720"/>
        </w:tabs>
        <w:jc w:val="center"/>
        <w:rPr>
          <w:b w:val="1"/>
        </w:rPr>
      </w:pPr>
      <w:r w:rsidDel="00000000" w:rsidR="00000000" w:rsidRPr="00000000">
        <w:rPr>
          <w:b w:val="1"/>
          <w:rtl w:val="0"/>
        </w:rPr>
        <w:t xml:space="preserve">Tabela 4: Código do histograma de Valores</w:t>
      </w:r>
    </w:p>
    <w:p w:rsidR="00000000" w:rsidDel="00000000" w:rsidP="00000000" w:rsidRDefault="00000000" w:rsidRPr="00000000" w14:paraId="000000BB">
      <w:pPr>
        <w:tabs>
          <w:tab w:val="left" w:pos="720"/>
        </w:tabs>
        <w:jc w:val="center"/>
        <w:rPr/>
      </w:pPr>
      <w:r w:rsidDel="00000000" w:rsidR="00000000" w:rsidRPr="00000000">
        <w:rPr/>
        <w:drawing>
          <wp:inline distB="114300" distT="114300" distL="114300" distR="114300">
            <wp:extent cx="3200400" cy="2171700"/>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00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720"/>
        </w:tabs>
        <w:jc w:val="center"/>
        <w:rPr/>
      </w:pPr>
      <w:r w:rsidDel="00000000" w:rsidR="00000000" w:rsidRPr="00000000">
        <w:rPr>
          <w:b w:val="1"/>
          <w:rtl w:val="0"/>
        </w:rPr>
        <w:t xml:space="preserve">Figura 6: Histograma de Valores</w:t>
      </w:r>
      <w:r w:rsidDel="00000000" w:rsidR="00000000" w:rsidRPr="00000000">
        <w:rPr>
          <w:rtl w:val="0"/>
        </w:rPr>
      </w:r>
    </w:p>
    <w:p w:rsidR="00000000" w:rsidDel="00000000" w:rsidP="00000000" w:rsidRDefault="00000000" w:rsidRPr="00000000" w14:paraId="000000BD">
      <w:pPr>
        <w:tabs>
          <w:tab w:val="left" w:pos="720"/>
        </w:tabs>
        <w:rPr>
          <w:b w:val="0"/>
        </w:rPr>
      </w:pPr>
      <w:r w:rsidDel="00000000" w:rsidR="00000000" w:rsidRPr="00000000">
        <w:rPr>
          <w:b w:val="1"/>
          <w:rtl w:val="0"/>
        </w:rPr>
        <w:tab/>
      </w:r>
      <w:r w:rsidDel="00000000" w:rsidR="00000000" w:rsidRPr="00000000">
        <w:rPr>
          <w:b w:val="0"/>
          <w:rtl w:val="0"/>
        </w:rPr>
        <w:t xml:space="preserve">Outras análises desta </w:t>
      </w:r>
      <w:r w:rsidDel="00000000" w:rsidR="00000000" w:rsidRPr="00000000">
        <w:rPr>
          <w:rtl w:val="0"/>
        </w:rPr>
        <w:t xml:space="preserve">seção</w:t>
      </w:r>
      <w:r w:rsidDel="00000000" w:rsidR="00000000" w:rsidRPr="00000000">
        <w:rPr>
          <w:b w:val="0"/>
          <w:rtl w:val="0"/>
        </w:rPr>
        <w:t xml:space="preserve"> podem ser encontradas no Apêndice </w:t>
      </w:r>
      <w:r w:rsidDel="00000000" w:rsidR="00000000" w:rsidRPr="00000000">
        <w:rPr>
          <w:rtl w:val="0"/>
        </w:rPr>
        <w:t xml:space="preserve">deste</w:t>
      </w:r>
      <w:r w:rsidDel="00000000" w:rsidR="00000000" w:rsidRPr="00000000">
        <w:rPr>
          <w:b w:val="0"/>
          <w:rtl w:val="0"/>
        </w:rPr>
        <w:t xml:space="preserve"> artigo,</w:t>
      </w:r>
      <w:r w:rsidDel="00000000" w:rsidR="00000000" w:rsidRPr="00000000">
        <w:rPr>
          <w:rtl w:val="0"/>
        </w:rPr>
        <w:t xml:space="preserve"> que contém</w:t>
      </w:r>
      <w:r w:rsidDel="00000000" w:rsidR="00000000" w:rsidRPr="00000000">
        <w:rPr>
          <w:b w:val="0"/>
          <w:rtl w:val="0"/>
        </w:rPr>
        <w:t xml:space="preserve"> todo o conjunto de informações exploradas e o código desenvolvido durante a análise.</w:t>
      </w:r>
    </w:p>
    <w:p w:rsidR="00000000" w:rsidDel="00000000" w:rsidP="00000000" w:rsidRDefault="00000000" w:rsidRPr="00000000" w14:paraId="000000BE">
      <w:pPr>
        <w:tabs>
          <w:tab w:val="left" w:pos="720"/>
        </w:tabs>
        <w:rPr/>
      </w:pPr>
      <w:r w:rsidDel="00000000" w:rsidR="00000000" w:rsidRPr="00000000">
        <w:rPr>
          <w:rtl w:val="0"/>
        </w:rPr>
      </w:r>
    </w:p>
    <w:p w:rsidR="00000000" w:rsidDel="00000000" w:rsidP="00000000" w:rsidRDefault="00000000" w:rsidRPr="00000000" w14:paraId="000000BF">
      <w:pPr>
        <w:tabs>
          <w:tab w:val="left" w:pos="720"/>
        </w:tabs>
        <w:rPr/>
      </w:pPr>
      <w:r w:rsidDel="00000000" w:rsidR="00000000" w:rsidRPr="00000000">
        <w:rPr>
          <w:b w:val="1"/>
          <w:rtl w:val="0"/>
        </w:rPr>
        <w:tab/>
        <w:t xml:space="preserve">2.3 COMPORTAMENTO E PREFERÊNCIA</w:t>
      </w:r>
      <w:r w:rsidDel="00000000" w:rsidR="00000000" w:rsidRPr="00000000">
        <w:rPr>
          <w:rtl w:val="0"/>
        </w:rPr>
      </w:r>
    </w:p>
    <w:p w:rsidR="00000000" w:rsidDel="00000000" w:rsidP="00000000" w:rsidRDefault="00000000" w:rsidRPr="00000000" w14:paraId="000000C0">
      <w:pPr>
        <w:tabs>
          <w:tab w:val="left" w:pos="720"/>
        </w:tabs>
        <w:rPr/>
      </w:pPr>
      <w:r w:rsidDel="00000000" w:rsidR="00000000" w:rsidRPr="00000000">
        <w:rPr>
          <w:b w:val="0"/>
          <w:rtl w:val="0"/>
        </w:rPr>
        <w:tab/>
        <w:t xml:space="preserve">O próximo ponto em questão de observação são os itens mais comuns e menos comuns enumerados </w:t>
      </w:r>
      <w:r w:rsidDel="00000000" w:rsidR="00000000" w:rsidRPr="00000000">
        <w:rPr>
          <w:rtl w:val="0"/>
        </w:rPr>
        <w:t xml:space="preserve">na análise do </w:t>
      </w:r>
      <w:r w:rsidDel="00000000" w:rsidR="00000000" w:rsidRPr="00000000">
        <w:rPr>
          <w:i w:val="1"/>
          <w:rtl w:val="0"/>
        </w:rPr>
        <w:t xml:space="preserve">dataset</w:t>
      </w:r>
      <w:r w:rsidDel="00000000" w:rsidR="00000000" w:rsidRPr="00000000">
        <w:rPr>
          <w:rtl w:val="0"/>
        </w:rPr>
        <w:t xml:space="preserve">.</w:t>
      </w:r>
      <w:r w:rsidDel="00000000" w:rsidR="00000000" w:rsidRPr="00000000">
        <w:rPr>
          <w:b w:val="0"/>
          <w:rtl w:val="0"/>
        </w:rPr>
        <w:t xml:space="preserve"> </w:t>
      </w:r>
      <w:r w:rsidDel="00000000" w:rsidR="00000000" w:rsidRPr="00000000">
        <w:rPr>
          <w:rtl w:val="0"/>
        </w:rPr>
        <w:t xml:space="preserve">O</w:t>
      </w:r>
      <w:r w:rsidDel="00000000" w:rsidR="00000000" w:rsidRPr="00000000">
        <w:rPr>
          <w:b w:val="0"/>
          <w:rtl w:val="0"/>
        </w:rPr>
        <w:t xml:space="preserve">s objetos que compõem esses conjuntos podem ser explicativos se observados e avaliados quanto a questões de possível necessidade de agrupamento, ou </w:t>
      </w:r>
      <w:r w:rsidDel="00000000" w:rsidR="00000000" w:rsidRPr="00000000">
        <w:rPr>
          <w:rtl w:val="0"/>
        </w:rPr>
        <w:t xml:space="preserve">eliminação</w:t>
      </w:r>
      <w:r w:rsidDel="00000000" w:rsidR="00000000" w:rsidRPr="00000000">
        <w:rPr>
          <w:b w:val="0"/>
          <w:rtl w:val="0"/>
        </w:rPr>
        <w:t xml:space="preserve"> se assim decidido, assim como podem </w:t>
      </w:r>
      <w:r w:rsidDel="00000000" w:rsidR="00000000" w:rsidRPr="00000000">
        <w:rPr>
          <w:rtl w:val="0"/>
        </w:rPr>
        <w:t xml:space="preserve">revelar </w:t>
      </w:r>
      <w:r w:rsidDel="00000000" w:rsidR="00000000" w:rsidRPr="00000000">
        <w:rPr>
          <w:b w:val="0"/>
          <w:rtl w:val="0"/>
        </w:rPr>
        <w:t xml:space="preserve">as características e comportamentos</w:t>
      </w:r>
      <w:r w:rsidDel="00000000" w:rsidR="00000000" w:rsidRPr="00000000">
        <w:rPr>
          <w:rtl w:val="0"/>
        </w:rPr>
        <w:t xml:space="preserve">.</w:t>
      </w:r>
    </w:p>
    <w:p w:rsidR="00000000" w:rsidDel="00000000" w:rsidP="00000000" w:rsidRDefault="00000000" w:rsidRPr="00000000" w14:paraId="000000C1">
      <w:pPr>
        <w:tabs>
          <w:tab w:val="left" w:pos="720"/>
        </w:tabs>
        <w:ind w:left="720" w:firstLine="0"/>
        <w:rPr>
          <w:b w:val="0"/>
        </w:rPr>
      </w:pPr>
      <w:r w:rsidDel="00000000" w:rsidR="00000000" w:rsidRPr="00000000">
        <w:rPr>
          <w:rtl w:val="0"/>
        </w:rPr>
      </w:r>
    </w:p>
    <w:p w:rsidR="00000000" w:rsidDel="00000000" w:rsidP="00000000" w:rsidRDefault="00000000" w:rsidRPr="00000000" w14:paraId="000000C2">
      <w:pPr>
        <w:tabs>
          <w:tab w:val="left" w:pos="720"/>
        </w:tabs>
        <w:ind w:left="720" w:firstLine="0"/>
        <w:rPr/>
      </w:pPr>
      <w:r w:rsidDel="00000000" w:rsidR="00000000" w:rsidRPr="00000000">
        <w:rPr>
          <w:b w:val="0"/>
          <w:rtl w:val="0"/>
        </w:rPr>
        <w:t xml:space="preserve">Indicativos de preferência comuns, são, respectivamente:</w:t>
      </w:r>
      <w:r w:rsidDel="00000000" w:rsidR="00000000" w:rsidRPr="00000000">
        <w:rPr>
          <w:rtl w:val="0"/>
        </w:rPr>
      </w:r>
    </w:p>
    <w:p w:rsidR="00000000" w:rsidDel="00000000" w:rsidP="00000000" w:rsidRDefault="00000000" w:rsidRPr="00000000" w14:paraId="000000C3">
      <w:pPr>
        <w:numPr>
          <w:ilvl w:val="0"/>
          <w:numId w:val="1"/>
        </w:numPr>
        <w:tabs>
          <w:tab w:val="left" w:pos="720"/>
        </w:tabs>
        <w:ind w:left="720" w:hanging="360"/>
        <w:rPr/>
      </w:pPr>
      <w:r w:rsidDel="00000000" w:rsidR="00000000" w:rsidRPr="00000000">
        <w:rPr>
          <w:b w:val="0"/>
          <w:rtl w:val="0"/>
        </w:rPr>
        <w:t xml:space="preserve">Marca (</w:t>
      </w:r>
      <w:r w:rsidDel="00000000" w:rsidR="00000000" w:rsidRPr="00000000">
        <w:rPr>
          <w:rtl w:val="0"/>
        </w:rPr>
        <w:t xml:space="preserve">maior preferência</w:t>
      </w:r>
      <w:r w:rsidDel="00000000" w:rsidR="00000000" w:rsidRPr="00000000">
        <w:rPr>
          <w:b w:val="0"/>
          <w:rtl w:val="0"/>
        </w:rPr>
        <w:t xml:space="preserve">):</w:t>
      </w:r>
      <w:r w:rsidDel="00000000" w:rsidR="00000000" w:rsidRPr="00000000">
        <w:rPr>
          <w:rtl w:val="0"/>
        </w:rPr>
        <w:t xml:space="preserve"> </w:t>
      </w:r>
      <w:r w:rsidDel="00000000" w:rsidR="00000000" w:rsidRPr="00000000">
        <w:rPr>
          <w:b w:val="0"/>
          <w:rtl w:val="0"/>
        </w:rPr>
        <w:t xml:space="preserve">[('audi', 12031), ('opel', 11914), ('bmw', 11070), ('volkswagen', 10848), ('ford', 9664)];</w:t>
      </w:r>
      <w:r w:rsidDel="00000000" w:rsidR="00000000" w:rsidRPr="00000000">
        <w:rPr>
          <w:rtl w:val="0"/>
        </w:rPr>
      </w:r>
    </w:p>
    <w:p w:rsidR="00000000" w:rsidDel="00000000" w:rsidP="00000000" w:rsidRDefault="00000000" w:rsidRPr="00000000" w14:paraId="000000C4">
      <w:pPr>
        <w:numPr>
          <w:ilvl w:val="0"/>
          <w:numId w:val="1"/>
        </w:numPr>
        <w:tabs>
          <w:tab w:val="left" w:pos="720"/>
        </w:tabs>
        <w:ind w:left="720" w:hanging="360"/>
        <w:rPr/>
      </w:pPr>
      <w:r w:rsidDel="00000000" w:rsidR="00000000" w:rsidRPr="00000000">
        <w:rPr>
          <w:b w:val="0"/>
          <w:rtl w:val="0"/>
        </w:rPr>
        <w:t xml:space="preserve">Modelo </w:t>
      </w:r>
      <w:r w:rsidDel="00000000" w:rsidR="00000000" w:rsidRPr="00000000">
        <w:rPr>
          <w:rtl w:val="0"/>
        </w:rPr>
        <w:t xml:space="preserve">(maior preferência)</w:t>
      </w:r>
      <w:r w:rsidDel="00000000" w:rsidR="00000000" w:rsidRPr="00000000">
        <w:rPr>
          <w:b w:val="0"/>
          <w:rtl w:val="0"/>
        </w:rPr>
        <w:t xml:space="preserve">:  [('astra', 3331), ('seria-3', 2944), ('a4', 2912), ('golf', 2592), ('a6', 2496)];</w:t>
      </w:r>
      <w:r w:rsidDel="00000000" w:rsidR="00000000" w:rsidRPr="00000000">
        <w:rPr>
          <w:rtl w:val="0"/>
        </w:rPr>
      </w:r>
    </w:p>
    <w:p w:rsidR="00000000" w:rsidDel="00000000" w:rsidP="00000000" w:rsidRDefault="00000000" w:rsidRPr="00000000" w14:paraId="000000C5">
      <w:pPr>
        <w:numPr>
          <w:ilvl w:val="0"/>
          <w:numId w:val="1"/>
        </w:numPr>
        <w:tabs>
          <w:tab w:val="left" w:pos="720"/>
        </w:tabs>
        <w:ind w:left="720" w:hanging="360"/>
        <w:rPr/>
      </w:pPr>
      <w:r w:rsidDel="00000000" w:rsidR="00000000" w:rsidRPr="00000000">
        <w:rPr>
          <w:b w:val="0"/>
          <w:rtl w:val="0"/>
        </w:rPr>
        <w:t xml:space="preserve">Ano </w:t>
      </w:r>
      <w:r w:rsidDel="00000000" w:rsidR="00000000" w:rsidRPr="00000000">
        <w:rPr>
          <w:rtl w:val="0"/>
        </w:rPr>
        <w:t xml:space="preserve">(maior preferência)</w:t>
      </w:r>
      <w:r w:rsidDel="00000000" w:rsidR="00000000" w:rsidRPr="00000000">
        <w:rPr>
          <w:b w:val="0"/>
          <w:rtl w:val="0"/>
        </w:rPr>
        <w:t xml:space="preserve">: [(2021, 10559), (2017, 8909), (2018, 8647), (2016, 7021), (2009, 6828)];</w:t>
      </w:r>
      <w:r w:rsidDel="00000000" w:rsidR="00000000" w:rsidRPr="00000000">
        <w:rPr>
          <w:rtl w:val="0"/>
        </w:rPr>
      </w:r>
    </w:p>
    <w:p w:rsidR="00000000" w:rsidDel="00000000" w:rsidP="00000000" w:rsidRDefault="00000000" w:rsidRPr="00000000" w14:paraId="000000C6">
      <w:pPr>
        <w:numPr>
          <w:ilvl w:val="0"/>
          <w:numId w:val="1"/>
        </w:numPr>
        <w:tabs>
          <w:tab w:val="left" w:pos="720"/>
        </w:tabs>
        <w:ind w:left="720" w:hanging="360"/>
        <w:rPr/>
      </w:pPr>
      <w:r w:rsidDel="00000000" w:rsidR="00000000" w:rsidRPr="00000000">
        <w:rPr>
          <w:b w:val="0"/>
          <w:rtl w:val="0"/>
        </w:rPr>
        <w:t xml:space="preserve">Motor </w:t>
      </w:r>
      <w:r w:rsidDel="00000000" w:rsidR="00000000" w:rsidRPr="00000000">
        <w:rPr>
          <w:rtl w:val="0"/>
        </w:rPr>
        <w:t xml:space="preserve">(maior preferência)</w:t>
      </w:r>
      <w:r w:rsidDel="00000000" w:rsidR="00000000" w:rsidRPr="00000000">
        <w:rPr>
          <w:b w:val="0"/>
          <w:rtl w:val="0"/>
        </w:rPr>
        <w:t xml:space="preserve">: [(1598, 10206), (1968, 8121), (1995, 6545), (1997, 5340), (1998, 4498)];</w:t>
      </w:r>
      <w:r w:rsidDel="00000000" w:rsidR="00000000" w:rsidRPr="00000000">
        <w:rPr>
          <w:rtl w:val="0"/>
        </w:rPr>
      </w:r>
    </w:p>
    <w:p w:rsidR="00000000" w:rsidDel="00000000" w:rsidP="00000000" w:rsidRDefault="00000000" w:rsidRPr="00000000" w14:paraId="000000C7">
      <w:pPr>
        <w:numPr>
          <w:ilvl w:val="0"/>
          <w:numId w:val="1"/>
        </w:numPr>
        <w:tabs>
          <w:tab w:val="left" w:pos="720"/>
        </w:tabs>
        <w:ind w:left="720" w:hanging="360"/>
        <w:rPr/>
      </w:pPr>
      <w:r w:rsidDel="00000000" w:rsidR="00000000" w:rsidRPr="00000000">
        <w:rPr>
          <w:b w:val="0"/>
          <w:rtl w:val="0"/>
        </w:rPr>
        <w:t xml:space="preserve">Combustível </w:t>
      </w:r>
      <w:r w:rsidDel="00000000" w:rsidR="00000000" w:rsidRPr="00000000">
        <w:rPr>
          <w:rtl w:val="0"/>
        </w:rPr>
        <w:t xml:space="preserve">(maior preferência)</w:t>
      </w:r>
      <w:r w:rsidDel="00000000" w:rsidR="00000000" w:rsidRPr="00000000">
        <w:rPr>
          <w:b w:val="0"/>
          <w:rtl w:val="0"/>
        </w:rPr>
        <w:t xml:space="preserve">: [('Gasoline', 61597), ('Diesel', 48476), ('LPG', 4301), ('Hybrid', 2621), ('Electric', 885)];</w:t>
      </w:r>
      <w:r w:rsidDel="00000000" w:rsidR="00000000" w:rsidRPr="00000000">
        <w:rPr>
          <w:rtl w:val="0"/>
        </w:rPr>
      </w:r>
    </w:p>
    <w:p w:rsidR="00000000" w:rsidDel="00000000" w:rsidP="00000000" w:rsidRDefault="00000000" w:rsidRPr="00000000" w14:paraId="000000C8">
      <w:pPr>
        <w:numPr>
          <w:ilvl w:val="0"/>
          <w:numId w:val="1"/>
        </w:numPr>
        <w:tabs>
          <w:tab w:val="left" w:pos="720"/>
        </w:tabs>
        <w:ind w:left="720" w:hanging="360"/>
        <w:rPr/>
      </w:pPr>
      <w:r w:rsidDel="00000000" w:rsidR="00000000" w:rsidRPr="00000000">
        <w:rPr>
          <w:b w:val="0"/>
          <w:rtl w:val="0"/>
        </w:rPr>
        <w:t xml:space="preserve">Cidade </w:t>
      </w:r>
      <w:r w:rsidDel="00000000" w:rsidR="00000000" w:rsidRPr="00000000">
        <w:rPr>
          <w:rtl w:val="0"/>
        </w:rPr>
        <w:t xml:space="preserve">(maior preferência)</w:t>
      </w:r>
      <w:r w:rsidDel="00000000" w:rsidR="00000000" w:rsidRPr="00000000">
        <w:rPr>
          <w:b w:val="0"/>
          <w:rtl w:val="0"/>
        </w:rPr>
        <w:t xml:space="preserve">: [('Warszawa', 7972), ('Łódź', 3341), ('Kraków', 2936), ('Wrocław', 2764), ('Poznań', 2382)];</w:t>
      </w:r>
      <w:r w:rsidDel="00000000" w:rsidR="00000000" w:rsidRPr="00000000">
        <w:rPr>
          <w:rtl w:val="0"/>
        </w:rPr>
      </w:r>
    </w:p>
    <w:p w:rsidR="00000000" w:rsidDel="00000000" w:rsidP="00000000" w:rsidRDefault="00000000" w:rsidRPr="00000000" w14:paraId="000000C9">
      <w:pPr>
        <w:numPr>
          <w:ilvl w:val="0"/>
          <w:numId w:val="1"/>
        </w:numPr>
        <w:tabs>
          <w:tab w:val="left" w:pos="720"/>
        </w:tabs>
        <w:ind w:left="720" w:hanging="360"/>
        <w:rPr/>
      </w:pPr>
      <w:r w:rsidDel="00000000" w:rsidR="00000000" w:rsidRPr="00000000">
        <w:rPr>
          <w:b w:val="0"/>
          <w:rtl w:val="0"/>
        </w:rPr>
        <w:t xml:space="preserve">Estado </w:t>
      </w:r>
      <w:r w:rsidDel="00000000" w:rsidR="00000000" w:rsidRPr="00000000">
        <w:rPr>
          <w:rtl w:val="0"/>
        </w:rPr>
        <w:t xml:space="preserve">(maior preferência)</w:t>
      </w:r>
      <w:r w:rsidDel="00000000" w:rsidR="00000000" w:rsidRPr="00000000">
        <w:rPr>
          <w:b w:val="0"/>
          <w:rtl w:val="0"/>
        </w:rPr>
        <w:t xml:space="preserve">:</w:t>
      </w:r>
      <w:r w:rsidDel="00000000" w:rsidR="00000000" w:rsidRPr="00000000">
        <w:rPr>
          <w:rtl w:val="0"/>
        </w:rPr>
        <w:t xml:space="preserve"> </w:t>
      </w:r>
      <w:r w:rsidDel="00000000" w:rsidR="00000000" w:rsidRPr="00000000">
        <w:rPr>
          <w:b w:val="0"/>
          <w:rtl w:val="0"/>
        </w:rPr>
        <w:t xml:space="preserve">[('Mazowieckie', 22219), ('Śląskie', 16706), ('Wielkopolskie', 14016), ('Małopolskie', 9756), ('Dolnośląskie', 8838)]</w:t>
      </w:r>
      <w:r w:rsidDel="00000000" w:rsidR="00000000" w:rsidRPr="00000000">
        <w:rPr>
          <w:rtl w:val="0"/>
        </w:rPr>
      </w:r>
    </w:p>
    <w:p w:rsidR="00000000" w:rsidDel="00000000" w:rsidP="00000000" w:rsidRDefault="00000000" w:rsidRPr="00000000" w14:paraId="000000CA">
      <w:pPr>
        <w:numPr>
          <w:ilvl w:val="0"/>
          <w:numId w:val="1"/>
        </w:numPr>
        <w:tabs>
          <w:tab w:val="left" w:pos="720"/>
        </w:tabs>
        <w:ind w:left="720" w:hanging="360"/>
        <w:rPr/>
      </w:pPr>
      <w:r w:rsidDel="00000000" w:rsidR="00000000" w:rsidRPr="00000000">
        <w:rPr>
          <w:b w:val="0"/>
          <w:rtl w:val="0"/>
        </w:rPr>
        <w:t xml:space="preserve">Preço$ </w:t>
      </w:r>
      <w:r w:rsidDel="00000000" w:rsidR="00000000" w:rsidRPr="00000000">
        <w:rPr>
          <w:rtl w:val="0"/>
        </w:rPr>
        <w:t xml:space="preserve">(maior preferência)</w:t>
      </w:r>
      <w:r w:rsidDel="00000000" w:rsidR="00000000" w:rsidRPr="00000000">
        <w:rPr>
          <w:b w:val="0"/>
          <w:rtl w:val="0"/>
        </w:rPr>
        <w:t xml:space="preserve">:</w:t>
      </w:r>
      <w:r w:rsidDel="00000000" w:rsidR="00000000" w:rsidRPr="00000000">
        <w:rPr>
          <w:rtl w:val="0"/>
        </w:rPr>
        <w:t xml:space="preserve"> </w:t>
      </w:r>
      <w:r w:rsidDel="00000000" w:rsidR="00000000" w:rsidRPr="00000000">
        <w:rPr>
          <w:b w:val="0"/>
          <w:rtl w:val="0"/>
        </w:rPr>
        <w:t xml:space="preserve">[(19900, 1336), (39900, 1154), (29900, 1139), (18900, 1100), (14900, 1010)].</w:t>
      </w:r>
      <w:r w:rsidDel="00000000" w:rsidR="00000000" w:rsidRPr="00000000">
        <w:rPr>
          <w:rtl w:val="0"/>
        </w:rPr>
      </w:r>
    </w:p>
    <w:p w:rsidR="00000000" w:rsidDel="00000000" w:rsidP="00000000" w:rsidRDefault="00000000" w:rsidRPr="00000000" w14:paraId="000000CB">
      <w:pPr>
        <w:tabs>
          <w:tab w:val="left" w:pos="720"/>
        </w:tabs>
        <w:ind w:left="720" w:firstLine="0"/>
        <w:rPr/>
      </w:pPr>
      <w:r w:rsidDel="00000000" w:rsidR="00000000" w:rsidRPr="00000000">
        <w:rPr>
          <w:rtl w:val="0"/>
        </w:rPr>
      </w:r>
    </w:p>
    <w:p w:rsidR="00000000" w:rsidDel="00000000" w:rsidP="00000000" w:rsidRDefault="00000000" w:rsidRPr="00000000" w14:paraId="000000CC">
      <w:pPr>
        <w:tabs>
          <w:tab w:val="left" w:pos="720"/>
        </w:tabs>
        <w:ind w:left="720" w:firstLine="0"/>
        <w:rPr/>
      </w:pPr>
      <w:r w:rsidDel="00000000" w:rsidR="00000000" w:rsidRPr="00000000">
        <w:rPr>
          <w:b w:val="0"/>
          <w:rtl w:val="0"/>
        </w:rPr>
        <w:t xml:space="preserve">Indicativos de preferência menos comuns, são, respectivamente:</w:t>
      </w:r>
      <w:r w:rsidDel="00000000" w:rsidR="00000000" w:rsidRPr="00000000">
        <w:rPr>
          <w:rtl w:val="0"/>
        </w:rPr>
      </w:r>
    </w:p>
    <w:p w:rsidR="00000000" w:rsidDel="00000000" w:rsidP="00000000" w:rsidRDefault="00000000" w:rsidRPr="00000000" w14:paraId="000000CD">
      <w:pPr>
        <w:numPr>
          <w:ilvl w:val="0"/>
          <w:numId w:val="1"/>
        </w:numPr>
        <w:tabs>
          <w:tab w:val="left" w:pos="720"/>
        </w:tabs>
        <w:ind w:left="720" w:hanging="360"/>
        <w:rPr/>
      </w:pPr>
      <w:r w:rsidDel="00000000" w:rsidR="00000000" w:rsidRPr="00000000">
        <w:rPr>
          <w:b w:val="0"/>
          <w:rtl w:val="0"/>
        </w:rPr>
        <w:t xml:space="preserve">Marca </w:t>
      </w:r>
      <w:r w:rsidDel="00000000" w:rsidR="00000000" w:rsidRPr="00000000">
        <w:rPr>
          <w:rtl w:val="0"/>
        </w:rPr>
        <w:t xml:space="preserve">(menor preferência)</w:t>
      </w:r>
      <w:r w:rsidDel="00000000" w:rsidR="00000000" w:rsidRPr="00000000">
        <w:rPr>
          <w:b w:val="0"/>
          <w:rtl w:val="0"/>
        </w:rPr>
        <w:t xml:space="preserve">: [('chevrolet', 608), ('alfa-romeo', 704), ('mini', 1088), ('mitsubishi', 1120), ('honda', 2176)];</w:t>
      </w:r>
      <w:r w:rsidDel="00000000" w:rsidR="00000000" w:rsidRPr="00000000">
        <w:rPr>
          <w:rtl w:val="0"/>
        </w:rPr>
      </w:r>
    </w:p>
    <w:p w:rsidR="00000000" w:rsidDel="00000000" w:rsidP="00000000" w:rsidRDefault="00000000" w:rsidRPr="00000000" w14:paraId="000000CE">
      <w:pPr>
        <w:numPr>
          <w:ilvl w:val="0"/>
          <w:numId w:val="1"/>
        </w:numPr>
        <w:tabs>
          <w:tab w:val="left" w:pos="720"/>
        </w:tabs>
        <w:ind w:left="720" w:hanging="360"/>
        <w:rPr/>
      </w:pPr>
      <w:r w:rsidDel="00000000" w:rsidR="00000000" w:rsidRPr="00000000">
        <w:rPr>
          <w:b w:val="0"/>
          <w:rtl w:val="0"/>
        </w:rPr>
        <w:t xml:space="preserve">Modelo </w:t>
      </w:r>
      <w:r w:rsidDel="00000000" w:rsidR="00000000" w:rsidRPr="00000000">
        <w:rPr>
          <w:rtl w:val="0"/>
        </w:rPr>
        <w:t xml:space="preserve">(menor preferência)</w:t>
      </w:r>
      <w:r w:rsidDel="00000000" w:rsidR="00000000" w:rsidRPr="00000000">
        <w:rPr>
          <w:b w:val="0"/>
          <w:rtl w:val="0"/>
        </w:rPr>
        <w:t xml:space="preserve">: [('ampera', 10), ('frontera', 18), ('omega', 20), ('karl', 27), ('expert', 32)];</w:t>
      </w:r>
      <w:r w:rsidDel="00000000" w:rsidR="00000000" w:rsidRPr="00000000">
        <w:rPr>
          <w:rtl w:val="0"/>
        </w:rPr>
      </w:r>
    </w:p>
    <w:p w:rsidR="00000000" w:rsidDel="00000000" w:rsidP="00000000" w:rsidRDefault="00000000" w:rsidRPr="00000000" w14:paraId="000000CF">
      <w:pPr>
        <w:numPr>
          <w:ilvl w:val="0"/>
          <w:numId w:val="1"/>
        </w:numPr>
        <w:tabs>
          <w:tab w:val="left" w:pos="720"/>
        </w:tabs>
        <w:ind w:left="720" w:hanging="360"/>
        <w:rPr/>
      </w:pPr>
      <w:r w:rsidDel="00000000" w:rsidR="00000000" w:rsidRPr="00000000">
        <w:rPr>
          <w:b w:val="0"/>
          <w:rtl w:val="0"/>
        </w:rPr>
        <w:t xml:space="preserve">Ano </w:t>
      </w:r>
      <w:r w:rsidDel="00000000" w:rsidR="00000000" w:rsidRPr="00000000">
        <w:rPr>
          <w:rtl w:val="0"/>
        </w:rPr>
        <w:t xml:space="preserve"> (menor preferência)</w:t>
      </w:r>
      <w:r w:rsidDel="00000000" w:rsidR="00000000" w:rsidRPr="00000000">
        <w:rPr>
          <w:b w:val="0"/>
          <w:rtl w:val="0"/>
        </w:rPr>
        <w:t xml:space="preserve">: [(1945, 1), (1974, 1), (1952, 1), (1983, 1), (1978, 2)];</w:t>
      </w:r>
      <w:r w:rsidDel="00000000" w:rsidR="00000000" w:rsidRPr="00000000">
        <w:rPr>
          <w:rtl w:val="0"/>
        </w:rPr>
      </w:r>
    </w:p>
    <w:p w:rsidR="00000000" w:rsidDel="00000000" w:rsidP="00000000" w:rsidRDefault="00000000" w:rsidRPr="00000000" w14:paraId="000000D0">
      <w:pPr>
        <w:numPr>
          <w:ilvl w:val="0"/>
          <w:numId w:val="1"/>
        </w:numPr>
        <w:tabs>
          <w:tab w:val="left" w:pos="720"/>
        </w:tabs>
        <w:ind w:left="720" w:hanging="360"/>
        <w:rPr/>
      </w:pPr>
      <w:r w:rsidDel="00000000" w:rsidR="00000000" w:rsidRPr="00000000">
        <w:rPr>
          <w:b w:val="0"/>
          <w:rtl w:val="0"/>
        </w:rPr>
        <w:t xml:space="preserve">Motor </w:t>
      </w:r>
      <w:r w:rsidDel="00000000" w:rsidR="00000000" w:rsidRPr="00000000">
        <w:rPr>
          <w:rtl w:val="0"/>
        </w:rPr>
        <w:t xml:space="preserve">(menor preferência):</w:t>
      </w:r>
      <w:r w:rsidDel="00000000" w:rsidR="00000000" w:rsidRPr="00000000">
        <w:rPr>
          <w:b w:val="0"/>
          <w:rtl w:val="0"/>
        </w:rPr>
        <w:t xml:space="preserve"> [(2935, 1), (1959, 1), (2319, 1), (2783, 1), (4415, 1)];</w:t>
      </w:r>
      <w:r w:rsidDel="00000000" w:rsidR="00000000" w:rsidRPr="00000000">
        <w:rPr>
          <w:rtl w:val="0"/>
        </w:rPr>
      </w:r>
    </w:p>
    <w:p w:rsidR="00000000" w:rsidDel="00000000" w:rsidP="00000000" w:rsidRDefault="00000000" w:rsidRPr="00000000" w14:paraId="000000D1">
      <w:pPr>
        <w:numPr>
          <w:ilvl w:val="0"/>
          <w:numId w:val="1"/>
        </w:numPr>
        <w:tabs>
          <w:tab w:val="left" w:pos="720"/>
        </w:tabs>
        <w:ind w:left="720" w:hanging="360"/>
        <w:rPr/>
      </w:pPr>
      <w:r w:rsidDel="00000000" w:rsidR="00000000" w:rsidRPr="00000000">
        <w:rPr>
          <w:rtl w:val="0"/>
        </w:rPr>
        <w:t xml:space="preserve">Combustível</w:t>
      </w:r>
      <w:r w:rsidDel="00000000" w:rsidR="00000000" w:rsidRPr="00000000">
        <w:rPr>
          <w:b w:val="0"/>
          <w:rtl w:val="0"/>
        </w:rPr>
        <w:t xml:space="preserve"> </w:t>
      </w:r>
      <w:r w:rsidDel="00000000" w:rsidR="00000000" w:rsidRPr="00000000">
        <w:rPr>
          <w:rtl w:val="0"/>
        </w:rPr>
        <w:t xml:space="preserve">(menor preferência)</w:t>
      </w:r>
      <w:r w:rsidDel="00000000" w:rsidR="00000000" w:rsidRPr="00000000">
        <w:rPr>
          <w:b w:val="0"/>
          <w:rtl w:val="0"/>
        </w:rPr>
        <w:t xml:space="preserve">: [('CNG', 47), ('Electric', 885), ('Hybrid', 2621), ('LPG', 4301), ('Diesel', 48476)];</w:t>
      </w:r>
      <w:r w:rsidDel="00000000" w:rsidR="00000000" w:rsidRPr="00000000">
        <w:rPr>
          <w:rtl w:val="0"/>
        </w:rPr>
      </w:r>
    </w:p>
    <w:p w:rsidR="00000000" w:rsidDel="00000000" w:rsidP="00000000" w:rsidRDefault="00000000" w:rsidRPr="00000000" w14:paraId="000000D2">
      <w:pPr>
        <w:numPr>
          <w:ilvl w:val="0"/>
          <w:numId w:val="1"/>
        </w:numPr>
        <w:tabs>
          <w:tab w:val="left" w:pos="720"/>
        </w:tabs>
        <w:ind w:left="720" w:hanging="360"/>
        <w:rPr/>
      </w:pPr>
      <w:r w:rsidDel="00000000" w:rsidR="00000000" w:rsidRPr="00000000">
        <w:rPr>
          <w:b w:val="0"/>
          <w:rtl w:val="0"/>
        </w:rPr>
        <w:t xml:space="preserve">Cidade </w:t>
      </w:r>
      <w:r w:rsidDel="00000000" w:rsidR="00000000" w:rsidRPr="00000000">
        <w:rPr>
          <w:rtl w:val="0"/>
        </w:rPr>
        <w:t xml:space="preserve">(menor preferência)</w:t>
      </w:r>
      <w:r w:rsidDel="00000000" w:rsidR="00000000" w:rsidRPr="00000000">
        <w:rPr>
          <w:b w:val="0"/>
          <w:rtl w:val="0"/>
        </w:rPr>
        <w:t xml:space="preserve">: [('Bledzew', 1), ('Augustówek', 1), ('Kolonia Gościeńczyce', 1), ('Kamionka Dolna', 1), ('Krężnica Okrągła', 1)];</w:t>
      </w:r>
      <w:r w:rsidDel="00000000" w:rsidR="00000000" w:rsidRPr="00000000">
        <w:rPr>
          <w:rtl w:val="0"/>
        </w:rPr>
      </w:r>
    </w:p>
    <w:p w:rsidR="00000000" w:rsidDel="00000000" w:rsidP="00000000" w:rsidRDefault="00000000" w:rsidRPr="00000000" w14:paraId="000000D3">
      <w:pPr>
        <w:numPr>
          <w:ilvl w:val="0"/>
          <w:numId w:val="1"/>
        </w:numPr>
        <w:tabs>
          <w:tab w:val="left" w:pos="720"/>
        </w:tabs>
        <w:ind w:left="720" w:hanging="360"/>
        <w:rPr/>
      </w:pPr>
      <w:r w:rsidDel="00000000" w:rsidR="00000000" w:rsidRPr="00000000">
        <w:rPr>
          <w:b w:val="0"/>
          <w:rtl w:val="0"/>
        </w:rPr>
        <w:t xml:space="preserve">Estado </w:t>
      </w:r>
      <w:r w:rsidDel="00000000" w:rsidR="00000000" w:rsidRPr="00000000">
        <w:rPr>
          <w:rtl w:val="0"/>
        </w:rPr>
        <w:t xml:space="preserve">(menor preferência)</w:t>
      </w:r>
      <w:r w:rsidDel="00000000" w:rsidR="00000000" w:rsidRPr="00000000">
        <w:rPr>
          <w:b w:val="0"/>
          <w:rtl w:val="0"/>
        </w:rPr>
        <w:t xml:space="preserve">: [('Nordrhein-Westfalen', 1), ('Trenczyn', 1), ('(', 1), ('Niedersachsen', 1), ('Wiedeń', 2)];</w:t>
      </w:r>
      <w:r w:rsidDel="00000000" w:rsidR="00000000" w:rsidRPr="00000000">
        <w:rPr>
          <w:rtl w:val="0"/>
        </w:rPr>
      </w:r>
    </w:p>
    <w:p w:rsidR="00000000" w:rsidDel="00000000" w:rsidP="00000000" w:rsidRDefault="00000000" w:rsidRPr="00000000" w14:paraId="000000D4">
      <w:pPr>
        <w:numPr>
          <w:ilvl w:val="0"/>
          <w:numId w:val="1"/>
        </w:numPr>
        <w:tabs>
          <w:tab w:val="left" w:pos="720"/>
        </w:tabs>
        <w:ind w:left="720" w:hanging="360"/>
        <w:rPr/>
      </w:pPr>
      <w:r w:rsidDel="00000000" w:rsidR="00000000" w:rsidRPr="00000000">
        <w:rPr>
          <w:b w:val="0"/>
          <w:rtl w:val="0"/>
        </w:rPr>
        <w:t xml:space="preserve">Preço$ </w:t>
      </w:r>
      <w:r w:rsidDel="00000000" w:rsidR="00000000" w:rsidRPr="00000000">
        <w:rPr>
          <w:rtl w:val="0"/>
        </w:rPr>
        <w:t xml:space="preserve">(menor preferência)</w:t>
      </w:r>
      <w:r w:rsidDel="00000000" w:rsidR="00000000" w:rsidRPr="00000000">
        <w:rPr>
          <w:b w:val="0"/>
          <w:rtl w:val="0"/>
        </w:rPr>
        <w:t xml:space="preserve">: [(417200, 1), (134558, 1), (328300, 1), (348930, 1), (290934, 1)];</w:t>
      </w:r>
      <w:r w:rsidDel="00000000" w:rsidR="00000000" w:rsidRPr="00000000">
        <w:rPr>
          <w:rtl w:val="0"/>
        </w:rPr>
      </w:r>
    </w:p>
    <w:p w:rsidR="00000000" w:rsidDel="00000000" w:rsidP="00000000" w:rsidRDefault="00000000" w:rsidRPr="00000000" w14:paraId="000000D5">
      <w:pPr>
        <w:tabs>
          <w:tab w:val="left" w:pos="720"/>
        </w:tabs>
        <w:rPr/>
      </w:pPr>
      <w:r w:rsidDel="00000000" w:rsidR="00000000" w:rsidRPr="00000000">
        <w:rPr>
          <w:rtl w:val="0"/>
        </w:rPr>
      </w:r>
    </w:p>
    <w:p w:rsidR="00000000" w:rsidDel="00000000" w:rsidP="00000000" w:rsidRDefault="00000000" w:rsidRPr="00000000" w14:paraId="000000D6">
      <w:pPr>
        <w:tabs>
          <w:tab w:val="left" w:pos="720"/>
        </w:tabs>
        <w:rPr/>
      </w:pPr>
      <w:r w:rsidDel="00000000" w:rsidR="00000000" w:rsidRPr="00000000">
        <w:rPr>
          <w:b w:val="1"/>
          <w:rtl w:val="0"/>
        </w:rPr>
        <w:tab/>
        <w:t xml:space="preserve">2.4 VISUALIZAÇÃO DE OUTLIERS</w:t>
      </w:r>
      <w:r w:rsidDel="00000000" w:rsidR="00000000" w:rsidRPr="00000000">
        <w:rPr>
          <w:rtl w:val="0"/>
        </w:rPr>
      </w:r>
    </w:p>
    <w:p w:rsidR="00000000" w:rsidDel="00000000" w:rsidP="00000000" w:rsidRDefault="00000000" w:rsidRPr="00000000" w14:paraId="000000D7">
      <w:pPr>
        <w:tabs>
          <w:tab w:val="left" w:pos="720"/>
        </w:tabs>
        <w:rPr/>
      </w:pPr>
      <w:r w:rsidDel="00000000" w:rsidR="00000000" w:rsidRPr="00000000">
        <w:rPr>
          <w:b w:val="1"/>
          <w:rtl w:val="0"/>
        </w:rPr>
        <w:tab/>
      </w:r>
      <w:r w:rsidDel="00000000" w:rsidR="00000000" w:rsidRPr="00000000">
        <w:rPr>
          <w:rtl w:val="0"/>
        </w:rPr>
        <w:t xml:space="preserve">C</w:t>
      </w:r>
      <w:r w:rsidDel="00000000" w:rsidR="00000000" w:rsidRPr="00000000">
        <w:rPr>
          <w:b w:val="0"/>
          <w:rtl w:val="0"/>
        </w:rPr>
        <w:t xml:space="preserve">onjuntos de análises sobre </w:t>
      </w:r>
      <w:r w:rsidDel="00000000" w:rsidR="00000000" w:rsidRPr="00000000">
        <w:rPr>
          <w:b w:val="0"/>
          <w:i w:val="1"/>
          <w:rtl w:val="0"/>
        </w:rPr>
        <w:t xml:space="preserve">outliers </w:t>
      </w:r>
      <w:r w:rsidDel="00000000" w:rsidR="00000000" w:rsidRPr="00000000">
        <w:rPr>
          <w:b w:val="0"/>
          <w:rtl w:val="0"/>
        </w:rPr>
        <w:t xml:space="preserve">foram dirigidos durante o desenvolvimento </w:t>
      </w:r>
      <w:r w:rsidDel="00000000" w:rsidR="00000000" w:rsidRPr="00000000">
        <w:rPr>
          <w:rtl w:val="0"/>
        </w:rPr>
        <w:t xml:space="preserve">deste</w:t>
      </w:r>
      <w:r w:rsidDel="00000000" w:rsidR="00000000" w:rsidRPr="00000000">
        <w:rPr>
          <w:b w:val="0"/>
          <w:rtl w:val="0"/>
        </w:rPr>
        <w:t xml:space="preserve"> artigo</w:t>
      </w:r>
      <w:r w:rsidDel="00000000" w:rsidR="00000000" w:rsidRPr="00000000">
        <w:rPr>
          <w:rtl w:val="0"/>
        </w:rPr>
        <w:t xml:space="preserve">.</w:t>
      </w:r>
      <w:r w:rsidDel="00000000" w:rsidR="00000000" w:rsidRPr="00000000">
        <w:rPr>
          <w:b w:val="0"/>
          <w:rtl w:val="0"/>
        </w:rPr>
        <w:t xml:space="preserve"> </w:t>
      </w:r>
      <w:r w:rsidDel="00000000" w:rsidR="00000000" w:rsidRPr="00000000">
        <w:rPr>
          <w:rtl w:val="0"/>
        </w:rPr>
        <w:t xml:space="preserve">O</w:t>
      </w:r>
      <w:r w:rsidDel="00000000" w:rsidR="00000000" w:rsidRPr="00000000">
        <w:rPr>
          <w:b w:val="0"/>
          <w:rtl w:val="0"/>
        </w:rPr>
        <w:t xml:space="preserve">s dados </w:t>
      </w:r>
      <w:r w:rsidDel="00000000" w:rsidR="00000000" w:rsidRPr="00000000">
        <w:rPr>
          <w:rtl w:val="0"/>
        </w:rPr>
        <w:t xml:space="preserve">referentes </w:t>
      </w:r>
      <w:r w:rsidDel="00000000" w:rsidR="00000000" w:rsidRPr="00000000">
        <w:rPr>
          <w:b w:val="0"/>
          <w:rtl w:val="0"/>
        </w:rPr>
        <w:t xml:space="preserve">cruzados respectivamente em relação ao preço de cada item analisado, observando cada conjunto de lados correlacionado aos seus respectivos </w:t>
      </w:r>
      <w:r w:rsidDel="00000000" w:rsidR="00000000" w:rsidRPr="00000000">
        <w:rPr>
          <w:b w:val="0"/>
          <w:i w:val="1"/>
          <w:rtl w:val="0"/>
        </w:rPr>
        <w:t xml:space="preserve">outliers </w:t>
      </w:r>
      <w:r w:rsidDel="00000000" w:rsidR="00000000" w:rsidRPr="00000000">
        <w:rPr>
          <w:b w:val="0"/>
          <w:rtl w:val="0"/>
        </w:rPr>
        <w:t xml:space="preserve">nos preços. </w:t>
      </w:r>
      <w:r w:rsidDel="00000000" w:rsidR="00000000" w:rsidRPr="00000000">
        <w:rPr>
          <w:rtl w:val="0"/>
        </w:rPr>
        <w:t xml:space="preserve">O</w:t>
      </w:r>
      <w:r w:rsidDel="00000000" w:rsidR="00000000" w:rsidRPr="00000000">
        <w:rPr>
          <w:b w:val="0"/>
          <w:rtl w:val="0"/>
        </w:rPr>
        <w:t xml:space="preserve">s pontos observados no experimento, por grau de importância e mape</w:t>
      </w:r>
      <w:r w:rsidDel="00000000" w:rsidR="00000000" w:rsidRPr="00000000">
        <w:rPr>
          <w:rtl w:val="0"/>
        </w:rPr>
        <w:t xml:space="preserve">amento,</w:t>
      </w:r>
      <w:r w:rsidDel="00000000" w:rsidR="00000000" w:rsidRPr="00000000">
        <w:rPr>
          <w:b w:val="0"/>
          <w:rtl w:val="0"/>
        </w:rPr>
        <w:t xml:space="preserve"> são respectivamente os conjuntos de </w:t>
      </w:r>
      <w:r w:rsidDel="00000000" w:rsidR="00000000" w:rsidRPr="00000000">
        <w:rPr>
          <w:b w:val="0"/>
          <w:i w:val="1"/>
          <w:rtl w:val="0"/>
        </w:rPr>
        <w:t xml:space="preserve">outliers </w:t>
      </w:r>
      <w:r w:rsidDel="00000000" w:rsidR="00000000" w:rsidRPr="00000000">
        <w:rPr>
          <w:b w:val="0"/>
          <w:rtl w:val="0"/>
        </w:rPr>
        <w:t xml:space="preserve">do tipo de combustível, quilometragem agrupada e os subconjuntos de </w:t>
      </w:r>
      <w:r w:rsidDel="00000000" w:rsidR="00000000" w:rsidRPr="00000000">
        <w:rPr>
          <w:rtl w:val="0"/>
        </w:rPr>
        <w:t xml:space="preserve">anos</w:t>
      </w:r>
      <w:r w:rsidDel="00000000" w:rsidR="00000000" w:rsidRPr="00000000">
        <w:rPr>
          <w:b w:val="0"/>
          <w:rtl w:val="0"/>
        </w:rPr>
        <w:t xml:space="preserve"> citados no </w:t>
      </w:r>
      <w:r w:rsidDel="00000000" w:rsidR="00000000" w:rsidRPr="00000000">
        <w:rPr>
          <w:rtl w:val="0"/>
        </w:rPr>
        <w:t xml:space="preserve">capítulo</w:t>
      </w:r>
      <w:r w:rsidDel="00000000" w:rsidR="00000000" w:rsidRPr="00000000">
        <w:rPr>
          <w:b w:val="0"/>
          <w:rtl w:val="0"/>
        </w:rPr>
        <w:t xml:space="preserve"> anterior. Esses </w:t>
      </w:r>
      <w:r w:rsidDel="00000000" w:rsidR="00000000" w:rsidRPr="00000000">
        <w:rPr>
          <w:rtl w:val="0"/>
        </w:rPr>
        <w:t xml:space="preserve">fatores</w:t>
      </w:r>
      <w:r w:rsidDel="00000000" w:rsidR="00000000" w:rsidRPr="00000000">
        <w:rPr>
          <w:b w:val="0"/>
          <w:rtl w:val="0"/>
        </w:rPr>
        <w:t xml:space="preserve"> foram decididos como importantes após pesquisa da perspectiva dos consumidores sobre os veículos.</w:t>
      </w:r>
      <w:r w:rsidDel="00000000" w:rsidR="00000000" w:rsidRPr="00000000">
        <w:rPr>
          <w:rtl w:val="0"/>
        </w:rPr>
      </w:r>
    </w:p>
    <w:p w:rsidR="00000000" w:rsidDel="00000000" w:rsidP="00000000" w:rsidRDefault="00000000" w:rsidRPr="00000000" w14:paraId="000000D8">
      <w:pPr>
        <w:tabs>
          <w:tab w:val="left" w:pos="720"/>
        </w:tabs>
        <w:rPr/>
      </w:pPr>
      <w:r w:rsidDel="00000000" w:rsidR="00000000" w:rsidRPr="00000000">
        <w:rPr>
          <w:rtl w:val="0"/>
        </w:rPr>
      </w:r>
    </w:p>
    <w:p w:rsidR="00000000" w:rsidDel="00000000" w:rsidP="00000000" w:rsidRDefault="00000000" w:rsidRPr="00000000" w14:paraId="000000D9">
      <w:pPr>
        <w:tabs>
          <w:tab w:val="left" w:pos="720"/>
        </w:tabs>
        <w:jc w:val="center"/>
        <w:rPr/>
      </w:pPr>
      <w:r w:rsidDel="00000000" w:rsidR="00000000" w:rsidRPr="00000000">
        <w:rPr>
          <w:b w:val="1"/>
          <w:rtl w:val="0"/>
        </w:rPr>
        <w:t xml:space="preserve">Figura 7: Outliers do preço sob conjunto Combustível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399865" cy="2876550"/>
            <wp:effectExtent b="0" l="0" r="0" t="0"/>
            <wp:wrapSquare wrapText="bothSides" distB="0" distT="0" distL="0" distR="0"/>
            <wp:docPr id="3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99865" cy="2876550"/>
                    </a:xfrm>
                    <a:prstGeom prst="rect"/>
                    <a:ln/>
                  </pic:spPr>
                </pic:pic>
              </a:graphicData>
            </a:graphic>
          </wp:anchor>
        </w:drawing>
      </w:r>
    </w:p>
    <w:p w:rsidR="00000000" w:rsidDel="00000000" w:rsidP="00000000" w:rsidRDefault="00000000" w:rsidRPr="00000000" w14:paraId="000000DA">
      <w:pPr>
        <w:tabs>
          <w:tab w:val="left" w:pos="720"/>
        </w:tabs>
        <w:jc w:val="center"/>
        <w:rPr/>
      </w:pPr>
      <w:r w:rsidDel="00000000" w:rsidR="00000000" w:rsidRPr="00000000">
        <w:rPr>
          <w:rtl w:val="0"/>
        </w:rPr>
      </w:r>
    </w:p>
    <w:p w:rsidR="00000000" w:rsidDel="00000000" w:rsidP="00000000" w:rsidRDefault="00000000" w:rsidRPr="00000000" w14:paraId="000000DB">
      <w:pPr>
        <w:tabs>
          <w:tab w:val="left" w:pos="720"/>
        </w:tabs>
        <w:jc w:val="both"/>
        <w:rPr>
          <w:b w:val="0"/>
        </w:rPr>
      </w:pPr>
      <w:r w:rsidDel="00000000" w:rsidR="00000000" w:rsidRPr="00000000">
        <w:rPr>
          <w:b w:val="0"/>
          <w:rtl w:val="0"/>
        </w:rPr>
        <w:tab/>
        <w:t xml:space="preserve">É possível notar conjuntos expressivos de concentração de variações, principalmente entre os conjuntos de veículos ao qual utilizam combustível a Diesel e Gasolina, assim como em veículos elétricos, híbridos, LPG e CNG em menor grau. Nesse ponto, como </w:t>
      </w:r>
      <w:r w:rsidDel="00000000" w:rsidR="00000000" w:rsidRPr="00000000">
        <w:rPr>
          <w:rtl w:val="0"/>
        </w:rPr>
        <w:t xml:space="preserve">nas etapas</w:t>
      </w:r>
      <w:r w:rsidDel="00000000" w:rsidR="00000000" w:rsidRPr="00000000">
        <w:rPr>
          <w:b w:val="0"/>
          <w:rtl w:val="0"/>
        </w:rPr>
        <w:t xml:space="preserve"> </w:t>
      </w:r>
      <w:r w:rsidDel="00000000" w:rsidR="00000000" w:rsidRPr="00000000">
        <w:rPr>
          <w:rtl w:val="0"/>
        </w:rPr>
        <w:t xml:space="preserve">anteriores, optou-se por</w:t>
      </w:r>
      <w:r w:rsidDel="00000000" w:rsidR="00000000" w:rsidRPr="00000000">
        <w:rPr>
          <w:b w:val="0"/>
          <w:rtl w:val="0"/>
        </w:rPr>
        <w:t xml:space="preserve"> observar o comportamento do modelo</w:t>
      </w:r>
      <w:r w:rsidDel="00000000" w:rsidR="00000000" w:rsidRPr="00000000">
        <w:rPr>
          <w:rtl w:val="0"/>
        </w:rPr>
        <w:t xml:space="preserve"> de </w:t>
      </w:r>
      <w:r w:rsidDel="00000000" w:rsidR="00000000" w:rsidRPr="00000000">
        <w:rPr>
          <w:i w:val="1"/>
          <w:rtl w:val="0"/>
        </w:rPr>
        <w:t xml:space="preserve">Machine Learning</w:t>
      </w:r>
      <w:r w:rsidDel="00000000" w:rsidR="00000000" w:rsidRPr="00000000">
        <w:rPr>
          <w:b w:val="0"/>
          <w:rtl w:val="0"/>
        </w:rPr>
        <w:t xml:space="preserve"> antes de tomar quaisquer decisões enquanto, </w:t>
      </w:r>
      <w:r w:rsidDel="00000000" w:rsidR="00000000" w:rsidRPr="00000000">
        <w:rPr>
          <w:rtl w:val="0"/>
        </w:rPr>
        <w:t xml:space="preserve">por outro lado</w:t>
      </w:r>
      <w:r w:rsidDel="00000000" w:rsidR="00000000" w:rsidRPr="00000000">
        <w:rPr>
          <w:b w:val="0"/>
          <w:rtl w:val="0"/>
        </w:rPr>
        <w:t xml:space="preserve">, também criar um “</w:t>
      </w:r>
      <w:r w:rsidDel="00000000" w:rsidR="00000000" w:rsidRPr="00000000">
        <w:rPr>
          <w:b w:val="0"/>
          <w:i w:val="1"/>
          <w:rtl w:val="0"/>
        </w:rPr>
        <w:t xml:space="preserve">data frame”</w:t>
      </w:r>
      <w:r w:rsidDel="00000000" w:rsidR="00000000" w:rsidRPr="00000000">
        <w:rPr>
          <w:b w:val="0"/>
          <w:rtl w:val="0"/>
        </w:rPr>
        <w:t xml:space="preserve"> somente como esses dados dos </w:t>
      </w:r>
      <w:r w:rsidDel="00000000" w:rsidR="00000000" w:rsidRPr="00000000">
        <w:rPr>
          <w:b w:val="0"/>
          <w:i w:val="1"/>
          <w:rtl w:val="0"/>
        </w:rPr>
        <w:t xml:space="preserve">outliers </w:t>
      </w:r>
      <w:r w:rsidDel="00000000" w:rsidR="00000000" w:rsidRPr="00000000">
        <w:rPr>
          <w:b w:val="0"/>
          <w:rtl w:val="0"/>
        </w:rPr>
        <w:t xml:space="preserve">e outro sem eles, a fim de testar comparativamente o comportamento de model</w:t>
      </w:r>
      <w:r w:rsidDel="00000000" w:rsidR="00000000" w:rsidRPr="00000000">
        <w:rPr>
          <w:rtl w:val="0"/>
        </w:rPr>
        <w:t xml:space="preserve">o de </w:t>
      </w:r>
      <w:r w:rsidDel="00000000" w:rsidR="00000000" w:rsidRPr="00000000">
        <w:rPr>
          <w:i w:val="1"/>
          <w:rtl w:val="0"/>
        </w:rPr>
        <w:t xml:space="preserve">Machine Learning</w:t>
      </w:r>
      <w:r w:rsidDel="00000000" w:rsidR="00000000" w:rsidRPr="00000000">
        <w:rPr>
          <w:b w:val="0"/>
          <w:rtl w:val="0"/>
        </w:rPr>
        <w:t xml:space="preserve">.</w:t>
      </w:r>
    </w:p>
    <w:p w:rsidR="00000000" w:rsidDel="00000000" w:rsidP="00000000" w:rsidRDefault="00000000" w:rsidRPr="00000000" w14:paraId="000000DC">
      <w:pPr>
        <w:tabs>
          <w:tab w:val="left" w:pos="720"/>
        </w:tabs>
        <w:jc w:val="both"/>
        <w:rPr/>
      </w:pPr>
      <w:r w:rsidDel="00000000" w:rsidR="00000000" w:rsidRPr="00000000">
        <w:rPr>
          <w:rtl w:val="0"/>
        </w:rPr>
        <w:tab/>
        <w:t xml:space="preserve">O próximo ponto a seguir, é a análise dos </w:t>
      </w:r>
      <w:r w:rsidDel="00000000" w:rsidR="00000000" w:rsidRPr="00000000">
        <w:rPr>
          <w:i w:val="1"/>
          <w:rtl w:val="0"/>
        </w:rPr>
        <w:t xml:space="preserve">outliers </w:t>
      </w:r>
      <w:r w:rsidDel="00000000" w:rsidR="00000000" w:rsidRPr="00000000">
        <w:rPr>
          <w:rtl w:val="0"/>
        </w:rPr>
        <w:t xml:space="preserve">do conjunto de dados da quilometragem cumulativamente através de agrupamento, visto que, nos primeiros experimentos seria inviável visualizar individualmente seus </w:t>
      </w:r>
      <w:r w:rsidDel="00000000" w:rsidR="00000000" w:rsidRPr="00000000">
        <w:rPr>
          <w:i w:val="1"/>
          <w:rtl w:val="0"/>
        </w:rPr>
        <w:t xml:space="preserve">outliers </w:t>
      </w:r>
      <w:r w:rsidDel="00000000" w:rsidR="00000000" w:rsidRPr="00000000">
        <w:rPr>
          <w:rtl w:val="0"/>
        </w:rPr>
        <w:t xml:space="preserve">sem agrupá-los. </w:t>
      </w:r>
    </w:p>
    <w:p w:rsidR="00000000" w:rsidDel="00000000" w:rsidP="00000000" w:rsidRDefault="00000000" w:rsidRPr="00000000" w14:paraId="000000DD">
      <w:pPr>
        <w:tabs>
          <w:tab w:val="left" w:pos="720"/>
        </w:tabs>
        <w:jc w:val="left"/>
        <w:rPr>
          <w:b w:val="0"/>
        </w:rPr>
      </w:pPr>
      <w:r w:rsidDel="00000000" w:rsidR="00000000" w:rsidRPr="00000000">
        <w:rPr>
          <w:rtl w:val="0"/>
        </w:rPr>
      </w:r>
    </w:p>
    <w:tbl>
      <w:tblPr>
        <w:tblStyle w:val="Table5"/>
        <w:tblW w:w="8504.0" w:type="dxa"/>
        <w:jc w:val="left"/>
        <w:tblInd w:w="55.0" w:type="pct"/>
        <w:tblLayout w:type="fixed"/>
        <w:tblLook w:val="0000"/>
      </w:tblPr>
      <w:tblGrid>
        <w:gridCol w:w="8504"/>
        <w:tblGridChange w:id="0">
          <w:tblGrid>
            <w:gridCol w:w="85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widowControl w:val="0"/>
              <w:tabs>
                <w:tab w:val="left" w:pos="720"/>
              </w:tabs>
              <w:spacing w:after="0" w:before="120" w:lineRule="auto"/>
              <w:jc w:val="left"/>
              <w:rPr>
                <w:b w:val="0"/>
              </w:rPr>
            </w:pPr>
            <w:r w:rsidDel="00000000" w:rsidR="00000000" w:rsidRPr="00000000">
              <w:rPr>
                <w:b w:val="0"/>
                <w:rtl w:val="0"/>
              </w:rPr>
              <w:t xml:space="preserve">df["mileage_hist"] = pd.cut(df["mileage"],</w:t>
            </w:r>
          </w:p>
          <w:p w:rsidR="00000000" w:rsidDel="00000000" w:rsidP="00000000" w:rsidRDefault="00000000" w:rsidRPr="00000000" w14:paraId="000000DF">
            <w:pPr>
              <w:widowControl w:val="0"/>
              <w:tabs>
                <w:tab w:val="left" w:pos="720"/>
              </w:tabs>
              <w:jc w:val="left"/>
              <w:rPr>
                <w:b w:val="0"/>
              </w:rPr>
            </w:pPr>
            <w:r w:rsidDel="00000000" w:rsidR="00000000" w:rsidRPr="00000000">
              <w:rPr>
                <w:b w:val="0"/>
                <w:rtl w:val="0"/>
              </w:rPr>
              <w:t xml:space="preserve">                           bins=[0., 25000, 50000, 75000, 100000, 2000000.],</w:t>
            </w:r>
          </w:p>
          <w:p w:rsidR="00000000" w:rsidDel="00000000" w:rsidP="00000000" w:rsidRDefault="00000000" w:rsidRPr="00000000" w14:paraId="000000E0">
            <w:pPr>
              <w:widowControl w:val="0"/>
              <w:tabs>
                <w:tab w:val="left" w:pos="720"/>
              </w:tabs>
              <w:jc w:val="left"/>
              <w:rPr>
                <w:b w:val="0"/>
              </w:rPr>
            </w:pPr>
            <w:r w:rsidDel="00000000" w:rsidR="00000000" w:rsidRPr="00000000">
              <w:rPr>
                <w:b w:val="0"/>
                <w:rtl w:val="0"/>
              </w:rPr>
              <w:t xml:space="preserve">                           labels=[1, 2, 3, 4, 5])</w:t>
            </w:r>
          </w:p>
          <w:p w:rsidR="00000000" w:rsidDel="00000000" w:rsidP="00000000" w:rsidRDefault="00000000" w:rsidRPr="00000000" w14:paraId="000000E1">
            <w:pPr>
              <w:widowControl w:val="0"/>
              <w:tabs>
                <w:tab w:val="left" w:pos="720"/>
              </w:tabs>
              <w:jc w:val="left"/>
              <w:rPr>
                <w:b w:val="0"/>
              </w:rPr>
            </w:pPr>
            <w:r w:rsidDel="00000000" w:rsidR="00000000" w:rsidRPr="00000000">
              <w:rPr>
                <w:b w:val="0"/>
                <w:rtl w:val="0"/>
              </w:rPr>
              <w:t xml:space="preserve">df.boxplot(by = 'mileage_hist', column =['price'], figsize=(60,10), grid = True)</w:t>
            </w:r>
          </w:p>
        </w:tc>
      </w:tr>
    </w:tbl>
    <w:p w:rsidR="00000000" w:rsidDel="00000000" w:rsidP="00000000" w:rsidRDefault="00000000" w:rsidRPr="00000000" w14:paraId="000000E2">
      <w:pPr>
        <w:tabs>
          <w:tab w:val="left" w:pos="720"/>
        </w:tabs>
        <w:jc w:val="center"/>
        <w:rPr/>
      </w:pPr>
      <w:r w:rsidDel="00000000" w:rsidR="00000000" w:rsidRPr="00000000">
        <w:rPr>
          <w:b w:val="1"/>
          <w:rtl w:val="0"/>
        </w:rPr>
        <w:t xml:space="preserve">Tabela 5: Código do histograma geração de outliers</w:t>
      </w:r>
      <w:r w:rsidDel="00000000" w:rsidR="00000000" w:rsidRPr="00000000">
        <w:rPr>
          <w:rtl w:val="0"/>
        </w:rPr>
      </w:r>
    </w:p>
    <w:p w:rsidR="00000000" w:rsidDel="00000000" w:rsidP="00000000" w:rsidRDefault="00000000" w:rsidRPr="00000000" w14:paraId="000000E3">
      <w:pPr>
        <w:tabs>
          <w:tab w:val="left" w:pos="720"/>
        </w:tabs>
        <w:jc w:val="left"/>
        <w:rPr/>
      </w:pPr>
      <w:r w:rsidDel="00000000" w:rsidR="00000000" w:rsidRPr="00000000">
        <w:rPr>
          <w:rtl w:val="0"/>
        </w:rPr>
      </w:r>
    </w:p>
    <w:p w:rsidR="00000000" w:rsidDel="00000000" w:rsidP="00000000" w:rsidRDefault="00000000" w:rsidRPr="00000000" w14:paraId="000000E4">
      <w:pPr>
        <w:tabs>
          <w:tab w:val="left" w:pos="720"/>
        </w:tabs>
        <w:jc w:val="center"/>
        <w:rPr/>
      </w:pPr>
      <w:r w:rsidDel="00000000" w:rsidR="00000000" w:rsidRPr="00000000">
        <w:rPr>
          <w:b w:val="1"/>
          <w:rtl w:val="0"/>
        </w:rPr>
        <w:t xml:space="preserve">Figura 8: Outliers do preço sob conjunto de Quilometragem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487488" cy="2190750"/>
            <wp:effectExtent b="0" l="0" r="0" t="0"/>
            <wp:wrapSquare wrapText="bothSides" distB="0" distT="0" distL="0" distR="0"/>
            <wp:docPr id="2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7488" cy="2190750"/>
                    </a:xfrm>
                    <a:prstGeom prst="rect"/>
                    <a:ln/>
                  </pic:spPr>
                </pic:pic>
              </a:graphicData>
            </a:graphic>
          </wp:anchor>
        </w:drawing>
      </w:r>
    </w:p>
    <w:p w:rsidR="00000000" w:rsidDel="00000000" w:rsidP="00000000" w:rsidRDefault="00000000" w:rsidRPr="00000000" w14:paraId="000000E5">
      <w:pPr>
        <w:tabs>
          <w:tab w:val="left" w:pos="720"/>
        </w:tabs>
        <w:rPr/>
      </w:pPr>
      <w:r w:rsidDel="00000000" w:rsidR="00000000" w:rsidRPr="00000000">
        <w:rPr>
          <w:rtl w:val="0"/>
        </w:rPr>
      </w:r>
    </w:p>
    <w:p w:rsidR="00000000" w:rsidDel="00000000" w:rsidP="00000000" w:rsidRDefault="00000000" w:rsidRPr="00000000" w14:paraId="000000E6">
      <w:pPr>
        <w:tabs>
          <w:tab w:val="left" w:pos="720"/>
        </w:tabs>
        <w:rPr/>
      </w:pPr>
      <w:r w:rsidDel="00000000" w:rsidR="00000000" w:rsidRPr="00000000">
        <w:rPr>
          <w:b w:val="1"/>
          <w:rtl w:val="0"/>
        </w:rPr>
        <w:tab/>
      </w:r>
      <w:r w:rsidDel="00000000" w:rsidR="00000000" w:rsidRPr="00000000">
        <w:rPr>
          <w:rtl w:val="0"/>
        </w:rPr>
        <w:t xml:space="preserve">Por meio do agrupamento de faixas de quilometragem, é possível a comparação de cinco conjuntos com preços estabelecidos de veículos, assim, demonstrada-se a variação dos </w:t>
      </w:r>
      <w:r w:rsidDel="00000000" w:rsidR="00000000" w:rsidRPr="00000000">
        <w:rPr>
          <w:i w:val="1"/>
          <w:rtl w:val="0"/>
        </w:rPr>
        <w:t xml:space="preserve">outliers </w:t>
      </w:r>
      <w:r w:rsidDel="00000000" w:rsidR="00000000" w:rsidRPr="00000000">
        <w:rPr>
          <w:rtl w:val="0"/>
        </w:rPr>
        <w:t xml:space="preserve">de cada uma dessas categorias. Nota-se que existem variações extremas em cada agrupamento.</w:t>
      </w:r>
    </w:p>
    <w:p w:rsidR="00000000" w:rsidDel="00000000" w:rsidP="00000000" w:rsidRDefault="00000000" w:rsidRPr="00000000" w14:paraId="000000E7">
      <w:pPr>
        <w:tabs>
          <w:tab w:val="left" w:pos="720"/>
        </w:tabs>
        <w:rPr>
          <w:b w:val="0"/>
        </w:rPr>
      </w:pPr>
      <w:r w:rsidDel="00000000" w:rsidR="00000000" w:rsidRPr="00000000">
        <w:rPr>
          <w:b w:val="1"/>
          <w:rtl w:val="0"/>
        </w:rPr>
        <w:tab/>
      </w:r>
      <w:r w:rsidDel="00000000" w:rsidR="00000000" w:rsidRPr="00000000">
        <w:rPr>
          <w:b w:val="0"/>
          <w:rtl w:val="0"/>
        </w:rPr>
        <w:t xml:space="preserve">Demonstrativamente, é segmentado um conjunto da amostra de dados para explicar a observação da relação dos </w:t>
      </w:r>
      <w:r w:rsidDel="00000000" w:rsidR="00000000" w:rsidRPr="00000000">
        <w:rPr>
          <w:b w:val="0"/>
          <w:i w:val="1"/>
          <w:rtl w:val="0"/>
        </w:rPr>
        <w:t xml:space="preserve">outliers</w:t>
      </w:r>
      <w:r w:rsidDel="00000000" w:rsidR="00000000" w:rsidRPr="00000000">
        <w:rPr>
          <w:b w:val="0"/>
          <w:rtl w:val="0"/>
        </w:rPr>
        <w:t xml:space="preserve"> e ano. Consta no </w:t>
      </w:r>
      <w:r w:rsidDel="00000000" w:rsidR="00000000" w:rsidRPr="00000000">
        <w:rPr>
          <w:b w:val="0"/>
          <w:i w:val="1"/>
          <w:rtl w:val="0"/>
        </w:rPr>
        <w:t xml:space="preserve">dataset </w:t>
      </w:r>
      <w:r w:rsidDel="00000000" w:rsidR="00000000" w:rsidRPr="00000000">
        <w:rPr>
          <w:b w:val="0"/>
          <w:rtl w:val="0"/>
        </w:rPr>
        <w:t xml:space="preserve">extraído a informação </w:t>
      </w:r>
      <w:r w:rsidDel="00000000" w:rsidR="00000000" w:rsidRPr="00000000">
        <w:rPr>
          <w:rtl w:val="0"/>
        </w:rPr>
        <w:t xml:space="preserve">que tal</w:t>
      </w:r>
      <w:r w:rsidDel="00000000" w:rsidR="00000000" w:rsidRPr="00000000">
        <w:rPr>
          <w:b w:val="0"/>
          <w:rtl w:val="0"/>
        </w:rPr>
        <w:t xml:space="preserve"> campo representa o ano de fabricação do veículo, sendo assim, é possível notar que, ao longo do tempo, existem crescentes conjuntos de </w:t>
      </w:r>
      <w:r w:rsidDel="00000000" w:rsidR="00000000" w:rsidRPr="00000000">
        <w:rPr>
          <w:b w:val="0"/>
          <w:i w:val="1"/>
          <w:rtl w:val="0"/>
        </w:rPr>
        <w:t xml:space="preserve">outliers </w:t>
      </w:r>
      <w:r w:rsidDel="00000000" w:rsidR="00000000" w:rsidRPr="00000000">
        <w:rPr>
          <w:b w:val="0"/>
          <w:rtl w:val="0"/>
        </w:rPr>
        <w:t xml:space="preserve">em relação aos veículos, esse fator pode ser explicado principalmente pelas novas formas de combustível, valores e marcas com grandes distorções de preços, porém seriam necessárias mais análises para conclusões.</w:t>
      </w:r>
    </w:p>
    <w:p w:rsidR="00000000" w:rsidDel="00000000" w:rsidP="00000000" w:rsidRDefault="00000000" w:rsidRPr="00000000" w14:paraId="000000E8">
      <w:pPr>
        <w:tabs>
          <w:tab w:val="left" w:pos="720"/>
        </w:tabs>
        <w:rPr/>
      </w:pPr>
      <w:r w:rsidDel="00000000" w:rsidR="00000000" w:rsidRPr="00000000">
        <w:rPr>
          <w:rtl w:val="0"/>
        </w:rPr>
      </w:r>
    </w:p>
    <w:p w:rsidR="00000000" w:rsidDel="00000000" w:rsidP="00000000" w:rsidRDefault="00000000" w:rsidRPr="00000000" w14:paraId="000000E9">
      <w:pPr>
        <w:tabs>
          <w:tab w:val="left" w:pos="720"/>
        </w:tabs>
        <w:rPr/>
      </w:pPr>
      <w:r w:rsidDel="00000000" w:rsidR="00000000" w:rsidRPr="00000000">
        <w:rPr>
          <w:rtl w:val="0"/>
        </w:rPr>
      </w:r>
    </w:p>
    <w:p w:rsidR="00000000" w:rsidDel="00000000" w:rsidP="00000000" w:rsidRDefault="00000000" w:rsidRPr="00000000" w14:paraId="000000EA">
      <w:pPr>
        <w:tabs>
          <w:tab w:val="left" w:pos="720"/>
        </w:tabs>
        <w:rPr/>
      </w:pPr>
      <w:r w:rsidDel="00000000" w:rsidR="00000000" w:rsidRPr="00000000">
        <w:rPr>
          <w:rtl w:val="0"/>
        </w:rPr>
      </w:r>
    </w:p>
    <w:p w:rsidR="00000000" w:rsidDel="00000000" w:rsidP="00000000" w:rsidRDefault="00000000" w:rsidRPr="00000000" w14:paraId="000000EB">
      <w:pPr>
        <w:tabs>
          <w:tab w:val="left" w:pos="720"/>
        </w:tabs>
        <w:rPr/>
      </w:pPr>
      <w:r w:rsidDel="00000000" w:rsidR="00000000" w:rsidRPr="00000000">
        <w:rPr>
          <w:rtl w:val="0"/>
        </w:rPr>
      </w:r>
    </w:p>
    <w:p w:rsidR="00000000" w:rsidDel="00000000" w:rsidP="00000000" w:rsidRDefault="00000000" w:rsidRPr="00000000" w14:paraId="000000EC">
      <w:pPr>
        <w:tabs>
          <w:tab w:val="left" w:pos="720"/>
        </w:tabs>
        <w:rPr/>
      </w:pPr>
      <w:r w:rsidDel="00000000" w:rsidR="00000000" w:rsidRPr="00000000">
        <w:rPr>
          <w:rtl w:val="0"/>
        </w:rPr>
      </w:r>
    </w:p>
    <w:p w:rsidR="00000000" w:rsidDel="00000000" w:rsidP="00000000" w:rsidRDefault="00000000" w:rsidRPr="00000000" w14:paraId="000000ED">
      <w:pPr>
        <w:tabs>
          <w:tab w:val="left" w:pos="720"/>
        </w:tabs>
        <w:rPr/>
      </w:pPr>
      <w:r w:rsidDel="00000000" w:rsidR="00000000" w:rsidRPr="00000000">
        <w:rPr>
          <w:rtl w:val="0"/>
        </w:rPr>
      </w:r>
    </w:p>
    <w:p w:rsidR="00000000" w:rsidDel="00000000" w:rsidP="00000000" w:rsidRDefault="00000000" w:rsidRPr="00000000" w14:paraId="000000EE">
      <w:pPr>
        <w:tabs>
          <w:tab w:val="left" w:pos="720"/>
        </w:tabs>
        <w:rPr/>
      </w:pPr>
      <w:r w:rsidDel="00000000" w:rsidR="00000000" w:rsidRPr="00000000">
        <w:rPr>
          <w:rtl w:val="0"/>
        </w:rPr>
      </w:r>
    </w:p>
    <w:p w:rsidR="00000000" w:rsidDel="00000000" w:rsidP="00000000" w:rsidRDefault="00000000" w:rsidRPr="00000000" w14:paraId="000000EF">
      <w:pPr>
        <w:tabs>
          <w:tab w:val="left" w:pos="720"/>
        </w:tabs>
        <w:rPr/>
      </w:pPr>
      <w:r w:rsidDel="00000000" w:rsidR="00000000" w:rsidRPr="00000000">
        <w:rPr>
          <w:rtl w:val="0"/>
        </w:rPr>
      </w:r>
    </w:p>
    <w:p w:rsidR="00000000" w:rsidDel="00000000" w:rsidP="00000000" w:rsidRDefault="00000000" w:rsidRPr="00000000" w14:paraId="000000F0">
      <w:pPr>
        <w:tabs>
          <w:tab w:val="left" w:pos="720"/>
        </w:tabs>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F1">
      <w:pPr>
        <w:tabs>
          <w:tab w:val="left" w:pos="720"/>
        </w:tabs>
        <w:rPr/>
      </w:pPr>
      <w:r w:rsidDel="00000000" w:rsidR="00000000" w:rsidRPr="00000000">
        <w:rPr>
          <w:rtl w:val="0"/>
        </w:rPr>
      </w:r>
    </w:p>
    <w:p w:rsidR="00000000" w:rsidDel="00000000" w:rsidP="00000000" w:rsidRDefault="00000000" w:rsidRPr="00000000" w14:paraId="000000F2">
      <w:pPr>
        <w:tabs>
          <w:tab w:val="left" w:pos="720"/>
        </w:tabs>
        <w:rPr/>
      </w:pPr>
      <w:r w:rsidDel="00000000" w:rsidR="00000000" w:rsidRPr="00000000">
        <w:rPr>
          <w:rtl w:val="0"/>
        </w:rPr>
      </w:r>
    </w:p>
    <w:p w:rsidR="00000000" w:rsidDel="00000000" w:rsidP="00000000" w:rsidRDefault="00000000" w:rsidRPr="00000000" w14:paraId="000000F3">
      <w:pPr>
        <w:tabs>
          <w:tab w:val="left" w:pos="720"/>
        </w:tabs>
        <w:rPr/>
      </w:pPr>
      <w:r w:rsidDel="00000000" w:rsidR="00000000" w:rsidRPr="00000000">
        <w:rPr>
          <w:rtl w:val="0"/>
        </w:rPr>
      </w:r>
    </w:p>
    <w:p w:rsidR="00000000" w:rsidDel="00000000" w:rsidP="00000000" w:rsidRDefault="00000000" w:rsidRPr="00000000" w14:paraId="000000F4">
      <w:pPr>
        <w:tabs>
          <w:tab w:val="left" w:pos="720"/>
        </w:tabs>
        <w:rPr/>
      </w:pPr>
      <w:r w:rsidDel="00000000" w:rsidR="00000000" w:rsidRPr="00000000">
        <w:rPr>
          <w:rtl w:val="0"/>
        </w:rPr>
      </w:r>
    </w:p>
    <w:p w:rsidR="00000000" w:rsidDel="00000000" w:rsidP="00000000" w:rsidRDefault="00000000" w:rsidRPr="00000000" w14:paraId="000000F5">
      <w:pPr>
        <w:tabs>
          <w:tab w:val="left" w:pos="720"/>
        </w:tabs>
        <w:rPr/>
      </w:pPr>
      <w:r w:rsidDel="00000000" w:rsidR="00000000" w:rsidRPr="00000000">
        <w:rPr>
          <w:rtl w:val="0"/>
        </w:rPr>
      </w:r>
    </w:p>
    <w:p w:rsidR="00000000" w:rsidDel="00000000" w:rsidP="00000000" w:rsidRDefault="00000000" w:rsidRPr="00000000" w14:paraId="000000F6">
      <w:pPr>
        <w:tabs>
          <w:tab w:val="left" w:pos="720"/>
        </w:tabs>
        <w:rPr/>
      </w:pPr>
      <w:r w:rsidDel="00000000" w:rsidR="00000000" w:rsidRPr="00000000">
        <w:rPr/>
        <w:drawing>
          <wp:anchor allowOverlap="1" behindDoc="0" distB="0" distT="0" distL="0" distR="0" hidden="0" layoutInCell="1" locked="0" relativeHeight="0" simplePos="0">
            <wp:simplePos x="0" y="0"/>
            <wp:positionH relativeFrom="page">
              <wp:posOffset>1722532</wp:posOffset>
            </wp:positionH>
            <wp:positionV relativeFrom="page">
              <wp:posOffset>917575</wp:posOffset>
            </wp:positionV>
            <wp:extent cx="4115435" cy="4963160"/>
            <wp:effectExtent b="0" l="0" r="0" t="0"/>
            <wp:wrapSquare wrapText="bothSides" distB="0" distT="0" distL="0" distR="0"/>
            <wp:docPr id="3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115435" cy="4963160"/>
                    </a:xfrm>
                    <a:prstGeom prst="rect"/>
                    <a:ln/>
                  </pic:spPr>
                </pic:pic>
              </a:graphicData>
            </a:graphic>
          </wp:anchor>
        </w:drawing>
      </w:r>
      <w:r w:rsidDel="00000000" w:rsidR="00000000" w:rsidRPr="00000000">
        <w:rPr>
          <w:rtl w:val="0"/>
        </w:rPr>
      </w:r>
    </w:p>
    <w:p w:rsidR="00000000" w:rsidDel="00000000" w:rsidP="00000000" w:rsidRDefault="00000000" w:rsidRPr="00000000" w14:paraId="000000F7">
      <w:pPr>
        <w:tabs>
          <w:tab w:val="left" w:pos="720"/>
        </w:tabs>
        <w:rPr/>
      </w:pPr>
      <w:r w:rsidDel="00000000" w:rsidR="00000000" w:rsidRPr="00000000">
        <w:rPr>
          <w:rtl w:val="0"/>
        </w:rPr>
      </w:r>
    </w:p>
    <w:p w:rsidR="00000000" w:rsidDel="00000000" w:rsidP="00000000" w:rsidRDefault="00000000" w:rsidRPr="00000000" w14:paraId="000000F8">
      <w:pPr>
        <w:tabs>
          <w:tab w:val="left" w:pos="720"/>
        </w:tabs>
        <w:rPr/>
      </w:pPr>
      <w:r w:rsidDel="00000000" w:rsidR="00000000" w:rsidRPr="00000000">
        <w:rPr>
          <w:rtl w:val="0"/>
        </w:rPr>
      </w:r>
    </w:p>
    <w:p w:rsidR="00000000" w:rsidDel="00000000" w:rsidP="00000000" w:rsidRDefault="00000000" w:rsidRPr="00000000" w14:paraId="000000F9">
      <w:pPr>
        <w:tabs>
          <w:tab w:val="left" w:pos="720"/>
        </w:tabs>
        <w:rPr/>
      </w:pPr>
      <w:r w:rsidDel="00000000" w:rsidR="00000000" w:rsidRPr="00000000">
        <w:rPr>
          <w:rtl w:val="0"/>
        </w:rPr>
      </w:r>
    </w:p>
    <w:p w:rsidR="00000000" w:rsidDel="00000000" w:rsidP="00000000" w:rsidRDefault="00000000" w:rsidRPr="00000000" w14:paraId="000000FA">
      <w:pPr>
        <w:tabs>
          <w:tab w:val="left" w:pos="720"/>
        </w:tabs>
        <w:rPr/>
      </w:pPr>
      <w:r w:rsidDel="00000000" w:rsidR="00000000" w:rsidRPr="00000000">
        <w:rPr>
          <w:rtl w:val="0"/>
        </w:rPr>
      </w:r>
    </w:p>
    <w:p w:rsidR="00000000" w:rsidDel="00000000" w:rsidP="00000000" w:rsidRDefault="00000000" w:rsidRPr="00000000" w14:paraId="000000FB">
      <w:pPr>
        <w:tabs>
          <w:tab w:val="left" w:pos="720"/>
        </w:tabs>
        <w:rPr/>
      </w:pPr>
      <w:r w:rsidDel="00000000" w:rsidR="00000000" w:rsidRPr="00000000">
        <w:rPr>
          <w:rtl w:val="0"/>
        </w:rPr>
      </w:r>
    </w:p>
    <w:p w:rsidR="00000000" w:rsidDel="00000000" w:rsidP="00000000" w:rsidRDefault="00000000" w:rsidRPr="00000000" w14:paraId="000000FC">
      <w:pPr>
        <w:tabs>
          <w:tab w:val="left" w:pos="720"/>
        </w:tabs>
        <w:rPr/>
      </w:pPr>
      <w:r w:rsidDel="00000000" w:rsidR="00000000" w:rsidRPr="00000000">
        <w:rPr>
          <w:rtl w:val="0"/>
        </w:rPr>
      </w:r>
    </w:p>
    <w:p w:rsidR="00000000" w:rsidDel="00000000" w:rsidP="00000000" w:rsidRDefault="00000000" w:rsidRPr="00000000" w14:paraId="000000FD">
      <w:pPr>
        <w:tabs>
          <w:tab w:val="left" w:pos="720"/>
        </w:tabs>
        <w:jc w:val="center"/>
        <w:rPr/>
      </w:pPr>
      <w:r w:rsidDel="00000000" w:rsidR="00000000" w:rsidRPr="00000000">
        <w:rPr>
          <w:b w:val="1"/>
          <w:rtl w:val="0"/>
        </w:rPr>
        <w:t xml:space="preserve">Figura 8: Outliers do Preço sob Ano de Fabricação</w:t>
      </w:r>
      <w:r w:rsidDel="00000000" w:rsidR="00000000" w:rsidRPr="00000000">
        <w:rPr>
          <w:rtl w:val="0"/>
        </w:rPr>
      </w:r>
    </w:p>
    <w:p w:rsidR="00000000" w:rsidDel="00000000" w:rsidP="00000000" w:rsidRDefault="00000000" w:rsidRPr="00000000" w14:paraId="000000FE">
      <w:pPr>
        <w:tabs>
          <w:tab w:val="left" w:pos="720"/>
        </w:tabs>
        <w:rPr/>
      </w:pPr>
      <w:r w:rsidDel="00000000" w:rsidR="00000000" w:rsidRPr="00000000">
        <w:rPr>
          <w:rtl w:val="0"/>
        </w:rPr>
      </w:r>
    </w:p>
    <w:p w:rsidR="00000000" w:rsidDel="00000000" w:rsidP="00000000" w:rsidRDefault="00000000" w:rsidRPr="00000000" w14:paraId="000000FF">
      <w:pPr>
        <w:tabs>
          <w:tab w:val="left" w:pos="720"/>
        </w:tabs>
        <w:rPr/>
      </w:pPr>
      <w:r w:rsidDel="00000000" w:rsidR="00000000" w:rsidRPr="00000000">
        <w:rPr>
          <w:b w:val="1"/>
          <w:rtl w:val="0"/>
        </w:rPr>
        <w:tab/>
      </w:r>
      <w:r w:rsidDel="00000000" w:rsidR="00000000" w:rsidRPr="00000000">
        <w:rPr>
          <w:b w:val="0"/>
          <w:rtl w:val="0"/>
        </w:rPr>
        <w:t xml:space="preserve">Na </w:t>
      </w:r>
      <w:r w:rsidDel="00000000" w:rsidR="00000000" w:rsidRPr="00000000">
        <w:rPr>
          <w:rtl w:val="0"/>
        </w:rPr>
        <w:t xml:space="preserve">seção</w:t>
      </w:r>
      <w:r w:rsidDel="00000000" w:rsidR="00000000" w:rsidRPr="00000000">
        <w:rPr>
          <w:b w:val="0"/>
          <w:rtl w:val="0"/>
        </w:rPr>
        <w:t xml:space="preserve"> de apêndice, podem ser encontradas maiores análises sobre os conjuntos de </w:t>
      </w:r>
      <w:r w:rsidDel="00000000" w:rsidR="00000000" w:rsidRPr="00000000">
        <w:rPr>
          <w:b w:val="0"/>
          <w:i w:val="1"/>
          <w:rtl w:val="0"/>
        </w:rPr>
        <w:t xml:space="preserve">outliers </w:t>
      </w:r>
      <w:r w:rsidDel="00000000" w:rsidR="00000000" w:rsidRPr="00000000">
        <w:rPr>
          <w:rtl w:val="0"/>
        </w:rPr>
        <w:t xml:space="preserve">observados, assim como outras perspectivas de análise.</w:t>
      </w:r>
      <w:r w:rsidDel="00000000" w:rsidR="00000000" w:rsidRPr="00000000">
        <w:rPr>
          <w:b w:val="0"/>
          <w:rtl w:val="0"/>
        </w:rPr>
        <w:t xml:space="preserve"> </w:t>
      </w:r>
      <w:r w:rsidDel="00000000" w:rsidR="00000000" w:rsidRPr="00000000">
        <w:rPr>
          <w:rtl w:val="0"/>
        </w:rPr>
        <w:t xml:space="preserve">Através</w:t>
      </w:r>
      <w:r w:rsidDel="00000000" w:rsidR="00000000" w:rsidRPr="00000000">
        <w:rPr>
          <w:b w:val="0"/>
          <w:rtl w:val="0"/>
        </w:rPr>
        <w:t xml:space="preserve"> d</w:t>
      </w:r>
      <w:r w:rsidDel="00000000" w:rsidR="00000000" w:rsidRPr="00000000">
        <w:rPr>
          <w:rtl w:val="0"/>
        </w:rPr>
        <w:t xml:space="preserve">as observações realizadas e comparações entre duas metodologias, </w:t>
      </w:r>
      <w:r w:rsidDel="00000000" w:rsidR="00000000" w:rsidRPr="00000000">
        <w:rPr>
          <w:i w:val="1"/>
          <w:rtl w:val="0"/>
        </w:rPr>
        <w:t xml:space="preserve">Z-Score (Escore Padrão),</w:t>
      </w:r>
      <w:r w:rsidDel="00000000" w:rsidR="00000000" w:rsidRPr="00000000">
        <w:rPr>
          <w:rtl w:val="0"/>
        </w:rPr>
        <w:t xml:space="preserve"> </w:t>
      </w:r>
      <w:r w:rsidDel="00000000" w:rsidR="00000000" w:rsidRPr="00000000">
        <w:rPr>
          <w:rtl w:val="0"/>
        </w:rPr>
        <w:t xml:space="preserve">também conhecida como</w:t>
      </w:r>
      <w:r w:rsidDel="00000000" w:rsidR="00000000" w:rsidRPr="00000000">
        <w:rPr>
          <w:i w:val="1"/>
          <w:rtl w:val="0"/>
        </w:rPr>
        <w:t xml:space="preserve"> standard score</w:t>
      </w:r>
      <w:r w:rsidDel="00000000" w:rsidR="00000000" w:rsidRPr="00000000">
        <w:rPr>
          <w:rtl w:val="0"/>
        </w:rPr>
        <w:t xml:space="preserve"> e </w:t>
      </w:r>
      <w:r w:rsidDel="00000000" w:rsidR="00000000" w:rsidRPr="00000000">
        <w:rPr>
          <w:i w:val="1"/>
          <w:rtl w:val="0"/>
        </w:rPr>
        <w:t xml:space="preserve">IQR </w:t>
      </w:r>
      <w:r w:rsidDel="00000000" w:rsidR="00000000" w:rsidRPr="00000000">
        <w:rPr>
          <w:rtl w:val="0"/>
        </w:rPr>
        <w:t xml:space="preserve">(</w:t>
      </w:r>
      <w:r w:rsidDel="00000000" w:rsidR="00000000" w:rsidRPr="00000000">
        <w:rPr>
          <w:i w:val="1"/>
          <w:rtl w:val="0"/>
        </w:rPr>
        <w:t xml:space="preserve">Amplitude interquartil</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foram observados respectivamente 2.537 </w:t>
      </w:r>
      <w:r w:rsidDel="00000000" w:rsidR="00000000" w:rsidRPr="00000000">
        <w:rPr>
          <w:i w:val="1"/>
          <w:rtl w:val="0"/>
        </w:rPr>
        <w:t xml:space="preserve">outliers </w:t>
      </w:r>
      <w:r w:rsidDel="00000000" w:rsidR="00000000" w:rsidRPr="00000000">
        <w:rPr>
          <w:rtl w:val="0"/>
        </w:rPr>
        <w:t xml:space="preserve">de 117.927 registros, o que equivale a 0,02151% da amostra removidos pelo cálculo </w:t>
      </w:r>
      <w:r w:rsidDel="00000000" w:rsidR="00000000" w:rsidRPr="00000000">
        <w:rPr>
          <w:i w:val="1"/>
          <w:rtl w:val="0"/>
        </w:rPr>
        <w:t xml:space="preserve">Z-Score</w:t>
      </w:r>
      <w:r w:rsidDel="00000000" w:rsidR="00000000" w:rsidRPr="00000000">
        <w:rPr>
          <w:rtl w:val="0"/>
        </w:rPr>
        <w:t xml:space="preserve"> e 10.064 </w:t>
      </w:r>
      <w:r w:rsidDel="00000000" w:rsidR="00000000" w:rsidRPr="00000000">
        <w:rPr>
          <w:i w:val="1"/>
          <w:rtl w:val="0"/>
        </w:rPr>
        <w:t xml:space="preserve">outliers </w:t>
      </w:r>
      <w:r w:rsidDel="00000000" w:rsidR="00000000" w:rsidRPr="00000000">
        <w:rPr>
          <w:rtl w:val="0"/>
        </w:rPr>
        <w:t xml:space="preserve">de 117.927, equivalente a 0,0853% da amostra removidos pelo cálculo </w:t>
      </w:r>
      <w:r w:rsidDel="00000000" w:rsidR="00000000" w:rsidRPr="00000000">
        <w:rPr>
          <w:i w:val="1"/>
          <w:rtl w:val="0"/>
        </w:rPr>
        <w:t xml:space="preserve">IQR</w:t>
      </w:r>
      <w:r w:rsidDel="00000000" w:rsidR="00000000" w:rsidRPr="00000000">
        <w:rPr>
          <w:rtl w:val="0"/>
        </w:rPr>
        <w:t xml:space="preserve">.</w:t>
      </w:r>
    </w:p>
    <w:p w:rsidR="00000000" w:rsidDel="00000000" w:rsidP="00000000" w:rsidRDefault="00000000" w:rsidRPr="00000000" w14:paraId="00000100">
      <w:pPr>
        <w:tabs>
          <w:tab w:val="left" w:pos="720"/>
        </w:tabs>
        <w:rPr/>
      </w:pPr>
      <w:r w:rsidDel="00000000" w:rsidR="00000000" w:rsidRPr="00000000">
        <w:rPr>
          <w:rtl w:val="0"/>
        </w:rPr>
      </w:r>
    </w:p>
    <w:p w:rsidR="00000000" w:rsidDel="00000000" w:rsidP="00000000" w:rsidRDefault="00000000" w:rsidRPr="00000000" w14:paraId="00000101">
      <w:pPr>
        <w:tabs>
          <w:tab w:val="left" w:pos="720"/>
        </w:tabs>
        <w:rPr/>
      </w:pPr>
      <w:r w:rsidDel="00000000" w:rsidR="00000000" w:rsidRPr="00000000">
        <w:rPr>
          <w:b w:val="1"/>
          <w:rtl w:val="0"/>
        </w:rPr>
        <w:tab/>
        <w:t xml:space="preserve">2.5 COMPORTAMENTO SOBRE A VARIÁVEL ALVO</w:t>
      </w:r>
      <w:r w:rsidDel="00000000" w:rsidR="00000000" w:rsidRPr="00000000">
        <w:rPr>
          <w:rtl w:val="0"/>
        </w:rPr>
      </w:r>
    </w:p>
    <w:p w:rsidR="00000000" w:rsidDel="00000000" w:rsidP="00000000" w:rsidRDefault="00000000" w:rsidRPr="00000000" w14:paraId="00000102">
      <w:pPr>
        <w:tabs>
          <w:tab w:val="left" w:pos="720"/>
        </w:tabs>
        <w:ind w:firstLine="720"/>
        <w:rPr/>
      </w:pPr>
      <w:r w:rsidDel="00000000" w:rsidR="00000000" w:rsidRPr="00000000">
        <w:rPr>
          <w:rtl w:val="0"/>
        </w:rPr>
        <w:t xml:space="preserve">Os fatores que impactam no valor final dos veículos, ou seja a variável </w:t>
      </w:r>
      <w:r w:rsidDel="00000000" w:rsidR="00000000" w:rsidRPr="00000000">
        <w:rPr>
          <w:i w:val="1"/>
          <w:rtl w:val="0"/>
        </w:rPr>
        <w:t xml:space="preserve">target</w:t>
      </w:r>
      <w:r w:rsidDel="00000000" w:rsidR="00000000" w:rsidRPr="00000000">
        <w:rPr>
          <w:rtl w:val="0"/>
        </w:rPr>
        <w:t xml:space="preserve">, apresentam sua composição a partir das variações de quilometragem, ano e tipo de combustível. A base de dados aparenta possuir uma distribuição homogênea quanto às cidades e estados onde os itens são vendidos, assim como uma quantidade crescente de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03">
      <w:pPr>
        <w:tabs>
          <w:tab w:val="left" w:pos="720"/>
        </w:tabs>
        <w:rPr>
          <w:b w:val="0"/>
        </w:rPr>
      </w:pPr>
      <w:r w:rsidDel="00000000" w:rsidR="00000000" w:rsidRPr="00000000">
        <w:rPr>
          <w:b w:val="0"/>
          <w:rtl w:val="0"/>
        </w:rPr>
        <w:tab/>
        <w:t xml:space="preserve">Durante as análises anteriores, foi observad</w:t>
      </w:r>
      <w:r w:rsidDel="00000000" w:rsidR="00000000" w:rsidRPr="00000000">
        <w:rPr>
          <w:rtl w:val="0"/>
        </w:rPr>
        <w:t xml:space="preserve">a</w:t>
      </w:r>
      <w:r w:rsidDel="00000000" w:rsidR="00000000" w:rsidRPr="00000000">
        <w:rPr>
          <w:b w:val="0"/>
          <w:rtl w:val="0"/>
        </w:rPr>
        <w:t xml:space="preserve"> a relevância dos conjuntos de dados expressos</w:t>
      </w:r>
      <w:r w:rsidDel="00000000" w:rsidR="00000000" w:rsidRPr="00000000">
        <w:rPr>
          <w:rtl w:val="0"/>
        </w:rPr>
        <w:t xml:space="preserve"> por ano, quilometragem e combustível.</w:t>
      </w:r>
      <w:r w:rsidDel="00000000" w:rsidR="00000000" w:rsidRPr="00000000">
        <w:rPr>
          <w:b w:val="0"/>
          <w:rtl w:val="0"/>
        </w:rPr>
        <w:t xml:space="preserve"> </w:t>
      </w:r>
      <w:r w:rsidDel="00000000" w:rsidR="00000000" w:rsidRPr="00000000">
        <w:rPr>
          <w:rtl w:val="0"/>
        </w:rPr>
        <w:t xml:space="preserve">F</w:t>
      </w:r>
      <w:r w:rsidDel="00000000" w:rsidR="00000000" w:rsidRPr="00000000">
        <w:rPr>
          <w:b w:val="0"/>
          <w:rtl w:val="0"/>
        </w:rPr>
        <w:t xml:space="preserve">oram </w:t>
      </w:r>
      <w:r w:rsidDel="00000000" w:rsidR="00000000" w:rsidRPr="00000000">
        <w:rPr>
          <w:rtl w:val="0"/>
        </w:rPr>
        <w:t xml:space="preserve">colhidas</w:t>
      </w:r>
      <w:r w:rsidDel="00000000" w:rsidR="00000000" w:rsidRPr="00000000">
        <w:rPr>
          <w:b w:val="0"/>
          <w:rtl w:val="0"/>
        </w:rPr>
        <w:t xml:space="preserve"> informações sobre fatores de impacto no preço dos carros em jornais, informações do cotidiano, globo¹ e minuto seguros², </w:t>
      </w:r>
      <w:r w:rsidDel="00000000" w:rsidR="00000000" w:rsidRPr="00000000">
        <w:rPr>
          <w:rtl w:val="0"/>
        </w:rPr>
        <w:t xml:space="preserve">tais </w:t>
      </w:r>
      <w:r w:rsidDel="00000000" w:rsidR="00000000" w:rsidRPr="00000000">
        <w:rPr>
          <w:b w:val="0"/>
          <w:rtl w:val="0"/>
        </w:rPr>
        <w:t xml:space="preserve">informações são observadas a seguir:</w:t>
      </w:r>
    </w:p>
    <w:p w:rsidR="00000000" w:rsidDel="00000000" w:rsidP="00000000" w:rsidRDefault="00000000" w:rsidRPr="00000000" w14:paraId="00000104">
      <w:pPr>
        <w:tabs>
          <w:tab w:val="left" w:pos="720"/>
        </w:tabs>
        <w:rPr/>
      </w:pPr>
      <w:r w:rsidDel="00000000" w:rsidR="00000000" w:rsidRPr="00000000">
        <w:rPr>
          <w:rtl w:val="0"/>
        </w:rPr>
      </w:r>
    </w:p>
    <w:p w:rsidR="00000000" w:rsidDel="00000000" w:rsidP="00000000" w:rsidRDefault="00000000" w:rsidRPr="00000000" w14:paraId="00000105">
      <w:pPr>
        <w:tabs>
          <w:tab w:val="left" w:pos="720"/>
        </w:tabs>
        <w:jc w:val="center"/>
        <w:rPr/>
      </w:pPr>
      <w:r w:rsidDel="00000000" w:rsidR="00000000" w:rsidRPr="00000000">
        <w:rPr>
          <w:b w:val="1"/>
        </w:rPr>
        <w:drawing>
          <wp:inline distB="114300" distT="114300" distL="114300" distR="114300">
            <wp:extent cx="5399865" cy="2260600"/>
            <wp:effectExtent b="0" l="0" r="0" t="0"/>
            <wp:docPr id="3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399865" cy="2260600"/>
                    </a:xfrm>
                    <a:prstGeom prst="rect"/>
                    <a:ln/>
                  </pic:spPr>
                </pic:pic>
              </a:graphicData>
            </a:graphic>
          </wp:inline>
        </w:drawing>
      </w:r>
      <w:r w:rsidDel="00000000" w:rsidR="00000000" w:rsidRPr="00000000">
        <w:rPr>
          <w:b w:val="1"/>
          <w:rtl w:val="0"/>
        </w:rPr>
        <w:t xml:space="preserve">Figura 9: Preço sob Ano de Fabricação</w:t>
      </w:r>
      <w:r w:rsidDel="00000000" w:rsidR="00000000" w:rsidRPr="00000000">
        <w:rPr>
          <w:rtl w:val="0"/>
        </w:rPr>
      </w:r>
    </w:p>
    <w:p w:rsidR="00000000" w:rsidDel="00000000" w:rsidP="00000000" w:rsidRDefault="00000000" w:rsidRPr="00000000" w14:paraId="00000106">
      <w:pPr>
        <w:tabs>
          <w:tab w:val="left" w:pos="720"/>
        </w:tabs>
        <w:rPr/>
      </w:pPr>
      <w:r w:rsidDel="00000000" w:rsidR="00000000" w:rsidRPr="00000000">
        <w:rPr>
          <w:b w:val="1"/>
          <w:rtl w:val="0"/>
        </w:rPr>
        <w:tab/>
      </w:r>
      <w:r w:rsidDel="00000000" w:rsidR="00000000" w:rsidRPr="00000000">
        <w:rPr>
          <w:b w:val="0"/>
          <w:rtl w:val="0"/>
        </w:rPr>
        <w:t xml:space="preserve">Dessa forma, pode ser observado um valor crescente no preço dos veículos ao longo dos anos, com exceção de valores observados entre a década de 1950 e 1970. Segundo a revista online </w:t>
      </w:r>
      <w:r w:rsidDel="00000000" w:rsidR="00000000" w:rsidRPr="00000000">
        <w:rPr>
          <w:b w:val="0"/>
          <w:rtl w:val="0"/>
        </w:rPr>
        <w:t xml:space="preserve">ISTOÉ³,</w:t>
      </w:r>
      <w:r w:rsidDel="00000000" w:rsidR="00000000" w:rsidRPr="00000000">
        <w:rPr>
          <w:b w:val="0"/>
          <w:rtl w:val="0"/>
        </w:rPr>
        <w:t xml:space="preserve"> </w:t>
      </w:r>
      <w:r w:rsidDel="00000000" w:rsidR="00000000" w:rsidRPr="00000000">
        <w:rPr>
          <w:rtl w:val="0"/>
        </w:rPr>
        <w:t xml:space="preserve">entre a década</w:t>
      </w:r>
      <w:r w:rsidDel="00000000" w:rsidR="00000000" w:rsidRPr="00000000">
        <w:rPr>
          <w:b w:val="0"/>
          <w:rtl w:val="0"/>
        </w:rPr>
        <w:t xml:space="preserve"> de 1950 e 1970, alguns veículos antigos possuem valor elevado na década atual em que esse artigo é produzido, explicando assim a distorção de valores</w:t>
      </w:r>
      <w:r w:rsidDel="00000000" w:rsidR="00000000" w:rsidRPr="00000000">
        <w:rPr>
          <w:rtl w:val="0"/>
        </w:rPr>
        <w:t xml:space="preserve">.</w:t>
      </w:r>
      <w:r w:rsidDel="00000000" w:rsidR="00000000" w:rsidRPr="00000000">
        <w:rPr>
          <w:b w:val="0"/>
          <w:rtl w:val="0"/>
        </w:rPr>
        <w:t xml:space="preserve"> </w:t>
      </w:r>
      <w:r w:rsidDel="00000000" w:rsidR="00000000" w:rsidRPr="00000000">
        <w:rPr>
          <w:rtl w:val="0"/>
        </w:rPr>
        <w:t xml:space="preserve">Entretanto</w:t>
      </w:r>
      <w:r w:rsidDel="00000000" w:rsidR="00000000" w:rsidRPr="00000000">
        <w:rPr>
          <w:b w:val="0"/>
          <w:rtl w:val="0"/>
        </w:rPr>
        <w:t xml:space="preserve">, observa-se que é ideal manter essa distorção, visto que o ponto observado é o valor do veículo no qual</w:t>
      </w:r>
      <w:r w:rsidDel="00000000" w:rsidR="00000000" w:rsidRPr="00000000">
        <w:rPr>
          <w:rtl w:val="0"/>
        </w:rPr>
        <w:t xml:space="preserve"> é</w:t>
      </w:r>
      <w:r w:rsidDel="00000000" w:rsidR="00000000" w:rsidRPr="00000000">
        <w:rPr>
          <w:b w:val="0"/>
          <w:rtl w:val="0"/>
        </w:rPr>
        <w:t xml:space="preserve"> </w:t>
      </w:r>
      <w:r w:rsidDel="00000000" w:rsidR="00000000" w:rsidRPr="00000000">
        <w:rPr>
          <w:rtl w:val="0"/>
        </w:rPr>
        <w:t xml:space="preserve">impactado pelas</w:t>
      </w:r>
      <w:r w:rsidDel="00000000" w:rsidR="00000000" w:rsidRPr="00000000">
        <w:rPr>
          <w:b w:val="0"/>
          <w:rtl w:val="0"/>
        </w:rPr>
        <w:t xml:space="preserve"> preferências de coleção.</w:t>
      </w:r>
      <w:r w:rsidDel="00000000" w:rsidR="00000000" w:rsidRPr="00000000">
        <w:rPr>
          <w:rtl w:val="0"/>
        </w:rPr>
      </w:r>
    </w:p>
    <w:p w:rsidR="00000000" w:rsidDel="00000000" w:rsidP="00000000" w:rsidRDefault="00000000" w:rsidRPr="00000000" w14:paraId="00000107">
      <w:pPr>
        <w:tabs>
          <w:tab w:val="left" w:pos="720"/>
        </w:tabs>
        <w:rPr/>
      </w:pPr>
      <w:r w:rsidDel="00000000" w:rsidR="00000000" w:rsidRPr="00000000">
        <w:rPr>
          <w:rtl w:val="0"/>
        </w:rPr>
      </w:r>
    </w:p>
    <w:p w:rsidR="00000000" w:rsidDel="00000000" w:rsidP="00000000" w:rsidRDefault="00000000" w:rsidRPr="00000000" w14:paraId="00000108">
      <w:pPr>
        <w:tabs>
          <w:tab w:val="left" w:pos="720"/>
        </w:tabs>
        <w:jc w:val="center"/>
        <w:rPr/>
      </w:pPr>
      <w:r w:rsidDel="00000000" w:rsidR="00000000" w:rsidRPr="00000000">
        <w:rPr>
          <w:b w:val="1"/>
          <w:rtl w:val="0"/>
        </w:rPr>
        <w:t xml:space="preserve">Figura 10: Preço sob Quilometragem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669540"/>
            <wp:effectExtent b="0" l="0" r="0" t="0"/>
            <wp:wrapSquare wrapText="bothSides" distB="0" distT="0" distL="0" distR="0"/>
            <wp:docPr id="3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00040" cy="2669540"/>
                    </a:xfrm>
                    <a:prstGeom prst="rect"/>
                    <a:ln/>
                  </pic:spPr>
                </pic:pic>
              </a:graphicData>
            </a:graphic>
          </wp:anchor>
        </w:drawing>
      </w:r>
    </w:p>
    <w:p w:rsidR="00000000" w:rsidDel="00000000" w:rsidP="00000000" w:rsidRDefault="00000000" w:rsidRPr="00000000" w14:paraId="00000109">
      <w:pPr>
        <w:tabs>
          <w:tab w:val="left" w:pos="720"/>
        </w:tabs>
        <w:jc w:val="both"/>
        <w:rPr>
          <w:b w:val="0"/>
        </w:rPr>
      </w:pPr>
      <w:r w:rsidDel="00000000" w:rsidR="00000000" w:rsidRPr="00000000">
        <w:rPr>
          <w:b w:val="1"/>
          <w:rtl w:val="0"/>
        </w:rPr>
        <w:tab/>
      </w:r>
      <w:r w:rsidDel="00000000" w:rsidR="00000000" w:rsidRPr="00000000">
        <w:rPr>
          <w:b w:val="0"/>
          <w:rtl w:val="0"/>
        </w:rPr>
        <w:t xml:space="preserve">Realizando observaç</w:t>
      </w:r>
      <w:r w:rsidDel="00000000" w:rsidR="00000000" w:rsidRPr="00000000">
        <w:rPr>
          <w:rtl w:val="0"/>
        </w:rPr>
        <w:t xml:space="preserve">ões</w:t>
      </w:r>
      <w:r w:rsidDel="00000000" w:rsidR="00000000" w:rsidRPr="00000000">
        <w:rPr>
          <w:b w:val="0"/>
          <w:rtl w:val="0"/>
        </w:rPr>
        <w:t xml:space="preserve"> sobre os dados </w:t>
      </w:r>
      <w:r w:rsidDel="00000000" w:rsidR="00000000" w:rsidRPr="00000000">
        <w:rPr>
          <w:rtl w:val="0"/>
        </w:rPr>
        <w:t xml:space="preserve">d</w:t>
      </w:r>
      <w:r w:rsidDel="00000000" w:rsidR="00000000" w:rsidRPr="00000000">
        <w:rPr>
          <w:b w:val="0"/>
          <w:rtl w:val="0"/>
        </w:rPr>
        <w:t xml:space="preserve">a quilometragem do veículo encontram-se </w:t>
      </w:r>
      <w:r w:rsidDel="00000000" w:rsidR="00000000" w:rsidRPr="00000000">
        <w:rPr>
          <w:rtl w:val="0"/>
        </w:rPr>
        <w:t xml:space="preserve">indícios da afirmação </w:t>
      </w:r>
      <w:r w:rsidDel="00000000" w:rsidR="00000000" w:rsidRPr="00000000">
        <w:rPr>
          <w:b w:val="0"/>
          <w:rtl w:val="0"/>
        </w:rPr>
        <w:t xml:space="preserve">em jornais da atualidade, </w:t>
      </w:r>
      <w:r w:rsidDel="00000000" w:rsidR="00000000" w:rsidRPr="00000000">
        <w:rPr>
          <w:rtl w:val="0"/>
        </w:rPr>
        <w:t xml:space="preserve">apontada </w:t>
      </w:r>
      <w:r w:rsidDel="00000000" w:rsidR="00000000" w:rsidRPr="00000000">
        <w:rPr>
          <w:b w:val="0"/>
          <w:rtl w:val="0"/>
        </w:rPr>
        <w:t xml:space="preserve">pel</w:t>
      </w:r>
      <w:r w:rsidDel="00000000" w:rsidR="00000000" w:rsidRPr="00000000">
        <w:rPr>
          <w:rtl w:val="0"/>
        </w:rPr>
        <w:t xml:space="preserve">o declínio de valores com base na quilometragem</w:t>
      </w:r>
      <w:r w:rsidDel="00000000" w:rsidR="00000000" w:rsidRPr="00000000">
        <w:rPr>
          <w:b w:val="0"/>
          <w:rtl w:val="0"/>
        </w:rPr>
        <w:t xml:space="preserve">, </w:t>
      </w:r>
      <w:r w:rsidDel="00000000" w:rsidR="00000000" w:rsidRPr="00000000">
        <w:rPr>
          <w:rtl w:val="0"/>
        </w:rPr>
        <w:t xml:space="preserve">representando</w:t>
      </w:r>
      <w:r w:rsidDel="00000000" w:rsidR="00000000" w:rsidRPr="00000000">
        <w:rPr>
          <w:b w:val="0"/>
          <w:rtl w:val="0"/>
        </w:rPr>
        <w:t xml:space="preserve"> uma importante característica a ser levad</w:t>
      </w:r>
      <w:r w:rsidDel="00000000" w:rsidR="00000000" w:rsidRPr="00000000">
        <w:rPr>
          <w:rtl w:val="0"/>
        </w:rPr>
        <w:t xml:space="preserve">a</w:t>
      </w:r>
      <w:r w:rsidDel="00000000" w:rsidR="00000000" w:rsidRPr="00000000">
        <w:rPr>
          <w:b w:val="0"/>
          <w:rtl w:val="0"/>
        </w:rPr>
        <w:t xml:space="preserve"> em consideração.</w:t>
      </w:r>
    </w:p>
    <w:p w:rsidR="00000000" w:rsidDel="00000000" w:rsidP="00000000" w:rsidRDefault="00000000" w:rsidRPr="00000000" w14:paraId="0000010A">
      <w:pPr>
        <w:tabs>
          <w:tab w:val="left" w:pos="720"/>
        </w:tabs>
        <w:jc w:val="both"/>
        <w:rPr/>
      </w:pPr>
      <w:r w:rsidDel="00000000" w:rsidR="00000000" w:rsidRPr="00000000">
        <w:rPr>
          <w:rtl w:val="0"/>
        </w:rPr>
      </w:r>
    </w:p>
    <w:p w:rsidR="00000000" w:rsidDel="00000000" w:rsidP="00000000" w:rsidRDefault="00000000" w:rsidRPr="00000000" w14:paraId="0000010B">
      <w:pPr>
        <w:tabs>
          <w:tab w:val="left" w:pos="720"/>
        </w:tabs>
        <w:jc w:val="center"/>
        <w:rPr/>
      </w:pPr>
      <w:r w:rsidDel="00000000" w:rsidR="00000000" w:rsidRPr="00000000">
        <w:rPr>
          <w:b w:val="1"/>
          <w:rtl w:val="0"/>
        </w:rPr>
        <w:t xml:space="preserve">Figura 11: Preço sob tipo de combustível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400040" cy="2613660"/>
            <wp:effectExtent b="0" l="0" r="0" t="0"/>
            <wp:wrapSquare wrapText="bothSides" distB="0" distT="0" distL="0" distR="0"/>
            <wp:docPr id="2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400040" cy="2613660"/>
                    </a:xfrm>
                    <a:prstGeom prst="rect"/>
                    <a:ln/>
                  </pic:spPr>
                </pic:pic>
              </a:graphicData>
            </a:graphic>
          </wp:anchor>
        </w:drawing>
      </w:r>
    </w:p>
    <w:p w:rsidR="00000000" w:rsidDel="00000000" w:rsidP="00000000" w:rsidRDefault="00000000" w:rsidRPr="00000000" w14:paraId="0000010C">
      <w:pPr>
        <w:tabs>
          <w:tab w:val="left" w:pos="720"/>
        </w:tabs>
        <w:jc w:val="center"/>
        <w:rPr/>
      </w:pPr>
      <w:r w:rsidDel="00000000" w:rsidR="00000000" w:rsidRPr="00000000">
        <w:rPr>
          <w:rtl w:val="0"/>
        </w:rPr>
      </w:r>
    </w:p>
    <w:p w:rsidR="00000000" w:rsidDel="00000000" w:rsidP="00000000" w:rsidRDefault="00000000" w:rsidRPr="00000000" w14:paraId="0000010D">
      <w:pPr>
        <w:tabs>
          <w:tab w:val="left" w:pos="720"/>
        </w:tabs>
        <w:jc w:val="both"/>
        <w:rPr>
          <w:b w:val="0"/>
        </w:rPr>
      </w:pPr>
      <w:r w:rsidDel="00000000" w:rsidR="00000000" w:rsidRPr="00000000">
        <w:rPr>
          <w:b w:val="0"/>
          <w:rtl w:val="0"/>
        </w:rPr>
        <w:tab/>
      </w:r>
      <w:r w:rsidDel="00000000" w:rsidR="00000000" w:rsidRPr="00000000">
        <w:rPr>
          <w:rtl w:val="0"/>
        </w:rPr>
        <w:t xml:space="preserve">O último</w:t>
      </w:r>
      <w:r w:rsidDel="00000000" w:rsidR="00000000" w:rsidRPr="00000000">
        <w:rPr>
          <w:b w:val="0"/>
          <w:rtl w:val="0"/>
        </w:rPr>
        <w:t xml:space="preserve"> ponto analisado sobre o veículo </w:t>
      </w:r>
      <w:r w:rsidDel="00000000" w:rsidR="00000000" w:rsidRPr="00000000">
        <w:rPr>
          <w:rtl w:val="0"/>
        </w:rPr>
        <w:t xml:space="preserve">é representado na Figura 11,</w:t>
      </w:r>
      <w:r w:rsidDel="00000000" w:rsidR="00000000" w:rsidRPr="00000000">
        <w:rPr>
          <w:b w:val="0"/>
          <w:rtl w:val="0"/>
        </w:rPr>
        <w:t xml:space="preserve"> </w:t>
      </w:r>
      <w:r w:rsidDel="00000000" w:rsidR="00000000" w:rsidRPr="00000000">
        <w:rPr>
          <w:rtl w:val="0"/>
        </w:rPr>
        <w:t xml:space="preserve">e</w:t>
      </w:r>
      <w:r w:rsidDel="00000000" w:rsidR="00000000" w:rsidRPr="00000000">
        <w:rPr>
          <w:b w:val="0"/>
          <w:rtl w:val="0"/>
        </w:rPr>
        <w:t xml:space="preserve"> </w:t>
      </w:r>
      <w:r w:rsidDel="00000000" w:rsidR="00000000" w:rsidRPr="00000000">
        <w:rPr>
          <w:rtl w:val="0"/>
        </w:rPr>
        <w:t xml:space="preserve">pelos</w:t>
      </w:r>
      <w:r w:rsidDel="00000000" w:rsidR="00000000" w:rsidRPr="00000000">
        <w:rPr>
          <w:b w:val="0"/>
          <w:rtl w:val="0"/>
        </w:rPr>
        <w:t xml:space="preserve"> valores correspondentes, ou seja, como a variável alvo do modelo </w:t>
      </w:r>
      <w:r w:rsidDel="00000000" w:rsidR="00000000" w:rsidRPr="00000000">
        <w:rPr>
          <w:rtl w:val="0"/>
        </w:rPr>
        <w:t xml:space="preserve">pode ser impactada pela</w:t>
      </w:r>
      <w:r w:rsidDel="00000000" w:rsidR="00000000" w:rsidRPr="00000000">
        <w:rPr>
          <w:b w:val="0"/>
          <w:rtl w:val="0"/>
        </w:rPr>
        <w:t xml:space="preserve"> relação </w:t>
      </w:r>
      <w:r w:rsidDel="00000000" w:rsidR="00000000" w:rsidRPr="00000000">
        <w:rPr>
          <w:rtl w:val="0"/>
        </w:rPr>
        <w:t xml:space="preserve">dos </w:t>
      </w:r>
      <w:r w:rsidDel="00000000" w:rsidR="00000000" w:rsidRPr="00000000">
        <w:rPr>
          <w:b w:val="0"/>
          <w:rtl w:val="0"/>
        </w:rPr>
        <w:t xml:space="preserve">tipos de combustíveis</w:t>
      </w:r>
      <w:r w:rsidDel="00000000" w:rsidR="00000000" w:rsidRPr="00000000">
        <w:rPr>
          <w:rtl w:val="0"/>
        </w:rPr>
        <w:t xml:space="preserve">.</w:t>
      </w:r>
      <w:r w:rsidDel="00000000" w:rsidR="00000000" w:rsidRPr="00000000">
        <w:rPr>
          <w:b w:val="0"/>
          <w:rtl w:val="0"/>
        </w:rPr>
        <w:t xml:space="preserve"> Nota-se a proximidade dos valores entre </w:t>
      </w:r>
      <w:r w:rsidDel="00000000" w:rsidR="00000000" w:rsidRPr="00000000">
        <w:rPr>
          <w:b w:val="0"/>
          <w:i w:val="1"/>
          <w:rtl w:val="0"/>
        </w:rPr>
        <w:t xml:space="preserve">Diesel</w:t>
      </w:r>
      <w:r w:rsidDel="00000000" w:rsidR="00000000" w:rsidRPr="00000000">
        <w:rPr>
          <w:b w:val="0"/>
          <w:rtl w:val="0"/>
        </w:rPr>
        <w:t xml:space="preserve"> e </w:t>
      </w:r>
      <w:r w:rsidDel="00000000" w:rsidR="00000000" w:rsidRPr="00000000">
        <w:rPr>
          <w:i w:val="1"/>
          <w:rtl w:val="0"/>
        </w:rPr>
        <w:t xml:space="preserve">G</w:t>
      </w:r>
      <w:r w:rsidDel="00000000" w:rsidR="00000000" w:rsidRPr="00000000">
        <w:rPr>
          <w:b w:val="0"/>
          <w:i w:val="1"/>
          <w:rtl w:val="0"/>
        </w:rPr>
        <w:t xml:space="preserve">asolin</w:t>
      </w:r>
      <w:r w:rsidDel="00000000" w:rsidR="00000000" w:rsidRPr="00000000">
        <w:rPr>
          <w:i w:val="1"/>
          <w:rtl w:val="0"/>
        </w:rPr>
        <w:t xml:space="preserve">e</w:t>
      </w:r>
      <w:r w:rsidDel="00000000" w:rsidR="00000000" w:rsidRPr="00000000">
        <w:rPr>
          <w:b w:val="0"/>
          <w:rtl w:val="0"/>
        </w:rPr>
        <w:t xml:space="preserve">,</w:t>
      </w:r>
      <w:r w:rsidDel="00000000" w:rsidR="00000000" w:rsidRPr="00000000">
        <w:rPr>
          <w:b w:val="0"/>
          <w:rtl w:val="0"/>
        </w:rPr>
        <w:t xml:space="preserve"> </w:t>
      </w:r>
      <w:r w:rsidDel="00000000" w:rsidR="00000000" w:rsidRPr="00000000">
        <w:rPr>
          <w:rtl w:val="0"/>
        </w:rPr>
        <w:t xml:space="preserve">porém, </w:t>
      </w:r>
      <w:r w:rsidDel="00000000" w:rsidR="00000000" w:rsidRPr="00000000">
        <w:rPr>
          <w:b w:val="0"/>
          <w:rtl w:val="0"/>
        </w:rPr>
        <w:t xml:space="preserve">drástica variação entre os modelos híbridos e elétricos. Além </w:t>
      </w:r>
      <w:r w:rsidDel="00000000" w:rsidR="00000000" w:rsidRPr="00000000">
        <w:rPr>
          <w:rtl w:val="0"/>
        </w:rPr>
        <w:t xml:space="preserve">disso, outras</w:t>
      </w:r>
      <w:r w:rsidDel="00000000" w:rsidR="00000000" w:rsidRPr="00000000">
        <w:rPr>
          <w:b w:val="0"/>
          <w:rtl w:val="0"/>
        </w:rPr>
        <w:t xml:space="preserve"> análises complementares podem ser </w:t>
      </w:r>
      <w:r w:rsidDel="00000000" w:rsidR="00000000" w:rsidRPr="00000000">
        <w:rPr>
          <w:rtl w:val="0"/>
        </w:rPr>
        <w:t xml:space="preserve">encontradas</w:t>
      </w:r>
      <w:r w:rsidDel="00000000" w:rsidR="00000000" w:rsidRPr="00000000">
        <w:rPr>
          <w:b w:val="0"/>
          <w:rtl w:val="0"/>
        </w:rPr>
        <w:t xml:space="preserve"> no apêndice </w:t>
      </w:r>
      <w:r w:rsidDel="00000000" w:rsidR="00000000" w:rsidRPr="00000000">
        <w:rPr>
          <w:rtl w:val="0"/>
        </w:rPr>
        <w:t xml:space="preserve">deste</w:t>
      </w:r>
      <w:r w:rsidDel="00000000" w:rsidR="00000000" w:rsidRPr="00000000">
        <w:rPr>
          <w:b w:val="0"/>
          <w:rtl w:val="0"/>
        </w:rPr>
        <w:t xml:space="preserve"> artigo.</w:t>
      </w:r>
    </w:p>
    <w:p w:rsidR="00000000" w:rsidDel="00000000" w:rsidP="00000000" w:rsidRDefault="00000000" w:rsidRPr="00000000" w14:paraId="0000010E">
      <w:pPr>
        <w:tabs>
          <w:tab w:val="left" w:pos="720"/>
        </w:tabs>
        <w:jc w:val="both"/>
        <w:rPr/>
      </w:pPr>
      <w:r w:rsidDel="00000000" w:rsidR="00000000" w:rsidRPr="00000000">
        <w:rPr>
          <w:rtl w:val="0"/>
        </w:rPr>
      </w:r>
    </w:p>
    <w:p w:rsidR="00000000" w:rsidDel="00000000" w:rsidP="00000000" w:rsidRDefault="00000000" w:rsidRPr="00000000" w14:paraId="0000010F">
      <w:pPr>
        <w:tabs>
          <w:tab w:val="left" w:pos="720"/>
        </w:tabs>
        <w:rPr/>
      </w:pPr>
      <w:r w:rsidDel="00000000" w:rsidR="00000000" w:rsidRPr="00000000">
        <w:rPr>
          <w:b w:val="1"/>
          <w:rtl w:val="0"/>
        </w:rPr>
        <w:tab/>
        <w:t xml:space="preserve">2.6 ANÁLISE DA DISTRIBUIÇÃO NORMAL</w:t>
      </w:r>
      <w:r w:rsidDel="00000000" w:rsidR="00000000" w:rsidRPr="00000000">
        <w:rPr>
          <w:rtl w:val="0"/>
        </w:rPr>
      </w:r>
    </w:p>
    <w:p w:rsidR="00000000" w:rsidDel="00000000" w:rsidP="00000000" w:rsidRDefault="00000000" w:rsidRPr="00000000" w14:paraId="00000110">
      <w:pPr>
        <w:tabs>
          <w:tab w:val="left" w:pos="720"/>
        </w:tabs>
        <w:jc w:val="both"/>
        <w:rPr/>
      </w:pPr>
      <w:r w:rsidDel="00000000" w:rsidR="00000000" w:rsidRPr="00000000">
        <w:rPr>
          <w:rtl w:val="0"/>
        </w:rPr>
        <w:tab/>
        <w:t xml:space="preserve">Dentre os métodos analisados para o tratamento de </w:t>
      </w:r>
      <w:r w:rsidDel="00000000" w:rsidR="00000000" w:rsidRPr="00000000">
        <w:rPr>
          <w:i w:val="1"/>
          <w:rtl w:val="0"/>
        </w:rPr>
        <w:t xml:space="preserve">outliers </w:t>
      </w:r>
      <w:r w:rsidDel="00000000" w:rsidR="00000000" w:rsidRPr="00000000">
        <w:rPr>
          <w:rtl w:val="0"/>
        </w:rPr>
        <w:t xml:space="preserve">do conjunto de dados para este artigo foi selecionado o método </w:t>
      </w:r>
      <w:r w:rsidDel="00000000" w:rsidR="00000000" w:rsidRPr="00000000">
        <w:rPr>
          <w:i w:val="1"/>
          <w:rtl w:val="0"/>
        </w:rPr>
        <w:t xml:space="preserve">Z-SCORE</w:t>
      </w:r>
      <w:r w:rsidDel="00000000" w:rsidR="00000000" w:rsidRPr="00000000">
        <w:rPr>
          <w:rtl w:val="0"/>
        </w:rPr>
        <w:t xml:space="preserve">, no qual é necessária uma análise da distribuição normal do conjunto de dados.</w:t>
      </w:r>
    </w:p>
    <w:p w:rsidR="00000000" w:rsidDel="00000000" w:rsidP="00000000" w:rsidRDefault="00000000" w:rsidRPr="00000000" w14:paraId="00000111">
      <w:pPr>
        <w:tabs>
          <w:tab w:val="left" w:pos="720"/>
        </w:tabs>
        <w:jc w:val="both"/>
        <w:rPr/>
      </w:pPr>
      <w:r w:rsidDel="00000000" w:rsidR="00000000" w:rsidRPr="00000000">
        <w:rPr>
          <w:rtl w:val="0"/>
        </w:rPr>
        <w:tab/>
        <w:t xml:space="preserve">Na Figura 12, é analisada a distribuição normal, também conhecida como distribuição gaussiana, que mede o comportamento e o relacionamento dos eventos, assim como a probabilidade de ocorrerem de maneira correlacionada. A distribuição normal representa estatísticas discretas e contínuas, onde é possível traçar uma reta de avaliação. Observa-se nesta análise um gráfico de quantil a quantil, ou seja, </w:t>
      </w:r>
      <w:r w:rsidDel="00000000" w:rsidR="00000000" w:rsidRPr="00000000">
        <w:rPr>
          <w:i w:val="1"/>
          <w:rtl w:val="0"/>
        </w:rPr>
        <w:t xml:space="preserve">Q-Q</w:t>
      </w:r>
      <w:r w:rsidDel="00000000" w:rsidR="00000000" w:rsidRPr="00000000">
        <w:rPr>
          <w:rtl w:val="0"/>
        </w:rPr>
        <w:t xml:space="preserve">, que não forma uma distribuição perfeita de linha de 45</w:t>
      </w:r>
      <w:r w:rsidDel="00000000" w:rsidR="00000000" w:rsidRPr="00000000">
        <w:rPr>
          <w:rtl w:val="0"/>
        </w:rPr>
        <w:t xml:space="preserve">º</w:t>
      </w:r>
      <w:r w:rsidDel="00000000" w:rsidR="00000000" w:rsidRPr="00000000">
        <w:rPr>
          <w:rtl w:val="0"/>
        </w:rPr>
        <w:t xml:space="preserve"> graus no </w:t>
      </w:r>
      <w:r w:rsidDel="00000000" w:rsidR="00000000" w:rsidRPr="00000000">
        <w:rPr>
          <w:i w:val="1"/>
          <w:rtl w:val="0"/>
        </w:rPr>
        <w:t xml:space="preserve">dataset </w:t>
      </w:r>
      <w:r w:rsidDel="00000000" w:rsidR="00000000" w:rsidRPr="00000000">
        <w:rPr>
          <w:rtl w:val="0"/>
        </w:rPr>
        <w:t xml:space="preserve">analisado, representando uma distribuição não normal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2">
      <w:pPr>
        <w:tabs>
          <w:tab w:val="left" w:pos="720"/>
        </w:tabs>
        <w:jc w:val="center"/>
        <w:rPr/>
      </w:pPr>
      <w:r w:rsidDel="00000000" w:rsidR="00000000" w:rsidRPr="00000000">
        <w:rPr/>
        <w:drawing>
          <wp:inline distB="114300" distT="114300" distL="114300" distR="114300">
            <wp:extent cx="3133725" cy="2143125"/>
            <wp:effectExtent b="0" l="0" r="0" t="0"/>
            <wp:docPr id="2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1337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pos="720"/>
        </w:tabs>
        <w:jc w:val="center"/>
        <w:rPr>
          <w:b w:val="1"/>
        </w:rPr>
      </w:pPr>
      <w:r w:rsidDel="00000000" w:rsidR="00000000" w:rsidRPr="00000000">
        <w:rPr>
          <w:b w:val="1"/>
          <w:rtl w:val="0"/>
        </w:rPr>
        <w:t xml:space="preserve">Figura 12: Quantile-Quantile Distribuição Normal</w:t>
      </w:r>
    </w:p>
    <w:p w:rsidR="00000000" w:rsidDel="00000000" w:rsidP="00000000" w:rsidRDefault="00000000" w:rsidRPr="00000000" w14:paraId="00000114">
      <w:pPr>
        <w:tabs>
          <w:tab w:val="left" w:pos="720"/>
        </w:tabs>
        <w:rPr/>
      </w:pPr>
      <w:r w:rsidDel="00000000" w:rsidR="00000000" w:rsidRPr="00000000">
        <w:rPr>
          <w:rtl w:val="0"/>
        </w:rPr>
        <w:tab/>
        <w:t xml:space="preserve">Observa-se que somente um conjunto de dados segue a reta prevista da </w:t>
      </w:r>
      <w:r w:rsidDel="00000000" w:rsidR="00000000" w:rsidRPr="00000000">
        <w:rPr>
          <w:i w:val="1"/>
          <w:rtl w:val="0"/>
        </w:rPr>
        <w:t xml:space="preserve">Theoretical Quantiles</w:t>
      </w:r>
      <w:r w:rsidDel="00000000" w:rsidR="00000000" w:rsidRPr="00000000">
        <w:rPr>
          <w:rtl w:val="0"/>
        </w:rPr>
        <w:t xml:space="preserve">, indicando não possuir uma distribuição </w:t>
      </w:r>
      <w:r w:rsidDel="00000000" w:rsidR="00000000" w:rsidRPr="00000000">
        <w:rPr>
          <w:i w:val="1"/>
          <w:rtl w:val="0"/>
        </w:rPr>
        <w:t xml:space="preserve">gaussiana</w:t>
      </w:r>
      <w:r w:rsidDel="00000000" w:rsidR="00000000" w:rsidRPr="00000000">
        <w:rPr>
          <w:rtl w:val="0"/>
        </w:rPr>
        <w:t xml:space="preserve">. A afirmativa anterior é confirmada ao aplicar-se o teste de </w:t>
      </w:r>
      <w:r w:rsidDel="00000000" w:rsidR="00000000" w:rsidRPr="00000000">
        <w:rPr>
          <w:i w:val="1"/>
          <w:rtl w:val="0"/>
        </w:rPr>
        <w:t xml:space="preserve">Shapiro </w:t>
      </w:r>
      <w:r w:rsidDel="00000000" w:rsidR="00000000" w:rsidRPr="00000000">
        <w:rPr>
          <w:rtl w:val="0"/>
        </w:rPr>
        <w:t xml:space="preserve">e </w:t>
      </w:r>
      <w:r w:rsidDel="00000000" w:rsidR="00000000" w:rsidRPr="00000000">
        <w:rPr>
          <w:i w:val="1"/>
          <w:rtl w:val="0"/>
        </w:rPr>
        <w:t xml:space="preserve">D’Agostino’s K2, </w:t>
      </w:r>
      <w:r w:rsidDel="00000000" w:rsidR="00000000" w:rsidRPr="00000000">
        <w:rPr>
          <w:rtl w:val="0"/>
        </w:rPr>
        <w:t xml:space="preserve">que resulta em p = 0 para ambos os resultados, rejeitando </w:t>
      </w:r>
      <w:r w:rsidDel="00000000" w:rsidR="00000000" w:rsidRPr="00000000">
        <w:rPr>
          <w:rtl w:val="0"/>
        </w:rPr>
        <w:t xml:space="preserve">H = 0</w:t>
      </w:r>
      <w:r w:rsidDel="00000000" w:rsidR="00000000" w:rsidRPr="00000000">
        <w:rPr>
          <w:rtl w:val="0"/>
        </w:rPr>
        <w:t xml:space="preserve"> em ambos os casos e indicando uma distribuição não normal. Como conclusão dessa análise, o método </w:t>
      </w:r>
      <w:r w:rsidDel="00000000" w:rsidR="00000000" w:rsidRPr="00000000">
        <w:rPr>
          <w:i w:val="1"/>
          <w:rtl w:val="0"/>
        </w:rPr>
        <w:t xml:space="preserve">Z-SCORE</w:t>
      </w:r>
      <w:r w:rsidDel="00000000" w:rsidR="00000000" w:rsidRPr="00000000">
        <w:rPr>
          <w:rtl w:val="0"/>
        </w:rPr>
        <w:t xml:space="preserve"> não pode ser aplicado sobre os conjuntos de </w:t>
      </w:r>
      <w:r w:rsidDel="00000000" w:rsidR="00000000" w:rsidRPr="00000000">
        <w:rPr>
          <w:i w:val="1"/>
          <w:rtl w:val="0"/>
        </w:rPr>
        <w:t xml:space="preserve">outliers </w:t>
      </w:r>
      <w:r w:rsidDel="00000000" w:rsidR="00000000" w:rsidRPr="00000000">
        <w:rPr>
          <w:rtl w:val="0"/>
        </w:rPr>
        <w:t xml:space="preserve">nos modelos de regressão. Uma abordagem para solucionar o problema da aplicação da metodologia</w:t>
      </w:r>
      <w:r w:rsidDel="00000000" w:rsidR="00000000" w:rsidRPr="00000000">
        <w:rPr>
          <w:i w:val="1"/>
          <w:rtl w:val="0"/>
        </w:rPr>
        <w:t xml:space="preserve"> Z-SCORE</w:t>
      </w:r>
      <w:r w:rsidDel="00000000" w:rsidR="00000000" w:rsidRPr="00000000">
        <w:rPr>
          <w:rtl w:val="0"/>
        </w:rPr>
        <w:t xml:space="preserve"> é a transformação na base </w:t>
      </w:r>
      <w:r w:rsidDel="00000000" w:rsidR="00000000" w:rsidRPr="00000000">
        <w:rPr>
          <w:i w:val="1"/>
          <w:rtl w:val="0"/>
        </w:rPr>
        <w:t xml:space="preserve">logarítmica </w:t>
      </w:r>
      <w:r w:rsidDel="00000000" w:rsidR="00000000" w:rsidRPr="00000000">
        <w:rPr>
          <w:rtl w:val="0"/>
        </w:rPr>
        <w:t xml:space="preserve">e aplicação do teste de hipóteses de </w:t>
      </w:r>
      <w:r w:rsidDel="00000000" w:rsidR="00000000" w:rsidRPr="00000000">
        <w:rPr>
          <w:i w:val="1"/>
          <w:rtl w:val="0"/>
        </w:rPr>
        <w:t xml:space="preserve">Shapiro-Wilk</w:t>
      </w:r>
      <w:r w:rsidDel="00000000" w:rsidR="00000000" w:rsidRPr="00000000">
        <w:rPr>
          <w:rtl w:val="0"/>
        </w:rPr>
        <w:t xml:space="preserve"> e </w:t>
      </w:r>
      <w:r w:rsidDel="00000000" w:rsidR="00000000" w:rsidRPr="00000000">
        <w:rPr>
          <w:i w:val="1"/>
          <w:rtl w:val="0"/>
        </w:rPr>
        <w:t xml:space="preserve">D’Agostino’s K² </w:t>
      </w:r>
      <w:r w:rsidDel="00000000" w:rsidR="00000000" w:rsidRPr="00000000">
        <w:rPr>
          <w:rtl w:val="0"/>
        </w:rPr>
        <w:t xml:space="preserve">sobre os conjuntos de dados, entretanto, não será abordada neste artigo.</w:t>
      </w:r>
    </w:p>
    <w:p w:rsidR="00000000" w:rsidDel="00000000" w:rsidP="00000000" w:rsidRDefault="00000000" w:rsidRPr="00000000" w14:paraId="00000115">
      <w:pPr>
        <w:tabs>
          <w:tab w:val="left" w:pos="720"/>
        </w:tabs>
        <w:rPr/>
      </w:pPr>
      <w:r w:rsidDel="00000000" w:rsidR="00000000" w:rsidRPr="00000000">
        <w:rPr>
          <w:rtl w:val="0"/>
        </w:rPr>
      </w:r>
    </w:p>
    <w:p w:rsidR="00000000" w:rsidDel="00000000" w:rsidP="00000000" w:rsidRDefault="00000000" w:rsidRPr="00000000" w14:paraId="00000116">
      <w:pPr>
        <w:tabs>
          <w:tab w:val="left" w:pos="720"/>
        </w:tabs>
        <w:rPr/>
      </w:pPr>
      <w:r w:rsidDel="00000000" w:rsidR="00000000" w:rsidRPr="00000000">
        <w:rPr>
          <w:b w:val="1"/>
          <w:rtl w:val="0"/>
        </w:rPr>
        <w:tab/>
        <w:t xml:space="preserve">2.7 ANÁLISE DA CORRELAÇÃO DE DADOS </w:t>
      </w:r>
      <w:r w:rsidDel="00000000" w:rsidR="00000000" w:rsidRPr="00000000">
        <w:rPr>
          <w:rtl w:val="0"/>
        </w:rPr>
      </w:r>
    </w:p>
    <w:p w:rsidR="00000000" w:rsidDel="00000000" w:rsidP="00000000" w:rsidRDefault="00000000" w:rsidRPr="00000000" w14:paraId="00000117">
      <w:pPr>
        <w:tabs>
          <w:tab w:val="left" w:pos="720"/>
        </w:tabs>
        <w:rPr/>
      </w:pPr>
      <w:r w:rsidDel="00000000" w:rsidR="00000000" w:rsidRPr="00000000">
        <w:rPr>
          <w:b w:val="1"/>
          <w:rtl w:val="0"/>
        </w:rPr>
        <w:tab/>
      </w:r>
      <w:r w:rsidDel="00000000" w:rsidR="00000000" w:rsidRPr="00000000">
        <w:rPr>
          <w:b w:val="0"/>
          <w:rtl w:val="0"/>
        </w:rPr>
        <w:t xml:space="preserve">A seguir, como abordagem da metodologia de exploração </w:t>
      </w:r>
      <w:r w:rsidDel="00000000" w:rsidR="00000000" w:rsidRPr="00000000">
        <w:rPr>
          <w:rtl w:val="0"/>
        </w:rPr>
        <w:t xml:space="preserve">d</w:t>
      </w:r>
      <w:r w:rsidDel="00000000" w:rsidR="00000000" w:rsidRPr="00000000">
        <w:rPr>
          <w:b w:val="0"/>
          <w:rtl w:val="0"/>
        </w:rPr>
        <w:t xml:space="preserve">o conjunto em análise, são mensurados os comportamentos </w:t>
      </w:r>
      <w:r w:rsidDel="00000000" w:rsidR="00000000" w:rsidRPr="00000000">
        <w:rPr>
          <w:rtl w:val="0"/>
        </w:rPr>
        <w:t xml:space="preserve">por meio</w:t>
      </w:r>
      <w:r w:rsidDel="00000000" w:rsidR="00000000" w:rsidRPr="00000000">
        <w:rPr>
          <w:b w:val="0"/>
          <w:rtl w:val="0"/>
        </w:rPr>
        <w:t xml:space="preserve"> matemátic</w:t>
      </w:r>
      <w:r w:rsidDel="00000000" w:rsidR="00000000" w:rsidRPr="00000000">
        <w:rPr>
          <w:rtl w:val="0"/>
        </w:rPr>
        <w:t xml:space="preserve">o</w:t>
      </w:r>
      <w:r w:rsidDel="00000000" w:rsidR="00000000" w:rsidRPr="00000000">
        <w:rPr>
          <w:b w:val="0"/>
          <w:rtl w:val="0"/>
        </w:rPr>
        <w:t xml:space="preserve">. A</w:t>
      </w:r>
      <w:r w:rsidDel="00000000" w:rsidR="00000000" w:rsidRPr="00000000">
        <w:rPr>
          <w:rtl w:val="0"/>
        </w:rPr>
        <w:t xml:space="preserve">s</w:t>
      </w:r>
      <w:r w:rsidDel="00000000" w:rsidR="00000000" w:rsidRPr="00000000">
        <w:rPr>
          <w:b w:val="0"/>
          <w:rtl w:val="0"/>
        </w:rPr>
        <w:t xml:space="preserve"> tabelas a seguir </w:t>
      </w:r>
      <w:r w:rsidDel="00000000" w:rsidR="00000000" w:rsidRPr="00000000">
        <w:rPr>
          <w:rtl w:val="0"/>
        </w:rPr>
        <w:t xml:space="preserve">servem</w:t>
      </w:r>
      <w:r w:rsidDel="00000000" w:rsidR="00000000" w:rsidRPr="00000000">
        <w:rPr>
          <w:b w:val="0"/>
          <w:rtl w:val="0"/>
        </w:rPr>
        <w:t xml:space="preserve"> como base de como se encontram os relacionamentos dos dados, os valores </w:t>
      </w:r>
      <w:r w:rsidDel="00000000" w:rsidR="00000000" w:rsidRPr="00000000">
        <w:rPr>
          <w:rtl w:val="0"/>
        </w:rPr>
        <w:t xml:space="preserve">representados no</w:t>
      </w:r>
      <w:r w:rsidDel="00000000" w:rsidR="00000000" w:rsidRPr="00000000">
        <w:rPr>
          <w:b w:val="0"/>
          <w:i w:val="0"/>
          <w:rtl w:val="0"/>
        </w:rPr>
        <w:t xml:space="preserve"> coeficiente de </w:t>
      </w:r>
      <w:r w:rsidDel="00000000" w:rsidR="00000000" w:rsidRPr="00000000">
        <w:rPr>
          <w:b w:val="0"/>
          <w:i w:val="1"/>
          <w:rtl w:val="0"/>
        </w:rPr>
        <w:t xml:space="preserve">Correlação de Pearson, </w:t>
      </w:r>
      <w:r w:rsidDel="00000000" w:rsidR="00000000" w:rsidRPr="00000000">
        <w:rPr>
          <w:b w:val="0"/>
          <w:rtl w:val="0"/>
        </w:rPr>
        <w:t xml:space="preserve">no qual</w:t>
      </w:r>
      <w:r w:rsidDel="00000000" w:rsidR="00000000" w:rsidRPr="00000000">
        <w:rPr>
          <w:b w:val="0"/>
          <w:i w:val="0"/>
          <w:rtl w:val="0"/>
        </w:rPr>
        <w:t xml:space="preserve"> é mensurada correlação de duas variáveis em escala métrica.</w:t>
      </w:r>
      <w:r w:rsidDel="00000000" w:rsidR="00000000" w:rsidRPr="00000000">
        <w:rPr>
          <w:rtl w:val="0"/>
        </w:rPr>
      </w:r>
    </w:p>
    <w:p w:rsidR="00000000" w:rsidDel="00000000" w:rsidP="00000000" w:rsidRDefault="00000000" w:rsidRPr="00000000" w14:paraId="00000118">
      <w:pPr>
        <w:tabs>
          <w:tab w:val="left" w:pos="720"/>
        </w:tabs>
        <w:rPr/>
      </w:pPr>
      <w:r w:rsidDel="00000000" w:rsidR="00000000" w:rsidRPr="00000000">
        <w:rPr>
          <w:rtl w:val="0"/>
        </w:rPr>
        <w:tab/>
        <w:t xml:space="preserve">Nas tabelas a seguir é possível verificar o relacionamento entre as variáveis existentes que foram observadas neste trabalho. O coeficiente da </w:t>
      </w:r>
      <w:r w:rsidDel="00000000" w:rsidR="00000000" w:rsidRPr="00000000">
        <w:rPr>
          <w:i w:val="1"/>
          <w:rtl w:val="0"/>
        </w:rPr>
        <w:t xml:space="preserve">Correlação de Pearson</w:t>
      </w:r>
      <w:r w:rsidDel="00000000" w:rsidR="00000000" w:rsidRPr="00000000">
        <w:rPr>
          <w:rtl w:val="0"/>
        </w:rPr>
        <w:t xml:space="preserve"> apresenta um intervalo de 1, o que indica uma relação positiva onde uma variável aumenta, assim, aumentará respectivamente a outra relacionada. Um intervalo 1 negativo representa uma relação perfeita entre as variáveis, porém indicando uma inclinação negativa, e indicando em 0 nenhuma associação entre as variáveis. A seguir será apresentado o relacionamento do </w:t>
      </w:r>
      <w:r w:rsidDel="00000000" w:rsidR="00000000" w:rsidRPr="00000000">
        <w:rPr>
          <w:i w:val="1"/>
          <w:rtl w:val="0"/>
        </w:rPr>
        <w:t xml:space="preserve">dataset </w:t>
      </w:r>
      <w:r w:rsidDel="00000000" w:rsidR="00000000" w:rsidRPr="00000000">
        <w:rPr>
          <w:rtl w:val="0"/>
        </w:rPr>
        <w:t xml:space="preserve">dos dados não-tratados e dados tratados, respectivamente, por metodologias utilizadas em ciência de dados.</w:t>
      </w:r>
    </w:p>
    <w:p w:rsidR="00000000" w:rsidDel="00000000" w:rsidP="00000000" w:rsidRDefault="00000000" w:rsidRPr="00000000" w14:paraId="00000119">
      <w:pPr>
        <w:tabs>
          <w:tab w:val="left" w:pos="720"/>
        </w:tabs>
        <w:rPr/>
      </w:pPr>
      <w:r w:rsidDel="00000000" w:rsidR="00000000" w:rsidRPr="00000000">
        <w:rPr>
          <w:rtl w:val="0"/>
        </w:rPr>
        <w:tab/>
      </w:r>
      <w:r w:rsidDel="00000000" w:rsidR="00000000" w:rsidRPr="00000000">
        <w:rPr>
          <w:rtl w:val="0"/>
        </w:rPr>
        <w:t xml:space="preserve">Na tabela 6 a seguir, é possível identificar os relacionamentos medidos pelo cálculo da </w:t>
      </w:r>
      <w:r w:rsidDel="00000000" w:rsidR="00000000" w:rsidRPr="00000000">
        <w:rPr>
          <w:i w:val="1"/>
          <w:rtl w:val="0"/>
        </w:rPr>
        <w:t xml:space="preserve">Correlação de Pearson</w:t>
      </w:r>
      <w:r w:rsidDel="00000000" w:rsidR="00000000" w:rsidRPr="00000000">
        <w:rPr>
          <w:rtl w:val="0"/>
        </w:rPr>
        <w:t xml:space="preserve">.</w:t>
      </w:r>
    </w:p>
    <w:p w:rsidR="00000000" w:rsidDel="00000000" w:rsidP="00000000" w:rsidRDefault="00000000" w:rsidRPr="00000000" w14:paraId="0000011A">
      <w:pPr>
        <w:tabs>
          <w:tab w:val="left" w:pos="720"/>
        </w:tabs>
        <w:rPr/>
      </w:pPr>
      <w:r w:rsidDel="00000000" w:rsidR="00000000" w:rsidRPr="00000000">
        <w:rPr>
          <w:rtl w:val="0"/>
        </w:rPr>
      </w:r>
    </w:p>
    <w:p w:rsidR="00000000" w:rsidDel="00000000" w:rsidP="00000000" w:rsidRDefault="00000000" w:rsidRPr="00000000" w14:paraId="0000011B">
      <w:pPr>
        <w:tabs>
          <w:tab w:val="left" w:pos="720"/>
        </w:tabs>
        <w:jc w:val="center"/>
        <w:rPr/>
      </w:pPr>
      <w:r w:rsidDel="00000000" w:rsidR="00000000" w:rsidRPr="00000000">
        <w:rPr>
          <w:rtl w:val="0"/>
        </w:rPr>
      </w:r>
    </w:p>
    <w:tbl>
      <w:tblPr>
        <w:tblStyle w:val="Table6"/>
        <w:tblW w:w="8504.0" w:type="dxa"/>
        <w:jc w:val="left"/>
        <w:tblInd w:w="55.0" w:type="pct"/>
        <w:tblLayout w:type="fixed"/>
        <w:tblLook w:val="0000"/>
      </w:tblPr>
      <w:tblGrid>
        <w:gridCol w:w="1698"/>
        <w:gridCol w:w="1701"/>
        <w:gridCol w:w="1703"/>
        <w:gridCol w:w="1701"/>
        <w:gridCol w:w="1701"/>
        <w:tblGridChange w:id="0">
          <w:tblGrid>
            <w:gridCol w:w="1698"/>
            <w:gridCol w:w="1701"/>
            <w:gridCol w:w="1703"/>
            <w:gridCol w:w="1701"/>
            <w:gridCol w:w="1701"/>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ANO</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KM</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MOTOR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PREÇO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ANO</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1.000000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-0.731958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pPr>
            <w:r w:rsidDel="00000000" w:rsidR="00000000" w:rsidRPr="00000000">
              <w:rPr>
                <w:rtl w:val="0"/>
              </w:rPr>
              <w:t xml:space="preserve">-0.161557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0.596181</w:t>
            </w:r>
            <w:r w:rsidDel="00000000" w:rsidR="00000000" w:rsidRPr="00000000">
              <w:rPr>
                <w:rtl w:val="0"/>
              </w:rPr>
            </w:r>
          </w:p>
        </w:tc>
      </w:tr>
      <w:tr>
        <w:trPr>
          <w:cantSplit w:val="0"/>
          <w:trHeight w:val="530.9765625" w:hRule="atLeast"/>
          <w:tblHeader w:val="0"/>
        </w:trPr>
        <w:tc>
          <w:tcPr>
            <w:tcBorders>
              <w:left w:color="000000" w:space="0" w:sz="4" w:val="single"/>
              <w:bottom w:color="000000" w:space="0" w:sz="4" w:val="single"/>
            </w:tcBorders>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KM</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-0.731958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1.000000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0.206169</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-0.542808</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i w:val="0"/>
                <w:smallCaps w:val="0"/>
                <w:strike w:val="0"/>
                <w:u w:val="none"/>
                <w:shd w:fill="auto" w:val="clear"/>
                <w:vertAlign w:val="baseline"/>
              </w:rPr>
            </w:pPr>
            <w:r w:rsidDel="00000000" w:rsidR="00000000" w:rsidRPr="00000000">
              <w:rPr>
                <w:b w:val="1"/>
                <w:rtl w:val="0"/>
              </w:rPr>
              <w:t xml:space="preserve">MOTOR</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-0.161557</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0.206169</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1.000000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0.299669</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b w:val="1"/>
              </w:rPr>
            </w:pPr>
            <w:r w:rsidDel="00000000" w:rsidR="00000000" w:rsidRPr="00000000">
              <w:rPr>
                <w:b w:val="1"/>
                <w:rtl w:val="0"/>
              </w:rPr>
              <w:t xml:space="preserve">PREÇO</w:t>
            </w:r>
          </w:p>
        </w:tc>
        <w:tc>
          <w:tcPr>
            <w:tcBorders>
              <w:left w:color="000000" w:space="0" w:sz="4" w:val="single"/>
              <w:bottom w:color="000000" w:space="0" w:sz="4"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0.596181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-0.542808</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i w:val="0"/>
                <w:smallCaps w:val="0"/>
                <w:strike w:val="0"/>
                <w:u w:val="none"/>
                <w:shd w:fill="auto" w:val="clear"/>
                <w:vertAlign w:val="baseline"/>
              </w:rPr>
            </w:pPr>
            <w:r w:rsidDel="00000000" w:rsidR="00000000" w:rsidRPr="00000000">
              <w:rPr>
                <w:rtl w:val="0"/>
              </w:rPr>
              <w:t xml:space="preserve">0.299669</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pPr>
            <w:r w:rsidDel="00000000" w:rsidR="00000000" w:rsidRPr="00000000">
              <w:rPr>
                <w:rtl w:val="0"/>
              </w:rPr>
              <w:t xml:space="preserve">1.000000</w:t>
            </w:r>
          </w:p>
        </w:tc>
      </w:tr>
    </w:tbl>
    <w:p w:rsidR="00000000" w:rsidDel="00000000" w:rsidP="00000000" w:rsidRDefault="00000000" w:rsidRPr="00000000" w14:paraId="00000135">
      <w:pPr>
        <w:tabs>
          <w:tab w:val="left" w:pos="720"/>
        </w:tabs>
        <w:jc w:val="center"/>
        <w:rPr/>
      </w:pPr>
      <w:r w:rsidDel="00000000" w:rsidR="00000000" w:rsidRPr="00000000">
        <w:rPr>
          <w:b w:val="1"/>
          <w:rtl w:val="0"/>
        </w:rPr>
        <w:t xml:space="preserve">Tabela 6: Correlação dos dados </w:t>
      </w:r>
      <w:r w:rsidDel="00000000" w:rsidR="00000000" w:rsidRPr="00000000">
        <w:rPr>
          <w:rFonts w:ascii="Roboto" w:cs="Roboto" w:eastAsia="Roboto" w:hAnsi="Roboto"/>
          <w:b w:val="1"/>
          <w:color w:val="333333"/>
          <w:sz w:val="23"/>
          <w:szCs w:val="23"/>
          <w:highlight w:val="white"/>
          <w:rtl w:val="0"/>
        </w:rPr>
        <w:t xml:space="preserve">— </w:t>
      </w:r>
      <w:r w:rsidDel="00000000" w:rsidR="00000000" w:rsidRPr="00000000">
        <w:rPr>
          <w:b w:val="1"/>
          <w:rtl w:val="0"/>
        </w:rPr>
        <w:t xml:space="preserve">não tratados.</w:t>
      </w:r>
      <w:r w:rsidDel="00000000" w:rsidR="00000000" w:rsidRPr="00000000">
        <w:rPr>
          <w:rtl w:val="0"/>
        </w:rPr>
      </w:r>
    </w:p>
    <w:p w:rsidR="00000000" w:rsidDel="00000000" w:rsidP="00000000" w:rsidRDefault="00000000" w:rsidRPr="00000000" w14:paraId="00000136">
      <w:pPr>
        <w:tabs>
          <w:tab w:val="left" w:pos="720"/>
        </w:tabs>
        <w:jc w:val="both"/>
        <w:rPr/>
      </w:pPr>
      <w:r w:rsidDel="00000000" w:rsidR="00000000" w:rsidRPr="00000000">
        <w:rPr>
          <w:rtl w:val="0"/>
        </w:rPr>
        <w:tab/>
        <w:t xml:space="preserve">Analisados os dados da tabela 6, é possível afirmar:</w:t>
      </w:r>
    </w:p>
    <w:p w:rsidR="00000000" w:rsidDel="00000000" w:rsidP="00000000" w:rsidRDefault="00000000" w:rsidRPr="00000000" w14:paraId="00000137">
      <w:pPr>
        <w:numPr>
          <w:ilvl w:val="0"/>
          <w:numId w:val="5"/>
        </w:numPr>
        <w:tabs>
          <w:tab w:val="left" w:pos="720"/>
        </w:tabs>
        <w:spacing w:after="0" w:afterAutospacing="0"/>
        <w:ind w:left="720" w:hanging="360"/>
        <w:jc w:val="both"/>
        <w:rPr>
          <w:u w:val="none"/>
        </w:rPr>
      </w:pPr>
      <w:r w:rsidDel="00000000" w:rsidR="00000000" w:rsidRPr="00000000">
        <w:rPr>
          <w:rtl w:val="0"/>
        </w:rPr>
        <w:t xml:space="preserve">ANO e PREÇO possuem um forte relacionamento positivo. </w:t>
      </w:r>
    </w:p>
    <w:p w:rsidR="00000000" w:rsidDel="00000000" w:rsidP="00000000" w:rsidRDefault="00000000" w:rsidRPr="00000000" w14:paraId="00000138">
      <w:pPr>
        <w:numPr>
          <w:ilvl w:val="0"/>
          <w:numId w:val="5"/>
        </w:numPr>
        <w:tabs>
          <w:tab w:val="left" w:pos="720"/>
        </w:tabs>
        <w:spacing w:after="0" w:afterAutospacing="0" w:before="0" w:beforeAutospacing="0"/>
        <w:ind w:left="720" w:hanging="360"/>
        <w:jc w:val="both"/>
        <w:rPr>
          <w:u w:val="none"/>
        </w:rPr>
      </w:pPr>
      <w:r w:rsidDel="00000000" w:rsidR="00000000" w:rsidRPr="00000000">
        <w:rPr>
          <w:rtl w:val="0"/>
        </w:rPr>
        <w:t xml:space="preserve">O relacionamento entre a KM e o ANO é fortemente negativo. </w:t>
      </w:r>
    </w:p>
    <w:p w:rsidR="00000000" w:rsidDel="00000000" w:rsidP="00000000" w:rsidRDefault="00000000" w:rsidRPr="00000000" w14:paraId="00000139">
      <w:pPr>
        <w:numPr>
          <w:ilvl w:val="0"/>
          <w:numId w:val="5"/>
        </w:numPr>
        <w:tabs>
          <w:tab w:val="left" w:pos="720"/>
        </w:tabs>
        <w:spacing w:after="0" w:afterAutospacing="0" w:before="0" w:beforeAutospacing="0"/>
        <w:ind w:left="720" w:hanging="360"/>
        <w:jc w:val="both"/>
        <w:rPr>
          <w:u w:val="none"/>
        </w:rPr>
      </w:pPr>
      <w:r w:rsidDel="00000000" w:rsidR="00000000" w:rsidRPr="00000000">
        <w:rPr>
          <w:rtl w:val="0"/>
        </w:rPr>
        <w:t xml:space="preserve">O ano possui um relacionamento fraco e negativo com o MOTOR.</w:t>
      </w:r>
    </w:p>
    <w:p w:rsidR="00000000" w:rsidDel="00000000" w:rsidP="00000000" w:rsidRDefault="00000000" w:rsidRPr="00000000" w14:paraId="0000013A">
      <w:pPr>
        <w:numPr>
          <w:ilvl w:val="0"/>
          <w:numId w:val="5"/>
        </w:numPr>
        <w:tabs>
          <w:tab w:val="left" w:pos="720"/>
        </w:tabs>
        <w:spacing w:after="0" w:afterAutospacing="0" w:before="0" w:beforeAutospacing="0"/>
        <w:ind w:left="720" w:hanging="360"/>
        <w:jc w:val="both"/>
        <w:rPr>
          <w:u w:val="none"/>
        </w:rPr>
      </w:pPr>
      <w:r w:rsidDel="00000000" w:rsidR="00000000" w:rsidRPr="00000000">
        <w:rPr>
          <w:rtl w:val="0"/>
        </w:rPr>
        <w:t xml:space="preserve">A KM do veículo afeta significante o preço.</w:t>
      </w:r>
    </w:p>
    <w:p w:rsidR="00000000" w:rsidDel="00000000" w:rsidP="00000000" w:rsidRDefault="00000000" w:rsidRPr="00000000" w14:paraId="0000013B">
      <w:pPr>
        <w:numPr>
          <w:ilvl w:val="0"/>
          <w:numId w:val="5"/>
        </w:numPr>
        <w:tabs>
          <w:tab w:val="left" w:pos="720"/>
        </w:tabs>
        <w:spacing w:after="0" w:afterAutospacing="0" w:before="0" w:beforeAutospacing="0"/>
        <w:ind w:left="720" w:hanging="360"/>
        <w:jc w:val="both"/>
        <w:rPr>
          <w:u w:val="none"/>
        </w:rPr>
      </w:pPr>
      <w:r w:rsidDel="00000000" w:rsidR="00000000" w:rsidRPr="00000000">
        <w:rPr>
          <w:rtl w:val="0"/>
        </w:rPr>
        <w:t xml:space="preserve">O MOTOR e a KM possuem uma relação positiva.</w:t>
      </w:r>
    </w:p>
    <w:p w:rsidR="00000000" w:rsidDel="00000000" w:rsidP="00000000" w:rsidRDefault="00000000" w:rsidRPr="00000000" w14:paraId="0000013C">
      <w:pPr>
        <w:numPr>
          <w:ilvl w:val="0"/>
          <w:numId w:val="5"/>
        </w:numPr>
        <w:tabs>
          <w:tab w:val="left" w:pos="720"/>
        </w:tabs>
        <w:spacing w:before="0" w:beforeAutospacing="0"/>
        <w:ind w:left="720" w:hanging="360"/>
        <w:jc w:val="both"/>
        <w:rPr>
          <w:u w:val="none"/>
        </w:rPr>
      </w:pPr>
      <w:r w:rsidDel="00000000" w:rsidR="00000000" w:rsidRPr="00000000">
        <w:rPr>
          <w:rtl w:val="0"/>
        </w:rPr>
        <w:t xml:space="preserve">O MOTOR e o ANO possuem uma relação negativa.</w:t>
      </w:r>
    </w:p>
    <w:p w:rsidR="00000000" w:rsidDel="00000000" w:rsidP="00000000" w:rsidRDefault="00000000" w:rsidRPr="00000000" w14:paraId="0000013D">
      <w:pPr>
        <w:tabs>
          <w:tab w:val="left" w:pos="720"/>
        </w:tabs>
        <w:jc w:val="both"/>
        <w:rPr/>
      </w:pPr>
      <w:r w:rsidDel="00000000" w:rsidR="00000000" w:rsidRPr="00000000">
        <w:rPr>
          <w:rtl w:val="0"/>
        </w:rPr>
        <w:tab/>
        <w:t xml:space="preserve">A metodologia aplicada, considerada no tratamento de dados nesse artigo foi a aplicação e remoção de valores extremos que se dá pelo </w:t>
      </w:r>
      <w:r w:rsidDel="00000000" w:rsidR="00000000" w:rsidRPr="00000000">
        <w:rPr>
          <w:i w:val="1"/>
          <w:rtl w:val="0"/>
        </w:rPr>
        <w:t xml:space="preserve">IQR </w:t>
      </w:r>
      <w:r w:rsidDel="00000000" w:rsidR="00000000" w:rsidRPr="00000000">
        <w:rPr>
          <w:rtl w:val="0"/>
        </w:rPr>
        <w:t xml:space="preserve">(</w:t>
      </w:r>
      <w:r w:rsidDel="00000000" w:rsidR="00000000" w:rsidRPr="00000000">
        <w:rPr>
          <w:i w:val="1"/>
          <w:rtl w:val="0"/>
        </w:rPr>
        <w:t xml:space="preserve">Amplitude interquartil</w:t>
      </w:r>
      <w:r w:rsidDel="00000000" w:rsidR="00000000" w:rsidRPr="00000000">
        <w:rPr>
          <w:rtl w:val="0"/>
        </w:rPr>
        <w:t xml:space="preserve">), que possibilita a definição de limites para aceitação e rejeição de valores estimados</w:t>
      </w:r>
      <w:r w:rsidDel="00000000" w:rsidR="00000000" w:rsidRPr="00000000">
        <w:rPr>
          <w:i w:val="1"/>
          <w:rtl w:val="0"/>
        </w:rPr>
        <w:t xml:space="preserve">. </w:t>
      </w:r>
      <w:r w:rsidDel="00000000" w:rsidR="00000000" w:rsidRPr="00000000">
        <w:rPr>
          <w:rtl w:val="0"/>
        </w:rPr>
        <w:t xml:space="preserve">Sendo,  IQR = Q3 −  Q1, Q1 representa o primeiro quartil e Q3 o terceiro quartil, implicando no limite inferior igual a Q1 - 1.5 * IQR e o limite superior igual a Q3 + 1.5 * IQR.</w:t>
      </w:r>
      <w:r w:rsidDel="00000000" w:rsidR="00000000" w:rsidRPr="00000000">
        <w:rPr>
          <w:rtl w:val="0"/>
        </w:rPr>
      </w:r>
    </w:p>
    <w:p w:rsidR="00000000" w:rsidDel="00000000" w:rsidP="00000000" w:rsidRDefault="00000000" w:rsidRPr="00000000" w14:paraId="0000013E">
      <w:pPr>
        <w:tabs>
          <w:tab w:val="left" w:pos="720"/>
        </w:tabs>
        <w:jc w:val="center"/>
        <w:rPr/>
      </w:pPr>
      <w:r w:rsidDel="00000000" w:rsidR="00000000" w:rsidRPr="00000000">
        <w:rPr>
          <w:rtl w:val="0"/>
        </w:rPr>
      </w:r>
    </w:p>
    <w:tbl>
      <w:tblPr>
        <w:tblStyle w:val="Table7"/>
        <w:tblW w:w="8504.0" w:type="dxa"/>
        <w:jc w:val="left"/>
        <w:tblInd w:w="55.0" w:type="pct"/>
        <w:tblLayout w:type="fixed"/>
        <w:tblLook w:val="0000"/>
      </w:tblPr>
      <w:tblGrid>
        <w:gridCol w:w="1698"/>
        <w:gridCol w:w="1701"/>
        <w:gridCol w:w="1703"/>
        <w:gridCol w:w="1701"/>
        <w:gridCol w:w="1701"/>
        <w:tblGridChange w:id="0">
          <w:tblGrid>
            <w:gridCol w:w="1698"/>
            <w:gridCol w:w="1701"/>
            <w:gridCol w:w="1703"/>
            <w:gridCol w:w="1701"/>
            <w:gridCol w:w="1701"/>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3F">
            <w:pPr>
              <w:widowControl w:val="0"/>
              <w:tabs>
                <w:tab w:val="left" w:pos="720"/>
              </w:tabs>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0">
            <w:pPr>
              <w:widowControl w:val="0"/>
              <w:tabs>
                <w:tab w:val="left" w:pos="720"/>
              </w:tabs>
              <w:jc w:val="center"/>
              <w:rPr>
                <w:b w:val="1"/>
              </w:rPr>
            </w:pPr>
            <w:r w:rsidDel="00000000" w:rsidR="00000000" w:rsidRPr="00000000">
              <w:rPr>
                <w:b w:val="1"/>
                <w:rtl w:val="0"/>
              </w:rPr>
              <w:t xml:space="preserve">ANO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1">
            <w:pPr>
              <w:widowControl w:val="0"/>
              <w:tabs>
                <w:tab w:val="left" w:pos="720"/>
              </w:tabs>
              <w:jc w:val="center"/>
              <w:rPr>
                <w:b w:val="1"/>
              </w:rPr>
            </w:pPr>
            <w:r w:rsidDel="00000000" w:rsidR="00000000" w:rsidRPr="00000000">
              <w:rPr>
                <w:b w:val="1"/>
                <w:rtl w:val="0"/>
              </w:rPr>
              <w:t xml:space="preserve">KM</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2">
            <w:pPr>
              <w:widowControl w:val="0"/>
              <w:tabs>
                <w:tab w:val="left" w:pos="720"/>
              </w:tabs>
              <w:jc w:val="center"/>
              <w:rPr>
                <w:b w:val="1"/>
              </w:rPr>
            </w:pPr>
            <w:r w:rsidDel="00000000" w:rsidR="00000000" w:rsidRPr="00000000">
              <w:rPr>
                <w:b w:val="1"/>
                <w:rtl w:val="0"/>
              </w:rPr>
              <w:t xml:space="preserve">MOTOR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widowControl w:val="0"/>
              <w:tabs>
                <w:tab w:val="left" w:pos="720"/>
              </w:tabs>
              <w:jc w:val="center"/>
              <w:rPr>
                <w:b w:val="1"/>
              </w:rPr>
            </w:pPr>
            <w:r w:rsidDel="00000000" w:rsidR="00000000" w:rsidRPr="00000000">
              <w:rPr>
                <w:b w:val="1"/>
                <w:rtl w:val="0"/>
              </w:rPr>
              <w:t xml:space="preserve">PREÇO</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4">
            <w:pPr>
              <w:widowControl w:val="0"/>
              <w:tabs>
                <w:tab w:val="left" w:pos="720"/>
              </w:tabs>
              <w:jc w:val="center"/>
              <w:rPr>
                <w:b w:val="1"/>
              </w:rPr>
            </w:pPr>
            <w:r w:rsidDel="00000000" w:rsidR="00000000" w:rsidRPr="00000000">
              <w:rPr>
                <w:b w:val="1"/>
                <w:rtl w:val="0"/>
              </w:rPr>
              <w:t xml:space="preserve">ANO</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5">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1.000000</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6">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-0.690955</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47">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-0.286711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0.737301</w:t>
            </w:r>
          </w:p>
        </w:tc>
      </w:tr>
      <w:tr>
        <w:trPr>
          <w:cantSplit w:val="0"/>
          <w:trHeight w:val="530.9765625" w:hRule="atLeast"/>
          <w:tblHeader w:val="0"/>
        </w:trPr>
        <w:tc>
          <w:tcPr>
            <w:tcBorders>
              <w:left w:color="000000" w:space="0" w:sz="4" w:val="single"/>
              <w:bottom w:color="000000" w:space="0" w:sz="4" w:val="single"/>
            </w:tcBorders>
          </w:tcPr>
          <w:p w:rsidR="00000000" w:rsidDel="00000000" w:rsidP="00000000" w:rsidRDefault="00000000" w:rsidRPr="00000000" w14:paraId="00000149">
            <w:pPr>
              <w:widowControl w:val="0"/>
              <w:tabs>
                <w:tab w:val="left" w:pos="720"/>
              </w:tabs>
              <w:jc w:val="center"/>
              <w:rPr>
                <w:b w:val="1"/>
              </w:rPr>
            </w:pPr>
            <w:r w:rsidDel="00000000" w:rsidR="00000000" w:rsidRPr="00000000">
              <w:rPr>
                <w:b w:val="1"/>
                <w:rtl w:val="0"/>
              </w:rPr>
              <w:t xml:space="preserve">KM</w:t>
            </w:r>
          </w:p>
        </w:tc>
        <w:tc>
          <w:tcPr>
            <w:tcBorders>
              <w:left w:color="000000" w:space="0" w:sz="4" w:val="single"/>
              <w:bottom w:color="000000" w:space="0" w:sz="4" w:val="single"/>
            </w:tcBorders>
          </w:tcPr>
          <w:p w:rsidR="00000000" w:rsidDel="00000000" w:rsidP="00000000" w:rsidRDefault="00000000" w:rsidRPr="00000000" w14:paraId="0000014A">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-0.690955</w:t>
            </w:r>
          </w:p>
        </w:tc>
        <w:tc>
          <w:tcPr>
            <w:tcBorders>
              <w:left w:color="000000" w:space="0" w:sz="4" w:val="single"/>
              <w:bottom w:color="000000" w:space="0" w:sz="4" w:val="single"/>
            </w:tcBorders>
          </w:tcPr>
          <w:p w:rsidR="00000000" w:rsidDel="00000000" w:rsidP="00000000" w:rsidRDefault="00000000" w:rsidRPr="00000000" w14:paraId="0000014B">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1.000000</w:t>
            </w:r>
          </w:p>
        </w:tc>
        <w:tc>
          <w:tcPr>
            <w:tcBorders>
              <w:left w:color="000000" w:space="0" w:sz="4" w:val="single"/>
              <w:bottom w:color="000000" w:space="0" w:sz="4" w:val="single"/>
            </w:tcBorders>
          </w:tcPr>
          <w:p w:rsidR="00000000" w:rsidDel="00000000" w:rsidP="00000000" w:rsidRDefault="00000000" w:rsidRPr="00000000" w14:paraId="0000014C">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0.351611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D">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-0.591232</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E">
            <w:pPr>
              <w:widowControl w:val="0"/>
              <w:tabs>
                <w:tab w:val="left" w:pos="720"/>
              </w:tabs>
              <w:jc w:val="center"/>
              <w:rPr>
                <w:b w:val="1"/>
              </w:rPr>
            </w:pPr>
            <w:r w:rsidDel="00000000" w:rsidR="00000000" w:rsidRPr="00000000">
              <w:rPr>
                <w:b w:val="1"/>
                <w:rtl w:val="0"/>
              </w:rPr>
              <w:t xml:space="preserve">MOTOR</w:t>
            </w:r>
          </w:p>
        </w:tc>
        <w:tc>
          <w:tcPr>
            <w:tcBorders>
              <w:left w:color="000000" w:space="0" w:sz="4" w:val="single"/>
              <w:bottom w:color="000000" w:space="0" w:sz="4" w:val="single"/>
            </w:tcBorders>
          </w:tcPr>
          <w:p w:rsidR="00000000" w:rsidDel="00000000" w:rsidP="00000000" w:rsidRDefault="00000000" w:rsidRPr="00000000" w14:paraId="0000014F">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-0.286711</w:t>
            </w:r>
          </w:p>
        </w:tc>
        <w:tc>
          <w:tcPr>
            <w:tcBorders>
              <w:left w:color="000000" w:space="0" w:sz="4" w:val="single"/>
              <w:bottom w:color="000000" w:space="0" w:sz="4" w:val="single"/>
            </w:tcBorders>
          </w:tcPr>
          <w:p w:rsidR="00000000" w:rsidDel="00000000" w:rsidP="00000000" w:rsidRDefault="00000000" w:rsidRPr="00000000" w14:paraId="00000150">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0.351611</w:t>
            </w:r>
          </w:p>
        </w:tc>
        <w:tc>
          <w:tcPr>
            <w:tcBorders>
              <w:left w:color="000000" w:space="0" w:sz="4" w:val="single"/>
              <w:bottom w:color="000000" w:space="0" w:sz="4" w:val="single"/>
            </w:tcBorders>
          </w:tcPr>
          <w:p w:rsidR="00000000" w:rsidDel="00000000" w:rsidP="00000000" w:rsidRDefault="00000000" w:rsidRPr="00000000" w14:paraId="00000151">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1.000000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52">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0.100293</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53">
            <w:pPr>
              <w:widowControl w:val="0"/>
              <w:tabs>
                <w:tab w:val="left" w:pos="720"/>
              </w:tabs>
              <w:jc w:val="center"/>
              <w:rPr>
                <w:b w:val="1"/>
              </w:rPr>
            </w:pPr>
            <w:r w:rsidDel="00000000" w:rsidR="00000000" w:rsidRPr="00000000">
              <w:rPr>
                <w:b w:val="1"/>
                <w:rtl w:val="0"/>
              </w:rPr>
              <w:t xml:space="preserve">PREÇO</w:t>
            </w:r>
          </w:p>
        </w:tc>
        <w:tc>
          <w:tcPr>
            <w:tcBorders>
              <w:left w:color="000000" w:space="0" w:sz="4" w:val="single"/>
              <w:bottom w:color="000000" w:space="0" w:sz="4" w:val="single"/>
            </w:tcBorders>
          </w:tcPr>
          <w:p w:rsidR="00000000" w:rsidDel="00000000" w:rsidP="00000000" w:rsidRDefault="00000000" w:rsidRPr="00000000" w14:paraId="00000154">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0.737301</w:t>
            </w:r>
          </w:p>
        </w:tc>
        <w:tc>
          <w:tcPr>
            <w:tcBorders>
              <w:left w:color="000000" w:space="0" w:sz="4" w:val="single"/>
              <w:bottom w:color="000000" w:space="0" w:sz="4" w:val="single"/>
            </w:tcBorders>
          </w:tcPr>
          <w:p w:rsidR="00000000" w:rsidDel="00000000" w:rsidP="00000000" w:rsidRDefault="00000000" w:rsidRPr="00000000" w14:paraId="00000155">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-0.591232</w:t>
            </w:r>
          </w:p>
        </w:tc>
        <w:tc>
          <w:tcPr>
            <w:tcBorders>
              <w:left w:color="000000" w:space="0" w:sz="4" w:val="single"/>
              <w:bottom w:color="000000" w:space="0" w:sz="4" w:val="single"/>
            </w:tcBorders>
          </w:tcPr>
          <w:p w:rsidR="00000000" w:rsidDel="00000000" w:rsidP="00000000" w:rsidRDefault="00000000" w:rsidRPr="00000000" w14:paraId="00000156">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0.100293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57">
            <w:pPr>
              <w:widowControl w:val="0"/>
              <w:tabs>
                <w:tab w:val="left" w:pos="720"/>
              </w:tabs>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1.000000</w:t>
            </w:r>
          </w:p>
        </w:tc>
      </w:tr>
    </w:tbl>
    <w:p w:rsidR="00000000" w:rsidDel="00000000" w:rsidP="00000000" w:rsidRDefault="00000000" w:rsidRPr="00000000" w14:paraId="00000158">
      <w:pPr>
        <w:tabs>
          <w:tab w:val="left" w:pos="720"/>
        </w:tabs>
        <w:jc w:val="center"/>
        <w:rPr/>
      </w:pPr>
      <w:r w:rsidDel="00000000" w:rsidR="00000000" w:rsidRPr="00000000">
        <w:rPr>
          <w:b w:val="1"/>
          <w:rtl w:val="0"/>
        </w:rPr>
        <w:t xml:space="preserve">Tabela 7: Correlação dos dados tratados </w:t>
      </w:r>
      <w:r w:rsidDel="00000000" w:rsidR="00000000" w:rsidRPr="00000000">
        <w:rPr>
          <w:rFonts w:ascii="Roboto" w:cs="Roboto" w:eastAsia="Roboto" w:hAnsi="Roboto"/>
          <w:b w:val="1"/>
          <w:color w:val="333333"/>
          <w:sz w:val="23"/>
          <w:szCs w:val="23"/>
          <w:highlight w:val="white"/>
          <w:rtl w:val="0"/>
        </w:rPr>
        <w:t xml:space="preserve">— </w:t>
      </w:r>
      <w:r w:rsidDel="00000000" w:rsidR="00000000" w:rsidRPr="00000000">
        <w:rPr>
          <w:b w:val="1"/>
          <w:rtl w:val="0"/>
        </w:rPr>
        <w:t xml:space="preserve">método IQR.</w:t>
      </w:r>
      <w:r w:rsidDel="00000000" w:rsidR="00000000" w:rsidRPr="00000000">
        <w:rPr>
          <w:rtl w:val="0"/>
        </w:rPr>
      </w:r>
    </w:p>
    <w:p w:rsidR="00000000" w:rsidDel="00000000" w:rsidP="00000000" w:rsidRDefault="00000000" w:rsidRPr="00000000" w14:paraId="00000159">
      <w:pPr>
        <w:tabs>
          <w:tab w:val="left" w:pos="720"/>
        </w:tabs>
        <w:rPr/>
      </w:pPr>
      <w:r w:rsidDel="00000000" w:rsidR="00000000" w:rsidRPr="00000000">
        <w:rPr>
          <w:rtl w:val="0"/>
        </w:rPr>
        <w:tab/>
        <w:t xml:space="preserve">Na tabela 7, é possível notar algumas mudanças nos relacionamentos das </w:t>
      </w:r>
      <w:r w:rsidDel="00000000" w:rsidR="00000000" w:rsidRPr="00000000">
        <w:rPr>
          <w:rtl w:val="0"/>
        </w:rPr>
        <w:t xml:space="preserve">variáveis</w:t>
      </w:r>
      <w:r w:rsidDel="00000000" w:rsidR="00000000" w:rsidRPr="00000000">
        <w:rPr>
          <w:rtl w:val="0"/>
        </w:rPr>
        <w:t xml:space="preserve"> categorias.</w:t>
      </w:r>
    </w:p>
    <w:p w:rsidR="00000000" w:rsidDel="00000000" w:rsidP="00000000" w:rsidRDefault="00000000" w:rsidRPr="00000000" w14:paraId="0000015A">
      <w:pPr>
        <w:numPr>
          <w:ilvl w:val="0"/>
          <w:numId w:val="5"/>
        </w:numPr>
        <w:tabs>
          <w:tab w:val="left" w:pos="720"/>
        </w:tabs>
        <w:spacing w:after="0" w:afterAutospacing="0"/>
        <w:ind w:left="720" w:hanging="360"/>
      </w:pPr>
      <w:r w:rsidDel="00000000" w:rsidR="00000000" w:rsidRPr="00000000">
        <w:rPr>
          <w:rtl w:val="0"/>
        </w:rPr>
        <w:t xml:space="preserve">ANO e PREÇO apresenta aumento na representação positiva. </w:t>
      </w:r>
    </w:p>
    <w:p w:rsidR="00000000" w:rsidDel="00000000" w:rsidP="00000000" w:rsidRDefault="00000000" w:rsidRPr="00000000" w14:paraId="0000015B">
      <w:pPr>
        <w:numPr>
          <w:ilvl w:val="0"/>
          <w:numId w:val="5"/>
        </w:numPr>
        <w:tabs>
          <w:tab w:val="left" w:pos="720"/>
        </w:tabs>
        <w:spacing w:after="0" w:afterAutospacing="0" w:before="0" w:beforeAutospacing="0"/>
        <w:ind w:left="720" w:hanging="360"/>
      </w:pPr>
      <w:r w:rsidDel="00000000" w:rsidR="00000000" w:rsidRPr="00000000">
        <w:rPr>
          <w:rtl w:val="0"/>
        </w:rPr>
        <w:t xml:space="preserve">O relacionamento entre a KM e o ANO apresenta redução no relacionamento negativo. </w:t>
      </w:r>
    </w:p>
    <w:p w:rsidR="00000000" w:rsidDel="00000000" w:rsidP="00000000" w:rsidRDefault="00000000" w:rsidRPr="00000000" w14:paraId="0000015C">
      <w:pPr>
        <w:numPr>
          <w:ilvl w:val="0"/>
          <w:numId w:val="5"/>
        </w:numPr>
        <w:tabs>
          <w:tab w:val="left" w:pos="720"/>
        </w:tabs>
        <w:spacing w:after="0" w:afterAutospacing="0" w:before="0" w:beforeAutospacing="0"/>
        <w:ind w:left="720" w:hanging="360"/>
      </w:pPr>
      <w:r w:rsidDel="00000000" w:rsidR="00000000" w:rsidRPr="00000000">
        <w:rPr>
          <w:rtl w:val="0"/>
        </w:rPr>
        <w:t xml:space="preserve">O ANO em relação ao MOTOR apresenta aumento no relacionamento negativo.</w:t>
      </w:r>
    </w:p>
    <w:p w:rsidR="00000000" w:rsidDel="00000000" w:rsidP="00000000" w:rsidRDefault="00000000" w:rsidRPr="00000000" w14:paraId="0000015D">
      <w:pPr>
        <w:numPr>
          <w:ilvl w:val="0"/>
          <w:numId w:val="5"/>
        </w:numPr>
        <w:tabs>
          <w:tab w:val="left" w:pos="720"/>
        </w:tabs>
        <w:spacing w:after="0" w:afterAutospacing="0" w:before="0" w:beforeAutospacing="0"/>
        <w:ind w:left="720" w:hanging="360"/>
      </w:pPr>
      <w:r w:rsidDel="00000000" w:rsidR="00000000" w:rsidRPr="00000000">
        <w:rPr>
          <w:rtl w:val="0"/>
        </w:rPr>
        <w:t xml:space="preserve">A KM apresenta aumento no relacionamento negativo do </w:t>
      </w:r>
      <w:r w:rsidDel="00000000" w:rsidR="00000000" w:rsidRPr="00000000">
        <w:rPr>
          <w:rtl w:val="0"/>
        </w:rPr>
        <w:t xml:space="preserve">PREÇO.</w:t>
      </w:r>
      <w:r w:rsidDel="00000000" w:rsidR="00000000" w:rsidRPr="00000000">
        <w:rPr>
          <w:rtl w:val="0"/>
        </w:rPr>
      </w:r>
    </w:p>
    <w:p w:rsidR="00000000" w:rsidDel="00000000" w:rsidP="00000000" w:rsidRDefault="00000000" w:rsidRPr="00000000" w14:paraId="0000015E">
      <w:pPr>
        <w:numPr>
          <w:ilvl w:val="0"/>
          <w:numId w:val="5"/>
        </w:numPr>
        <w:tabs>
          <w:tab w:val="left" w:pos="720"/>
        </w:tabs>
        <w:spacing w:after="0" w:afterAutospacing="0" w:before="0" w:beforeAutospacing="0"/>
        <w:ind w:left="720" w:hanging="360"/>
      </w:pPr>
      <w:r w:rsidDel="00000000" w:rsidR="00000000" w:rsidRPr="00000000">
        <w:rPr>
          <w:rtl w:val="0"/>
        </w:rPr>
        <w:t xml:space="preserve">O MOTOR e a KM apresentam aumento na relação positiva.</w:t>
      </w:r>
    </w:p>
    <w:p w:rsidR="00000000" w:rsidDel="00000000" w:rsidP="00000000" w:rsidRDefault="00000000" w:rsidRPr="00000000" w14:paraId="0000015F">
      <w:pPr>
        <w:numPr>
          <w:ilvl w:val="0"/>
          <w:numId w:val="5"/>
        </w:numPr>
        <w:tabs>
          <w:tab w:val="left" w:pos="720"/>
        </w:tabs>
        <w:spacing w:before="0" w:beforeAutospacing="0"/>
        <w:ind w:left="720" w:hanging="360"/>
      </w:pPr>
      <w:r w:rsidDel="00000000" w:rsidR="00000000" w:rsidRPr="00000000">
        <w:rPr>
          <w:rtl w:val="0"/>
        </w:rPr>
        <w:t xml:space="preserve">O MOTOR e o ANO apresentam aumento na relação negativa.</w:t>
      </w:r>
      <w:r w:rsidDel="00000000" w:rsidR="00000000" w:rsidRPr="00000000">
        <w:rPr>
          <w:rtl w:val="0"/>
        </w:rPr>
      </w:r>
    </w:p>
    <w:p w:rsidR="00000000" w:rsidDel="00000000" w:rsidP="00000000" w:rsidRDefault="00000000" w:rsidRPr="00000000" w14:paraId="00000160">
      <w:pPr>
        <w:tabs>
          <w:tab w:val="left" w:pos="720"/>
        </w:tabs>
        <w:rPr/>
      </w:pPr>
      <w:r w:rsidDel="00000000" w:rsidR="00000000" w:rsidRPr="00000000">
        <w:rPr>
          <w:rtl w:val="0"/>
        </w:rPr>
        <w:tab/>
      </w:r>
      <w:r w:rsidDel="00000000" w:rsidR="00000000" w:rsidRPr="00000000">
        <w:rPr>
          <w:rtl w:val="0"/>
        </w:rPr>
        <w:t xml:space="preserve">A metodologia </w:t>
      </w:r>
      <w:r w:rsidDel="00000000" w:rsidR="00000000" w:rsidRPr="00000000">
        <w:rPr>
          <w:i w:val="1"/>
          <w:rtl w:val="0"/>
        </w:rPr>
        <w:t xml:space="preserve">Z-Score, </w:t>
      </w:r>
      <w:r w:rsidDel="00000000" w:rsidR="00000000" w:rsidRPr="00000000">
        <w:rPr>
          <w:rtl w:val="0"/>
        </w:rPr>
        <w:t xml:space="preserve">utilizada para identificar </w:t>
      </w:r>
      <w:r w:rsidDel="00000000" w:rsidR="00000000" w:rsidRPr="00000000">
        <w:rPr>
          <w:i w:val="1"/>
          <w:rtl w:val="0"/>
        </w:rPr>
        <w:t xml:space="preserve">outliers</w:t>
      </w:r>
      <w:r w:rsidDel="00000000" w:rsidR="00000000" w:rsidRPr="00000000">
        <w:rPr>
          <w:rtl w:val="0"/>
        </w:rPr>
        <w:t xml:space="preserve"> medindo a distância numérica dos pontos até a média da amostra em desvios padrões, não será utilizada, pelos seguintes motivos; </w:t>
      </w:r>
    </w:p>
    <w:p w:rsidR="00000000" w:rsidDel="00000000" w:rsidP="00000000" w:rsidRDefault="00000000" w:rsidRPr="00000000" w14:paraId="00000161">
      <w:pPr>
        <w:numPr>
          <w:ilvl w:val="0"/>
          <w:numId w:val="6"/>
        </w:numPr>
        <w:tabs>
          <w:tab w:val="left" w:pos="720"/>
        </w:tabs>
        <w:spacing w:after="0" w:afterAutospacing="0"/>
        <w:ind w:left="1440" w:hanging="360"/>
        <w:rPr/>
      </w:pPr>
      <w:r w:rsidDel="00000000" w:rsidR="00000000" w:rsidRPr="00000000">
        <w:rPr>
          <w:rtl w:val="0"/>
        </w:rPr>
        <w:t xml:space="preserve">Sendo um método sensível a valores extremos pode não identificar possíveis outliers;</w:t>
      </w:r>
    </w:p>
    <w:p w:rsidR="00000000" w:rsidDel="00000000" w:rsidP="00000000" w:rsidRDefault="00000000" w:rsidRPr="00000000" w14:paraId="00000162">
      <w:pPr>
        <w:numPr>
          <w:ilvl w:val="0"/>
          <w:numId w:val="6"/>
        </w:numPr>
        <w:tabs>
          <w:tab w:val="left" w:pos="720"/>
        </w:tabs>
        <w:spacing w:after="0" w:afterAutospacing="0" w:before="0" w:beforeAutospacing="0"/>
        <w:ind w:left="1440" w:hanging="360"/>
        <w:rPr/>
      </w:pPr>
      <w:r w:rsidDel="00000000" w:rsidR="00000000" w:rsidRPr="00000000">
        <w:rPr>
          <w:rtl w:val="0"/>
        </w:rPr>
        <w:t xml:space="preserve">Durante a análise, foram observadas distorções em diversos aspectos, estas apresentadas nesse artigo e encontradas no apêndice;</w:t>
      </w:r>
    </w:p>
    <w:p w:rsidR="00000000" w:rsidDel="00000000" w:rsidP="00000000" w:rsidRDefault="00000000" w:rsidRPr="00000000" w14:paraId="00000163">
      <w:pPr>
        <w:numPr>
          <w:ilvl w:val="0"/>
          <w:numId w:val="6"/>
        </w:numPr>
        <w:tabs>
          <w:tab w:val="left" w:pos="720"/>
        </w:tabs>
        <w:spacing w:before="0" w:beforeAutospacing="0"/>
        <w:ind w:left="1440" w:hanging="360"/>
        <w:rPr/>
      </w:pPr>
      <w:r w:rsidDel="00000000" w:rsidR="00000000" w:rsidRPr="00000000">
        <w:rPr>
          <w:rtl w:val="0"/>
        </w:rPr>
        <w:t xml:space="preserve">Por o conjunto de dados não se </w:t>
      </w:r>
      <w:r w:rsidDel="00000000" w:rsidR="00000000" w:rsidRPr="00000000">
        <w:rPr>
          <w:rtl w:val="0"/>
        </w:rPr>
        <w:t xml:space="preserve">tratar</w:t>
      </w:r>
      <w:r w:rsidDel="00000000" w:rsidR="00000000" w:rsidRPr="00000000">
        <w:rPr>
          <w:rtl w:val="0"/>
        </w:rPr>
        <w:t xml:space="preserve"> de uma distribuição normal, ou seja, distribuição </w:t>
      </w:r>
      <w:r w:rsidDel="00000000" w:rsidR="00000000" w:rsidRPr="00000000">
        <w:rPr>
          <w:i w:val="1"/>
          <w:rtl w:val="0"/>
        </w:rPr>
        <w:t xml:space="preserve">gaussiana</w:t>
      </w:r>
      <w:r w:rsidDel="00000000" w:rsidR="00000000" w:rsidRPr="00000000">
        <w:rPr>
          <w:rtl w:val="0"/>
        </w:rPr>
        <w:t xml:space="preserve"> e este artigo não aborda metodologias de normalização de distribuição.</w:t>
      </w:r>
    </w:p>
    <w:p w:rsidR="00000000" w:rsidDel="00000000" w:rsidP="00000000" w:rsidRDefault="00000000" w:rsidRPr="00000000" w14:paraId="00000164">
      <w:pPr>
        <w:tabs>
          <w:tab w:val="left" w:pos="720"/>
        </w:tabs>
        <w:ind w:left="1440" w:firstLine="0"/>
        <w:rPr/>
      </w:pPr>
      <w:r w:rsidDel="00000000" w:rsidR="00000000" w:rsidRPr="00000000">
        <w:rPr>
          <w:rtl w:val="0"/>
        </w:rPr>
      </w:r>
    </w:p>
    <w:p w:rsidR="00000000" w:rsidDel="00000000" w:rsidP="00000000" w:rsidRDefault="00000000" w:rsidRPr="00000000" w14:paraId="00000165">
      <w:pPr>
        <w:pStyle w:val="Heading1"/>
        <w:tabs>
          <w:tab w:val="left" w:pos="720"/>
        </w:tabs>
        <w:rPr/>
      </w:pPr>
      <w:bookmarkStart w:colFirst="0" w:colLast="0" w:name="_heading=h.3ueuoke5t9yg" w:id="0"/>
      <w:bookmarkEnd w:id="0"/>
      <w:r w:rsidDel="00000000" w:rsidR="00000000" w:rsidRPr="00000000">
        <w:rPr>
          <w:rtl w:val="0"/>
        </w:rPr>
        <w:tab/>
        <w:t xml:space="preserve">2.8 INDICATIVOS DO DATASET</w:t>
      </w:r>
    </w:p>
    <w:p w:rsidR="00000000" w:rsidDel="00000000" w:rsidP="00000000" w:rsidRDefault="00000000" w:rsidRPr="00000000" w14:paraId="00000166">
      <w:pPr>
        <w:tabs>
          <w:tab w:val="left" w:pos="720"/>
        </w:tabs>
        <w:rPr/>
      </w:pPr>
      <w:r w:rsidDel="00000000" w:rsidR="00000000" w:rsidRPr="00000000">
        <w:rPr>
          <w:rtl w:val="0"/>
        </w:rPr>
        <w:tab/>
        <w:t xml:space="preserve">A seguir, é apresentado um resumo das análises características da base de dados estudada no desenvolvimento deste artigo:</w:t>
      </w:r>
    </w:p>
    <w:p w:rsidR="00000000" w:rsidDel="00000000" w:rsidP="00000000" w:rsidRDefault="00000000" w:rsidRPr="00000000" w14:paraId="00000167">
      <w:pPr>
        <w:tabs>
          <w:tab w:val="left" w:pos="720"/>
        </w:tabs>
        <w:rPr/>
      </w:pPr>
      <w:r w:rsidDel="00000000" w:rsidR="00000000" w:rsidRPr="00000000">
        <w:rPr>
          <w:rtl w:val="0"/>
        </w:rPr>
        <w:tab/>
        <w:t xml:space="preserve">Características gerais da base de dados analisada:</w:t>
      </w:r>
    </w:p>
    <w:p w:rsidR="00000000" w:rsidDel="00000000" w:rsidP="00000000" w:rsidRDefault="00000000" w:rsidRPr="00000000" w14:paraId="00000168">
      <w:pPr>
        <w:numPr>
          <w:ilvl w:val="0"/>
          <w:numId w:val="2"/>
        </w:numPr>
        <w:tabs>
          <w:tab w:val="left" w:pos="720"/>
        </w:tabs>
        <w:ind w:left="720" w:hanging="360"/>
      </w:pPr>
      <w:r w:rsidDel="00000000" w:rsidR="00000000" w:rsidRPr="00000000">
        <w:rPr>
          <w:rtl w:val="0"/>
        </w:rPr>
        <w:t xml:space="preserve">A base de dados apresentada representa os anos de 1945 a 2022;</w:t>
      </w:r>
    </w:p>
    <w:p w:rsidR="00000000" w:rsidDel="00000000" w:rsidP="00000000" w:rsidRDefault="00000000" w:rsidRPr="00000000" w14:paraId="00000169">
      <w:pPr>
        <w:numPr>
          <w:ilvl w:val="0"/>
          <w:numId w:val="2"/>
        </w:numPr>
        <w:tabs>
          <w:tab w:val="left" w:pos="720"/>
        </w:tabs>
        <w:ind w:left="720" w:hanging="360"/>
      </w:pPr>
      <w:r w:rsidDel="00000000" w:rsidR="00000000" w:rsidRPr="00000000">
        <w:rPr>
          <w:rtl w:val="0"/>
        </w:rPr>
        <w:t xml:space="preserve">Dentro do </w:t>
      </w:r>
      <w:r w:rsidDel="00000000" w:rsidR="00000000" w:rsidRPr="00000000">
        <w:rPr>
          <w:i w:val="1"/>
          <w:rtl w:val="0"/>
        </w:rPr>
        <w:t xml:space="preserve">dataset, </w:t>
      </w:r>
      <w:r w:rsidDel="00000000" w:rsidR="00000000" w:rsidRPr="00000000">
        <w:rPr>
          <w:rtl w:val="0"/>
        </w:rPr>
        <w:t xml:space="preserve">existem</w:t>
      </w:r>
      <w:r w:rsidDel="00000000" w:rsidR="00000000" w:rsidRPr="00000000">
        <w:rPr>
          <w:i w:val="1"/>
          <w:rtl w:val="0"/>
        </w:rPr>
        <w:t xml:space="preserve"> </w:t>
      </w:r>
      <w:r w:rsidDel="00000000" w:rsidR="00000000" w:rsidRPr="00000000">
        <w:rPr>
          <w:rtl w:val="0"/>
        </w:rPr>
        <w:t xml:space="preserve">23 marcas diferentes, 328 modelos, 508 motores, 6 tipos de combustível, 4.427 cidades e 9.000 preços para veículos;</w:t>
      </w:r>
    </w:p>
    <w:p w:rsidR="00000000" w:rsidDel="00000000" w:rsidP="00000000" w:rsidRDefault="00000000" w:rsidRPr="00000000" w14:paraId="0000016A">
      <w:pPr>
        <w:numPr>
          <w:ilvl w:val="0"/>
          <w:numId w:val="2"/>
        </w:numPr>
        <w:tabs>
          <w:tab w:val="left" w:pos="720"/>
        </w:tabs>
        <w:ind w:left="720" w:hanging="360"/>
      </w:pPr>
      <w:r w:rsidDel="00000000" w:rsidR="00000000" w:rsidRPr="00000000">
        <w:rPr>
          <w:rtl w:val="0"/>
        </w:rPr>
        <w:t xml:space="preserve">Os dados em sua pluralidade apresentam boa distribuição homogênea;</w:t>
      </w:r>
    </w:p>
    <w:p w:rsidR="00000000" w:rsidDel="00000000" w:rsidP="00000000" w:rsidRDefault="00000000" w:rsidRPr="00000000" w14:paraId="0000016B">
      <w:pPr>
        <w:numPr>
          <w:ilvl w:val="0"/>
          <w:numId w:val="2"/>
        </w:numPr>
        <w:tabs>
          <w:tab w:val="left" w:pos="720"/>
        </w:tabs>
        <w:ind w:left="720" w:hanging="360"/>
      </w:pPr>
      <w:r w:rsidDel="00000000" w:rsidR="00000000" w:rsidRPr="00000000">
        <w:rPr>
          <w:rtl w:val="0"/>
        </w:rPr>
        <w:t xml:space="preserve">Dados apresentam conjuntos significativos de </w:t>
      </w:r>
      <w:r w:rsidDel="00000000" w:rsidR="00000000" w:rsidRPr="00000000">
        <w:rPr>
          <w:i w:val="1"/>
          <w:rtl w:val="0"/>
        </w:rPr>
        <w:t xml:space="preserve">outliers </w:t>
      </w:r>
      <w:r w:rsidDel="00000000" w:rsidR="00000000" w:rsidRPr="00000000">
        <w:rPr>
          <w:rtl w:val="0"/>
        </w:rPr>
        <w:t xml:space="preserve">após determinadas datas, indicando principalmente a virada do século 21;</w:t>
      </w:r>
    </w:p>
    <w:p w:rsidR="00000000" w:rsidDel="00000000" w:rsidP="00000000" w:rsidRDefault="00000000" w:rsidRPr="00000000" w14:paraId="0000016C">
      <w:pPr>
        <w:numPr>
          <w:ilvl w:val="0"/>
          <w:numId w:val="2"/>
        </w:numPr>
        <w:tabs>
          <w:tab w:val="left" w:pos="720"/>
        </w:tabs>
        <w:ind w:left="720" w:hanging="360"/>
      </w:pPr>
      <w:r w:rsidDel="00000000" w:rsidR="00000000" w:rsidRPr="00000000">
        <w:rPr>
          <w:i w:val="1"/>
          <w:rtl w:val="0"/>
        </w:rPr>
        <w:t xml:space="preserve">Outliers </w:t>
      </w:r>
      <w:r w:rsidDel="00000000" w:rsidR="00000000" w:rsidRPr="00000000">
        <w:rPr>
          <w:rtl w:val="0"/>
        </w:rPr>
        <w:t xml:space="preserve">representam 0,0085% da base de dado;</w:t>
      </w:r>
    </w:p>
    <w:p w:rsidR="00000000" w:rsidDel="00000000" w:rsidP="00000000" w:rsidRDefault="00000000" w:rsidRPr="00000000" w14:paraId="0000016D">
      <w:pPr>
        <w:numPr>
          <w:ilvl w:val="0"/>
          <w:numId w:val="2"/>
        </w:numPr>
        <w:tabs>
          <w:tab w:val="left" w:pos="720"/>
        </w:tabs>
        <w:ind w:left="720" w:hanging="360"/>
      </w:pPr>
      <w:r w:rsidDel="00000000" w:rsidR="00000000" w:rsidRPr="00000000">
        <w:rPr>
          <w:rtl w:val="0"/>
        </w:rPr>
        <w:t xml:space="preserve">Tamanho do </w:t>
      </w:r>
      <w:r w:rsidDel="00000000" w:rsidR="00000000" w:rsidRPr="00000000">
        <w:rPr>
          <w:i w:val="1"/>
          <w:rtl w:val="0"/>
        </w:rPr>
        <w:t xml:space="preserve">dataset </w:t>
      </w:r>
      <w:r w:rsidDel="00000000" w:rsidR="00000000" w:rsidRPr="00000000">
        <w:rPr>
          <w:u w:val="single"/>
          <w:rtl w:val="0"/>
        </w:rPr>
        <w:t xml:space="preserve">Tratado</w:t>
      </w:r>
      <w:r w:rsidDel="00000000" w:rsidR="00000000" w:rsidRPr="00000000">
        <w:rPr>
          <w:rtl w:val="0"/>
        </w:rPr>
        <w:t xml:space="preserve">: 107.863;</w:t>
      </w:r>
    </w:p>
    <w:p w:rsidR="00000000" w:rsidDel="00000000" w:rsidP="00000000" w:rsidRDefault="00000000" w:rsidRPr="00000000" w14:paraId="0000016E">
      <w:pPr>
        <w:numPr>
          <w:ilvl w:val="0"/>
          <w:numId w:val="2"/>
        </w:numPr>
        <w:tabs>
          <w:tab w:val="left" w:pos="720"/>
        </w:tabs>
        <w:ind w:left="720" w:hanging="360"/>
      </w:pPr>
      <w:r w:rsidDel="00000000" w:rsidR="00000000" w:rsidRPr="00000000">
        <w:rPr>
          <w:rtl w:val="0"/>
        </w:rPr>
        <w:t xml:space="preserve">Tamanho do </w:t>
      </w:r>
      <w:r w:rsidDel="00000000" w:rsidR="00000000" w:rsidRPr="00000000">
        <w:rPr>
          <w:i w:val="1"/>
          <w:rtl w:val="0"/>
        </w:rPr>
        <w:t xml:space="preserve">dataset </w:t>
      </w:r>
      <w:r w:rsidDel="00000000" w:rsidR="00000000" w:rsidRPr="00000000">
        <w:rPr>
          <w:u w:val="single"/>
          <w:rtl w:val="0"/>
        </w:rPr>
        <w:t xml:space="preserve">Não-Tratado</w:t>
      </w:r>
      <w:r w:rsidDel="00000000" w:rsidR="00000000" w:rsidRPr="00000000">
        <w:rPr>
          <w:rtl w:val="0"/>
        </w:rPr>
        <w:t xml:space="preserve">: 117.927;</w:t>
      </w:r>
    </w:p>
    <w:p w:rsidR="00000000" w:rsidDel="00000000" w:rsidP="00000000" w:rsidRDefault="00000000" w:rsidRPr="00000000" w14:paraId="0000016F">
      <w:pPr>
        <w:numPr>
          <w:ilvl w:val="0"/>
          <w:numId w:val="2"/>
        </w:numPr>
        <w:tabs>
          <w:tab w:val="left" w:pos="720"/>
        </w:tabs>
        <w:ind w:left="720" w:hanging="360"/>
      </w:pPr>
      <w:r w:rsidDel="00000000" w:rsidR="00000000" w:rsidRPr="00000000">
        <w:rPr>
          <w:i w:val="1"/>
          <w:rtl w:val="0"/>
        </w:rPr>
        <w:t xml:space="preserve">generation_name</w:t>
      </w:r>
      <w:r w:rsidDel="00000000" w:rsidR="00000000" w:rsidRPr="00000000">
        <w:rPr>
          <w:rtl w:val="0"/>
        </w:rPr>
        <w:t xml:space="preserve">,</w:t>
      </w:r>
      <w:r w:rsidDel="00000000" w:rsidR="00000000" w:rsidRPr="00000000">
        <w:rPr>
          <w:rtl w:val="0"/>
        </w:rPr>
        <w:t xml:space="preserve"> 30.085 </w:t>
      </w:r>
      <w:r w:rsidDel="00000000" w:rsidR="00000000" w:rsidRPr="00000000">
        <w:rPr>
          <w:i w:val="1"/>
          <w:rtl w:val="0"/>
        </w:rPr>
        <w:t xml:space="preserve">Null’s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numPr>
          <w:ilvl w:val="0"/>
          <w:numId w:val="2"/>
        </w:numPr>
        <w:tabs>
          <w:tab w:val="left" w:pos="720"/>
        </w:tabs>
        <w:ind w:left="720" w:hanging="360"/>
      </w:pPr>
      <w:r w:rsidDel="00000000" w:rsidR="00000000" w:rsidRPr="00000000">
        <w:rPr>
          <w:i w:val="1"/>
          <w:rtl w:val="0"/>
        </w:rPr>
        <w:t xml:space="preserve">Unnamed</w:t>
      </w:r>
      <w:r w:rsidDel="00000000" w:rsidR="00000000" w:rsidRPr="00000000">
        <w:rPr>
          <w:rtl w:val="0"/>
        </w:rPr>
        <w:t xml:space="preserve">, </w:t>
      </w:r>
      <w:r w:rsidDel="00000000" w:rsidR="00000000" w:rsidRPr="00000000">
        <w:rPr>
          <w:i w:val="1"/>
          <w:rtl w:val="0"/>
        </w:rPr>
        <w:t xml:space="preserve">df.dropped</w:t>
      </w:r>
      <w:r w:rsidDel="00000000" w:rsidR="00000000" w:rsidRPr="00000000">
        <w:rPr>
          <w:rtl w:val="0"/>
        </w:rPr>
        <w:t xml:space="preserve"> (removida coluna de numeração).</w:t>
      </w:r>
    </w:p>
    <w:p w:rsidR="00000000" w:rsidDel="00000000" w:rsidP="00000000" w:rsidRDefault="00000000" w:rsidRPr="00000000" w14:paraId="00000171">
      <w:pPr>
        <w:tabs>
          <w:tab w:val="left" w:pos="720"/>
        </w:tabs>
        <w:rPr/>
      </w:pPr>
      <w:r w:rsidDel="00000000" w:rsidR="00000000" w:rsidRPr="00000000">
        <w:rPr>
          <w:rtl w:val="0"/>
        </w:rPr>
      </w:r>
    </w:p>
    <w:p w:rsidR="00000000" w:rsidDel="00000000" w:rsidP="00000000" w:rsidRDefault="00000000" w:rsidRPr="00000000" w14:paraId="00000172">
      <w:pPr>
        <w:tabs>
          <w:tab w:val="left" w:pos="720"/>
        </w:tabs>
        <w:rPr/>
      </w:pPr>
      <w:r w:rsidDel="00000000" w:rsidR="00000000" w:rsidRPr="00000000">
        <w:rPr>
          <w:rtl w:val="0"/>
        </w:rPr>
        <w:tab/>
        <w:t xml:space="preserve">Itens de maior representação do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73">
      <w:pPr>
        <w:numPr>
          <w:ilvl w:val="0"/>
          <w:numId w:val="3"/>
        </w:numPr>
        <w:tabs>
          <w:tab w:val="left" w:pos="720"/>
        </w:tabs>
        <w:ind w:left="720" w:hanging="360"/>
      </w:pPr>
      <w:r w:rsidDel="00000000" w:rsidR="00000000" w:rsidRPr="00000000">
        <w:rPr>
          <w:b w:val="1"/>
          <w:rtl w:val="0"/>
        </w:rPr>
        <w:t xml:space="preserve">MARCA</w:t>
      </w:r>
      <w:r w:rsidDel="00000000" w:rsidR="00000000" w:rsidRPr="00000000">
        <w:rPr>
          <w:rtl w:val="0"/>
        </w:rPr>
        <w:t xml:space="preserve">: </w:t>
      </w:r>
      <w:r w:rsidDel="00000000" w:rsidR="00000000" w:rsidRPr="00000000">
        <w:rPr>
          <w:i w:val="1"/>
          <w:rtl w:val="0"/>
        </w:rPr>
        <w:t xml:space="preserve">Audi, Opel, BMW, Volkswagen, Ford</w:t>
      </w:r>
      <w:r w:rsidDel="00000000" w:rsidR="00000000" w:rsidRPr="00000000">
        <w:rPr>
          <w:rtl w:val="0"/>
        </w:rPr>
        <w:t xml:space="preserve">;</w:t>
      </w:r>
    </w:p>
    <w:p w:rsidR="00000000" w:rsidDel="00000000" w:rsidP="00000000" w:rsidRDefault="00000000" w:rsidRPr="00000000" w14:paraId="00000174">
      <w:pPr>
        <w:numPr>
          <w:ilvl w:val="0"/>
          <w:numId w:val="3"/>
        </w:numPr>
        <w:tabs>
          <w:tab w:val="left" w:pos="720"/>
        </w:tabs>
        <w:ind w:left="720" w:hanging="360"/>
      </w:pPr>
      <w:r w:rsidDel="00000000" w:rsidR="00000000" w:rsidRPr="00000000">
        <w:rPr>
          <w:b w:val="1"/>
          <w:rtl w:val="0"/>
        </w:rPr>
        <w:t xml:space="preserve">MODELO</w:t>
      </w:r>
      <w:r w:rsidDel="00000000" w:rsidR="00000000" w:rsidRPr="00000000">
        <w:rPr>
          <w:rtl w:val="0"/>
        </w:rPr>
        <w:t xml:space="preserve">: </w:t>
      </w:r>
      <w:r w:rsidDel="00000000" w:rsidR="00000000" w:rsidRPr="00000000">
        <w:rPr>
          <w:i w:val="1"/>
          <w:rtl w:val="0"/>
        </w:rPr>
        <w:t xml:space="preserve">Astra, Série-3, A4, Golf , A6</w:t>
      </w:r>
      <w:r w:rsidDel="00000000" w:rsidR="00000000" w:rsidRPr="00000000">
        <w:rPr>
          <w:rtl w:val="0"/>
        </w:rPr>
        <w:t xml:space="preserve">;</w:t>
      </w:r>
    </w:p>
    <w:p w:rsidR="00000000" w:rsidDel="00000000" w:rsidP="00000000" w:rsidRDefault="00000000" w:rsidRPr="00000000" w14:paraId="00000175">
      <w:pPr>
        <w:numPr>
          <w:ilvl w:val="0"/>
          <w:numId w:val="3"/>
        </w:numPr>
        <w:tabs>
          <w:tab w:val="left" w:pos="720"/>
        </w:tabs>
        <w:ind w:left="720" w:hanging="360"/>
      </w:pPr>
      <w:r w:rsidDel="00000000" w:rsidR="00000000" w:rsidRPr="00000000">
        <w:rPr>
          <w:b w:val="1"/>
          <w:rtl w:val="0"/>
        </w:rPr>
        <w:t xml:space="preserve">ANO</w:t>
      </w:r>
      <w:r w:rsidDel="00000000" w:rsidR="00000000" w:rsidRPr="00000000">
        <w:rPr>
          <w:rtl w:val="0"/>
        </w:rPr>
        <w:t xml:space="preserve">: 2021, 2017, 2018, 2016, 2009;</w:t>
      </w:r>
    </w:p>
    <w:p w:rsidR="00000000" w:rsidDel="00000000" w:rsidP="00000000" w:rsidRDefault="00000000" w:rsidRPr="00000000" w14:paraId="00000176">
      <w:pPr>
        <w:numPr>
          <w:ilvl w:val="0"/>
          <w:numId w:val="3"/>
        </w:numPr>
        <w:tabs>
          <w:tab w:val="left" w:pos="720"/>
        </w:tabs>
        <w:ind w:left="720" w:hanging="360"/>
      </w:pPr>
      <w:r w:rsidDel="00000000" w:rsidR="00000000" w:rsidRPr="00000000">
        <w:rPr>
          <w:b w:val="1"/>
          <w:rtl w:val="0"/>
        </w:rPr>
        <w:t xml:space="preserve">MOTOR</w:t>
      </w:r>
      <w:r w:rsidDel="00000000" w:rsidR="00000000" w:rsidRPr="00000000">
        <w:rPr>
          <w:rtl w:val="0"/>
        </w:rPr>
        <w:t xml:space="preserve">:1598, 1968, 1995, 1997, 1998;</w:t>
      </w:r>
    </w:p>
    <w:p w:rsidR="00000000" w:rsidDel="00000000" w:rsidP="00000000" w:rsidRDefault="00000000" w:rsidRPr="00000000" w14:paraId="00000177">
      <w:pPr>
        <w:numPr>
          <w:ilvl w:val="0"/>
          <w:numId w:val="3"/>
        </w:numPr>
        <w:tabs>
          <w:tab w:val="left" w:pos="720"/>
        </w:tabs>
        <w:ind w:left="720" w:hanging="360"/>
      </w:pPr>
      <w:r w:rsidDel="00000000" w:rsidR="00000000" w:rsidRPr="00000000">
        <w:rPr>
          <w:b w:val="1"/>
          <w:rtl w:val="0"/>
        </w:rPr>
        <w:t xml:space="preserve">COMBUSTÍVEL</w:t>
      </w:r>
      <w:r w:rsidDel="00000000" w:rsidR="00000000" w:rsidRPr="00000000">
        <w:rPr>
          <w:rtl w:val="0"/>
        </w:rPr>
        <w:t xml:space="preserve">: </w:t>
      </w:r>
      <w:r w:rsidDel="00000000" w:rsidR="00000000" w:rsidRPr="00000000">
        <w:rPr>
          <w:i w:val="1"/>
          <w:rtl w:val="0"/>
        </w:rPr>
        <w:t xml:space="preserve">Gasoline</w:t>
      </w:r>
      <w:r w:rsidDel="00000000" w:rsidR="00000000" w:rsidRPr="00000000">
        <w:rPr>
          <w:rtl w:val="0"/>
        </w:rPr>
        <w:t xml:space="preserve">, </w:t>
      </w:r>
      <w:r w:rsidDel="00000000" w:rsidR="00000000" w:rsidRPr="00000000">
        <w:rPr>
          <w:i w:val="1"/>
          <w:rtl w:val="0"/>
        </w:rPr>
        <w:t xml:space="preserve">Diesel</w:t>
      </w:r>
      <w:r w:rsidDel="00000000" w:rsidR="00000000" w:rsidRPr="00000000">
        <w:rPr>
          <w:rtl w:val="0"/>
        </w:rPr>
        <w:t xml:space="preserve">, </w:t>
      </w:r>
      <w:r w:rsidDel="00000000" w:rsidR="00000000" w:rsidRPr="00000000">
        <w:rPr>
          <w:i w:val="1"/>
          <w:rtl w:val="0"/>
        </w:rPr>
        <w:t xml:space="preserve">LPG</w:t>
      </w:r>
      <w:r w:rsidDel="00000000" w:rsidR="00000000" w:rsidRPr="00000000">
        <w:rPr>
          <w:rtl w:val="0"/>
        </w:rPr>
        <w:t xml:space="preserve">, </w:t>
      </w:r>
      <w:r w:rsidDel="00000000" w:rsidR="00000000" w:rsidRPr="00000000">
        <w:rPr>
          <w:i w:val="1"/>
          <w:rtl w:val="0"/>
        </w:rPr>
        <w:t xml:space="preserve">Hybrid</w:t>
      </w:r>
      <w:r w:rsidDel="00000000" w:rsidR="00000000" w:rsidRPr="00000000">
        <w:rPr>
          <w:rtl w:val="0"/>
        </w:rPr>
        <w:t xml:space="preserve">, </w:t>
      </w:r>
      <w:r w:rsidDel="00000000" w:rsidR="00000000" w:rsidRPr="00000000">
        <w:rPr>
          <w:i w:val="1"/>
          <w:rtl w:val="0"/>
        </w:rPr>
        <w:t xml:space="preserve">Electric;</w:t>
      </w:r>
    </w:p>
    <w:p w:rsidR="00000000" w:rsidDel="00000000" w:rsidP="00000000" w:rsidRDefault="00000000" w:rsidRPr="00000000" w14:paraId="00000178">
      <w:pPr>
        <w:numPr>
          <w:ilvl w:val="0"/>
          <w:numId w:val="3"/>
        </w:numPr>
        <w:tabs>
          <w:tab w:val="left" w:pos="720"/>
        </w:tabs>
        <w:ind w:left="720" w:hanging="360"/>
      </w:pPr>
      <w:r w:rsidDel="00000000" w:rsidR="00000000" w:rsidRPr="00000000">
        <w:rPr>
          <w:b w:val="1"/>
          <w:rtl w:val="0"/>
        </w:rPr>
        <w:t xml:space="preserve">CIDADES</w:t>
      </w:r>
      <w:r w:rsidDel="00000000" w:rsidR="00000000" w:rsidRPr="00000000">
        <w:rPr>
          <w:rtl w:val="0"/>
        </w:rPr>
        <w:t xml:space="preserve">: Warszawa, Łódź, Kraków, Wrocław, Poznań;</w:t>
      </w:r>
    </w:p>
    <w:p w:rsidR="00000000" w:rsidDel="00000000" w:rsidP="00000000" w:rsidRDefault="00000000" w:rsidRPr="00000000" w14:paraId="00000179">
      <w:pPr>
        <w:numPr>
          <w:ilvl w:val="0"/>
          <w:numId w:val="3"/>
        </w:numPr>
        <w:tabs>
          <w:tab w:val="left" w:pos="720"/>
        </w:tabs>
        <w:ind w:left="720" w:hanging="360"/>
      </w:pPr>
      <w:r w:rsidDel="00000000" w:rsidR="00000000" w:rsidRPr="00000000">
        <w:rPr>
          <w:b w:val="1"/>
          <w:rtl w:val="0"/>
        </w:rPr>
        <w:t xml:space="preserve">ESTADO</w:t>
      </w:r>
      <w:r w:rsidDel="00000000" w:rsidR="00000000" w:rsidRPr="00000000">
        <w:rPr>
          <w:rtl w:val="0"/>
        </w:rPr>
        <w:t xml:space="preserve">: </w:t>
      </w:r>
      <w:r w:rsidDel="00000000" w:rsidR="00000000" w:rsidRPr="00000000">
        <w:rPr>
          <w:i w:val="1"/>
          <w:rtl w:val="0"/>
        </w:rPr>
        <w:t xml:space="preserve">Mazowieckie, Śląskie, Wielkopolskie, Małopolskie;</w:t>
      </w:r>
    </w:p>
    <w:p w:rsidR="00000000" w:rsidDel="00000000" w:rsidP="00000000" w:rsidRDefault="00000000" w:rsidRPr="00000000" w14:paraId="0000017A">
      <w:pPr>
        <w:numPr>
          <w:ilvl w:val="0"/>
          <w:numId w:val="3"/>
        </w:numPr>
        <w:tabs>
          <w:tab w:val="left" w:pos="720"/>
        </w:tabs>
        <w:ind w:left="720" w:hanging="360"/>
      </w:pPr>
      <w:r w:rsidDel="00000000" w:rsidR="00000000" w:rsidRPr="00000000">
        <w:rPr>
          <w:b w:val="1"/>
          <w:rtl w:val="0"/>
        </w:rPr>
        <w:t xml:space="preserve">PREÇO</w:t>
      </w:r>
      <w:r w:rsidDel="00000000" w:rsidR="00000000" w:rsidRPr="00000000">
        <w:rPr>
          <w:rtl w:val="0"/>
        </w:rPr>
        <w:t xml:space="preserve">: $$19.900, $39.900, $29.900, $18.900, $14.900</w:t>
      </w:r>
    </w:p>
    <w:p w:rsidR="00000000" w:rsidDel="00000000" w:rsidP="00000000" w:rsidRDefault="00000000" w:rsidRPr="00000000" w14:paraId="0000017B">
      <w:pPr>
        <w:numPr>
          <w:ilvl w:val="0"/>
          <w:numId w:val="3"/>
        </w:numPr>
        <w:tabs>
          <w:tab w:val="left" w:pos="720"/>
        </w:tabs>
        <w:ind w:left="720" w:hanging="360"/>
      </w:pPr>
      <w:r w:rsidDel="00000000" w:rsidR="00000000" w:rsidRPr="00000000">
        <w:rPr>
          <w:b w:val="1"/>
          <w:rtl w:val="0"/>
        </w:rPr>
        <w:t xml:space="preserve">PREÇOS</w:t>
      </w:r>
      <w:r w:rsidDel="00000000" w:rsidR="00000000" w:rsidRPr="00000000">
        <w:rPr>
          <w:rtl w:val="0"/>
        </w:rPr>
        <w:t xml:space="preserve"> </w:t>
      </w:r>
      <w:r w:rsidDel="00000000" w:rsidR="00000000" w:rsidRPr="00000000">
        <w:rPr>
          <w:b w:val="1"/>
          <w:rtl w:val="0"/>
        </w:rPr>
        <w:t xml:space="preserve">MAIS</w:t>
      </w:r>
      <w:r w:rsidDel="00000000" w:rsidR="00000000" w:rsidRPr="00000000">
        <w:rPr>
          <w:rtl w:val="0"/>
        </w:rPr>
        <w:t xml:space="preserve"> </w:t>
      </w:r>
      <w:r w:rsidDel="00000000" w:rsidR="00000000" w:rsidRPr="00000000">
        <w:rPr>
          <w:b w:val="1"/>
          <w:rtl w:val="0"/>
        </w:rPr>
        <w:t xml:space="preserve">ALTOS</w:t>
      </w:r>
      <w:r w:rsidDel="00000000" w:rsidR="00000000" w:rsidRPr="00000000">
        <w:rPr>
          <w:rtl w:val="0"/>
        </w:rPr>
        <w:t xml:space="preserve">: </w:t>
      </w:r>
      <w:r w:rsidDel="00000000" w:rsidR="00000000" w:rsidRPr="00000000">
        <w:rPr>
          <w:i w:val="1"/>
          <w:rtl w:val="0"/>
        </w:rPr>
        <w:t xml:space="preserve">Mercedes, BMW, Audi, Volvo, Alfa-Romeo</w:t>
      </w:r>
      <w:r w:rsidDel="00000000" w:rsidR="00000000" w:rsidRPr="00000000">
        <w:rPr>
          <w:rtl w:val="0"/>
        </w:rPr>
        <w:t xml:space="preserve">;</w:t>
      </w:r>
    </w:p>
    <w:p w:rsidR="00000000" w:rsidDel="00000000" w:rsidP="00000000" w:rsidRDefault="00000000" w:rsidRPr="00000000" w14:paraId="0000017C">
      <w:pPr>
        <w:tabs>
          <w:tab w:val="left" w:pos="720"/>
        </w:tabs>
        <w:rPr/>
      </w:pPr>
      <w:r w:rsidDel="00000000" w:rsidR="00000000" w:rsidRPr="00000000">
        <w:rPr>
          <w:rtl w:val="0"/>
        </w:rPr>
      </w:r>
    </w:p>
    <w:p w:rsidR="00000000" w:rsidDel="00000000" w:rsidP="00000000" w:rsidRDefault="00000000" w:rsidRPr="00000000" w14:paraId="0000017D">
      <w:pPr>
        <w:tabs>
          <w:tab w:val="left" w:pos="720"/>
        </w:tabs>
        <w:rPr/>
      </w:pPr>
      <w:r w:rsidDel="00000000" w:rsidR="00000000" w:rsidRPr="00000000">
        <w:rPr>
          <w:rtl w:val="0"/>
        </w:rPr>
        <w:tab/>
        <w:t xml:space="preserve">Principais indicativos da análise da correlação:</w:t>
      </w:r>
    </w:p>
    <w:p w:rsidR="00000000" w:rsidDel="00000000" w:rsidP="00000000" w:rsidRDefault="00000000" w:rsidRPr="00000000" w14:paraId="0000017E">
      <w:pPr>
        <w:numPr>
          <w:ilvl w:val="0"/>
          <w:numId w:val="4"/>
        </w:numPr>
        <w:tabs>
          <w:tab w:val="left" w:pos="720"/>
        </w:tabs>
        <w:ind w:left="720" w:hanging="360"/>
        <w:rPr/>
      </w:pPr>
      <w:r w:rsidDel="00000000" w:rsidR="00000000" w:rsidRPr="00000000">
        <w:rPr>
          <w:b w:val="1"/>
          <w:rtl w:val="0"/>
        </w:rPr>
        <w:t xml:space="preserve">ANO</w:t>
      </w:r>
      <w:r w:rsidDel="00000000" w:rsidR="00000000" w:rsidRPr="00000000">
        <w:rPr>
          <w:rtl w:val="0"/>
        </w:rPr>
        <w:t xml:space="preserve">: KM apresenta forte correlação negativa assim como o PREÇO;</w:t>
      </w:r>
    </w:p>
    <w:p w:rsidR="00000000" w:rsidDel="00000000" w:rsidP="00000000" w:rsidRDefault="00000000" w:rsidRPr="00000000" w14:paraId="0000017F">
      <w:pPr>
        <w:numPr>
          <w:ilvl w:val="0"/>
          <w:numId w:val="4"/>
        </w:numPr>
        <w:tabs>
          <w:tab w:val="left" w:pos="720"/>
        </w:tabs>
        <w:ind w:left="720" w:hanging="360"/>
        <w:rPr/>
      </w:pPr>
      <w:r w:rsidDel="00000000" w:rsidR="00000000" w:rsidRPr="00000000">
        <w:rPr>
          <w:b w:val="1"/>
          <w:rtl w:val="0"/>
        </w:rPr>
        <w:t xml:space="preserve">KM</w:t>
      </w:r>
      <w:r w:rsidDel="00000000" w:rsidR="00000000" w:rsidRPr="00000000">
        <w:rPr>
          <w:rtl w:val="0"/>
        </w:rPr>
        <w:t xml:space="preserve">: PREÇO E ANO apresentam uma forte correlação negativa;</w:t>
      </w:r>
    </w:p>
    <w:p w:rsidR="00000000" w:rsidDel="00000000" w:rsidP="00000000" w:rsidRDefault="00000000" w:rsidRPr="00000000" w14:paraId="00000180">
      <w:pPr>
        <w:numPr>
          <w:ilvl w:val="0"/>
          <w:numId w:val="4"/>
        </w:numPr>
        <w:tabs>
          <w:tab w:val="left" w:pos="720"/>
        </w:tabs>
        <w:ind w:left="720" w:hanging="360"/>
        <w:rPr/>
      </w:pPr>
      <w:r w:rsidDel="00000000" w:rsidR="00000000" w:rsidRPr="00000000">
        <w:rPr>
          <w:b w:val="1"/>
          <w:rtl w:val="0"/>
        </w:rPr>
        <w:t xml:space="preserve">MORTOR</w:t>
      </w:r>
      <w:r w:rsidDel="00000000" w:rsidR="00000000" w:rsidRPr="00000000">
        <w:rPr>
          <w:rtl w:val="0"/>
        </w:rPr>
        <w:t xml:space="preserve">: ANO e possui uma correlação negativa e KM uma correlação positiva;</w:t>
      </w:r>
    </w:p>
    <w:p w:rsidR="00000000" w:rsidDel="00000000" w:rsidP="00000000" w:rsidRDefault="00000000" w:rsidRPr="00000000" w14:paraId="00000181">
      <w:pPr>
        <w:numPr>
          <w:ilvl w:val="0"/>
          <w:numId w:val="4"/>
        </w:numPr>
        <w:tabs>
          <w:tab w:val="left" w:pos="720"/>
        </w:tabs>
        <w:ind w:left="720" w:hanging="360"/>
        <w:rPr/>
      </w:pPr>
      <w:r w:rsidDel="00000000" w:rsidR="00000000" w:rsidRPr="00000000">
        <w:rPr>
          <w:b w:val="1"/>
          <w:rtl w:val="0"/>
        </w:rPr>
        <w:t xml:space="preserve">PREÇO</w:t>
      </w:r>
      <w:r w:rsidDel="00000000" w:rsidR="00000000" w:rsidRPr="00000000">
        <w:rPr>
          <w:rtl w:val="0"/>
        </w:rPr>
        <w:t xml:space="preserve">: ANO possui uma forte correlação positiva e </w:t>
      </w:r>
      <w:r w:rsidDel="00000000" w:rsidR="00000000" w:rsidRPr="00000000">
        <w:rPr>
          <w:rtl w:val="0"/>
        </w:rPr>
        <w:t xml:space="preserve">KM uma</w:t>
      </w:r>
      <w:r w:rsidDel="00000000" w:rsidR="00000000" w:rsidRPr="00000000">
        <w:rPr>
          <w:rtl w:val="0"/>
        </w:rPr>
        <w:t xml:space="preserve"> forte correlação negativa.</w:t>
      </w:r>
    </w:p>
    <w:p w:rsidR="00000000" w:rsidDel="00000000" w:rsidP="00000000" w:rsidRDefault="00000000" w:rsidRPr="00000000" w14:paraId="00000182">
      <w:pPr>
        <w:tabs>
          <w:tab w:val="left" w:pos="720"/>
        </w:tabs>
        <w:ind w:left="720" w:firstLine="0"/>
        <w:rPr>
          <w:b w:val="1"/>
        </w:rPr>
      </w:pPr>
      <w:r w:rsidDel="00000000" w:rsidR="00000000" w:rsidRPr="00000000">
        <w:rPr>
          <w:rtl w:val="0"/>
        </w:rPr>
      </w:r>
    </w:p>
    <w:p w:rsidR="00000000" w:rsidDel="00000000" w:rsidP="00000000" w:rsidRDefault="00000000" w:rsidRPr="00000000" w14:paraId="00000183">
      <w:pPr>
        <w:tabs>
          <w:tab w:val="left" w:pos="720"/>
        </w:tabs>
        <w:rPr/>
      </w:pPr>
      <w:r w:rsidDel="00000000" w:rsidR="00000000" w:rsidRPr="00000000">
        <w:rPr>
          <w:b w:val="1"/>
          <w:rtl w:val="0"/>
        </w:rPr>
        <w:tab/>
        <w:t xml:space="preserve">2.9 IMPLEMENTAÇÃO DO MODELO</w:t>
      </w:r>
      <w:r w:rsidDel="00000000" w:rsidR="00000000" w:rsidRPr="00000000">
        <w:rPr>
          <w:rtl w:val="0"/>
        </w:rPr>
      </w:r>
    </w:p>
    <w:p w:rsidR="00000000" w:rsidDel="00000000" w:rsidP="00000000" w:rsidRDefault="00000000" w:rsidRPr="00000000" w14:paraId="00000184">
      <w:pPr>
        <w:tabs>
          <w:tab w:val="left" w:pos="720"/>
        </w:tabs>
        <w:rPr>
          <w:b w:val="0"/>
        </w:rPr>
      </w:pPr>
      <w:r w:rsidDel="00000000" w:rsidR="00000000" w:rsidRPr="00000000">
        <w:rPr>
          <w:b w:val="1"/>
          <w:rtl w:val="0"/>
        </w:rPr>
        <w:tab/>
      </w:r>
      <w:r w:rsidDel="00000000" w:rsidR="00000000" w:rsidRPr="00000000">
        <w:rPr>
          <w:rtl w:val="0"/>
        </w:rPr>
        <w:t xml:space="preserve">Após</w:t>
      </w:r>
      <w:r w:rsidDel="00000000" w:rsidR="00000000" w:rsidRPr="00000000">
        <w:rPr>
          <w:b w:val="0"/>
          <w:rtl w:val="0"/>
        </w:rPr>
        <w:t xml:space="preserve"> análises, as variáveis </w:t>
      </w:r>
      <w:r w:rsidDel="00000000" w:rsidR="00000000" w:rsidRPr="00000000">
        <w:rPr>
          <w:rtl w:val="0"/>
        </w:rPr>
        <w:t xml:space="preserve">categóricas são </w:t>
      </w:r>
      <w:r w:rsidDel="00000000" w:rsidR="00000000" w:rsidRPr="00000000">
        <w:rPr>
          <w:b w:val="0"/>
          <w:rtl w:val="0"/>
        </w:rPr>
        <w:t xml:space="preserve">escolhidas </w:t>
      </w:r>
      <w:r w:rsidDel="00000000" w:rsidR="00000000" w:rsidRPr="00000000">
        <w:rPr>
          <w:rtl w:val="0"/>
        </w:rPr>
        <w:t xml:space="preserve">através das observações da </w:t>
      </w:r>
      <w:r w:rsidDel="00000000" w:rsidR="00000000" w:rsidRPr="00000000">
        <w:rPr>
          <w:i w:val="1"/>
          <w:rtl w:val="0"/>
        </w:rPr>
        <w:t xml:space="preserve">Correlação de Pearson</w:t>
      </w:r>
      <w:r w:rsidDel="00000000" w:rsidR="00000000" w:rsidRPr="00000000">
        <w:rPr>
          <w:rtl w:val="0"/>
        </w:rPr>
        <w:t xml:space="preserve">,</w:t>
      </w:r>
      <w:r w:rsidDel="00000000" w:rsidR="00000000" w:rsidRPr="00000000">
        <w:rPr>
          <w:rtl w:val="0"/>
        </w:rPr>
        <w:t xml:space="preserve"> fatores relacionados à atualidade, mercado, assim como pelas técnicas de visualização. Logo após a escolha das variáveis categorias, estas são </w:t>
      </w:r>
      <w:r w:rsidDel="00000000" w:rsidR="00000000" w:rsidRPr="00000000">
        <w:rPr>
          <w:b w:val="0"/>
          <w:rtl w:val="0"/>
        </w:rPr>
        <w:t xml:space="preserve">convertidas numericamente utilizando uma </w:t>
      </w:r>
      <w:r w:rsidDel="00000000" w:rsidR="00000000" w:rsidRPr="00000000">
        <w:rPr>
          <w:rtl w:val="0"/>
        </w:rPr>
        <w:t xml:space="preserve">biblioteca </w:t>
      </w:r>
      <w:r w:rsidDel="00000000" w:rsidR="00000000" w:rsidRPr="00000000">
        <w:rPr>
          <w:b w:val="0"/>
          <w:rtl w:val="0"/>
        </w:rPr>
        <w:t xml:space="preserve">em </w:t>
      </w:r>
      <w:r w:rsidDel="00000000" w:rsidR="00000000" w:rsidRPr="00000000">
        <w:rPr>
          <w:b w:val="0"/>
          <w:i w:val="1"/>
          <w:rtl w:val="0"/>
        </w:rPr>
        <w:t xml:space="preserve">Python Lab</w:t>
      </w:r>
      <w:r w:rsidDel="00000000" w:rsidR="00000000" w:rsidRPr="00000000">
        <w:rPr>
          <w:i w:val="1"/>
          <w:rtl w:val="0"/>
        </w:rPr>
        <w:t xml:space="preserve">elEncoder</w:t>
      </w:r>
      <w:r w:rsidDel="00000000" w:rsidR="00000000" w:rsidRPr="00000000">
        <w:rPr>
          <w:rtl w:val="0"/>
        </w:rPr>
        <w:t xml:space="preserve">.</w:t>
      </w:r>
      <w:r w:rsidDel="00000000" w:rsidR="00000000" w:rsidRPr="00000000">
        <w:rPr>
          <w:b w:val="0"/>
          <w:rtl w:val="0"/>
        </w:rPr>
        <w:t xml:space="preserve"> A metodologia </w:t>
      </w:r>
      <w:r w:rsidDel="00000000" w:rsidR="00000000" w:rsidRPr="00000000">
        <w:rPr>
          <w:rtl w:val="0"/>
        </w:rPr>
        <w:t xml:space="preserve">utilizada</w:t>
      </w:r>
      <w:r w:rsidDel="00000000" w:rsidR="00000000" w:rsidRPr="00000000">
        <w:rPr>
          <w:b w:val="0"/>
          <w:rtl w:val="0"/>
        </w:rPr>
        <w:t xml:space="preserve"> transforma os dados entre valores de 0 até </w:t>
      </w:r>
      <w:r w:rsidDel="00000000" w:rsidR="00000000" w:rsidRPr="00000000">
        <w:rPr>
          <w:rtl w:val="0"/>
        </w:rPr>
        <w:t xml:space="preserve">N</w:t>
      </w:r>
      <w:r w:rsidDel="00000000" w:rsidR="00000000" w:rsidRPr="00000000">
        <w:rPr>
          <w:b w:val="0"/>
          <w:rtl w:val="0"/>
        </w:rPr>
        <w:t xml:space="preserve">-1, convertendo tipos de dados não </w:t>
      </w:r>
      <w:r w:rsidDel="00000000" w:rsidR="00000000" w:rsidRPr="00000000">
        <w:rPr>
          <w:rtl w:val="0"/>
        </w:rPr>
        <w:t xml:space="preserve">numéricos</w:t>
      </w:r>
      <w:r w:rsidDel="00000000" w:rsidR="00000000" w:rsidRPr="00000000">
        <w:rPr>
          <w:b w:val="0"/>
          <w:rtl w:val="0"/>
        </w:rPr>
        <w:t xml:space="preserve"> em dados </w:t>
      </w:r>
      <w:r w:rsidDel="00000000" w:rsidR="00000000" w:rsidRPr="00000000">
        <w:rPr>
          <w:rtl w:val="0"/>
        </w:rPr>
        <w:t xml:space="preserve">numéricos, permitindo que assim modelos de regressão escolhidos sejam utilizados. O resultado da aplicação dessa metodologia pode ser visualizado na tabela a seguir:</w:t>
      </w:r>
      <w:r w:rsidDel="00000000" w:rsidR="00000000" w:rsidRPr="00000000">
        <w:rPr>
          <w:rtl w:val="0"/>
        </w:rPr>
      </w:r>
    </w:p>
    <w:p w:rsidR="00000000" w:rsidDel="00000000" w:rsidP="00000000" w:rsidRDefault="00000000" w:rsidRPr="00000000" w14:paraId="00000185">
      <w:pPr>
        <w:tabs>
          <w:tab w:val="left" w:pos="720"/>
        </w:tabs>
        <w:rPr/>
      </w:pPr>
      <w:r w:rsidDel="00000000" w:rsidR="00000000" w:rsidRPr="00000000">
        <w:rPr>
          <w:rtl w:val="0"/>
        </w:rPr>
      </w:r>
    </w:p>
    <w:tbl>
      <w:tblPr>
        <w:tblStyle w:val="Table8"/>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5"/>
        <w:gridCol w:w="1225"/>
        <w:gridCol w:w="1335"/>
        <w:gridCol w:w="1065"/>
        <w:gridCol w:w="1110"/>
        <w:gridCol w:w="1320"/>
        <w:gridCol w:w="1225"/>
        <w:tblGridChange w:id="0">
          <w:tblGrid>
            <w:gridCol w:w="1225"/>
            <w:gridCol w:w="1225"/>
            <w:gridCol w:w="1335"/>
            <w:gridCol w:w="1065"/>
            <w:gridCol w:w="1110"/>
            <w:gridCol w:w="1320"/>
            <w:gridCol w:w="1225"/>
          </w:tblGrid>
        </w:tblGridChange>
      </w:tblGrid>
      <w:tr>
        <w:trPr>
          <w:cantSplit w:val="0"/>
          <w:trHeight w:val="330" w:hRule="atLeast"/>
          <w:tblHeader w:val="0"/>
        </w:trPr>
        <w:tc>
          <w:tcPr>
            <w:vAlign w:val="bottom"/>
          </w:tcPr>
          <w:p w:rsidR="00000000" w:rsidDel="00000000" w:rsidP="00000000" w:rsidRDefault="00000000" w:rsidRPr="00000000" w14:paraId="00000186">
            <w:pPr>
              <w:widowControl w:val="0"/>
              <w:tabs>
                <w:tab w:val="left" w:pos="720"/>
              </w:tabs>
              <w:jc w:val="center"/>
              <w:rPr>
                <w:sz w:val="22"/>
                <w:szCs w:val="22"/>
              </w:rPr>
            </w:pPr>
            <w:r w:rsidDel="00000000" w:rsidR="00000000" w:rsidRPr="00000000">
              <w:rPr>
                <w:b w:val="1"/>
                <w:sz w:val="22"/>
                <w:szCs w:val="22"/>
                <w:rtl w:val="0"/>
              </w:rPr>
              <w:t xml:space="preserve">year</w:t>
            </w:r>
            <w:r w:rsidDel="00000000" w:rsidR="00000000" w:rsidRPr="00000000">
              <w:rPr>
                <w:rtl w:val="0"/>
              </w:rPr>
            </w:r>
          </w:p>
        </w:tc>
        <w:tc>
          <w:tcPr>
            <w:vAlign w:val="bottom"/>
          </w:tcPr>
          <w:p w:rsidR="00000000" w:rsidDel="00000000" w:rsidP="00000000" w:rsidRDefault="00000000" w:rsidRPr="00000000" w14:paraId="00000187">
            <w:pPr>
              <w:widowControl w:val="0"/>
              <w:tabs>
                <w:tab w:val="left" w:pos="720"/>
              </w:tabs>
              <w:jc w:val="center"/>
              <w:rPr>
                <w:sz w:val="22"/>
                <w:szCs w:val="22"/>
              </w:rPr>
            </w:pPr>
            <w:r w:rsidDel="00000000" w:rsidR="00000000" w:rsidRPr="00000000">
              <w:rPr>
                <w:b w:val="1"/>
                <w:sz w:val="22"/>
                <w:szCs w:val="22"/>
                <w:rtl w:val="0"/>
              </w:rPr>
              <w:t xml:space="preserve">mileage</w:t>
            </w:r>
            <w:r w:rsidDel="00000000" w:rsidR="00000000" w:rsidRPr="00000000">
              <w:rPr>
                <w:rtl w:val="0"/>
              </w:rPr>
            </w:r>
          </w:p>
        </w:tc>
        <w:tc>
          <w:tcPr>
            <w:vAlign w:val="bottom"/>
          </w:tcPr>
          <w:p w:rsidR="00000000" w:rsidDel="00000000" w:rsidP="00000000" w:rsidRDefault="00000000" w:rsidRPr="00000000" w14:paraId="00000188">
            <w:pPr>
              <w:widowControl w:val="0"/>
              <w:tabs>
                <w:tab w:val="left" w:pos="720"/>
              </w:tabs>
              <w:jc w:val="center"/>
              <w:rPr>
                <w:sz w:val="22"/>
                <w:szCs w:val="22"/>
              </w:rPr>
            </w:pPr>
            <w:r w:rsidDel="00000000" w:rsidR="00000000" w:rsidRPr="00000000">
              <w:rPr>
                <w:b w:val="1"/>
                <w:sz w:val="22"/>
                <w:szCs w:val="22"/>
                <w:rtl w:val="0"/>
              </w:rPr>
              <w:t xml:space="preserve">vol_engine</w:t>
            </w:r>
            <w:r w:rsidDel="00000000" w:rsidR="00000000" w:rsidRPr="00000000">
              <w:rPr>
                <w:rtl w:val="0"/>
              </w:rPr>
            </w:r>
          </w:p>
        </w:tc>
        <w:tc>
          <w:tcPr>
            <w:vAlign w:val="bottom"/>
          </w:tcPr>
          <w:p w:rsidR="00000000" w:rsidDel="00000000" w:rsidP="00000000" w:rsidRDefault="00000000" w:rsidRPr="00000000" w14:paraId="00000189">
            <w:pPr>
              <w:widowControl w:val="0"/>
              <w:tabs>
                <w:tab w:val="left" w:pos="720"/>
              </w:tabs>
              <w:jc w:val="center"/>
              <w:rPr>
                <w:sz w:val="22"/>
                <w:szCs w:val="22"/>
              </w:rPr>
            </w:pPr>
            <w:r w:rsidDel="00000000" w:rsidR="00000000" w:rsidRPr="00000000">
              <w:rPr>
                <w:b w:val="1"/>
                <w:sz w:val="22"/>
                <w:szCs w:val="22"/>
                <w:rtl w:val="0"/>
              </w:rPr>
              <w:t xml:space="preserve">price</w:t>
            </w:r>
            <w:r w:rsidDel="00000000" w:rsidR="00000000" w:rsidRPr="00000000">
              <w:rPr>
                <w:rtl w:val="0"/>
              </w:rPr>
            </w:r>
          </w:p>
        </w:tc>
        <w:tc>
          <w:tcPr>
            <w:vAlign w:val="bottom"/>
          </w:tcPr>
          <w:p w:rsidR="00000000" w:rsidDel="00000000" w:rsidP="00000000" w:rsidRDefault="00000000" w:rsidRPr="00000000" w14:paraId="0000018A">
            <w:pPr>
              <w:widowControl w:val="0"/>
              <w:tabs>
                <w:tab w:val="left" w:pos="720"/>
              </w:tabs>
              <w:jc w:val="center"/>
              <w:rPr>
                <w:sz w:val="22"/>
                <w:szCs w:val="22"/>
              </w:rPr>
            </w:pPr>
            <w:r w:rsidDel="00000000" w:rsidR="00000000" w:rsidRPr="00000000">
              <w:rPr>
                <w:b w:val="1"/>
                <w:sz w:val="22"/>
                <w:szCs w:val="22"/>
                <w:rtl w:val="0"/>
              </w:rPr>
              <w:t xml:space="preserve">Mark</w:t>
            </w:r>
            <w:r w:rsidDel="00000000" w:rsidR="00000000" w:rsidRPr="00000000">
              <w:rPr>
                <w:rtl w:val="0"/>
              </w:rPr>
            </w:r>
          </w:p>
        </w:tc>
        <w:tc>
          <w:tcPr>
            <w:vAlign w:val="bottom"/>
          </w:tcPr>
          <w:p w:rsidR="00000000" w:rsidDel="00000000" w:rsidP="00000000" w:rsidRDefault="00000000" w:rsidRPr="00000000" w14:paraId="0000018B">
            <w:pPr>
              <w:widowControl w:val="0"/>
              <w:tabs>
                <w:tab w:val="left" w:pos="720"/>
              </w:tabs>
              <w:jc w:val="center"/>
              <w:rPr>
                <w:sz w:val="22"/>
                <w:szCs w:val="22"/>
              </w:rPr>
            </w:pPr>
            <w:r w:rsidDel="00000000" w:rsidR="00000000" w:rsidRPr="00000000">
              <w:rPr>
                <w:b w:val="1"/>
                <w:sz w:val="22"/>
                <w:szCs w:val="22"/>
                <w:rtl w:val="0"/>
              </w:rPr>
              <w:t xml:space="preserve">Model</w:t>
            </w:r>
            <w:r w:rsidDel="00000000" w:rsidR="00000000" w:rsidRPr="00000000">
              <w:rPr>
                <w:rtl w:val="0"/>
              </w:rPr>
            </w:r>
          </w:p>
        </w:tc>
        <w:tc>
          <w:tcPr>
            <w:vAlign w:val="bottom"/>
          </w:tcPr>
          <w:p w:rsidR="00000000" w:rsidDel="00000000" w:rsidP="00000000" w:rsidRDefault="00000000" w:rsidRPr="00000000" w14:paraId="0000018C">
            <w:pPr>
              <w:widowControl w:val="0"/>
              <w:tabs>
                <w:tab w:val="left" w:pos="720"/>
              </w:tabs>
              <w:jc w:val="center"/>
              <w:rPr>
                <w:sz w:val="22"/>
                <w:szCs w:val="22"/>
              </w:rPr>
            </w:pPr>
            <w:r w:rsidDel="00000000" w:rsidR="00000000" w:rsidRPr="00000000">
              <w:rPr>
                <w:b w:val="1"/>
                <w:sz w:val="22"/>
                <w:szCs w:val="22"/>
                <w:rtl w:val="0"/>
              </w:rPr>
              <w:t xml:space="preserve">Fuel</w:t>
            </w:r>
            <w:r w:rsidDel="00000000" w:rsidR="00000000" w:rsidRPr="00000000">
              <w:rPr>
                <w:rtl w:val="0"/>
              </w:rPr>
            </w:r>
          </w:p>
        </w:tc>
      </w:tr>
      <w:tr>
        <w:trPr>
          <w:cantSplit w:val="0"/>
          <w:trHeight w:val="458.9999999999999" w:hRule="atLeast"/>
          <w:tblHeader w:val="0"/>
        </w:trPr>
        <w:tc>
          <w:tcPr>
            <w:vAlign w:val="bottom"/>
          </w:tcPr>
          <w:p w:rsidR="00000000" w:rsidDel="00000000" w:rsidP="00000000" w:rsidRDefault="00000000" w:rsidRPr="00000000" w14:paraId="0000018D">
            <w:pPr>
              <w:widowControl w:val="0"/>
              <w:tabs>
                <w:tab w:val="left" w:pos="720"/>
              </w:tabs>
              <w:jc w:val="center"/>
              <w:rPr>
                <w:sz w:val="22"/>
                <w:szCs w:val="22"/>
              </w:rPr>
            </w:pPr>
            <w:r w:rsidDel="00000000" w:rsidR="00000000" w:rsidRPr="00000000">
              <w:rPr>
                <w:sz w:val="22"/>
                <w:szCs w:val="22"/>
                <w:rtl w:val="0"/>
              </w:rPr>
              <w:t xml:space="preserve">2015</w:t>
            </w:r>
          </w:p>
        </w:tc>
        <w:tc>
          <w:tcPr>
            <w:vAlign w:val="bottom"/>
          </w:tcPr>
          <w:p w:rsidR="00000000" w:rsidDel="00000000" w:rsidP="00000000" w:rsidRDefault="00000000" w:rsidRPr="00000000" w14:paraId="0000018E">
            <w:pPr>
              <w:widowControl w:val="0"/>
              <w:tabs>
                <w:tab w:val="left" w:pos="720"/>
              </w:tabs>
              <w:jc w:val="center"/>
              <w:rPr>
                <w:sz w:val="22"/>
                <w:szCs w:val="22"/>
              </w:rPr>
            </w:pPr>
            <w:r w:rsidDel="00000000" w:rsidR="00000000" w:rsidRPr="00000000">
              <w:rPr>
                <w:sz w:val="22"/>
                <w:szCs w:val="22"/>
                <w:rtl w:val="0"/>
              </w:rPr>
              <w:t xml:space="preserve">139568</w:t>
            </w:r>
          </w:p>
        </w:tc>
        <w:tc>
          <w:tcPr>
            <w:vAlign w:val="bottom"/>
          </w:tcPr>
          <w:p w:rsidR="00000000" w:rsidDel="00000000" w:rsidP="00000000" w:rsidRDefault="00000000" w:rsidRPr="00000000" w14:paraId="0000018F">
            <w:pPr>
              <w:widowControl w:val="0"/>
              <w:tabs>
                <w:tab w:val="left" w:pos="720"/>
              </w:tabs>
              <w:jc w:val="center"/>
              <w:rPr>
                <w:sz w:val="22"/>
                <w:szCs w:val="22"/>
              </w:rPr>
            </w:pPr>
            <w:r w:rsidDel="00000000" w:rsidR="00000000" w:rsidRPr="00000000">
              <w:rPr>
                <w:sz w:val="22"/>
                <w:szCs w:val="22"/>
                <w:rtl w:val="0"/>
              </w:rPr>
              <w:t xml:space="preserve">1248</w:t>
            </w:r>
          </w:p>
        </w:tc>
        <w:tc>
          <w:tcPr>
            <w:vAlign w:val="bottom"/>
          </w:tcPr>
          <w:p w:rsidR="00000000" w:rsidDel="00000000" w:rsidP="00000000" w:rsidRDefault="00000000" w:rsidRPr="00000000" w14:paraId="00000190">
            <w:pPr>
              <w:widowControl w:val="0"/>
              <w:tabs>
                <w:tab w:val="left" w:pos="720"/>
              </w:tabs>
              <w:jc w:val="center"/>
              <w:rPr>
                <w:sz w:val="22"/>
                <w:szCs w:val="22"/>
              </w:rPr>
            </w:pPr>
            <w:r w:rsidDel="00000000" w:rsidR="00000000" w:rsidRPr="00000000">
              <w:rPr>
                <w:sz w:val="22"/>
                <w:szCs w:val="22"/>
                <w:rtl w:val="0"/>
              </w:rPr>
              <w:t xml:space="preserve">35900</w:t>
            </w:r>
          </w:p>
        </w:tc>
        <w:tc>
          <w:tcPr>
            <w:vAlign w:val="bottom"/>
          </w:tcPr>
          <w:p w:rsidR="00000000" w:rsidDel="00000000" w:rsidP="00000000" w:rsidRDefault="00000000" w:rsidRPr="00000000" w14:paraId="00000191">
            <w:pPr>
              <w:widowControl w:val="0"/>
              <w:tabs>
                <w:tab w:val="left" w:pos="720"/>
              </w:tabs>
              <w:jc w:val="center"/>
              <w:rPr>
                <w:sz w:val="22"/>
                <w:szCs w:val="22"/>
              </w:rPr>
            </w:pPr>
            <w:r w:rsidDel="00000000" w:rsidR="00000000" w:rsidRPr="00000000">
              <w:rPr>
                <w:sz w:val="22"/>
                <w:szCs w:val="22"/>
                <w:rtl w:val="0"/>
              </w:rPr>
              <w:t xml:space="preserve">15</w:t>
            </w:r>
          </w:p>
        </w:tc>
        <w:tc>
          <w:tcPr>
            <w:vAlign w:val="bottom"/>
          </w:tcPr>
          <w:p w:rsidR="00000000" w:rsidDel="00000000" w:rsidP="00000000" w:rsidRDefault="00000000" w:rsidRPr="00000000" w14:paraId="00000192">
            <w:pPr>
              <w:widowControl w:val="0"/>
              <w:tabs>
                <w:tab w:val="left" w:pos="720"/>
              </w:tabs>
              <w:jc w:val="center"/>
              <w:rPr>
                <w:sz w:val="22"/>
                <w:szCs w:val="22"/>
              </w:rPr>
            </w:pPr>
            <w:r w:rsidDel="00000000" w:rsidR="00000000" w:rsidRPr="00000000">
              <w:rPr>
                <w:sz w:val="22"/>
                <w:szCs w:val="22"/>
                <w:rtl w:val="0"/>
              </w:rPr>
              <w:t xml:space="preserve">89</w:t>
            </w:r>
          </w:p>
        </w:tc>
        <w:tc>
          <w:tcPr>
            <w:vAlign w:val="bottom"/>
          </w:tcPr>
          <w:p w:rsidR="00000000" w:rsidDel="00000000" w:rsidP="00000000" w:rsidRDefault="00000000" w:rsidRPr="00000000" w14:paraId="00000193">
            <w:pPr>
              <w:widowControl w:val="0"/>
              <w:tabs>
                <w:tab w:val="left" w:pos="720"/>
              </w:tabs>
              <w:jc w:val="center"/>
              <w:rPr>
                <w:sz w:val="22"/>
                <w:szCs w:val="22"/>
              </w:rPr>
            </w:pPr>
            <w:r w:rsidDel="00000000" w:rsidR="00000000" w:rsidRPr="00000000">
              <w:rPr>
                <w:sz w:val="22"/>
                <w:szCs w:val="22"/>
                <w:rtl w:val="0"/>
              </w:rPr>
              <w:t xml:space="preserve">1</w:t>
            </w:r>
          </w:p>
        </w:tc>
      </w:tr>
      <w:tr>
        <w:trPr>
          <w:cantSplit w:val="0"/>
          <w:trHeight w:val="390" w:hRule="atLeast"/>
          <w:tblHeader w:val="0"/>
        </w:trPr>
        <w:tc>
          <w:tcPr>
            <w:vAlign w:val="bottom"/>
          </w:tcPr>
          <w:p w:rsidR="00000000" w:rsidDel="00000000" w:rsidP="00000000" w:rsidRDefault="00000000" w:rsidRPr="00000000" w14:paraId="00000194">
            <w:pPr>
              <w:widowControl w:val="0"/>
              <w:tabs>
                <w:tab w:val="left" w:pos="720"/>
              </w:tabs>
              <w:jc w:val="center"/>
              <w:rPr>
                <w:sz w:val="22"/>
                <w:szCs w:val="22"/>
              </w:rPr>
            </w:pPr>
            <w:r w:rsidDel="00000000" w:rsidR="00000000" w:rsidRPr="00000000">
              <w:rPr>
                <w:sz w:val="22"/>
                <w:szCs w:val="22"/>
                <w:rtl w:val="0"/>
              </w:rPr>
              <w:t xml:space="preserve">2018</w:t>
            </w:r>
          </w:p>
        </w:tc>
        <w:tc>
          <w:tcPr>
            <w:vAlign w:val="bottom"/>
          </w:tcPr>
          <w:p w:rsidR="00000000" w:rsidDel="00000000" w:rsidP="00000000" w:rsidRDefault="00000000" w:rsidRPr="00000000" w14:paraId="00000195">
            <w:pPr>
              <w:widowControl w:val="0"/>
              <w:tabs>
                <w:tab w:val="left" w:pos="720"/>
              </w:tabs>
              <w:jc w:val="center"/>
              <w:rPr>
                <w:sz w:val="22"/>
                <w:szCs w:val="22"/>
              </w:rPr>
            </w:pPr>
            <w:r w:rsidDel="00000000" w:rsidR="00000000" w:rsidRPr="00000000">
              <w:rPr>
                <w:sz w:val="22"/>
                <w:szCs w:val="22"/>
                <w:rtl w:val="0"/>
              </w:rPr>
              <w:t xml:space="preserve">31991</w:t>
            </w:r>
          </w:p>
        </w:tc>
        <w:tc>
          <w:tcPr>
            <w:vAlign w:val="bottom"/>
          </w:tcPr>
          <w:p w:rsidR="00000000" w:rsidDel="00000000" w:rsidP="00000000" w:rsidRDefault="00000000" w:rsidRPr="00000000" w14:paraId="00000196">
            <w:pPr>
              <w:widowControl w:val="0"/>
              <w:tabs>
                <w:tab w:val="left" w:pos="720"/>
              </w:tabs>
              <w:jc w:val="center"/>
              <w:rPr>
                <w:sz w:val="22"/>
                <w:szCs w:val="22"/>
              </w:rPr>
            </w:pPr>
            <w:r w:rsidDel="00000000" w:rsidR="00000000" w:rsidRPr="00000000">
              <w:rPr>
                <w:sz w:val="22"/>
                <w:szCs w:val="22"/>
                <w:rtl w:val="0"/>
              </w:rPr>
              <w:t xml:space="preserve">1499</w:t>
            </w:r>
          </w:p>
        </w:tc>
        <w:tc>
          <w:tcPr>
            <w:vAlign w:val="bottom"/>
          </w:tcPr>
          <w:p w:rsidR="00000000" w:rsidDel="00000000" w:rsidP="00000000" w:rsidRDefault="00000000" w:rsidRPr="00000000" w14:paraId="00000197">
            <w:pPr>
              <w:widowControl w:val="0"/>
              <w:tabs>
                <w:tab w:val="left" w:pos="720"/>
              </w:tabs>
              <w:jc w:val="center"/>
              <w:rPr>
                <w:sz w:val="22"/>
                <w:szCs w:val="22"/>
              </w:rPr>
            </w:pPr>
            <w:r w:rsidDel="00000000" w:rsidR="00000000" w:rsidRPr="00000000">
              <w:rPr>
                <w:sz w:val="22"/>
                <w:szCs w:val="22"/>
                <w:rtl w:val="0"/>
              </w:rPr>
              <w:t xml:space="preserve">78501</w:t>
            </w:r>
          </w:p>
        </w:tc>
        <w:tc>
          <w:tcPr>
            <w:vAlign w:val="bottom"/>
          </w:tcPr>
          <w:p w:rsidR="00000000" w:rsidDel="00000000" w:rsidP="00000000" w:rsidRDefault="00000000" w:rsidRPr="00000000" w14:paraId="00000198">
            <w:pPr>
              <w:widowControl w:val="0"/>
              <w:tabs>
                <w:tab w:val="left" w:pos="720"/>
              </w:tabs>
              <w:jc w:val="center"/>
              <w:rPr>
                <w:sz w:val="22"/>
                <w:szCs w:val="22"/>
              </w:rPr>
            </w:pPr>
            <w:r w:rsidDel="00000000" w:rsidR="00000000" w:rsidRPr="00000000">
              <w:rPr>
                <w:sz w:val="22"/>
                <w:szCs w:val="22"/>
                <w:rtl w:val="0"/>
              </w:rPr>
              <w:t xml:space="preserve">15</w:t>
            </w:r>
          </w:p>
        </w:tc>
        <w:tc>
          <w:tcPr>
            <w:vAlign w:val="bottom"/>
          </w:tcPr>
          <w:p w:rsidR="00000000" w:rsidDel="00000000" w:rsidP="00000000" w:rsidRDefault="00000000" w:rsidRPr="00000000" w14:paraId="00000199">
            <w:pPr>
              <w:widowControl w:val="0"/>
              <w:tabs>
                <w:tab w:val="left" w:pos="720"/>
              </w:tabs>
              <w:jc w:val="center"/>
              <w:rPr>
                <w:sz w:val="22"/>
                <w:szCs w:val="22"/>
              </w:rPr>
            </w:pPr>
            <w:r w:rsidDel="00000000" w:rsidR="00000000" w:rsidRPr="00000000">
              <w:rPr>
                <w:sz w:val="22"/>
                <w:szCs w:val="22"/>
                <w:rtl w:val="0"/>
              </w:rPr>
              <w:t xml:space="preserve">89</w:t>
            </w:r>
          </w:p>
        </w:tc>
        <w:tc>
          <w:tcPr>
            <w:vAlign w:val="bottom"/>
          </w:tcPr>
          <w:p w:rsidR="00000000" w:rsidDel="00000000" w:rsidP="00000000" w:rsidRDefault="00000000" w:rsidRPr="00000000" w14:paraId="0000019A">
            <w:pPr>
              <w:widowControl w:val="0"/>
              <w:tabs>
                <w:tab w:val="left" w:pos="720"/>
              </w:tabs>
              <w:jc w:val="center"/>
              <w:rPr>
                <w:sz w:val="22"/>
                <w:szCs w:val="22"/>
              </w:rPr>
            </w:pPr>
            <w:r w:rsidDel="00000000" w:rsidR="00000000" w:rsidRPr="00000000">
              <w:rPr>
                <w:sz w:val="22"/>
                <w:szCs w:val="22"/>
                <w:rtl w:val="0"/>
              </w:rPr>
              <w:t xml:space="preserve">1</w:t>
            </w:r>
          </w:p>
        </w:tc>
      </w:tr>
      <w:tr>
        <w:trPr>
          <w:cantSplit w:val="0"/>
          <w:trHeight w:val="315" w:hRule="atLeast"/>
          <w:tblHeader w:val="0"/>
        </w:trPr>
        <w:tc>
          <w:tcPr>
            <w:vAlign w:val="bottom"/>
          </w:tcPr>
          <w:p w:rsidR="00000000" w:rsidDel="00000000" w:rsidP="00000000" w:rsidRDefault="00000000" w:rsidRPr="00000000" w14:paraId="0000019B">
            <w:pPr>
              <w:widowControl w:val="0"/>
              <w:tabs>
                <w:tab w:val="left" w:pos="720"/>
              </w:tabs>
              <w:jc w:val="center"/>
              <w:rPr>
                <w:sz w:val="22"/>
                <w:szCs w:val="22"/>
              </w:rPr>
            </w:pPr>
            <w:r w:rsidDel="00000000" w:rsidR="00000000" w:rsidRPr="00000000">
              <w:rPr>
                <w:sz w:val="22"/>
                <w:szCs w:val="22"/>
                <w:rtl w:val="0"/>
              </w:rPr>
              <w:t xml:space="preserve">2015</w:t>
            </w:r>
          </w:p>
        </w:tc>
        <w:tc>
          <w:tcPr>
            <w:vAlign w:val="bottom"/>
          </w:tcPr>
          <w:p w:rsidR="00000000" w:rsidDel="00000000" w:rsidP="00000000" w:rsidRDefault="00000000" w:rsidRPr="00000000" w14:paraId="0000019C">
            <w:pPr>
              <w:widowControl w:val="0"/>
              <w:tabs>
                <w:tab w:val="left" w:pos="720"/>
              </w:tabs>
              <w:jc w:val="center"/>
              <w:rPr>
                <w:sz w:val="22"/>
                <w:szCs w:val="22"/>
              </w:rPr>
            </w:pPr>
            <w:r w:rsidDel="00000000" w:rsidR="00000000" w:rsidRPr="00000000">
              <w:rPr>
                <w:sz w:val="22"/>
                <w:szCs w:val="22"/>
                <w:rtl w:val="0"/>
              </w:rPr>
              <w:t xml:space="preserve">278437</w:t>
            </w:r>
          </w:p>
        </w:tc>
        <w:tc>
          <w:tcPr>
            <w:vAlign w:val="bottom"/>
          </w:tcPr>
          <w:p w:rsidR="00000000" w:rsidDel="00000000" w:rsidP="00000000" w:rsidRDefault="00000000" w:rsidRPr="00000000" w14:paraId="0000019D">
            <w:pPr>
              <w:widowControl w:val="0"/>
              <w:tabs>
                <w:tab w:val="left" w:pos="720"/>
              </w:tabs>
              <w:jc w:val="center"/>
              <w:rPr>
                <w:sz w:val="22"/>
                <w:szCs w:val="22"/>
              </w:rPr>
            </w:pPr>
            <w:r w:rsidDel="00000000" w:rsidR="00000000" w:rsidRPr="00000000">
              <w:rPr>
                <w:sz w:val="22"/>
                <w:szCs w:val="22"/>
                <w:rtl w:val="0"/>
              </w:rPr>
              <w:t xml:space="preserve">1598</w:t>
            </w:r>
          </w:p>
        </w:tc>
        <w:tc>
          <w:tcPr>
            <w:vAlign w:val="bottom"/>
          </w:tcPr>
          <w:p w:rsidR="00000000" w:rsidDel="00000000" w:rsidP="00000000" w:rsidRDefault="00000000" w:rsidRPr="00000000" w14:paraId="0000019E">
            <w:pPr>
              <w:widowControl w:val="0"/>
              <w:tabs>
                <w:tab w:val="left" w:pos="720"/>
              </w:tabs>
              <w:jc w:val="center"/>
              <w:rPr>
                <w:sz w:val="22"/>
                <w:szCs w:val="22"/>
              </w:rPr>
            </w:pPr>
            <w:r w:rsidDel="00000000" w:rsidR="00000000" w:rsidRPr="00000000">
              <w:rPr>
                <w:sz w:val="22"/>
                <w:szCs w:val="22"/>
                <w:rtl w:val="0"/>
              </w:rPr>
              <w:t xml:space="preserve">27000</w:t>
            </w:r>
          </w:p>
        </w:tc>
        <w:tc>
          <w:tcPr>
            <w:vAlign w:val="bottom"/>
          </w:tcPr>
          <w:p w:rsidR="00000000" w:rsidDel="00000000" w:rsidP="00000000" w:rsidRDefault="00000000" w:rsidRPr="00000000" w14:paraId="0000019F">
            <w:pPr>
              <w:widowControl w:val="0"/>
              <w:tabs>
                <w:tab w:val="left" w:pos="720"/>
              </w:tabs>
              <w:jc w:val="center"/>
              <w:rPr>
                <w:sz w:val="22"/>
                <w:szCs w:val="22"/>
              </w:rPr>
            </w:pPr>
            <w:r w:rsidDel="00000000" w:rsidR="00000000" w:rsidRPr="00000000">
              <w:rPr>
                <w:sz w:val="22"/>
                <w:szCs w:val="22"/>
                <w:rtl w:val="0"/>
              </w:rPr>
              <w:t xml:space="preserve">15</w:t>
            </w:r>
          </w:p>
        </w:tc>
        <w:tc>
          <w:tcPr>
            <w:vAlign w:val="bottom"/>
          </w:tcPr>
          <w:p w:rsidR="00000000" w:rsidDel="00000000" w:rsidP="00000000" w:rsidRDefault="00000000" w:rsidRPr="00000000" w14:paraId="000001A0">
            <w:pPr>
              <w:widowControl w:val="0"/>
              <w:tabs>
                <w:tab w:val="left" w:pos="720"/>
              </w:tabs>
              <w:jc w:val="center"/>
              <w:rPr>
                <w:sz w:val="22"/>
                <w:szCs w:val="22"/>
              </w:rPr>
            </w:pPr>
            <w:r w:rsidDel="00000000" w:rsidR="00000000" w:rsidRPr="00000000">
              <w:rPr>
                <w:sz w:val="22"/>
                <w:szCs w:val="22"/>
                <w:rtl w:val="0"/>
              </w:rPr>
              <w:t xml:space="preserve">89</w:t>
            </w:r>
          </w:p>
        </w:tc>
        <w:tc>
          <w:tcPr>
            <w:vAlign w:val="bottom"/>
          </w:tcPr>
          <w:p w:rsidR="00000000" w:rsidDel="00000000" w:rsidP="00000000" w:rsidRDefault="00000000" w:rsidRPr="00000000" w14:paraId="000001A1">
            <w:pPr>
              <w:widowControl w:val="0"/>
              <w:tabs>
                <w:tab w:val="left" w:pos="720"/>
              </w:tabs>
              <w:jc w:val="center"/>
              <w:rPr>
                <w:sz w:val="22"/>
                <w:szCs w:val="22"/>
              </w:rPr>
            </w:pPr>
            <w:r w:rsidDel="00000000" w:rsidR="00000000" w:rsidRPr="00000000">
              <w:rPr>
                <w:sz w:val="22"/>
                <w:szCs w:val="22"/>
                <w:rtl w:val="0"/>
              </w:rPr>
              <w:t xml:space="preserve">1</w:t>
            </w:r>
          </w:p>
        </w:tc>
      </w:tr>
      <w:tr>
        <w:trPr>
          <w:cantSplit w:val="0"/>
          <w:trHeight w:val="225" w:hRule="atLeast"/>
          <w:tblHeader w:val="0"/>
        </w:trPr>
        <w:tc>
          <w:tcPr>
            <w:vAlign w:val="bottom"/>
          </w:tcPr>
          <w:p w:rsidR="00000000" w:rsidDel="00000000" w:rsidP="00000000" w:rsidRDefault="00000000" w:rsidRPr="00000000" w14:paraId="000001A2">
            <w:pPr>
              <w:widowControl w:val="0"/>
              <w:tabs>
                <w:tab w:val="left" w:pos="720"/>
              </w:tabs>
              <w:jc w:val="center"/>
              <w:rPr>
                <w:sz w:val="22"/>
                <w:szCs w:val="22"/>
              </w:rPr>
            </w:pPr>
            <w:r w:rsidDel="00000000" w:rsidR="00000000" w:rsidRPr="00000000">
              <w:rPr>
                <w:sz w:val="22"/>
                <w:szCs w:val="22"/>
                <w:rtl w:val="0"/>
              </w:rPr>
              <w:t xml:space="preserve">2016</w:t>
            </w:r>
          </w:p>
        </w:tc>
        <w:tc>
          <w:tcPr>
            <w:vAlign w:val="bottom"/>
          </w:tcPr>
          <w:p w:rsidR="00000000" w:rsidDel="00000000" w:rsidP="00000000" w:rsidRDefault="00000000" w:rsidRPr="00000000" w14:paraId="000001A3">
            <w:pPr>
              <w:widowControl w:val="0"/>
              <w:tabs>
                <w:tab w:val="left" w:pos="720"/>
              </w:tabs>
              <w:jc w:val="center"/>
              <w:rPr>
                <w:sz w:val="22"/>
                <w:szCs w:val="22"/>
              </w:rPr>
            </w:pPr>
            <w:r w:rsidDel="00000000" w:rsidR="00000000" w:rsidRPr="00000000">
              <w:rPr>
                <w:sz w:val="22"/>
                <w:szCs w:val="22"/>
                <w:rtl w:val="0"/>
              </w:rPr>
              <w:t xml:space="preserve">47600</w:t>
            </w:r>
          </w:p>
        </w:tc>
        <w:tc>
          <w:tcPr>
            <w:vAlign w:val="bottom"/>
          </w:tcPr>
          <w:p w:rsidR="00000000" w:rsidDel="00000000" w:rsidP="00000000" w:rsidRDefault="00000000" w:rsidRPr="00000000" w14:paraId="000001A4">
            <w:pPr>
              <w:widowControl w:val="0"/>
              <w:tabs>
                <w:tab w:val="left" w:pos="720"/>
              </w:tabs>
              <w:jc w:val="center"/>
              <w:rPr>
                <w:sz w:val="22"/>
                <w:szCs w:val="22"/>
              </w:rPr>
            </w:pPr>
            <w:r w:rsidDel="00000000" w:rsidR="00000000" w:rsidRPr="00000000">
              <w:rPr>
                <w:sz w:val="22"/>
                <w:szCs w:val="22"/>
                <w:rtl w:val="0"/>
              </w:rPr>
              <w:t xml:space="preserve">1248</w:t>
            </w:r>
          </w:p>
        </w:tc>
        <w:tc>
          <w:tcPr>
            <w:vAlign w:val="bottom"/>
          </w:tcPr>
          <w:p w:rsidR="00000000" w:rsidDel="00000000" w:rsidP="00000000" w:rsidRDefault="00000000" w:rsidRPr="00000000" w14:paraId="000001A5">
            <w:pPr>
              <w:widowControl w:val="0"/>
              <w:tabs>
                <w:tab w:val="left" w:pos="720"/>
              </w:tabs>
              <w:jc w:val="center"/>
              <w:rPr>
                <w:sz w:val="22"/>
                <w:szCs w:val="22"/>
              </w:rPr>
            </w:pPr>
            <w:r w:rsidDel="00000000" w:rsidR="00000000" w:rsidRPr="00000000">
              <w:rPr>
                <w:sz w:val="22"/>
                <w:szCs w:val="22"/>
                <w:rtl w:val="0"/>
              </w:rPr>
              <w:t xml:space="preserve">30800</w:t>
            </w:r>
          </w:p>
        </w:tc>
        <w:tc>
          <w:tcPr>
            <w:vAlign w:val="bottom"/>
          </w:tcPr>
          <w:p w:rsidR="00000000" w:rsidDel="00000000" w:rsidP="00000000" w:rsidRDefault="00000000" w:rsidRPr="00000000" w14:paraId="000001A6">
            <w:pPr>
              <w:widowControl w:val="0"/>
              <w:tabs>
                <w:tab w:val="left" w:pos="720"/>
              </w:tabs>
              <w:jc w:val="center"/>
              <w:rPr>
                <w:sz w:val="22"/>
                <w:szCs w:val="22"/>
              </w:rPr>
            </w:pPr>
            <w:r w:rsidDel="00000000" w:rsidR="00000000" w:rsidRPr="00000000">
              <w:rPr>
                <w:sz w:val="22"/>
                <w:szCs w:val="22"/>
                <w:rtl w:val="0"/>
              </w:rPr>
              <w:t xml:space="preserve">15</w:t>
            </w:r>
          </w:p>
        </w:tc>
        <w:tc>
          <w:tcPr>
            <w:vAlign w:val="bottom"/>
          </w:tcPr>
          <w:p w:rsidR="00000000" w:rsidDel="00000000" w:rsidP="00000000" w:rsidRDefault="00000000" w:rsidRPr="00000000" w14:paraId="000001A7">
            <w:pPr>
              <w:widowControl w:val="0"/>
              <w:tabs>
                <w:tab w:val="left" w:pos="720"/>
              </w:tabs>
              <w:jc w:val="center"/>
              <w:rPr>
                <w:sz w:val="22"/>
                <w:szCs w:val="22"/>
              </w:rPr>
            </w:pPr>
            <w:r w:rsidDel="00000000" w:rsidR="00000000" w:rsidRPr="00000000">
              <w:rPr>
                <w:sz w:val="22"/>
                <w:szCs w:val="22"/>
                <w:rtl w:val="0"/>
              </w:rPr>
              <w:t xml:space="preserve">89</w:t>
            </w:r>
          </w:p>
        </w:tc>
        <w:tc>
          <w:tcPr>
            <w:vAlign w:val="bottom"/>
          </w:tcPr>
          <w:p w:rsidR="00000000" w:rsidDel="00000000" w:rsidP="00000000" w:rsidRDefault="00000000" w:rsidRPr="00000000" w14:paraId="000001A8">
            <w:pPr>
              <w:widowControl w:val="0"/>
              <w:tabs>
                <w:tab w:val="left" w:pos="720"/>
              </w:tabs>
              <w:jc w:val="center"/>
              <w:rPr>
                <w:sz w:val="22"/>
                <w:szCs w:val="22"/>
              </w:rPr>
            </w:pPr>
            <w:r w:rsidDel="00000000" w:rsidR="00000000" w:rsidRPr="00000000">
              <w:rPr>
                <w:sz w:val="22"/>
                <w:szCs w:val="22"/>
                <w:rtl w:val="0"/>
              </w:rPr>
              <w:t xml:space="preserve">1</w:t>
            </w:r>
          </w:p>
        </w:tc>
      </w:tr>
      <w:tr>
        <w:trPr>
          <w:cantSplit w:val="0"/>
          <w:trHeight w:val="45" w:hRule="atLeast"/>
          <w:tblHeader w:val="0"/>
        </w:trPr>
        <w:tc>
          <w:tcPr>
            <w:vAlign w:val="bottom"/>
          </w:tcPr>
          <w:p w:rsidR="00000000" w:rsidDel="00000000" w:rsidP="00000000" w:rsidRDefault="00000000" w:rsidRPr="00000000" w14:paraId="000001A9">
            <w:pPr>
              <w:widowControl w:val="0"/>
              <w:tabs>
                <w:tab w:val="left" w:pos="720"/>
              </w:tabs>
              <w:jc w:val="center"/>
              <w:rPr>
                <w:sz w:val="22"/>
                <w:szCs w:val="22"/>
              </w:rPr>
            </w:pPr>
            <w:r w:rsidDel="00000000" w:rsidR="00000000" w:rsidRPr="00000000">
              <w:rPr>
                <w:sz w:val="22"/>
                <w:szCs w:val="22"/>
                <w:rtl w:val="0"/>
              </w:rPr>
              <w:t xml:space="preserve">2014</w:t>
            </w:r>
          </w:p>
        </w:tc>
        <w:tc>
          <w:tcPr>
            <w:vAlign w:val="bottom"/>
          </w:tcPr>
          <w:p w:rsidR="00000000" w:rsidDel="00000000" w:rsidP="00000000" w:rsidRDefault="00000000" w:rsidRPr="00000000" w14:paraId="000001AA">
            <w:pPr>
              <w:widowControl w:val="0"/>
              <w:tabs>
                <w:tab w:val="left" w:pos="720"/>
              </w:tabs>
              <w:jc w:val="center"/>
              <w:rPr>
                <w:sz w:val="22"/>
                <w:szCs w:val="22"/>
              </w:rPr>
            </w:pPr>
            <w:r w:rsidDel="00000000" w:rsidR="00000000" w:rsidRPr="00000000">
              <w:rPr>
                <w:sz w:val="22"/>
                <w:szCs w:val="22"/>
                <w:rtl w:val="0"/>
              </w:rPr>
              <w:t xml:space="preserve">103000</w:t>
            </w:r>
          </w:p>
        </w:tc>
        <w:tc>
          <w:tcPr>
            <w:vAlign w:val="bottom"/>
          </w:tcPr>
          <w:p w:rsidR="00000000" w:rsidDel="00000000" w:rsidP="00000000" w:rsidRDefault="00000000" w:rsidRPr="00000000" w14:paraId="000001AB">
            <w:pPr>
              <w:widowControl w:val="0"/>
              <w:tabs>
                <w:tab w:val="left" w:pos="720"/>
              </w:tabs>
              <w:jc w:val="center"/>
              <w:rPr>
                <w:sz w:val="22"/>
                <w:szCs w:val="22"/>
              </w:rPr>
            </w:pPr>
            <w:r w:rsidDel="00000000" w:rsidR="00000000" w:rsidRPr="00000000">
              <w:rPr>
                <w:sz w:val="22"/>
                <w:szCs w:val="22"/>
                <w:rtl w:val="0"/>
              </w:rPr>
              <w:t xml:space="preserve">1400</w:t>
            </w:r>
          </w:p>
        </w:tc>
        <w:tc>
          <w:tcPr>
            <w:vAlign w:val="bottom"/>
          </w:tcPr>
          <w:p w:rsidR="00000000" w:rsidDel="00000000" w:rsidP="00000000" w:rsidRDefault="00000000" w:rsidRPr="00000000" w14:paraId="000001AC">
            <w:pPr>
              <w:widowControl w:val="0"/>
              <w:tabs>
                <w:tab w:val="left" w:pos="720"/>
              </w:tabs>
              <w:jc w:val="center"/>
              <w:rPr>
                <w:sz w:val="22"/>
                <w:szCs w:val="22"/>
              </w:rPr>
            </w:pPr>
            <w:r w:rsidDel="00000000" w:rsidR="00000000" w:rsidRPr="00000000">
              <w:rPr>
                <w:sz w:val="22"/>
                <w:szCs w:val="22"/>
                <w:rtl w:val="0"/>
              </w:rPr>
              <w:t xml:space="preserve">35900</w:t>
            </w:r>
          </w:p>
        </w:tc>
        <w:tc>
          <w:tcPr>
            <w:vAlign w:val="bottom"/>
          </w:tcPr>
          <w:p w:rsidR="00000000" w:rsidDel="00000000" w:rsidP="00000000" w:rsidRDefault="00000000" w:rsidRPr="00000000" w14:paraId="000001AD">
            <w:pPr>
              <w:widowControl w:val="0"/>
              <w:tabs>
                <w:tab w:val="left" w:pos="720"/>
              </w:tabs>
              <w:jc w:val="center"/>
              <w:rPr>
                <w:sz w:val="22"/>
                <w:szCs w:val="22"/>
              </w:rPr>
            </w:pPr>
            <w:r w:rsidDel="00000000" w:rsidR="00000000" w:rsidRPr="00000000">
              <w:rPr>
                <w:sz w:val="22"/>
                <w:szCs w:val="22"/>
                <w:rtl w:val="0"/>
              </w:rPr>
              <w:t xml:space="preserve">15</w:t>
            </w:r>
          </w:p>
        </w:tc>
        <w:tc>
          <w:tcPr>
            <w:vAlign w:val="bottom"/>
          </w:tcPr>
          <w:p w:rsidR="00000000" w:rsidDel="00000000" w:rsidP="00000000" w:rsidRDefault="00000000" w:rsidRPr="00000000" w14:paraId="000001AE">
            <w:pPr>
              <w:widowControl w:val="0"/>
              <w:tabs>
                <w:tab w:val="left" w:pos="720"/>
              </w:tabs>
              <w:jc w:val="center"/>
              <w:rPr>
                <w:sz w:val="22"/>
                <w:szCs w:val="22"/>
              </w:rPr>
            </w:pPr>
            <w:r w:rsidDel="00000000" w:rsidR="00000000" w:rsidRPr="00000000">
              <w:rPr>
                <w:sz w:val="22"/>
                <w:szCs w:val="22"/>
                <w:rtl w:val="0"/>
              </w:rPr>
              <w:t xml:space="preserve">89</w:t>
            </w:r>
          </w:p>
        </w:tc>
        <w:tc>
          <w:tcPr>
            <w:vAlign w:val="bottom"/>
          </w:tcPr>
          <w:p w:rsidR="00000000" w:rsidDel="00000000" w:rsidP="00000000" w:rsidRDefault="00000000" w:rsidRPr="00000000" w14:paraId="000001AF">
            <w:pPr>
              <w:widowControl w:val="0"/>
              <w:tabs>
                <w:tab w:val="left" w:pos="720"/>
              </w:tabs>
              <w:jc w:val="center"/>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1B0">
      <w:pPr>
        <w:tabs>
          <w:tab w:val="left" w:pos="720"/>
        </w:tabs>
        <w:jc w:val="center"/>
        <w:rPr/>
      </w:pPr>
      <w:r w:rsidDel="00000000" w:rsidR="00000000" w:rsidRPr="00000000">
        <w:rPr>
          <w:b w:val="1"/>
          <w:rtl w:val="0"/>
        </w:rPr>
        <w:t xml:space="preserve">Tabela 9: Conversão de dados para tipos numéricos</w:t>
      </w:r>
      <w:r w:rsidDel="00000000" w:rsidR="00000000" w:rsidRPr="00000000">
        <w:rPr>
          <w:rtl w:val="0"/>
        </w:rPr>
      </w:r>
    </w:p>
    <w:p w:rsidR="00000000" w:rsidDel="00000000" w:rsidP="00000000" w:rsidRDefault="00000000" w:rsidRPr="00000000" w14:paraId="000001B1">
      <w:pPr>
        <w:tabs>
          <w:tab w:val="left" w:pos="720"/>
        </w:tabs>
        <w:rPr/>
      </w:pPr>
      <w:r w:rsidDel="00000000" w:rsidR="00000000" w:rsidRPr="00000000">
        <w:rPr>
          <w:rtl w:val="0"/>
        </w:rPr>
      </w:r>
    </w:p>
    <w:p w:rsidR="00000000" w:rsidDel="00000000" w:rsidP="00000000" w:rsidRDefault="00000000" w:rsidRPr="00000000" w14:paraId="000001B2">
      <w:pPr>
        <w:tabs>
          <w:tab w:val="left" w:pos="720"/>
        </w:tabs>
        <w:rPr/>
      </w:pPr>
      <w:r w:rsidDel="00000000" w:rsidR="00000000" w:rsidRPr="00000000">
        <w:rPr>
          <w:b w:val="0"/>
          <w:rtl w:val="0"/>
        </w:rPr>
        <w:tab/>
        <w:t xml:space="preserve">Com as conversões de dois </w:t>
      </w:r>
      <w:r w:rsidDel="00000000" w:rsidR="00000000" w:rsidRPr="00000000">
        <w:rPr>
          <w:b w:val="0"/>
          <w:i w:val="1"/>
          <w:rtl w:val="0"/>
        </w:rPr>
        <w:t xml:space="preserve">datas frames</w:t>
      </w:r>
      <w:r w:rsidDel="00000000" w:rsidR="00000000" w:rsidRPr="00000000">
        <w:rPr>
          <w:b w:val="0"/>
          <w:rtl w:val="0"/>
        </w:rPr>
        <w:t xml:space="preserve">, respectivamente, </w:t>
      </w:r>
      <w:r w:rsidDel="00000000" w:rsidR="00000000" w:rsidRPr="00000000">
        <w:rPr>
          <w:b w:val="0"/>
          <w:i w:val="1"/>
          <w:rtl w:val="0"/>
        </w:rPr>
        <w:t xml:space="preserve">DF_IQR,</w:t>
      </w:r>
      <w:r w:rsidDel="00000000" w:rsidR="00000000" w:rsidRPr="00000000">
        <w:rPr>
          <w:b w:val="0"/>
          <w:rtl w:val="0"/>
        </w:rPr>
        <w:t xml:space="preserve"> tratado pelo </w:t>
      </w:r>
      <w:r w:rsidDel="00000000" w:rsidR="00000000" w:rsidRPr="00000000">
        <w:rPr>
          <w:rtl w:val="0"/>
        </w:rPr>
        <w:t xml:space="preserve">cálculo</w:t>
      </w:r>
      <w:r w:rsidDel="00000000" w:rsidR="00000000" w:rsidRPr="00000000">
        <w:rPr>
          <w:b w:val="0"/>
          <w:rtl w:val="0"/>
        </w:rPr>
        <w:t xml:space="preserve"> para renovação de </w:t>
      </w:r>
      <w:r w:rsidDel="00000000" w:rsidR="00000000" w:rsidRPr="00000000">
        <w:rPr>
          <w:b w:val="0"/>
          <w:i w:val="1"/>
          <w:rtl w:val="0"/>
        </w:rPr>
        <w:t xml:space="preserve">outliers </w:t>
      </w:r>
      <w:r w:rsidDel="00000000" w:rsidR="00000000" w:rsidRPr="00000000">
        <w:rPr>
          <w:b w:val="0"/>
          <w:rtl w:val="0"/>
        </w:rPr>
        <w:t xml:space="preserve">interquartile, e </w:t>
      </w:r>
      <w:r w:rsidDel="00000000" w:rsidR="00000000" w:rsidRPr="00000000">
        <w:rPr>
          <w:b w:val="0"/>
          <w:i w:val="1"/>
          <w:rtl w:val="0"/>
        </w:rPr>
        <w:t xml:space="preserve">dfNormal</w:t>
      </w:r>
      <w:r w:rsidDel="00000000" w:rsidR="00000000" w:rsidRPr="00000000">
        <w:rPr>
          <w:b w:val="0"/>
          <w:i w:val="1"/>
          <w:rtl w:val="0"/>
        </w:rPr>
        <w:t xml:space="preserve">, </w:t>
      </w:r>
      <w:r w:rsidDel="00000000" w:rsidR="00000000" w:rsidRPr="00000000">
        <w:rPr>
          <w:b w:val="0"/>
          <w:rtl w:val="0"/>
        </w:rPr>
        <w:t xml:space="preserve">sem nenhum tratamento dos dados, logo são instanciados os conjuntos de dados das variáveis preditoras. Os dados são separados em conjuntos de treino e teste, para os </w:t>
      </w:r>
      <w:r w:rsidDel="00000000" w:rsidR="00000000" w:rsidRPr="00000000">
        <w:rPr>
          <w:b w:val="0"/>
          <w:i w:val="1"/>
          <w:rtl w:val="0"/>
        </w:rPr>
        <w:t xml:space="preserve">data frames, </w:t>
      </w:r>
      <w:r w:rsidDel="00000000" w:rsidR="00000000" w:rsidRPr="00000000">
        <w:rPr>
          <w:b w:val="0"/>
          <w:i w:val="0"/>
          <w:rtl w:val="0"/>
        </w:rPr>
        <w:t xml:space="preserve">separando 70% dos dados para treino e 30% dos dados para teste, como amplamente estudado na literatura, </w:t>
      </w:r>
      <w:r w:rsidDel="00000000" w:rsidR="00000000" w:rsidRPr="00000000">
        <w:rPr>
          <w:b w:val="0"/>
          <w:rtl w:val="0"/>
        </w:rPr>
        <w:t xml:space="preserve">representados a seguir:</w:t>
      </w:r>
      <w:r w:rsidDel="00000000" w:rsidR="00000000" w:rsidRPr="00000000">
        <w:rPr>
          <w:rtl w:val="0"/>
        </w:rPr>
      </w:r>
    </w:p>
    <w:p w:rsidR="00000000" w:rsidDel="00000000" w:rsidP="00000000" w:rsidRDefault="00000000" w:rsidRPr="00000000" w14:paraId="000001B3">
      <w:pPr>
        <w:tabs>
          <w:tab w:val="left" w:pos="720"/>
        </w:tabs>
        <w:jc w:val="left"/>
        <w:rPr/>
      </w:pPr>
      <w:r w:rsidDel="00000000" w:rsidR="00000000" w:rsidRPr="00000000">
        <w:rPr>
          <w:rtl w:val="0"/>
        </w:rPr>
      </w:r>
    </w:p>
    <w:tbl>
      <w:tblPr>
        <w:tblStyle w:val="Table9"/>
        <w:tblW w:w="8504.0" w:type="dxa"/>
        <w:jc w:val="left"/>
        <w:tblInd w:w="55.0" w:type="pct"/>
        <w:tblLayout w:type="fixed"/>
        <w:tblLook w:val="0000"/>
      </w:tblPr>
      <w:tblGrid>
        <w:gridCol w:w="8504"/>
        <w:tblGridChange w:id="0">
          <w:tblGrid>
            <w:gridCol w:w="85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tabs>
                <w:tab w:val="left" w:pos="720"/>
              </w:tabs>
              <w:rPr>
                <w:sz w:val="22"/>
                <w:szCs w:val="22"/>
              </w:rPr>
            </w:pPr>
            <w:r w:rsidDel="00000000" w:rsidR="00000000" w:rsidRPr="00000000">
              <w:rPr>
                <w:sz w:val="22"/>
                <w:szCs w:val="22"/>
                <w:rtl w:val="0"/>
              </w:rPr>
              <w:t xml:space="preserve">X2 = dfNormal.drop(columns="price")</w:t>
            </w:r>
          </w:p>
          <w:p w:rsidR="00000000" w:rsidDel="00000000" w:rsidP="00000000" w:rsidRDefault="00000000" w:rsidRPr="00000000" w14:paraId="000001B5">
            <w:pPr>
              <w:tabs>
                <w:tab w:val="left" w:pos="720"/>
              </w:tabs>
              <w:rPr>
                <w:sz w:val="22"/>
                <w:szCs w:val="22"/>
              </w:rPr>
            </w:pPr>
            <w:r w:rsidDel="00000000" w:rsidR="00000000" w:rsidRPr="00000000">
              <w:rPr>
                <w:sz w:val="22"/>
                <w:szCs w:val="22"/>
                <w:rtl w:val="0"/>
              </w:rPr>
              <w:t xml:space="preserve">y2 = </w:t>
            </w:r>
            <w:r w:rsidDel="00000000" w:rsidR="00000000" w:rsidRPr="00000000">
              <w:rPr>
                <w:sz w:val="22"/>
                <w:szCs w:val="22"/>
                <w:rtl w:val="0"/>
              </w:rPr>
              <w:t xml:space="preserve">dfNormal</w:t>
            </w:r>
            <w:r w:rsidDel="00000000" w:rsidR="00000000" w:rsidRPr="00000000">
              <w:rPr>
                <w:sz w:val="22"/>
                <w:szCs w:val="22"/>
                <w:rtl w:val="0"/>
              </w:rPr>
              <w:t xml:space="preserve">["price"]</w:t>
            </w:r>
          </w:p>
          <w:p w:rsidR="00000000" w:rsidDel="00000000" w:rsidP="00000000" w:rsidRDefault="00000000" w:rsidRPr="00000000" w14:paraId="000001B6">
            <w:pPr>
              <w:tabs>
                <w:tab w:val="left" w:pos="720"/>
              </w:tabs>
              <w:rPr>
                <w:sz w:val="22"/>
                <w:szCs w:val="22"/>
              </w:rPr>
            </w:pPr>
            <w:r w:rsidDel="00000000" w:rsidR="00000000" w:rsidRPr="00000000">
              <w:rPr>
                <w:sz w:val="22"/>
                <w:szCs w:val="22"/>
                <w:rtl w:val="0"/>
              </w:rPr>
              <w:t xml:space="preserve">X_train2, X_test2, y_train2, y_test2 = train_test_split(X2, y2, test_size = 0.3, random_state=42)</w:t>
            </w:r>
          </w:p>
          <w:p w:rsidR="00000000" w:rsidDel="00000000" w:rsidP="00000000" w:rsidRDefault="00000000" w:rsidRPr="00000000" w14:paraId="000001B7">
            <w:pPr>
              <w:tabs>
                <w:tab w:val="left" w:pos="720"/>
              </w:tabs>
              <w:rPr>
                <w:sz w:val="20"/>
                <w:szCs w:val="20"/>
              </w:rPr>
            </w:pPr>
            <w:r w:rsidDel="00000000" w:rsidR="00000000" w:rsidRPr="00000000">
              <w:rPr>
                <w:sz w:val="22"/>
                <w:szCs w:val="22"/>
                <w:rtl w:val="0"/>
              </w:rPr>
              <w:t xml:space="preserve">X2 TREINO: (82548, 6), X2 TESTE: (35379, 6), Y2 TREINO: (82548,), Y2 TESTE: (35379,)</w:t>
            </w:r>
            <w:r w:rsidDel="00000000" w:rsidR="00000000" w:rsidRPr="00000000">
              <w:rPr>
                <w:rtl w:val="0"/>
              </w:rPr>
            </w:r>
          </w:p>
        </w:tc>
      </w:tr>
    </w:tbl>
    <w:p w:rsidR="00000000" w:rsidDel="00000000" w:rsidP="00000000" w:rsidRDefault="00000000" w:rsidRPr="00000000" w14:paraId="000001B8">
      <w:pPr>
        <w:tabs>
          <w:tab w:val="left" w:pos="720"/>
        </w:tabs>
        <w:jc w:val="center"/>
        <w:rPr/>
      </w:pPr>
      <w:r w:rsidDel="00000000" w:rsidR="00000000" w:rsidRPr="00000000">
        <w:rPr>
          <w:b w:val="1"/>
          <w:rtl w:val="0"/>
        </w:rPr>
        <w:t xml:space="preserve">Tabela 10: Exemplo divisão dados Treino e Teste</w:t>
      </w:r>
      <w:r w:rsidDel="00000000" w:rsidR="00000000" w:rsidRPr="00000000">
        <w:rPr>
          <w:rtl w:val="0"/>
        </w:rPr>
      </w:r>
    </w:p>
    <w:p w:rsidR="00000000" w:rsidDel="00000000" w:rsidP="00000000" w:rsidRDefault="00000000" w:rsidRPr="00000000" w14:paraId="000001B9">
      <w:pPr>
        <w:tabs>
          <w:tab w:val="left" w:pos="720"/>
        </w:tabs>
        <w:rPr/>
      </w:pPr>
      <w:r w:rsidDel="00000000" w:rsidR="00000000" w:rsidRPr="00000000">
        <w:rPr>
          <w:b w:val="0"/>
          <w:rtl w:val="0"/>
        </w:rPr>
        <w:tab/>
      </w:r>
      <w:r w:rsidDel="00000000" w:rsidR="00000000" w:rsidRPr="00000000">
        <w:rPr>
          <w:rtl w:val="0"/>
        </w:rPr>
      </w:r>
    </w:p>
    <w:p w:rsidR="00000000" w:rsidDel="00000000" w:rsidP="00000000" w:rsidRDefault="00000000" w:rsidRPr="00000000" w14:paraId="000001BA">
      <w:pPr>
        <w:tabs>
          <w:tab w:val="left" w:pos="720"/>
        </w:tabs>
        <w:rPr>
          <w:b w:val="0"/>
          <w:i w:val="0"/>
        </w:rPr>
      </w:pPr>
      <w:r w:rsidDel="00000000" w:rsidR="00000000" w:rsidRPr="00000000">
        <w:rPr>
          <w:rtl w:val="0"/>
        </w:rPr>
        <w:tab/>
      </w:r>
      <w:r w:rsidDel="00000000" w:rsidR="00000000" w:rsidRPr="00000000">
        <w:rPr>
          <w:b w:val="0"/>
          <w:rtl w:val="0"/>
        </w:rPr>
        <w:t xml:space="preserve">Em busca de um melhor entendimento sobre o comportamento dos dados, assim como comparativamente em busca da metodologia adequada de tratamentos para as </w:t>
      </w:r>
      <w:r w:rsidDel="00000000" w:rsidR="00000000" w:rsidRPr="00000000">
        <w:rPr>
          <w:rtl w:val="0"/>
        </w:rPr>
        <w:t xml:space="preserve">anomalias encontradas</w:t>
      </w:r>
      <w:r w:rsidDel="00000000" w:rsidR="00000000" w:rsidRPr="00000000">
        <w:rPr>
          <w:b w:val="0"/>
          <w:rtl w:val="0"/>
        </w:rPr>
        <w:t xml:space="preserve"> durante a análise exploratória dos dados e da análise de desempenho, </w:t>
      </w:r>
      <w:r w:rsidDel="00000000" w:rsidR="00000000" w:rsidRPr="00000000">
        <w:rPr>
          <w:rtl w:val="0"/>
        </w:rPr>
        <w:t xml:space="preserve">dois</w:t>
      </w:r>
      <w:r w:rsidDel="00000000" w:rsidR="00000000" w:rsidRPr="00000000">
        <w:rPr>
          <w:b w:val="0"/>
          <w:rtl w:val="0"/>
        </w:rPr>
        <w:t xml:space="preserve"> modelos são escolhidos e treinados para cada </w:t>
      </w:r>
      <w:r w:rsidDel="00000000" w:rsidR="00000000" w:rsidRPr="00000000">
        <w:rPr>
          <w:b w:val="0"/>
          <w:i w:val="1"/>
          <w:rtl w:val="0"/>
        </w:rPr>
        <w:t xml:space="preserve">data frame</w:t>
      </w:r>
      <w:r w:rsidDel="00000000" w:rsidR="00000000" w:rsidRPr="00000000">
        <w:rPr>
          <w:b w:val="0"/>
          <w:rtl w:val="0"/>
        </w:rPr>
        <w:t xml:space="preserve">. Os modelos testados progressivamente são, </w:t>
      </w:r>
      <w:r w:rsidDel="00000000" w:rsidR="00000000" w:rsidRPr="00000000">
        <w:rPr>
          <w:b w:val="0"/>
          <w:i w:val="1"/>
          <w:rtl w:val="0"/>
        </w:rPr>
        <w:t xml:space="preserve">Linear Regression, Random Forest Regressor, </w:t>
      </w:r>
      <w:r w:rsidDel="00000000" w:rsidR="00000000" w:rsidRPr="00000000">
        <w:rPr>
          <w:b w:val="0"/>
          <w:i w:val="0"/>
          <w:rtl w:val="0"/>
        </w:rPr>
        <w:t xml:space="preserve">escolhidos assim </w:t>
      </w:r>
      <w:r w:rsidDel="00000000" w:rsidR="00000000" w:rsidRPr="00000000">
        <w:rPr>
          <w:rtl w:val="0"/>
        </w:rPr>
        <w:t xml:space="preserve">de menor </w:t>
      </w:r>
      <w:r w:rsidDel="00000000" w:rsidR="00000000" w:rsidRPr="00000000">
        <w:rPr>
          <w:b w:val="0"/>
          <w:i w:val="0"/>
          <w:rtl w:val="0"/>
        </w:rPr>
        <w:t xml:space="preserve">para maior </w:t>
      </w:r>
      <w:r w:rsidDel="00000000" w:rsidR="00000000" w:rsidRPr="00000000">
        <w:rPr>
          <w:rtl w:val="0"/>
        </w:rPr>
        <w:t xml:space="preserve">grau </w:t>
      </w:r>
      <w:r w:rsidDel="00000000" w:rsidR="00000000" w:rsidRPr="00000000">
        <w:rPr>
          <w:b w:val="0"/>
          <w:i w:val="0"/>
          <w:rtl w:val="0"/>
        </w:rPr>
        <w:t xml:space="preserve">de complexidade.</w:t>
      </w:r>
    </w:p>
    <w:p w:rsidR="00000000" w:rsidDel="00000000" w:rsidP="00000000" w:rsidRDefault="00000000" w:rsidRPr="00000000" w14:paraId="000001BB">
      <w:pPr>
        <w:tabs>
          <w:tab w:val="left" w:pos="720"/>
        </w:tabs>
        <w:rPr>
          <w:b w:val="0"/>
          <w:i w:val="0"/>
        </w:rPr>
      </w:pPr>
      <w:r w:rsidDel="00000000" w:rsidR="00000000" w:rsidRPr="00000000">
        <w:rPr>
          <w:rtl w:val="0"/>
        </w:rPr>
        <w:tab/>
        <w:t xml:space="preserve">Assim, comparativamente, modelos de </w:t>
      </w:r>
      <w:r w:rsidDel="00000000" w:rsidR="00000000" w:rsidRPr="00000000">
        <w:rPr>
          <w:i w:val="1"/>
          <w:rtl w:val="0"/>
        </w:rPr>
        <w:t xml:space="preserve">Machine Learning</w:t>
      </w:r>
      <w:r w:rsidDel="00000000" w:rsidR="00000000" w:rsidRPr="00000000">
        <w:rPr>
          <w:rtl w:val="0"/>
        </w:rPr>
        <w:t xml:space="preserve"> usarão dois </w:t>
      </w:r>
      <w:r w:rsidDel="00000000" w:rsidR="00000000" w:rsidRPr="00000000">
        <w:rPr>
          <w:i w:val="1"/>
          <w:rtl w:val="0"/>
        </w:rPr>
        <w:t xml:space="preserve">data frames </w:t>
      </w:r>
      <w:r w:rsidDel="00000000" w:rsidR="00000000" w:rsidRPr="00000000">
        <w:rPr>
          <w:rtl w:val="0"/>
        </w:rPr>
        <w:t xml:space="preserve">diferentes: um </w:t>
      </w:r>
      <w:r w:rsidDel="00000000" w:rsidR="00000000" w:rsidRPr="00000000">
        <w:rPr>
          <w:i w:val="1"/>
          <w:rtl w:val="0"/>
        </w:rPr>
        <w:t xml:space="preserve">dataframe </w:t>
      </w:r>
      <w:r w:rsidDel="00000000" w:rsidR="00000000" w:rsidRPr="00000000">
        <w:rPr>
          <w:rtl w:val="0"/>
        </w:rPr>
        <w:t xml:space="preserve">não-tratado, um </w:t>
      </w:r>
      <w:r w:rsidDel="00000000" w:rsidR="00000000" w:rsidRPr="00000000">
        <w:rPr>
          <w:i w:val="1"/>
          <w:rtl w:val="0"/>
        </w:rPr>
        <w:t xml:space="preserve">dataframe </w:t>
      </w:r>
      <w:r w:rsidDel="00000000" w:rsidR="00000000" w:rsidRPr="00000000">
        <w:rPr>
          <w:rtl w:val="0"/>
        </w:rPr>
        <w:t xml:space="preserve">tratado pela metodologia </w:t>
      </w:r>
      <w:r w:rsidDel="00000000" w:rsidR="00000000" w:rsidRPr="00000000">
        <w:rPr>
          <w:i w:val="1"/>
          <w:rtl w:val="0"/>
        </w:rPr>
        <w:t xml:space="preserve">IQR</w:t>
      </w:r>
      <w:r w:rsidDel="00000000" w:rsidR="00000000" w:rsidRPr="00000000">
        <w:rPr>
          <w:rtl w:val="0"/>
        </w:rPr>
        <w:t xml:space="preserve">, ambos codificados utilizando a biblioteca </w:t>
      </w:r>
      <w:r w:rsidDel="00000000" w:rsidR="00000000" w:rsidRPr="00000000">
        <w:rPr>
          <w:i w:val="1"/>
          <w:rtl w:val="0"/>
        </w:rPr>
        <w:t xml:space="preserve">LabelEncoder. </w:t>
      </w:r>
      <w:r w:rsidDel="00000000" w:rsidR="00000000" w:rsidRPr="00000000">
        <w:rPr>
          <w:rtl w:val="0"/>
        </w:rPr>
        <w:t xml:space="preserve">C</w:t>
      </w:r>
      <w:r w:rsidDel="00000000" w:rsidR="00000000" w:rsidRPr="00000000">
        <w:rPr>
          <w:rtl w:val="0"/>
        </w:rPr>
        <w:t xml:space="preserve">omparativamente serão medidas as taxas dos dados treino e teste utilizando metodologia </w:t>
      </w:r>
      <w:r w:rsidDel="00000000" w:rsidR="00000000" w:rsidRPr="00000000">
        <w:rPr>
          <w:i w:val="1"/>
          <w:rtl w:val="0"/>
        </w:rPr>
        <w:t xml:space="preserve">R2 score </w:t>
      </w:r>
      <w:r w:rsidDel="00000000" w:rsidR="00000000" w:rsidRPr="00000000">
        <w:rPr>
          <w:rtl w:val="0"/>
        </w:rPr>
        <w:t xml:space="preserve">e análises de resíduos com o objetivo de fornecer um parâmetro como critério de avaliação e aceitação dos modelos. Os modelos </w:t>
      </w:r>
      <w:r w:rsidDel="00000000" w:rsidR="00000000" w:rsidRPr="00000000">
        <w:rPr>
          <w:b w:val="0"/>
          <w:i w:val="0"/>
          <w:rtl w:val="0"/>
        </w:rPr>
        <w:t xml:space="preserve">serão discutidos na </w:t>
      </w:r>
      <w:r w:rsidDel="00000000" w:rsidR="00000000" w:rsidRPr="00000000">
        <w:rPr>
          <w:rtl w:val="0"/>
        </w:rPr>
        <w:t xml:space="preserve">seção</w:t>
      </w:r>
      <w:r w:rsidDel="00000000" w:rsidR="00000000" w:rsidRPr="00000000">
        <w:rPr>
          <w:b w:val="0"/>
          <w:i w:val="0"/>
          <w:rtl w:val="0"/>
        </w:rPr>
        <w:t xml:space="preserve"> a seguir.</w:t>
      </w:r>
    </w:p>
    <w:p w:rsidR="00000000" w:rsidDel="00000000" w:rsidP="00000000" w:rsidRDefault="00000000" w:rsidRPr="00000000" w14:paraId="000001BC">
      <w:pPr>
        <w:tabs>
          <w:tab w:val="left" w:pos="720"/>
        </w:tabs>
        <w:rPr/>
      </w:pPr>
      <w:r w:rsidDel="00000000" w:rsidR="00000000" w:rsidRPr="00000000">
        <w:rPr>
          <w:rtl w:val="0"/>
        </w:rPr>
      </w:r>
    </w:p>
    <w:p w:rsidR="00000000" w:rsidDel="00000000" w:rsidP="00000000" w:rsidRDefault="00000000" w:rsidRPr="00000000" w14:paraId="000001BD">
      <w:pPr>
        <w:pStyle w:val="Heading1"/>
        <w:tabs>
          <w:tab w:val="left" w:pos="720"/>
        </w:tabs>
        <w:rPr/>
      </w:pPr>
      <w:r w:rsidDel="00000000" w:rsidR="00000000" w:rsidRPr="00000000">
        <w:rPr>
          <w:rtl w:val="0"/>
        </w:rPr>
        <w:tab/>
        <w:t xml:space="preserve">2</w:t>
      </w:r>
      <w:r w:rsidDel="00000000" w:rsidR="00000000" w:rsidRPr="00000000">
        <w:rPr>
          <w:rtl w:val="0"/>
        </w:rPr>
        <w:t xml:space="preserve">.10 COMPARAÇÃO DOS MODELOS</w:t>
      </w:r>
    </w:p>
    <w:p w:rsidR="00000000" w:rsidDel="00000000" w:rsidP="00000000" w:rsidRDefault="00000000" w:rsidRPr="00000000" w14:paraId="000001BE">
      <w:pPr>
        <w:tabs>
          <w:tab w:val="left" w:pos="720"/>
        </w:tabs>
        <w:rPr/>
      </w:pPr>
      <w:r w:rsidDel="00000000" w:rsidR="00000000" w:rsidRPr="00000000">
        <w:rPr>
          <w:rtl w:val="0"/>
        </w:rPr>
        <w:tab/>
        <w:t xml:space="preserve">A seguir são demonstrados dois modelos de </w:t>
      </w:r>
      <w:r w:rsidDel="00000000" w:rsidR="00000000" w:rsidRPr="00000000">
        <w:rPr>
          <w:i w:val="1"/>
          <w:rtl w:val="0"/>
        </w:rPr>
        <w:t xml:space="preserve">Machine Learning</w:t>
      </w:r>
      <w:r w:rsidDel="00000000" w:rsidR="00000000" w:rsidRPr="00000000">
        <w:rPr>
          <w:rtl w:val="0"/>
        </w:rPr>
        <w:t xml:space="preserve"> e comparados os </w:t>
      </w:r>
      <w:r w:rsidDel="00000000" w:rsidR="00000000" w:rsidRPr="00000000">
        <w:rPr>
          <w:i w:val="1"/>
          <w:rtl w:val="0"/>
        </w:rPr>
        <w:t xml:space="preserve">dataframe </w:t>
      </w:r>
      <w:r w:rsidDel="00000000" w:rsidR="00000000" w:rsidRPr="00000000">
        <w:rPr>
          <w:rtl w:val="0"/>
        </w:rPr>
        <w:t xml:space="preserve">tratado e não tratado. O </w:t>
      </w:r>
      <w:r w:rsidDel="00000000" w:rsidR="00000000" w:rsidRPr="00000000">
        <w:rPr>
          <w:i w:val="1"/>
          <w:rtl w:val="0"/>
        </w:rPr>
        <w:t xml:space="preserve">DTCdf </w:t>
      </w:r>
      <w:r w:rsidDel="00000000" w:rsidR="00000000" w:rsidRPr="00000000">
        <w:rPr>
          <w:rtl w:val="0"/>
        </w:rPr>
        <w:t xml:space="preserve">representa os dados tratados, assim como </w:t>
      </w:r>
      <w:r w:rsidDel="00000000" w:rsidR="00000000" w:rsidRPr="00000000">
        <w:rPr>
          <w:i w:val="1"/>
          <w:rtl w:val="0"/>
        </w:rPr>
        <w:t xml:space="preserve">X_train, X_test, y_train, y_test</w:t>
      </w:r>
      <w:r w:rsidDel="00000000" w:rsidR="00000000" w:rsidRPr="00000000">
        <w:rPr>
          <w:rtl w:val="0"/>
        </w:rPr>
        <w:t xml:space="preserve"> enquanto o </w:t>
      </w:r>
      <w:r w:rsidDel="00000000" w:rsidR="00000000" w:rsidRPr="00000000">
        <w:rPr>
          <w:i w:val="1"/>
          <w:rtl w:val="0"/>
        </w:rPr>
        <w:t xml:space="preserve">dfNormal </w:t>
      </w:r>
      <w:r w:rsidDel="00000000" w:rsidR="00000000" w:rsidRPr="00000000">
        <w:rPr>
          <w:rtl w:val="0"/>
        </w:rPr>
        <w:t xml:space="preserve">dados não tratados </w:t>
      </w:r>
      <w:r w:rsidDel="00000000" w:rsidR="00000000" w:rsidRPr="00000000">
        <w:rPr>
          <w:i w:val="1"/>
          <w:rtl w:val="0"/>
        </w:rPr>
        <w:t xml:space="preserve">X_train2, X_test2, y_train2, y_test2</w:t>
      </w:r>
      <w:r w:rsidDel="00000000" w:rsidR="00000000" w:rsidRPr="00000000">
        <w:rPr>
          <w:rtl w:val="0"/>
        </w:rPr>
        <w:t xml:space="preserve">. Os resultados do treinamento podem ser visualizados na tabela a seguir:</w:t>
      </w:r>
    </w:p>
    <w:p w:rsidR="00000000" w:rsidDel="00000000" w:rsidP="00000000" w:rsidRDefault="00000000" w:rsidRPr="00000000" w14:paraId="000001BF">
      <w:pPr>
        <w:tabs>
          <w:tab w:val="left" w:pos="720"/>
        </w:tabs>
        <w:rPr/>
      </w:pPr>
      <w:r w:rsidDel="00000000" w:rsidR="00000000" w:rsidRPr="00000000">
        <w:rPr>
          <w:rtl w:val="0"/>
        </w:rPr>
      </w:r>
    </w:p>
    <w:p w:rsidR="00000000" w:rsidDel="00000000" w:rsidP="00000000" w:rsidRDefault="00000000" w:rsidRPr="00000000" w14:paraId="000001C0">
      <w:pPr>
        <w:tabs>
          <w:tab w:val="left" w:pos="720"/>
        </w:tabs>
        <w:rPr/>
      </w:pPr>
      <w:r w:rsidDel="00000000" w:rsidR="00000000" w:rsidRPr="00000000">
        <w:rPr>
          <w:rtl w:val="0"/>
        </w:rPr>
      </w:r>
    </w:p>
    <w:p w:rsidR="00000000" w:rsidDel="00000000" w:rsidP="00000000" w:rsidRDefault="00000000" w:rsidRPr="00000000" w14:paraId="000001C1">
      <w:pPr>
        <w:tabs>
          <w:tab w:val="left" w:pos="720"/>
        </w:tabs>
        <w:rPr/>
      </w:pPr>
      <w:r w:rsidDel="00000000" w:rsidR="00000000" w:rsidRPr="00000000">
        <w:rPr>
          <w:rtl w:val="0"/>
        </w:rPr>
      </w:r>
    </w:p>
    <w:p w:rsidR="00000000" w:rsidDel="00000000" w:rsidP="00000000" w:rsidRDefault="00000000" w:rsidRPr="00000000" w14:paraId="000001C2">
      <w:pPr>
        <w:tabs>
          <w:tab w:val="left" w:pos="720"/>
        </w:tabs>
        <w:rPr/>
      </w:pPr>
      <w:r w:rsidDel="00000000" w:rsidR="00000000" w:rsidRPr="00000000">
        <w:rPr>
          <w:rtl w:val="0"/>
        </w:rPr>
      </w:r>
    </w:p>
    <w:p w:rsidR="00000000" w:rsidDel="00000000" w:rsidP="00000000" w:rsidRDefault="00000000" w:rsidRPr="00000000" w14:paraId="000001C3">
      <w:pPr>
        <w:tabs>
          <w:tab w:val="left" w:pos="720"/>
        </w:tabs>
        <w:rPr/>
      </w:pPr>
      <w:r w:rsidDel="00000000" w:rsidR="00000000" w:rsidRPr="00000000">
        <w:rPr>
          <w:rtl w:val="0"/>
        </w:rPr>
      </w:r>
    </w:p>
    <w:tbl>
      <w:tblPr>
        <w:tblStyle w:val="Table10"/>
        <w:tblW w:w="8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1320"/>
        <w:gridCol w:w="1170"/>
        <w:gridCol w:w="1860"/>
        <w:tblGridChange w:id="0">
          <w:tblGrid>
            <w:gridCol w:w="4035"/>
            <w:gridCol w:w="1320"/>
            <w:gridCol w:w="117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Rule="auto"/>
              <w:jc w:val="center"/>
              <w:rPr>
                <w:b w:val="1"/>
              </w:rPr>
            </w:pPr>
            <w:r w:rsidDel="00000000" w:rsidR="00000000" w:rsidRPr="00000000">
              <w:rPr>
                <w:rFonts w:ascii="Roboto" w:cs="Roboto" w:eastAsia="Roboto" w:hAnsi="Roboto"/>
                <w:color w:val="333333"/>
                <w:sz w:val="23"/>
                <w:szCs w:val="23"/>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Rule="auto"/>
              <w:jc w:val="center"/>
              <w:rPr>
                <w:b w:val="1"/>
              </w:rPr>
            </w:pPr>
            <w:r w:rsidDel="00000000" w:rsidR="00000000" w:rsidRPr="00000000">
              <w:rPr>
                <w:b w:val="1"/>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Rule="auto"/>
              <w:jc w:val="center"/>
              <w:rPr>
                <w:b w:val="1"/>
              </w:rPr>
            </w:pPr>
            <w:r w:rsidDel="00000000" w:rsidR="00000000" w:rsidRPr="00000000">
              <w:rPr>
                <w:b w:val="1"/>
                <w:rtl w:val="0"/>
              </w:rPr>
              <w:t xml:space="preserve">RMSE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Rule="auto"/>
              <w:jc w:val="left"/>
              <w:rPr>
                <w:b w:val="1"/>
              </w:rPr>
            </w:pPr>
            <w:r w:rsidDel="00000000" w:rsidR="00000000" w:rsidRPr="00000000">
              <w:rPr>
                <w:b w:val="1"/>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Rule="auto"/>
              <w:jc w:val="center"/>
              <w:rPr>
                <w:b w:val="1"/>
              </w:rPr>
            </w:pPr>
            <w:r w:rsidDel="00000000" w:rsidR="00000000" w:rsidRPr="00000000">
              <w:rPr>
                <w:b w:val="1"/>
                <w:rtl w:val="0"/>
              </w:rPr>
              <w:t xml:space="preserve">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Rule="auto"/>
              <w:jc w:val="center"/>
              <w:rPr>
                <w:b w:val="1"/>
              </w:rPr>
            </w:pPr>
            <w:r w:rsidDel="00000000" w:rsidR="00000000" w:rsidRPr="00000000">
              <w:rPr>
                <w:b w:val="1"/>
                <w:rtl w:val="0"/>
              </w:rPr>
              <w:t xml:space="preserve">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Rule="auto"/>
              <w:jc w:val="center"/>
              <w:rPr>
                <w:b w:val="1"/>
              </w:rPr>
            </w:pPr>
            <w:r w:rsidDel="00000000" w:rsidR="00000000" w:rsidRPr="00000000">
              <w:rPr>
                <w:b w:val="1"/>
                <w:rtl w:val="0"/>
              </w:rPr>
              <w:t xml:space="preserve">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Rule="auto"/>
              <w:jc w:val="left"/>
              <w:rPr>
                <w:b w:val="1"/>
              </w:rPr>
            </w:pPr>
            <w:r w:rsidDel="00000000" w:rsidR="00000000" w:rsidRPr="00000000">
              <w:rPr>
                <w:b w:val="1"/>
                <w:rtl w:val="0"/>
              </w:rPr>
              <w:t xml:space="preserve">LINEAR REGRESSION¹</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Rule="auto"/>
              <w:jc w:val="center"/>
              <w:rPr/>
            </w:pPr>
            <w:r w:rsidDel="00000000" w:rsidR="00000000" w:rsidRPr="00000000">
              <w:rPr>
                <w:rtl w:val="0"/>
              </w:rPr>
              <w:t xml:space="preserve">0.5660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Rule="auto"/>
              <w:jc w:val="center"/>
              <w:rPr/>
            </w:pPr>
            <w:r w:rsidDel="00000000" w:rsidR="00000000" w:rsidRPr="00000000">
              <w:rPr>
                <w:rtl w:val="0"/>
              </w:rPr>
              <w:t xml:space="preserve">0.5833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Rule="auto"/>
              <w:jc w:val="center"/>
              <w:rPr/>
            </w:pPr>
            <w:r w:rsidDel="00000000" w:rsidR="00000000" w:rsidRPr="00000000">
              <w:rPr>
                <w:rtl w:val="0"/>
              </w:rPr>
              <w:t xml:space="preserve">56745.95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Rule="auto"/>
              <w:jc w:val="left"/>
              <w:rPr>
                <w:b w:val="1"/>
              </w:rPr>
            </w:pPr>
            <w:r w:rsidDel="00000000" w:rsidR="00000000" w:rsidRPr="00000000">
              <w:rPr>
                <w:b w:val="1"/>
                <w:rtl w:val="0"/>
              </w:rPr>
              <w:t xml:space="preserve">LINEAR REGRESSION²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Rule="auto"/>
              <w:jc w:val="center"/>
              <w:rPr/>
            </w:pPr>
            <w:r w:rsidDel="00000000" w:rsidR="00000000" w:rsidRPr="00000000">
              <w:rPr>
                <w:rtl w:val="0"/>
              </w:rPr>
              <w:t xml:space="preserve">0.6337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Rule="auto"/>
              <w:jc w:val="center"/>
              <w:rPr/>
            </w:pPr>
            <w:r w:rsidDel="00000000" w:rsidR="00000000" w:rsidRPr="00000000">
              <w:rPr>
                <w:rtl w:val="0"/>
              </w:rPr>
              <w:t xml:space="preserve">0.6403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Rule="auto"/>
              <w:jc w:val="center"/>
              <w:rPr/>
            </w:pPr>
            <w:r w:rsidDel="00000000" w:rsidR="00000000" w:rsidRPr="00000000">
              <w:rPr>
                <w:rtl w:val="0"/>
              </w:rPr>
              <w:t xml:space="preserve">36012.56</w:t>
            </w:r>
          </w:p>
        </w:tc>
      </w:tr>
    </w:tbl>
    <w:p w:rsidR="00000000" w:rsidDel="00000000" w:rsidP="00000000" w:rsidRDefault="00000000" w:rsidRPr="00000000" w14:paraId="000001D4">
      <w:pPr>
        <w:tabs>
          <w:tab w:val="left" w:pos="720"/>
        </w:tabs>
        <w:jc w:val="center"/>
        <w:rPr>
          <w:b w:val="1"/>
          <w:i w:val="1"/>
        </w:rPr>
      </w:pPr>
      <w:r w:rsidDel="00000000" w:rsidR="00000000" w:rsidRPr="00000000">
        <w:rPr>
          <w:b w:val="1"/>
          <w:rtl w:val="0"/>
        </w:rPr>
        <w:t xml:space="preserve">Tabela 11: Resultados dos Modelos Parte I </w:t>
      </w:r>
      <w:r w:rsidDel="00000000" w:rsidR="00000000" w:rsidRPr="00000000">
        <w:rPr>
          <w:rFonts w:ascii="Roboto" w:cs="Roboto" w:eastAsia="Roboto" w:hAnsi="Roboto"/>
          <w:b w:val="1"/>
          <w:color w:val="333333"/>
          <w:sz w:val="23"/>
          <w:szCs w:val="23"/>
          <w:rtl w:val="0"/>
        </w:rPr>
        <w:t xml:space="preserve">—</w:t>
      </w:r>
      <w:r w:rsidDel="00000000" w:rsidR="00000000" w:rsidRPr="00000000">
        <w:rPr>
          <w:b w:val="1"/>
          <w:rtl w:val="0"/>
        </w:rPr>
        <w:t xml:space="preserve"> </w:t>
      </w:r>
      <w:r w:rsidDel="00000000" w:rsidR="00000000" w:rsidRPr="00000000">
        <w:rPr>
          <w:b w:val="1"/>
          <w:i w:val="1"/>
          <w:rtl w:val="0"/>
        </w:rPr>
        <w:t xml:space="preserve">Linear Regression.</w:t>
      </w:r>
    </w:p>
    <w:p w:rsidR="00000000" w:rsidDel="00000000" w:rsidP="00000000" w:rsidRDefault="00000000" w:rsidRPr="00000000" w14:paraId="000001D5">
      <w:pPr>
        <w:tabs>
          <w:tab w:val="left" w:pos="720"/>
        </w:tabs>
        <w:rPr/>
      </w:pPr>
      <w:r w:rsidDel="00000000" w:rsidR="00000000" w:rsidRPr="00000000">
        <w:rPr>
          <w:b w:val="1"/>
          <w:i w:val="1"/>
          <w:rtl w:val="0"/>
        </w:rPr>
        <w:tab/>
      </w:r>
      <w:r w:rsidDel="00000000" w:rsidR="00000000" w:rsidRPr="00000000">
        <w:rPr>
          <w:rtl w:val="0"/>
        </w:rPr>
        <w:t xml:space="preserve">Na Seção 3 </w:t>
      </w:r>
      <w:r w:rsidDel="00000000" w:rsidR="00000000" w:rsidRPr="00000000">
        <w:rPr>
          <w:rtl w:val="0"/>
        </w:rPr>
        <w:t xml:space="preserve">serão</w:t>
      </w:r>
      <w:r w:rsidDel="00000000" w:rsidR="00000000" w:rsidRPr="00000000">
        <w:rPr>
          <w:rtl w:val="0"/>
        </w:rPr>
        <w:t xml:space="preserve"> descritos os resultados das pontuações de treino e teste, assim como a medida </w:t>
      </w:r>
      <w:r w:rsidDel="00000000" w:rsidR="00000000" w:rsidRPr="00000000">
        <w:rPr>
          <w:i w:val="1"/>
          <w:rtl w:val="0"/>
        </w:rPr>
        <w:t xml:space="preserve">R2 score</w:t>
      </w:r>
      <w:r w:rsidDel="00000000" w:rsidR="00000000" w:rsidRPr="00000000">
        <w:rPr>
          <w:rtl w:val="0"/>
        </w:rPr>
        <w:t xml:space="preserve"> e </w:t>
      </w:r>
      <w:r w:rsidDel="00000000" w:rsidR="00000000" w:rsidRPr="00000000">
        <w:rPr>
          <w:i w:val="1"/>
          <w:rtl w:val="0"/>
        </w:rPr>
        <w:t xml:space="preserve">RMSE</w:t>
      </w:r>
      <w:r w:rsidDel="00000000" w:rsidR="00000000" w:rsidRPr="00000000">
        <w:rPr>
          <w:rtl w:val="0"/>
        </w:rPr>
        <w:t xml:space="preserve"> para modelos de dados não-tratados¹ </w:t>
      </w:r>
      <w:r w:rsidDel="00000000" w:rsidR="00000000" w:rsidRPr="00000000">
        <w:rPr>
          <w:rtl w:val="0"/>
        </w:rPr>
        <w:t xml:space="preserve">e tratados².</w:t>
      </w:r>
      <w:r w:rsidDel="00000000" w:rsidR="00000000" w:rsidRPr="00000000">
        <w:rPr>
          <w:rtl w:val="0"/>
        </w:rPr>
        <w:t xml:space="preserve"> Na Figura 13 seguir é apresentado gráfico de dispersão de resíduos e o </w:t>
      </w:r>
      <w:r w:rsidDel="00000000" w:rsidR="00000000" w:rsidRPr="00000000">
        <w:rPr>
          <w:i w:val="1"/>
          <w:rtl w:val="0"/>
        </w:rPr>
        <w:t xml:space="preserve">Theoretical Quantiles</w:t>
      </w:r>
      <w:r w:rsidDel="00000000" w:rsidR="00000000" w:rsidRPr="00000000">
        <w:rPr>
          <w:rtl w:val="0"/>
        </w:rPr>
        <w:t xml:space="preserve"> do modelo de Regressão Linear;</w:t>
      </w:r>
    </w:p>
    <w:p w:rsidR="00000000" w:rsidDel="00000000" w:rsidP="00000000" w:rsidRDefault="00000000" w:rsidRPr="00000000" w14:paraId="000001D6">
      <w:pPr>
        <w:tabs>
          <w:tab w:val="left" w:pos="720"/>
        </w:tabs>
        <w:rPr/>
      </w:pPr>
      <w:r w:rsidDel="00000000" w:rsidR="00000000" w:rsidRPr="00000000">
        <w:rPr>
          <w:rtl w:val="0"/>
        </w:rPr>
      </w:r>
    </w:p>
    <w:p w:rsidR="00000000" w:rsidDel="00000000" w:rsidP="00000000" w:rsidRDefault="00000000" w:rsidRPr="00000000" w14:paraId="000001D7">
      <w:pPr>
        <w:tabs>
          <w:tab w:val="left" w:pos="720"/>
        </w:tabs>
        <w:jc w:val="center"/>
        <w:rPr/>
      </w:pPr>
      <w:r w:rsidDel="00000000" w:rsidR="00000000" w:rsidRPr="00000000">
        <w:rPr/>
        <w:drawing>
          <wp:inline distB="114300" distT="114300" distL="114300" distR="114300">
            <wp:extent cx="4772025" cy="3114675"/>
            <wp:effectExtent b="0" l="0" r="0" t="0"/>
            <wp:docPr id="3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7720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pos="720"/>
        </w:tabs>
        <w:jc w:val="center"/>
        <w:rPr>
          <w:b w:val="1"/>
          <w:i w:val="1"/>
        </w:rPr>
      </w:pPr>
      <w:r w:rsidDel="00000000" w:rsidR="00000000" w:rsidRPr="00000000">
        <w:rPr>
          <w:b w:val="1"/>
          <w:rtl w:val="0"/>
        </w:rPr>
        <w:t xml:space="preserve">Figura 13: Dispersão e Resíduos (</w:t>
      </w:r>
      <w:r w:rsidDel="00000000" w:rsidR="00000000" w:rsidRPr="00000000">
        <w:rPr>
          <w:b w:val="1"/>
          <w:i w:val="1"/>
          <w:rtl w:val="0"/>
        </w:rPr>
        <w:t xml:space="preserve">DTCdf  </w:t>
      </w:r>
      <w:r w:rsidDel="00000000" w:rsidR="00000000" w:rsidRPr="00000000">
        <w:rPr>
          <w:b w:val="1"/>
          <w:rtl w:val="0"/>
        </w:rPr>
        <w:t xml:space="preserve">dados tratados</w:t>
      </w:r>
      <w:r w:rsidDel="00000000" w:rsidR="00000000" w:rsidRPr="00000000">
        <w:rPr>
          <w:b w:val="1"/>
          <w:i w:val="1"/>
          <w:rtl w:val="0"/>
        </w:rPr>
        <w:t xml:space="preserve"> </w:t>
      </w:r>
      <w:r w:rsidDel="00000000" w:rsidR="00000000" w:rsidRPr="00000000">
        <w:rPr>
          <w:rFonts w:ascii="Roboto" w:cs="Roboto" w:eastAsia="Roboto" w:hAnsi="Roboto"/>
          <w:b w:val="1"/>
          <w:color w:val="333333"/>
          <w:sz w:val="23"/>
          <w:szCs w:val="23"/>
          <w:rtl w:val="0"/>
        </w:rPr>
        <w:t xml:space="preserve">—</w:t>
      </w:r>
      <w:r w:rsidDel="00000000" w:rsidR="00000000" w:rsidRPr="00000000">
        <w:rPr>
          <w:b w:val="1"/>
          <w:rtl w:val="0"/>
        </w:rPr>
        <w:t xml:space="preserve"> IQR</w:t>
      </w:r>
      <w:r w:rsidDel="00000000" w:rsidR="00000000" w:rsidRPr="00000000">
        <w:rPr>
          <w:b w:val="1"/>
          <w:i w:val="1"/>
          <w:rtl w:val="0"/>
        </w:rPr>
        <w:t xml:space="preserve">).</w:t>
      </w:r>
    </w:p>
    <w:p w:rsidR="00000000" w:rsidDel="00000000" w:rsidP="00000000" w:rsidRDefault="00000000" w:rsidRPr="00000000" w14:paraId="000001D9">
      <w:pPr>
        <w:tabs>
          <w:tab w:val="left" w:pos="720"/>
        </w:tabs>
        <w:rPr/>
      </w:pPr>
      <w:r w:rsidDel="00000000" w:rsidR="00000000" w:rsidRPr="00000000">
        <w:rPr>
          <w:rtl w:val="0"/>
        </w:rPr>
        <w:tab/>
        <w:t xml:space="preserve">Na Figura 13 é possível observar os resíduos, assim como </w:t>
      </w:r>
      <w:r w:rsidDel="00000000" w:rsidR="00000000" w:rsidRPr="00000000">
        <w:rPr>
          <w:i w:val="1"/>
          <w:rtl w:val="0"/>
        </w:rPr>
        <w:t xml:space="preserve">Q-Q plot</w:t>
      </w:r>
      <w:r w:rsidDel="00000000" w:rsidR="00000000" w:rsidRPr="00000000">
        <w:rPr>
          <w:rtl w:val="0"/>
        </w:rPr>
        <w:t xml:space="preserve">, representando a inclinação e ajuste do modelo. Essas e outras informações serão debatidas na seção de resultados. </w:t>
      </w:r>
    </w:p>
    <w:p w:rsidR="00000000" w:rsidDel="00000000" w:rsidP="00000000" w:rsidRDefault="00000000" w:rsidRPr="00000000" w14:paraId="000001DA">
      <w:pPr>
        <w:tabs>
          <w:tab w:val="left" w:pos="720"/>
        </w:tabs>
        <w:jc w:val="center"/>
        <w:rPr>
          <w:i w:val="1"/>
        </w:rPr>
      </w:pPr>
      <w:r w:rsidDel="00000000" w:rsidR="00000000" w:rsidRPr="00000000">
        <w:rPr>
          <w:i w:val="1"/>
        </w:rPr>
        <w:drawing>
          <wp:inline distB="114300" distT="114300" distL="114300" distR="114300">
            <wp:extent cx="4476750" cy="3048000"/>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4767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tabs>
          <w:tab w:val="left" w:pos="720"/>
        </w:tabs>
        <w:jc w:val="center"/>
        <w:rPr>
          <w:b w:val="1"/>
        </w:rPr>
      </w:pPr>
      <w:r w:rsidDel="00000000" w:rsidR="00000000" w:rsidRPr="00000000">
        <w:rPr>
          <w:b w:val="1"/>
          <w:rtl w:val="0"/>
        </w:rPr>
        <w:t xml:space="preserve">Figura 14: Dispersão e Resíduos (Df Normal </w:t>
      </w:r>
      <w:r w:rsidDel="00000000" w:rsidR="00000000" w:rsidRPr="00000000">
        <w:rPr>
          <w:rFonts w:ascii="Roboto" w:cs="Roboto" w:eastAsia="Roboto" w:hAnsi="Roboto"/>
          <w:b w:val="1"/>
          <w:color w:val="333333"/>
          <w:sz w:val="23"/>
          <w:szCs w:val="23"/>
          <w:rtl w:val="0"/>
        </w:rPr>
        <w:t xml:space="preserve">—</w:t>
      </w:r>
      <w:r w:rsidDel="00000000" w:rsidR="00000000" w:rsidRPr="00000000">
        <w:rPr>
          <w:b w:val="1"/>
          <w:rtl w:val="0"/>
        </w:rPr>
        <w:t xml:space="preserve">  dados não-tratados).</w:t>
      </w:r>
    </w:p>
    <w:p w:rsidR="00000000" w:rsidDel="00000000" w:rsidP="00000000" w:rsidRDefault="00000000" w:rsidRPr="00000000" w14:paraId="000001DC">
      <w:pPr>
        <w:tabs>
          <w:tab w:val="left" w:pos="720"/>
        </w:tabs>
        <w:rPr/>
      </w:pPr>
      <w:r w:rsidDel="00000000" w:rsidR="00000000" w:rsidRPr="00000000">
        <w:rPr>
          <w:rtl w:val="0"/>
        </w:rPr>
        <w:tab/>
        <w:t xml:space="preserve">Na Figura 14, é observado o gráfico residual, assim como </w:t>
      </w:r>
      <w:r w:rsidDel="00000000" w:rsidR="00000000" w:rsidRPr="00000000">
        <w:rPr>
          <w:i w:val="1"/>
          <w:rtl w:val="0"/>
        </w:rPr>
        <w:t xml:space="preserve">Q-Q plot</w:t>
      </w:r>
      <w:r w:rsidDel="00000000" w:rsidR="00000000" w:rsidRPr="00000000">
        <w:rPr>
          <w:rtl w:val="0"/>
        </w:rPr>
        <w:t xml:space="preserve">. A análise será debatida na seção de resultados.</w:t>
      </w:r>
    </w:p>
    <w:p w:rsidR="00000000" w:rsidDel="00000000" w:rsidP="00000000" w:rsidRDefault="00000000" w:rsidRPr="00000000" w14:paraId="000001DD">
      <w:pPr>
        <w:tabs>
          <w:tab w:val="left" w:pos="720"/>
        </w:tabs>
        <w:rPr/>
      </w:pPr>
      <w:r w:rsidDel="00000000" w:rsidR="00000000" w:rsidRPr="00000000">
        <w:rPr>
          <w:rtl w:val="0"/>
        </w:rPr>
      </w:r>
    </w:p>
    <w:p w:rsidR="00000000" w:rsidDel="00000000" w:rsidP="00000000" w:rsidRDefault="00000000" w:rsidRPr="00000000" w14:paraId="000001DE">
      <w:pPr>
        <w:tabs>
          <w:tab w:val="left" w:pos="720"/>
        </w:tabs>
        <w:rPr/>
      </w:pPr>
      <w:r w:rsidDel="00000000" w:rsidR="00000000" w:rsidRPr="00000000">
        <w:rPr>
          <w:rtl w:val="0"/>
        </w:rPr>
      </w:r>
    </w:p>
    <w:tbl>
      <w:tblPr>
        <w:tblStyle w:val="Table11"/>
        <w:tblW w:w="8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1320"/>
        <w:gridCol w:w="1170"/>
        <w:gridCol w:w="1860"/>
        <w:tblGridChange w:id="0">
          <w:tblGrid>
            <w:gridCol w:w="4035"/>
            <w:gridCol w:w="1320"/>
            <w:gridCol w:w="117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Rule="auto"/>
              <w:jc w:val="center"/>
              <w:rPr>
                <w:b w:val="1"/>
              </w:rPr>
            </w:pPr>
            <w:r w:rsidDel="00000000" w:rsidR="00000000" w:rsidRPr="00000000">
              <w:rPr>
                <w:rFonts w:ascii="Roboto" w:cs="Roboto" w:eastAsia="Roboto" w:hAnsi="Roboto"/>
                <w:color w:val="333333"/>
                <w:sz w:val="23"/>
                <w:szCs w:val="23"/>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Rule="auto"/>
              <w:jc w:val="center"/>
              <w:rPr>
                <w:b w:val="1"/>
              </w:rPr>
            </w:pPr>
            <w:r w:rsidDel="00000000" w:rsidR="00000000" w:rsidRPr="00000000">
              <w:rPr>
                <w:b w:val="1"/>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Rule="auto"/>
              <w:jc w:val="center"/>
              <w:rPr>
                <w:b w:val="1"/>
              </w:rPr>
            </w:pPr>
            <w:r w:rsidDel="00000000" w:rsidR="00000000" w:rsidRPr="00000000">
              <w:rPr>
                <w:b w:val="1"/>
                <w:rtl w:val="0"/>
              </w:rPr>
              <w:t xml:space="preserve">RMSE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Rule="auto"/>
              <w:jc w:val="left"/>
              <w:rPr>
                <w:b w:val="1"/>
              </w:rPr>
            </w:pPr>
            <w:r w:rsidDel="00000000" w:rsidR="00000000" w:rsidRPr="00000000">
              <w:rPr>
                <w:b w:val="1"/>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Rule="auto"/>
              <w:jc w:val="center"/>
              <w:rPr>
                <w:b w:val="1"/>
              </w:rPr>
            </w:pPr>
            <w:r w:rsidDel="00000000" w:rsidR="00000000" w:rsidRPr="00000000">
              <w:rPr>
                <w:b w:val="1"/>
                <w:rtl w:val="0"/>
              </w:rPr>
              <w:t xml:space="preserve">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Rule="auto"/>
              <w:jc w:val="center"/>
              <w:rPr>
                <w:b w:val="1"/>
              </w:rPr>
            </w:pPr>
            <w:r w:rsidDel="00000000" w:rsidR="00000000" w:rsidRPr="00000000">
              <w:rPr>
                <w:b w:val="1"/>
                <w:rtl w:val="0"/>
              </w:rPr>
              <w:t xml:space="preserve">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Rule="auto"/>
              <w:jc w:val="center"/>
              <w:rPr>
                <w:b w:val="1"/>
              </w:rPr>
            </w:pPr>
            <w:r w:rsidDel="00000000" w:rsidR="00000000" w:rsidRPr="00000000">
              <w:rPr>
                <w:b w:val="1"/>
                <w:rtl w:val="0"/>
              </w:rPr>
              <w:t xml:space="preserve">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Rule="auto"/>
              <w:jc w:val="left"/>
              <w:rPr>
                <w:b w:val="1"/>
              </w:rPr>
            </w:pPr>
            <w:r w:rsidDel="00000000" w:rsidR="00000000" w:rsidRPr="00000000">
              <w:rPr>
                <w:b w:val="1"/>
                <w:color w:val="1c1c1c"/>
                <w:rtl w:val="0"/>
              </w:rPr>
              <w:t xml:space="preserve">RANDOM FOREST REGRESSOR¹</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Rule="auto"/>
              <w:jc w:val="center"/>
              <w:rPr/>
            </w:pPr>
            <w:r w:rsidDel="00000000" w:rsidR="00000000" w:rsidRPr="00000000">
              <w:rPr>
                <w:rtl w:val="0"/>
              </w:rPr>
              <w:t xml:space="preserve">0.9856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Rule="auto"/>
              <w:jc w:val="center"/>
              <w:rPr/>
            </w:pPr>
            <w:r w:rsidDel="00000000" w:rsidR="00000000" w:rsidRPr="00000000">
              <w:rPr>
                <w:rtl w:val="0"/>
              </w:rPr>
              <w:t xml:space="preserve">0.9397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Rule="auto"/>
              <w:jc w:val="center"/>
              <w:rPr/>
            </w:pPr>
            <w:r w:rsidDel="00000000" w:rsidR="00000000" w:rsidRPr="00000000">
              <w:rPr>
                <w:rtl w:val="0"/>
              </w:rPr>
              <w:t xml:space="preserve">20698.62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Rule="auto"/>
              <w:jc w:val="left"/>
              <w:rPr>
                <w:b w:val="1"/>
              </w:rPr>
            </w:pPr>
            <w:r w:rsidDel="00000000" w:rsidR="00000000" w:rsidRPr="00000000">
              <w:rPr>
                <w:b w:val="1"/>
                <w:color w:val="1c1c1c"/>
                <w:rtl w:val="0"/>
              </w:rPr>
              <w:t xml:space="preserve">RANDOM FOREST REGRESSOR²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Rule="auto"/>
              <w:jc w:val="center"/>
              <w:rPr/>
            </w:pPr>
            <w:r w:rsidDel="00000000" w:rsidR="00000000" w:rsidRPr="00000000">
              <w:rPr>
                <w:rtl w:val="0"/>
              </w:rPr>
              <w:t xml:space="preserve">0.9873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Rule="auto"/>
              <w:jc w:val="center"/>
              <w:rPr/>
            </w:pPr>
            <w:r w:rsidDel="00000000" w:rsidR="00000000" w:rsidRPr="00000000">
              <w:rPr>
                <w:rtl w:val="0"/>
              </w:rPr>
              <w:t xml:space="preserve">0.9434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Rule="auto"/>
              <w:jc w:val="center"/>
              <w:rPr/>
            </w:pPr>
            <w:r w:rsidDel="00000000" w:rsidR="00000000" w:rsidRPr="00000000">
              <w:rPr>
                <w:rtl w:val="0"/>
              </w:rPr>
              <w:t xml:space="preserve">14312.54</w:t>
            </w:r>
          </w:p>
        </w:tc>
      </w:tr>
    </w:tbl>
    <w:p w:rsidR="00000000" w:rsidDel="00000000" w:rsidP="00000000" w:rsidRDefault="00000000" w:rsidRPr="00000000" w14:paraId="000001EF">
      <w:pPr>
        <w:tabs>
          <w:tab w:val="left" w:pos="720"/>
        </w:tabs>
        <w:jc w:val="center"/>
        <w:rPr>
          <w:b w:val="1"/>
          <w:i w:val="1"/>
        </w:rPr>
      </w:pPr>
      <w:r w:rsidDel="00000000" w:rsidR="00000000" w:rsidRPr="00000000">
        <w:rPr>
          <w:b w:val="1"/>
          <w:rtl w:val="0"/>
        </w:rPr>
        <w:t xml:space="preserve">Tabela 12: Resultados dos Modelos Parte III </w:t>
      </w:r>
      <w:r w:rsidDel="00000000" w:rsidR="00000000" w:rsidRPr="00000000">
        <w:rPr>
          <w:rFonts w:ascii="Roboto" w:cs="Roboto" w:eastAsia="Roboto" w:hAnsi="Roboto"/>
          <w:b w:val="1"/>
          <w:color w:val="333333"/>
          <w:sz w:val="23"/>
          <w:szCs w:val="23"/>
          <w:rtl w:val="0"/>
        </w:rPr>
        <w:t xml:space="preserve">—</w:t>
      </w:r>
      <w:r w:rsidDel="00000000" w:rsidR="00000000" w:rsidRPr="00000000">
        <w:rPr>
          <w:b w:val="1"/>
          <w:rtl w:val="0"/>
        </w:rPr>
        <w:t xml:space="preserve"> </w:t>
      </w:r>
      <w:r w:rsidDel="00000000" w:rsidR="00000000" w:rsidRPr="00000000">
        <w:rPr>
          <w:b w:val="1"/>
          <w:i w:val="1"/>
          <w:rtl w:val="0"/>
        </w:rPr>
        <w:t xml:space="preserve">Random Forest Regressor</w:t>
      </w:r>
    </w:p>
    <w:p w:rsidR="00000000" w:rsidDel="00000000" w:rsidP="00000000" w:rsidRDefault="00000000" w:rsidRPr="00000000" w14:paraId="000001F0">
      <w:pPr>
        <w:tabs>
          <w:tab w:val="left" w:pos="720"/>
        </w:tabs>
        <w:rPr/>
      </w:pPr>
      <w:r w:rsidDel="00000000" w:rsidR="00000000" w:rsidRPr="00000000">
        <w:rPr>
          <w:rtl w:val="0"/>
        </w:rPr>
        <w:tab/>
      </w:r>
      <w:r w:rsidDel="00000000" w:rsidR="00000000" w:rsidRPr="00000000">
        <w:rPr>
          <w:rtl w:val="0"/>
        </w:rPr>
        <w:t xml:space="preserve">Respectivamente na Seção 3 serão descritos os resultados representados pelo </w:t>
      </w:r>
      <w:r w:rsidDel="00000000" w:rsidR="00000000" w:rsidRPr="00000000">
        <w:rPr>
          <w:i w:val="1"/>
          <w:rtl w:val="0"/>
        </w:rPr>
        <w:t xml:space="preserve">R2 scorre</w:t>
      </w:r>
      <w:r w:rsidDel="00000000" w:rsidR="00000000" w:rsidRPr="00000000">
        <w:rPr>
          <w:rtl w:val="0"/>
        </w:rPr>
        <w:t xml:space="preserve"> e </w:t>
      </w:r>
      <w:r w:rsidDel="00000000" w:rsidR="00000000" w:rsidRPr="00000000">
        <w:rPr>
          <w:i w:val="1"/>
          <w:rtl w:val="0"/>
        </w:rPr>
        <w:t xml:space="preserve">RMSE </w:t>
      </w:r>
      <w:r w:rsidDel="00000000" w:rsidR="00000000" w:rsidRPr="00000000">
        <w:rPr>
          <w:rtl w:val="0"/>
        </w:rPr>
        <w:t xml:space="preserve">para modelos de dados não-tratados¹ e dados tratados². O gráfico de dispersão de resíduos do modelo </w:t>
      </w:r>
      <w:r w:rsidDel="00000000" w:rsidR="00000000" w:rsidRPr="00000000">
        <w:rPr>
          <w:i w:val="1"/>
          <w:rtl w:val="0"/>
        </w:rPr>
        <w:t xml:space="preserve">Random Forest Regressor</w:t>
      </w:r>
      <w:r w:rsidDel="00000000" w:rsidR="00000000" w:rsidRPr="00000000">
        <w:rPr>
          <w:rtl w:val="0"/>
        </w:rPr>
        <w:t xml:space="preserve"> é apresentado na Figura 15, a seguir;</w:t>
      </w:r>
    </w:p>
    <w:p w:rsidR="00000000" w:rsidDel="00000000" w:rsidP="00000000" w:rsidRDefault="00000000" w:rsidRPr="00000000" w14:paraId="000001F1">
      <w:pPr>
        <w:tabs>
          <w:tab w:val="left" w:pos="720"/>
        </w:tabs>
        <w:rPr/>
      </w:pPr>
      <w:r w:rsidDel="00000000" w:rsidR="00000000" w:rsidRPr="00000000">
        <w:rPr>
          <w:rtl w:val="0"/>
        </w:rPr>
      </w:r>
    </w:p>
    <w:p w:rsidR="00000000" w:rsidDel="00000000" w:rsidP="00000000" w:rsidRDefault="00000000" w:rsidRPr="00000000" w14:paraId="000001F2">
      <w:pPr>
        <w:tabs>
          <w:tab w:val="left" w:pos="720"/>
        </w:tabs>
        <w:jc w:val="center"/>
        <w:rPr/>
      </w:pPr>
      <w:r w:rsidDel="00000000" w:rsidR="00000000" w:rsidRPr="00000000">
        <w:rPr>
          <w:rtl w:val="0"/>
        </w:rPr>
      </w:r>
    </w:p>
    <w:p w:rsidR="00000000" w:rsidDel="00000000" w:rsidP="00000000" w:rsidRDefault="00000000" w:rsidRPr="00000000" w14:paraId="000001F3">
      <w:pPr>
        <w:tabs>
          <w:tab w:val="left" w:pos="720"/>
        </w:tabs>
        <w:jc w:val="center"/>
        <w:rPr/>
      </w:pPr>
      <w:r w:rsidDel="00000000" w:rsidR="00000000" w:rsidRPr="00000000">
        <w:rPr/>
        <w:drawing>
          <wp:inline distB="114300" distT="114300" distL="114300" distR="114300">
            <wp:extent cx="4848225" cy="3067050"/>
            <wp:effectExtent b="0" l="0" r="0" t="0"/>
            <wp:docPr id="3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8482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pos="720"/>
        </w:tabs>
        <w:jc w:val="center"/>
        <w:rPr>
          <w:b w:val="1"/>
        </w:rPr>
      </w:pPr>
      <w:r w:rsidDel="00000000" w:rsidR="00000000" w:rsidRPr="00000000">
        <w:rPr>
          <w:b w:val="1"/>
          <w:rtl w:val="0"/>
        </w:rPr>
        <w:t xml:space="preserve">Figura 15: Dispersão e Resíduos (</w:t>
      </w:r>
      <w:r w:rsidDel="00000000" w:rsidR="00000000" w:rsidRPr="00000000">
        <w:rPr>
          <w:b w:val="1"/>
          <w:i w:val="1"/>
          <w:rtl w:val="0"/>
        </w:rPr>
        <w:t xml:space="preserve">Random Forest Regressor</w:t>
      </w:r>
      <w:r w:rsidDel="00000000" w:rsidR="00000000" w:rsidRPr="00000000">
        <w:rPr>
          <w:b w:val="1"/>
          <w:rtl w:val="0"/>
        </w:rPr>
        <w:t xml:space="preserve"> tratados </w:t>
      </w:r>
      <w:r w:rsidDel="00000000" w:rsidR="00000000" w:rsidRPr="00000000">
        <w:rPr>
          <w:rFonts w:ascii="Roboto" w:cs="Roboto" w:eastAsia="Roboto" w:hAnsi="Roboto"/>
          <w:b w:val="1"/>
          <w:color w:val="333333"/>
          <w:sz w:val="23"/>
          <w:szCs w:val="23"/>
          <w:rtl w:val="0"/>
        </w:rPr>
        <w:t xml:space="preserve">—</w:t>
      </w:r>
      <w:r w:rsidDel="00000000" w:rsidR="00000000" w:rsidRPr="00000000">
        <w:rPr>
          <w:b w:val="1"/>
          <w:rtl w:val="0"/>
        </w:rPr>
        <w:t xml:space="preserve"> IQR).</w:t>
      </w:r>
    </w:p>
    <w:p w:rsidR="00000000" w:rsidDel="00000000" w:rsidP="00000000" w:rsidRDefault="00000000" w:rsidRPr="00000000" w14:paraId="000001F5">
      <w:pPr>
        <w:tabs>
          <w:tab w:val="left" w:pos="720"/>
        </w:tabs>
        <w:rPr/>
      </w:pPr>
      <w:r w:rsidDel="00000000" w:rsidR="00000000" w:rsidRPr="00000000">
        <w:rPr>
          <w:rtl w:val="0"/>
        </w:rPr>
        <w:tab/>
        <w:t xml:space="preserve">A Figura 15 representa um gráfico de resíduos, assim como a </w:t>
      </w:r>
      <w:r w:rsidDel="00000000" w:rsidR="00000000" w:rsidRPr="00000000">
        <w:rPr>
          <w:i w:val="1"/>
          <w:rtl w:val="0"/>
        </w:rPr>
        <w:t xml:space="preserve">Distribution</w:t>
      </w:r>
      <w:r w:rsidDel="00000000" w:rsidR="00000000" w:rsidRPr="00000000">
        <w:rPr>
          <w:rtl w:val="0"/>
        </w:rPr>
        <w:t xml:space="preserve">, distribuição associada ao erro, representando o ajuste do modelo em torno do eixo zero. Essas e outras informações serão debatidas na seção de resultados. </w:t>
      </w:r>
    </w:p>
    <w:p w:rsidR="00000000" w:rsidDel="00000000" w:rsidP="00000000" w:rsidRDefault="00000000" w:rsidRPr="00000000" w14:paraId="000001F6">
      <w:pPr>
        <w:tabs>
          <w:tab w:val="left" w:pos="720"/>
        </w:tabs>
        <w:rPr/>
      </w:pPr>
      <w:r w:rsidDel="00000000" w:rsidR="00000000" w:rsidRPr="00000000">
        <w:rPr>
          <w:rtl w:val="0"/>
        </w:rPr>
      </w:r>
    </w:p>
    <w:p w:rsidR="00000000" w:rsidDel="00000000" w:rsidP="00000000" w:rsidRDefault="00000000" w:rsidRPr="00000000" w14:paraId="000001F7">
      <w:pPr>
        <w:tabs>
          <w:tab w:val="left" w:pos="720"/>
        </w:tabs>
        <w:jc w:val="center"/>
        <w:rPr/>
      </w:pPr>
      <w:r w:rsidDel="00000000" w:rsidR="00000000" w:rsidRPr="00000000">
        <w:rPr/>
        <w:drawing>
          <wp:inline distB="114300" distT="114300" distL="114300" distR="114300">
            <wp:extent cx="4848225" cy="3057525"/>
            <wp:effectExtent b="0" l="0" r="0" t="0"/>
            <wp:docPr id="3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848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pos="720"/>
        </w:tabs>
        <w:jc w:val="center"/>
        <w:rPr>
          <w:b w:val="1"/>
        </w:rPr>
      </w:pPr>
      <w:r w:rsidDel="00000000" w:rsidR="00000000" w:rsidRPr="00000000">
        <w:rPr>
          <w:b w:val="1"/>
          <w:rtl w:val="0"/>
        </w:rPr>
        <w:t xml:space="preserve">Figura 16: Dispersão e Resíduos (</w:t>
      </w:r>
      <w:r w:rsidDel="00000000" w:rsidR="00000000" w:rsidRPr="00000000">
        <w:rPr>
          <w:b w:val="1"/>
          <w:i w:val="1"/>
          <w:rtl w:val="0"/>
        </w:rPr>
        <w:t xml:space="preserve">Random Forest Regressor</w:t>
      </w:r>
      <w:r w:rsidDel="00000000" w:rsidR="00000000" w:rsidRPr="00000000">
        <w:rPr>
          <w:b w:val="1"/>
          <w:rtl w:val="0"/>
        </w:rPr>
        <w:t xml:space="preserve"> </w:t>
      </w:r>
      <w:r w:rsidDel="00000000" w:rsidR="00000000" w:rsidRPr="00000000">
        <w:rPr>
          <w:rFonts w:ascii="Roboto" w:cs="Roboto" w:eastAsia="Roboto" w:hAnsi="Roboto"/>
          <w:b w:val="1"/>
          <w:color w:val="333333"/>
          <w:sz w:val="23"/>
          <w:szCs w:val="23"/>
          <w:rtl w:val="0"/>
        </w:rPr>
        <w:t xml:space="preserve">—  </w:t>
      </w:r>
      <w:r w:rsidDel="00000000" w:rsidR="00000000" w:rsidRPr="00000000">
        <w:rPr>
          <w:b w:val="1"/>
          <w:rtl w:val="0"/>
        </w:rPr>
        <w:t xml:space="preserve">não tratados).</w:t>
      </w:r>
    </w:p>
    <w:p w:rsidR="00000000" w:rsidDel="00000000" w:rsidP="00000000" w:rsidRDefault="00000000" w:rsidRPr="00000000" w14:paraId="000001F9">
      <w:pPr>
        <w:tabs>
          <w:tab w:val="left" w:pos="720"/>
        </w:tabs>
        <w:rPr/>
      </w:pPr>
      <w:r w:rsidDel="00000000" w:rsidR="00000000" w:rsidRPr="00000000">
        <w:rPr>
          <w:rtl w:val="0"/>
        </w:rPr>
        <w:tab/>
        <w:t xml:space="preserve">Na Figura 16, é observado o gráfico residual, assim como sua distribuição. Essas e outras informações serão debatidas na seção de resultados. </w:t>
      </w:r>
    </w:p>
    <w:p w:rsidR="00000000" w:rsidDel="00000000" w:rsidP="00000000" w:rsidRDefault="00000000" w:rsidRPr="00000000" w14:paraId="000001FA">
      <w:pPr>
        <w:tabs>
          <w:tab w:val="left" w:pos="720"/>
        </w:tabs>
        <w:rPr/>
      </w:pPr>
      <w:r w:rsidDel="00000000" w:rsidR="00000000" w:rsidRPr="00000000">
        <w:rPr>
          <w:rtl w:val="0"/>
        </w:rPr>
      </w:r>
    </w:p>
    <w:p w:rsidR="00000000" w:rsidDel="00000000" w:rsidP="00000000" w:rsidRDefault="00000000" w:rsidRPr="00000000" w14:paraId="000001FB">
      <w:pPr>
        <w:pStyle w:val="Heading1"/>
        <w:tabs>
          <w:tab w:val="left" w:pos="720"/>
        </w:tabs>
        <w:rPr/>
      </w:pPr>
      <w:bookmarkStart w:colFirst="0" w:colLast="0" w:name="_heading=h.2vjhig624lmn" w:id="1"/>
      <w:bookmarkEnd w:id="1"/>
      <w:r w:rsidDel="00000000" w:rsidR="00000000" w:rsidRPr="00000000">
        <w:rPr>
          <w:rtl w:val="0"/>
        </w:rPr>
        <w:tab/>
        <w:t xml:space="preserve">2.11 </w:t>
      </w:r>
      <w:r w:rsidDel="00000000" w:rsidR="00000000" w:rsidRPr="00000000">
        <w:rPr>
          <w:color w:val="1c1c1c"/>
          <w:sz w:val="24"/>
          <w:szCs w:val="24"/>
          <w:rtl w:val="0"/>
        </w:rPr>
        <w:t xml:space="preserve">AUMENTO DE DESEMPENHO ENTRE MODELOS</w:t>
      </w:r>
      <w:r w:rsidDel="00000000" w:rsidR="00000000" w:rsidRPr="00000000">
        <w:rPr>
          <w:rtl w:val="0"/>
        </w:rPr>
      </w:r>
    </w:p>
    <w:p w:rsidR="00000000" w:rsidDel="00000000" w:rsidP="00000000" w:rsidRDefault="00000000" w:rsidRPr="00000000" w14:paraId="000001FC">
      <w:pPr>
        <w:tabs>
          <w:tab w:val="left" w:pos="720"/>
        </w:tabs>
        <w:rPr/>
      </w:pPr>
      <w:r w:rsidDel="00000000" w:rsidR="00000000" w:rsidRPr="00000000">
        <w:rPr>
          <w:rtl w:val="0"/>
        </w:rPr>
        <w:tab/>
      </w:r>
      <w:r w:rsidDel="00000000" w:rsidR="00000000" w:rsidRPr="00000000">
        <w:rPr>
          <w:rtl w:val="0"/>
        </w:rPr>
        <w:t xml:space="preserve">A seguir são demonstrados os modelos de </w:t>
      </w:r>
      <w:r w:rsidDel="00000000" w:rsidR="00000000" w:rsidRPr="00000000">
        <w:rPr>
          <w:i w:val="1"/>
          <w:rtl w:val="0"/>
        </w:rPr>
        <w:t xml:space="preserve">machine learning</w:t>
      </w:r>
      <w:r w:rsidDel="00000000" w:rsidR="00000000" w:rsidRPr="00000000">
        <w:rPr>
          <w:rtl w:val="0"/>
        </w:rPr>
        <w:t xml:space="preserve"> que evidenciam os aumentos de desempenhos entre o modelo de </w:t>
      </w:r>
      <w:r w:rsidDel="00000000" w:rsidR="00000000" w:rsidRPr="00000000">
        <w:rPr>
          <w:i w:val="1"/>
          <w:rtl w:val="0"/>
        </w:rPr>
        <w:t xml:space="preserve">Linear Regression</w:t>
      </w:r>
      <w:r w:rsidDel="00000000" w:rsidR="00000000" w:rsidRPr="00000000">
        <w:rPr>
          <w:rtl w:val="0"/>
        </w:rPr>
        <w:t xml:space="preserve"> e </w:t>
      </w:r>
      <w:r w:rsidDel="00000000" w:rsidR="00000000" w:rsidRPr="00000000">
        <w:rPr>
          <w:i w:val="1"/>
          <w:rtl w:val="0"/>
        </w:rPr>
        <w:t xml:space="preserve">Random Forest Regressor</w:t>
      </w:r>
      <w:r w:rsidDel="00000000" w:rsidR="00000000" w:rsidRPr="00000000">
        <w:rPr>
          <w:rtl w:val="0"/>
        </w:rPr>
        <w:t xml:space="preserve">, quando aplicados sem tratamento de dados e com tratamento de dados.</w:t>
      </w:r>
      <w:r w:rsidDel="00000000" w:rsidR="00000000" w:rsidRPr="00000000">
        <w:rPr>
          <w:rtl w:val="0"/>
        </w:rPr>
      </w:r>
    </w:p>
    <w:p w:rsidR="00000000" w:rsidDel="00000000" w:rsidP="00000000" w:rsidRDefault="00000000" w:rsidRPr="00000000" w14:paraId="000001FD">
      <w:pPr>
        <w:tabs>
          <w:tab w:val="left" w:pos="720"/>
        </w:tabs>
        <w:rPr/>
      </w:pPr>
      <w:r w:rsidDel="00000000" w:rsidR="00000000" w:rsidRPr="00000000">
        <w:rPr>
          <w:rtl w:val="0"/>
        </w:rPr>
      </w:r>
    </w:p>
    <w:tbl>
      <w:tblPr>
        <w:tblStyle w:val="Table12"/>
        <w:tblW w:w="8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1320"/>
        <w:gridCol w:w="1170"/>
        <w:gridCol w:w="1860"/>
        <w:tblGridChange w:id="0">
          <w:tblGrid>
            <w:gridCol w:w="4035"/>
            <w:gridCol w:w="1320"/>
            <w:gridCol w:w="117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Rule="auto"/>
              <w:jc w:val="center"/>
              <w:rPr>
                <w:b w:val="1"/>
              </w:rPr>
            </w:pPr>
            <w:r w:rsidDel="00000000" w:rsidR="00000000" w:rsidRPr="00000000">
              <w:rPr>
                <w:rFonts w:ascii="Roboto" w:cs="Roboto" w:eastAsia="Roboto" w:hAnsi="Roboto"/>
                <w:color w:val="333333"/>
                <w:sz w:val="23"/>
                <w:szCs w:val="23"/>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Rule="auto"/>
              <w:jc w:val="center"/>
              <w:rPr>
                <w:b w:val="1"/>
              </w:rPr>
            </w:pPr>
            <w:r w:rsidDel="00000000" w:rsidR="00000000" w:rsidRPr="00000000">
              <w:rPr>
                <w:b w:val="1"/>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Rule="auto"/>
              <w:jc w:val="center"/>
              <w:rPr>
                <w:b w:val="1"/>
              </w:rPr>
            </w:pPr>
            <w:r w:rsidDel="00000000" w:rsidR="00000000" w:rsidRPr="00000000">
              <w:rPr>
                <w:b w:val="1"/>
                <w:rtl w:val="0"/>
              </w:rPr>
              <w:t xml:space="preserve">RMSE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Rule="auto"/>
              <w:jc w:val="left"/>
              <w:rPr>
                <w:b w:val="1"/>
              </w:rPr>
            </w:pPr>
            <w:r w:rsidDel="00000000" w:rsidR="00000000" w:rsidRPr="00000000">
              <w:rPr>
                <w:b w:val="1"/>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Rule="auto"/>
              <w:jc w:val="center"/>
              <w:rPr>
                <w:b w:val="1"/>
              </w:rPr>
            </w:pPr>
            <w:r w:rsidDel="00000000" w:rsidR="00000000" w:rsidRPr="00000000">
              <w:rPr>
                <w:b w:val="1"/>
                <w:rtl w:val="0"/>
              </w:rPr>
              <w:t xml:space="preserve">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Rule="auto"/>
              <w:jc w:val="center"/>
              <w:rPr>
                <w:b w:val="1"/>
              </w:rPr>
            </w:pPr>
            <w:r w:rsidDel="00000000" w:rsidR="00000000" w:rsidRPr="00000000">
              <w:rPr>
                <w:b w:val="1"/>
                <w:rtl w:val="0"/>
              </w:rPr>
              <w:t xml:space="preserve">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Rule="auto"/>
              <w:jc w:val="center"/>
              <w:rPr>
                <w:b w:val="1"/>
              </w:rPr>
            </w:pPr>
            <w:r w:rsidDel="00000000" w:rsidR="00000000" w:rsidRPr="00000000">
              <w:rPr>
                <w:b w:val="1"/>
                <w:rtl w:val="0"/>
              </w:rPr>
              <w:t xml:space="preserve">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Rule="auto"/>
              <w:jc w:val="left"/>
              <w:rPr>
                <w:b w:val="1"/>
              </w:rPr>
            </w:pPr>
            <w:r w:rsidDel="00000000" w:rsidR="00000000" w:rsidRPr="00000000">
              <w:rPr>
                <w:b w:val="1"/>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Rule="auto"/>
              <w:jc w:val="center"/>
              <w:rPr/>
            </w:pPr>
            <w:r w:rsidDel="00000000" w:rsidR="00000000" w:rsidRPr="00000000">
              <w:rPr>
                <w:rtl w:val="0"/>
              </w:rPr>
              <w:t xml:space="preserve">0.5660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Rule="auto"/>
              <w:jc w:val="center"/>
              <w:rPr/>
            </w:pPr>
            <w:r w:rsidDel="00000000" w:rsidR="00000000" w:rsidRPr="00000000">
              <w:rPr>
                <w:rtl w:val="0"/>
              </w:rPr>
              <w:t xml:space="preserve">0.5833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Rule="auto"/>
              <w:jc w:val="center"/>
              <w:rPr/>
            </w:pPr>
            <w:r w:rsidDel="00000000" w:rsidR="00000000" w:rsidRPr="00000000">
              <w:rPr>
                <w:rtl w:val="0"/>
              </w:rPr>
              <w:t xml:space="preserve">5.6745,95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Rule="auto"/>
              <w:jc w:val="left"/>
              <w:rPr>
                <w:b w:val="1"/>
              </w:rPr>
            </w:pPr>
            <w:r w:rsidDel="00000000" w:rsidR="00000000" w:rsidRPr="00000000">
              <w:rPr>
                <w:b w:val="1"/>
                <w:color w:val="1c1c1c"/>
                <w:rtl w:val="0"/>
              </w:rPr>
              <w:t xml:space="preserve">RANDOM FOREST REGRESSOR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Rule="auto"/>
              <w:jc w:val="center"/>
              <w:rPr/>
            </w:pPr>
            <w:r w:rsidDel="00000000" w:rsidR="00000000" w:rsidRPr="00000000">
              <w:rPr>
                <w:rtl w:val="0"/>
              </w:rPr>
              <w:t xml:space="preserve">0.9856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Rule="auto"/>
              <w:jc w:val="center"/>
              <w:rPr/>
            </w:pPr>
            <w:r w:rsidDel="00000000" w:rsidR="00000000" w:rsidRPr="00000000">
              <w:rPr>
                <w:rtl w:val="0"/>
              </w:rPr>
              <w:t xml:space="preserve">0.9397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Rule="auto"/>
              <w:jc w:val="center"/>
              <w:rPr/>
            </w:pPr>
            <w:r w:rsidDel="00000000" w:rsidR="00000000" w:rsidRPr="00000000">
              <w:rPr>
                <w:rtl w:val="0"/>
              </w:rPr>
              <w:t xml:space="preserve">20.698,62</w:t>
            </w:r>
          </w:p>
        </w:tc>
      </w:tr>
    </w:tbl>
    <w:p w:rsidR="00000000" w:rsidDel="00000000" w:rsidP="00000000" w:rsidRDefault="00000000" w:rsidRPr="00000000" w14:paraId="0000020E">
      <w:pPr>
        <w:tabs>
          <w:tab w:val="left" w:pos="720"/>
        </w:tabs>
        <w:jc w:val="center"/>
        <w:rPr/>
      </w:pPr>
      <w:r w:rsidDel="00000000" w:rsidR="00000000" w:rsidRPr="00000000">
        <w:rPr>
          <w:b w:val="1"/>
          <w:rtl w:val="0"/>
        </w:rPr>
        <w:t xml:space="preserve">Tabela 13: Aumento de Desempenho em dados não-tratados</w:t>
      </w:r>
      <w:r w:rsidDel="00000000" w:rsidR="00000000" w:rsidRPr="00000000">
        <w:rPr>
          <w:rtl w:val="0"/>
        </w:rPr>
      </w:r>
    </w:p>
    <w:p w:rsidR="00000000" w:rsidDel="00000000" w:rsidP="00000000" w:rsidRDefault="00000000" w:rsidRPr="00000000" w14:paraId="0000020F">
      <w:pPr>
        <w:tabs>
          <w:tab w:val="left" w:pos="720"/>
        </w:tabs>
        <w:rPr/>
      </w:pPr>
      <w:r w:rsidDel="00000000" w:rsidR="00000000" w:rsidRPr="00000000">
        <w:rPr>
          <w:rtl w:val="0"/>
        </w:rPr>
      </w:r>
    </w:p>
    <w:tbl>
      <w:tblPr>
        <w:tblStyle w:val="Table13"/>
        <w:tblW w:w="83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1320"/>
        <w:gridCol w:w="1170"/>
        <w:gridCol w:w="1860"/>
        <w:tblGridChange w:id="0">
          <w:tblGrid>
            <w:gridCol w:w="4035"/>
            <w:gridCol w:w="1320"/>
            <w:gridCol w:w="117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Rule="auto"/>
              <w:jc w:val="center"/>
              <w:rPr>
                <w:b w:val="1"/>
              </w:rPr>
            </w:pPr>
            <w:r w:rsidDel="00000000" w:rsidR="00000000" w:rsidRPr="00000000">
              <w:rPr>
                <w:rFonts w:ascii="Roboto" w:cs="Roboto" w:eastAsia="Roboto" w:hAnsi="Roboto"/>
                <w:color w:val="333333"/>
                <w:sz w:val="23"/>
                <w:szCs w:val="23"/>
                <w:rtl w:val="0"/>
              </w:rPr>
              <w:t xml:space="preserv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Rule="auto"/>
              <w:jc w:val="center"/>
              <w:rPr>
                <w:b w:val="1"/>
              </w:rPr>
            </w:pPr>
            <w:r w:rsidDel="00000000" w:rsidR="00000000" w:rsidRPr="00000000">
              <w:rPr>
                <w:b w:val="1"/>
                <w:rtl w:val="0"/>
              </w:rPr>
              <w:t xml:space="preserve">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Rule="auto"/>
              <w:jc w:val="center"/>
              <w:rPr>
                <w:b w:val="1"/>
              </w:rPr>
            </w:pPr>
            <w:r w:rsidDel="00000000" w:rsidR="00000000" w:rsidRPr="00000000">
              <w:rPr>
                <w:b w:val="1"/>
                <w:rtl w:val="0"/>
              </w:rPr>
              <w:t xml:space="preserve">RMSE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Rule="auto"/>
              <w:jc w:val="left"/>
              <w:rPr>
                <w:b w:val="1"/>
              </w:rPr>
            </w:pPr>
            <w:r w:rsidDel="00000000" w:rsidR="00000000" w:rsidRPr="00000000">
              <w:rPr>
                <w:b w:val="1"/>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Rule="auto"/>
              <w:jc w:val="center"/>
              <w:rPr>
                <w:b w:val="1"/>
              </w:rPr>
            </w:pPr>
            <w:r w:rsidDel="00000000" w:rsidR="00000000" w:rsidRPr="00000000">
              <w:rPr>
                <w:b w:val="1"/>
                <w:rtl w:val="0"/>
              </w:rPr>
              <w:t xml:space="preserve">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Rule="auto"/>
              <w:jc w:val="center"/>
              <w:rPr>
                <w:b w:val="1"/>
              </w:rPr>
            </w:pPr>
            <w:r w:rsidDel="00000000" w:rsidR="00000000" w:rsidRPr="00000000">
              <w:rPr>
                <w:b w:val="1"/>
                <w:rtl w:val="0"/>
              </w:rPr>
              <w:t xml:space="preserve">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Rule="auto"/>
              <w:jc w:val="center"/>
              <w:rPr>
                <w:b w:val="1"/>
              </w:rPr>
            </w:pPr>
            <w:r w:rsidDel="00000000" w:rsidR="00000000" w:rsidRPr="00000000">
              <w:rPr>
                <w:b w:val="1"/>
                <w:rtl w:val="0"/>
              </w:rPr>
              <w:t xml:space="preserve">ERROR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Rule="auto"/>
              <w:jc w:val="left"/>
              <w:rPr>
                <w:b w:val="1"/>
              </w:rPr>
            </w:pPr>
            <w:r w:rsidDel="00000000" w:rsidR="00000000" w:rsidRPr="00000000">
              <w:rPr>
                <w:b w:val="1"/>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Rule="auto"/>
              <w:jc w:val="center"/>
              <w:rPr/>
            </w:pPr>
            <w:r w:rsidDel="00000000" w:rsidR="00000000" w:rsidRPr="00000000">
              <w:rPr>
                <w:rtl w:val="0"/>
              </w:rPr>
              <w:t xml:space="preserve">0.6337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Rule="auto"/>
              <w:jc w:val="center"/>
              <w:rPr/>
            </w:pPr>
            <w:r w:rsidDel="00000000" w:rsidR="00000000" w:rsidRPr="00000000">
              <w:rPr>
                <w:rtl w:val="0"/>
              </w:rPr>
              <w:t xml:space="preserve">0.6403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Rule="auto"/>
              <w:jc w:val="center"/>
              <w:rPr/>
            </w:pPr>
            <w:r w:rsidDel="00000000" w:rsidR="00000000" w:rsidRPr="00000000">
              <w:rPr>
                <w:rtl w:val="0"/>
              </w:rPr>
              <w:t xml:space="preserve">3.6012,56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Rule="auto"/>
              <w:jc w:val="left"/>
              <w:rPr>
                <w:b w:val="1"/>
              </w:rPr>
            </w:pPr>
            <w:r w:rsidDel="00000000" w:rsidR="00000000" w:rsidRPr="00000000">
              <w:rPr>
                <w:b w:val="1"/>
                <w:color w:val="1c1c1c"/>
                <w:rtl w:val="0"/>
              </w:rPr>
              <w:t xml:space="preserve">RANDOM FOREST REGRESSOR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Rule="auto"/>
              <w:jc w:val="center"/>
              <w:rPr/>
            </w:pPr>
            <w:r w:rsidDel="00000000" w:rsidR="00000000" w:rsidRPr="00000000">
              <w:rPr>
                <w:rtl w:val="0"/>
              </w:rPr>
              <w:t xml:space="preserve">0.9873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Rule="auto"/>
              <w:jc w:val="center"/>
              <w:rPr/>
            </w:pPr>
            <w:r w:rsidDel="00000000" w:rsidR="00000000" w:rsidRPr="00000000">
              <w:rPr>
                <w:rtl w:val="0"/>
              </w:rPr>
              <w:t xml:space="preserve">0.9434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Rule="auto"/>
              <w:jc w:val="center"/>
              <w:rPr/>
            </w:pPr>
            <w:r w:rsidDel="00000000" w:rsidR="00000000" w:rsidRPr="00000000">
              <w:rPr>
                <w:rtl w:val="0"/>
              </w:rPr>
              <w:t xml:space="preserve">1.4312,54</w:t>
            </w:r>
          </w:p>
        </w:tc>
      </w:tr>
    </w:tbl>
    <w:p w:rsidR="00000000" w:rsidDel="00000000" w:rsidP="00000000" w:rsidRDefault="00000000" w:rsidRPr="00000000" w14:paraId="00000220">
      <w:pPr>
        <w:tabs>
          <w:tab w:val="left" w:pos="720"/>
        </w:tabs>
        <w:jc w:val="center"/>
        <w:rPr>
          <w:b w:val="1"/>
        </w:rPr>
      </w:pPr>
      <w:r w:rsidDel="00000000" w:rsidR="00000000" w:rsidRPr="00000000">
        <w:rPr>
          <w:b w:val="1"/>
          <w:rtl w:val="0"/>
        </w:rPr>
        <w:t xml:space="preserve">Tabela 14: Aumento de Desempenho em Dados tratados</w:t>
      </w:r>
    </w:p>
    <w:p w:rsidR="00000000" w:rsidDel="00000000" w:rsidP="00000000" w:rsidRDefault="00000000" w:rsidRPr="00000000" w14:paraId="00000221">
      <w:pPr>
        <w:tabs>
          <w:tab w:val="left" w:pos="720"/>
        </w:tabs>
        <w:jc w:val="center"/>
        <w:rPr>
          <w:b w:val="1"/>
        </w:rPr>
      </w:pPr>
      <w:r w:rsidDel="00000000" w:rsidR="00000000" w:rsidRPr="00000000">
        <w:rPr>
          <w:rtl w:val="0"/>
        </w:rPr>
      </w:r>
    </w:p>
    <w:p w:rsidR="00000000" w:rsidDel="00000000" w:rsidP="00000000" w:rsidRDefault="00000000" w:rsidRPr="00000000" w14:paraId="00000222">
      <w:pPr>
        <w:pStyle w:val="Heading1"/>
        <w:tabs>
          <w:tab w:val="left" w:pos="720"/>
        </w:tabs>
        <w:rPr/>
      </w:pPr>
      <w:bookmarkStart w:colFirst="0" w:colLast="0" w:name="_heading=h.6qua1zujmu82" w:id="2"/>
      <w:bookmarkEnd w:id="2"/>
      <w:r w:rsidDel="00000000" w:rsidR="00000000" w:rsidRPr="00000000">
        <w:rPr>
          <w:rtl w:val="0"/>
        </w:rPr>
        <w:t xml:space="preserve">3</w:t>
      </w:r>
      <w:r w:rsidDel="00000000" w:rsidR="00000000" w:rsidRPr="00000000">
        <w:rPr>
          <w:rtl w:val="0"/>
        </w:rPr>
        <w:t xml:space="preserve">. </w:t>
      </w:r>
      <w:r w:rsidDel="00000000" w:rsidR="00000000" w:rsidRPr="00000000">
        <w:rPr>
          <w:sz w:val="24"/>
          <w:szCs w:val="24"/>
          <w:rtl w:val="0"/>
        </w:rPr>
        <w:t xml:space="preserve">DESCRIÇÃO DOS RESULTADOS</w:t>
      </w:r>
      <w:r w:rsidDel="00000000" w:rsidR="00000000" w:rsidRPr="00000000">
        <w:rPr>
          <w:rtl w:val="0"/>
        </w:rPr>
      </w:r>
    </w:p>
    <w:p w:rsidR="00000000" w:rsidDel="00000000" w:rsidP="00000000" w:rsidRDefault="00000000" w:rsidRPr="00000000" w14:paraId="00000223">
      <w:pPr>
        <w:tabs>
          <w:tab w:val="left" w:pos="720"/>
        </w:tabs>
        <w:rPr/>
      </w:pPr>
      <w:r w:rsidDel="00000000" w:rsidR="00000000" w:rsidRPr="00000000">
        <w:rPr>
          <w:rtl w:val="0"/>
        </w:rPr>
        <w:tab/>
        <w:t xml:space="preserve">Nessa seção, são discutidos comparativamente os resultados obtidos, usando como parâmetro o mesmo </w:t>
      </w:r>
      <w:r w:rsidDel="00000000" w:rsidR="00000000" w:rsidRPr="00000000">
        <w:rPr>
          <w:i w:val="1"/>
          <w:rtl w:val="0"/>
        </w:rPr>
        <w:t xml:space="preserve">dataset, </w:t>
      </w:r>
      <w:r w:rsidDel="00000000" w:rsidR="00000000" w:rsidRPr="00000000">
        <w:rPr>
          <w:rtl w:val="0"/>
        </w:rPr>
        <w:t xml:space="preserve">assim </w:t>
      </w:r>
      <w:r w:rsidDel="00000000" w:rsidR="00000000" w:rsidRPr="00000000">
        <w:rPr>
          <w:rtl w:val="0"/>
        </w:rPr>
        <w:t xml:space="preserve">instanciado com e sem tratamento do conjunto de dados, e progressivamente aplicando modelos mais complexos de </w:t>
      </w:r>
      <w:r w:rsidDel="00000000" w:rsidR="00000000" w:rsidRPr="00000000">
        <w:rPr>
          <w:i w:val="1"/>
          <w:rtl w:val="0"/>
        </w:rPr>
        <w:t xml:space="preserve">Machine Learning</w:t>
      </w:r>
      <w:r w:rsidDel="00000000" w:rsidR="00000000" w:rsidRPr="00000000">
        <w:rPr>
          <w:rtl w:val="0"/>
        </w:rPr>
        <w:t xml:space="preserve"> como comparativos.</w:t>
      </w:r>
    </w:p>
    <w:p w:rsidR="00000000" w:rsidDel="00000000" w:rsidP="00000000" w:rsidRDefault="00000000" w:rsidRPr="00000000" w14:paraId="00000224">
      <w:pPr>
        <w:tabs>
          <w:tab w:val="left" w:pos="720"/>
        </w:tabs>
        <w:rPr/>
      </w:pPr>
      <w:r w:rsidDel="00000000" w:rsidR="00000000" w:rsidRPr="00000000">
        <w:rPr>
          <w:rtl w:val="0"/>
        </w:rPr>
      </w:r>
    </w:p>
    <w:p w:rsidR="00000000" w:rsidDel="00000000" w:rsidP="00000000" w:rsidRDefault="00000000" w:rsidRPr="00000000" w14:paraId="00000225">
      <w:pPr>
        <w:pStyle w:val="Heading1"/>
        <w:tabs>
          <w:tab w:val="left" w:pos="720"/>
        </w:tabs>
        <w:rPr/>
      </w:pPr>
      <w:bookmarkStart w:colFirst="0" w:colLast="0" w:name="_heading=h.ywfaajo96qae" w:id="3"/>
      <w:bookmarkEnd w:id="3"/>
      <w:r w:rsidDel="00000000" w:rsidR="00000000" w:rsidRPr="00000000">
        <w:rPr>
          <w:rtl w:val="0"/>
        </w:rPr>
        <w:tab/>
        <w:t xml:space="preserve">3.1 LINEAR REGRESSION </w:t>
      </w:r>
    </w:p>
    <w:p w:rsidR="00000000" w:rsidDel="00000000" w:rsidP="00000000" w:rsidRDefault="00000000" w:rsidRPr="00000000" w14:paraId="00000226">
      <w:pPr>
        <w:tabs>
          <w:tab w:val="left" w:pos="720"/>
        </w:tabs>
        <w:rPr/>
      </w:pPr>
      <w:r w:rsidDel="00000000" w:rsidR="00000000" w:rsidRPr="00000000">
        <w:rPr>
          <w:rtl w:val="0"/>
        </w:rPr>
        <w:tab/>
      </w:r>
      <w:r w:rsidDel="00000000" w:rsidR="00000000" w:rsidRPr="00000000">
        <w:rPr>
          <w:i w:val="1"/>
          <w:rtl w:val="0"/>
        </w:rPr>
        <w:t xml:space="preserve">Linear Regression</w:t>
      </w:r>
      <w:r w:rsidDel="00000000" w:rsidR="00000000" w:rsidRPr="00000000">
        <w:rPr>
          <w:rtl w:val="0"/>
        </w:rPr>
        <w:t xml:space="preserve"> é um algoritmo de </w:t>
      </w:r>
      <w:r w:rsidDel="00000000" w:rsidR="00000000" w:rsidRPr="00000000">
        <w:rPr>
          <w:i w:val="1"/>
          <w:rtl w:val="0"/>
        </w:rPr>
        <w:t xml:space="preserve">Machine Learning</w:t>
      </w:r>
      <w:r w:rsidDel="00000000" w:rsidR="00000000" w:rsidRPr="00000000">
        <w:rPr>
          <w:rtl w:val="0"/>
        </w:rPr>
        <w:t xml:space="preserve"> que traça uma reta a partir de uma relação através de diagramas de dispersão, baseando-se na correlação entre as variáveis categóricas, ou seja para cada X, implica em Y. Logo, a reta sintetiza os relacionamentos, e o modelo de </w:t>
      </w:r>
      <w:r w:rsidDel="00000000" w:rsidR="00000000" w:rsidRPr="00000000">
        <w:rPr>
          <w:i w:val="1"/>
          <w:rtl w:val="0"/>
        </w:rPr>
        <w:t xml:space="preserve">Machine Learning </w:t>
      </w:r>
      <w:r w:rsidDel="00000000" w:rsidR="00000000" w:rsidRPr="00000000">
        <w:rPr>
          <w:rtl w:val="0"/>
        </w:rPr>
        <w:t xml:space="preserve">pode ser aplicado para realizar previsões baseado em valores quantitativos que explicam a variável categoria X e determina como medida a variável alvo Y de forma crescente ou decrescente no relacionamento.</w:t>
      </w:r>
    </w:p>
    <w:p w:rsidR="00000000" w:rsidDel="00000000" w:rsidP="00000000" w:rsidRDefault="00000000" w:rsidRPr="00000000" w14:paraId="00000227">
      <w:pPr>
        <w:tabs>
          <w:tab w:val="left" w:pos="720"/>
        </w:tabs>
        <w:rPr/>
      </w:pPr>
      <w:r w:rsidDel="00000000" w:rsidR="00000000" w:rsidRPr="00000000">
        <w:rPr>
          <w:rtl w:val="0"/>
        </w:rPr>
        <w:tab/>
        <w:t xml:space="preserve">Utilizado para avaliar o desempenho do modelo o coeficiente de determinação ou </w:t>
      </w:r>
      <w:r w:rsidDel="00000000" w:rsidR="00000000" w:rsidRPr="00000000">
        <w:rPr>
          <w:i w:val="1"/>
          <w:rtl w:val="0"/>
        </w:rPr>
        <w:t xml:space="preserve">R2 score</w:t>
      </w:r>
      <w:r w:rsidDel="00000000" w:rsidR="00000000" w:rsidRPr="00000000">
        <w:rPr>
          <w:rtl w:val="0"/>
        </w:rPr>
        <w:t xml:space="preserve">, indica a pontuação do algoritmo de 0,6337 para dados de </w:t>
      </w:r>
      <w:r w:rsidDel="00000000" w:rsidR="00000000" w:rsidRPr="00000000">
        <w:rPr>
          <w:i w:val="1"/>
          <w:rtl w:val="0"/>
        </w:rPr>
        <w:t xml:space="preserve">X Train</w:t>
      </w:r>
      <w:r w:rsidDel="00000000" w:rsidR="00000000" w:rsidRPr="00000000">
        <w:rPr>
          <w:rtl w:val="0"/>
        </w:rPr>
        <w:t xml:space="preserve"> e </w:t>
      </w:r>
      <w:r w:rsidDel="00000000" w:rsidR="00000000" w:rsidRPr="00000000">
        <w:rPr>
          <w:i w:val="1"/>
          <w:rtl w:val="0"/>
        </w:rPr>
        <w:t xml:space="preserve">Y Train</w:t>
      </w:r>
      <w:r w:rsidDel="00000000" w:rsidR="00000000" w:rsidRPr="00000000">
        <w:rPr>
          <w:rtl w:val="0"/>
        </w:rPr>
        <w:t xml:space="preserve"> e 0,6403 para dados de </w:t>
      </w:r>
      <w:r w:rsidDel="00000000" w:rsidR="00000000" w:rsidRPr="00000000">
        <w:rPr>
          <w:i w:val="1"/>
          <w:rtl w:val="0"/>
        </w:rPr>
        <w:t xml:space="preserve">X Test</w:t>
      </w:r>
      <w:r w:rsidDel="00000000" w:rsidR="00000000" w:rsidRPr="00000000">
        <w:rPr>
          <w:rtl w:val="0"/>
        </w:rPr>
        <w:t xml:space="preserve"> </w:t>
      </w:r>
      <w:r w:rsidDel="00000000" w:rsidR="00000000" w:rsidRPr="00000000">
        <w:rPr>
          <w:rtl w:val="0"/>
        </w:rPr>
        <w:t xml:space="preserve">e </w:t>
      </w:r>
      <w:r w:rsidDel="00000000" w:rsidR="00000000" w:rsidRPr="00000000">
        <w:rPr>
          <w:i w:val="1"/>
          <w:rtl w:val="0"/>
        </w:rPr>
        <w:t xml:space="preserve">y</w:t>
      </w:r>
      <w:r w:rsidDel="00000000" w:rsidR="00000000" w:rsidRPr="00000000">
        <w:rPr>
          <w:i w:val="1"/>
          <w:rtl w:val="0"/>
        </w:rPr>
        <w:t xml:space="preserve"> Teste</w:t>
      </w:r>
      <w:r w:rsidDel="00000000" w:rsidR="00000000" w:rsidRPr="00000000">
        <w:rPr>
          <w:rtl w:val="0"/>
        </w:rPr>
        <w:t xml:space="preserve">, empregados em um </w:t>
      </w:r>
      <w:r w:rsidDel="00000000" w:rsidR="00000000" w:rsidRPr="00000000">
        <w:rPr>
          <w:i w:val="1"/>
          <w:rtl w:val="0"/>
        </w:rPr>
        <w:t xml:space="preserve">dataframe</w:t>
      </w:r>
      <w:r w:rsidDel="00000000" w:rsidR="00000000" w:rsidRPr="00000000">
        <w:rPr>
          <w:rtl w:val="0"/>
        </w:rPr>
        <w:t xml:space="preserve"> tratado pelo cálculo do intervalo interquartil (</w:t>
      </w:r>
      <w:r w:rsidDel="00000000" w:rsidR="00000000" w:rsidRPr="00000000">
        <w:rPr>
          <w:i w:val="1"/>
          <w:rtl w:val="0"/>
        </w:rPr>
        <w:t xml:space="preserve">IQR</w:t>
      </w:r>
      <w:r w:rsidDel="00000000" w:rsidR="00000000" w:rsidRPr="00000000">
        <w:rPr>
          <w:rtl w:val="0"/>
        </w:rPr>
        <w:t xml:space="preserve">).</w:t>
      </w:r>
    </w:p>
    <w:p w:rsidR="00000000" w:rsidDel="00000000" w:rsidP="00000000" w:rsidRDefault="00000000" w:rsidRPr="00000000" w14:paraId="00000228">
      <w:pPr>
        <w:tabs>
          <w:tab w:val="left" w:pos="720"/>
        </w:tabs>
        <w:rPr/>
      </w:pPr>
      <w:r w:rsidDel="00000000" w:rsidR="00000000" w:rsidRPr="00000000">
        <w:rPr>
          <w:rtl w:val="0"/>
        </w:rPr>
        <w:tab/>
        <w:t xml:space="preserve">O desempenho do modelo de </w:t>
      </w:r>
      <w:r w:rsidDel="00000000" w:rsidR="00000000" w:rsidRPr="00000000">
        <w:rPr>
          <w:i w:val="1"/>
          <w:rtl w:val="0"/>
        </w:rPr>
        <w:t xml:space="preserve">Regressão Linear</w:t>
      </w:r>
      <w:r w:rsidDel="00000000" w:rsidR="00000000" w:rsidRPr="00000000">
        <w:rPr>
          <w:rtl w:val="0"/>
        </w:rPr>
        <w:t xml:space="preserve"> pelo método </w:t>
      </w:r>
      <w:r w:rsidDel="00000000" w:rsidR="00000000" w:rsidRPr="00000000">
        <w:rPr>
          <w:i w:val="1"/>
          <w:rtl w:val="0"/>
        </w:rPr>
        <w:t xml:space="preserve">R2</w:t>
      </w:r>
      <w:r w:rsidDel="00000000" w:rsidR="00000000" w:rsidRPr="00000000">
        <w:rPr>
          <w:rtl w:val="0"/>
        </w:rPr>
        <w:t xml:space="preserve"> </w:t>
      </w:r>
      <w:r w:rsidDel="00000000" w:rsidR="00000000" w:rsidRPr="00000000">
        <w:rPr>
          <w:i w:val="1"/>
          <w:rtl w:val="0"/>
        </w:rPr>
        <w:t xml:space="preserve">score</w:t>
      </w:r>
      <w:r w:rsidDel="00000000" w:rsidR="00000000" w:rsidRPr="00000000">
        <w:rPr>
          <w:i w:val="1"/>
          <w:rtl w:val="0"/>
        </w:rPr>
        <w:t xml:space="preserve"> </w:t>
      </w:r>
      <w:r w:rsidDel="00000000" w:rsidR="00000000" w:rsidRPr="00000000">
        <w:rPr>
          <w:rtl w:val="0"/>
        </w:rPr>
        <w:t xml:space="preserve">indica a pontuação do algoritmo de 0,5660 para dados de </w:t>
      </w:r>
      <w:r w:rsidDel="00000000" w:rsidR="00000000" w:rsidRPr="00000000">
        <w:rPr>
          <w:i w:val="1"/>
          <w:rtl w:val="0"/>
        </w:rPr>
        <w:t xml:space="preserve">X Train 2</w:t>
      </w:r>
      <w:r w:rsidDel="00000000" w:rsidR="00000000" w:rsidRPr="00000000">
        <w:rPr>
          <w:rtl w:val="0"/>
        </w:rPr>
        <w:t xml:space="preserve"> e </w:t>
      </w:r>
      <w:r w:rsidDel="00000000" w:rsidR="00000000" w:rsidRPr="00000000">
        <w:rPr>
          <w:i w:val="1"/>
          <w:rtl w:val="0"/>
        </w:rPr>
        <w:t xml:space="preserve">Y Train 2</w:t>
      </w:r>
      <w:r w:rsidDel="00000000" w:rsidR="00000000" w:rsidRPr="00000000">
        <w:rPr>
          <w:rtl w:val="0"/>
        </w:rPr>
        <w:t xml:space="preserve"> e 0,5833 para dados de </w:t>
      </w:r>
      <w:r w:rsidDel="00000000" w:rsidR="00000000" w:rsidRPr="00000000">
        <w:rPr>
          <w:i w:val="1"/>
          <w:rtl w:val="0"/>
        </w:rPr>
        <w:t xml:space="preserve">X Test 2</w:t>
      </w:r>
      <w:r w:rsidDel="00000000" w:rsidR="00000000" w:rsidRPr="00000000">
        <w:rPr>
          <w:rtl w:val="0"/>
        </w:rPr>
        <w:t xml:space="preserve"> </w:t>
      </w:r>
      <w:r w:rsidDel="00000000" w:rsidR="00000000" w:rsidRPr="00000000">
        <w:rPr>
          <w:rtl w:val="0"/>
        </w:rPr>
        <w:t xml:space="preserve">e </w:t>
      </w:r>
      <w:r w:rsidDel="00000000" w:rsidR="00000000" w:rsidRPr="00000000">
        <w:rPr>
          <w:i w:val="1"/>
          <w:rtl w:val="0"/>
        </w:rPr>
        <w:t xml:space="preserve">y</w:t>
      </w:r>
      <w:r w:rsidDel="00000000" w:rsidR="00000000" w:rsidRPr="00000000">
        <w:rPr>
          <w:i w:val="1"/>
          <w:rtl w:val="0"/>
        </w:rPr>
        <w:t xml:space="preserve"> Teste 2</w:t>
      </w:r>
      <w:r w:rsidDel="00000000" w:rsidR="00000000" w:rsidRPr="00000000">
        <w:rPr>
          <w:rtl w:val="0"/>
        </w:rPr>
        <w:t xml:space="preserve">, empregados em um </w:t>
      </w:r>
      <w:r w:rsidDel="00000000" w:rsidR="00000000" w:rsidRPr="00000000">
        <w:rPr>
          <w:i w:val="1"/>
          <w:rtl w:val="0"/>
        </w:rPr>
        <w:t xml:space="preserve">dataframe </w:t>
      </w:r>
      <w:r w:rsidDel="00000000" w:rsidR="00000000" w:rsidRPr="00000000">
        <w:rPr>
          <w:rtl w:val="0"/>
        </w:rPr>
        <w:t xml:space="preserve">não-tratado pelo cálculo do intervalo interquartil (</w:t>
      </w:r>
      <w:r w:rsidDel="00000000" w:rsidR="00000000" w:rsidRPr="00000000">
        <w:rPr>
          <w:i w:val="1"/>
          <w:rtl w:val="0"/>
        </w:rPr>
        <w:t xml:space="preserve">IQR</w:t>
      </w:r>
      <w:r w:rsidDel="00000000" w:rsidR="00000000" w:rsidRPr="00000000">
        <w:rPr>
          <w:rtl w:val="0"/>
        </w:rPr>
        <w:t xml:space="preserve">).</w:t>
      </w:r>
    </w:p>
    <w:p w:rsidR="00000000" w:rsidDel="00000000" w:rsidP="00000000" w:rsidRDefault="00000000" w:rsidRPr="00000000" w14:paraId="00000229">
      <w:pPr>
        <w:tabs>
          <w:tab w:val="left" w:pos="720"/>
        </w:tabs>
        <w:rPr>
          <w:color w:val="1c1c1c"/>
        </w:rPr>
      </w:pPr>
      <w:r w:rsidDel="00000000" w:rsidR="00000000" w:rsidRPr="00000000">
        <w:rPr>
          <w:rtl w:val="0"/>
        </w:rPr>
        <w:tab/>
      </w:r>
      <w:r w:rsidDel="00000000" w:rsidR="00000000" w:rsidRPr="00000000">
        <w:rPr>
          <w:color w:val="1c1c1c"/>
          <w:rtl w:val="0"/>
        </w:rPr>
        <w:t xml:space="preserve">A próxima medida de pontuação utilizada é </w:t>
      </w:r>
      <w:r w:rsidDel="00000000" w:rsidR="00000000" w:rsidRPr="00000000">
        <w:rPr>
          <w:i w:val="1"/>
          <w:color w:val="1c1c1c"/>
          <w:rtl w:val="0"/>
        </w:rPr>
        <w:t xml:space="preserve">RMSE</w:t>
      </w:r>
      <w:r w:rsidDel="00000000" w:rsidR="00000000" w:rsidRPr="00000000">
        <w:rPr>
          <w:color w:val="1c1c1c"/>
          <w:rtl w:val="0"/>
        </w:rPr>
        <w:t xml:space="preserve"> ou </w:t>
      </w:r>
      <w:r w:rsidDel="00000000" w:rsidR="00000000" w:rsidRPr="00000000">
        <w:rPr>
          <w:i w:val="1"/>
          <w:color w:val="1c1c1c"/>
          <w:rtl w:val="0"/>
        </w:rPr>
        <w:t xml:space="preserve">Root Mean Square Error </w:t>
      </w:r>
      <w:r w:rsidDel="00000000" w:rsidR="00000000" w:rsidRPr="00000000">
        <w:rPr>
          <w:color w:val="1c1c1c"/>
          <w:rtl w:val="0"/>
        </w:rPr>
        <w:t xml:space="preserve">que é</w:t>
      </w:r>
      <w:r w:rsidDel="00000000" w:rsidR="00000000" w:rsidRPr="00000000">
        <w:rPr>
          <w:color w:val="1c1c1c"/>
          <w:rtl w:val="0"/>
        </w:rPr>
        <w:t xml:space="preserve"> indicado ao ser calculado a raiz quadrada entre as médias das diferenças quadradas entre o valor previsto e o valor observado, acima ou abaixo do valor estimado. O modelo de </w:t>
      </w:r>
      <w:r w:rsidDel="00000000" w:rsidR="00000000" w:rsidRPr="00000000">
        <w:rPr>
          <w:i w:val="1"/>
          <w:color w:val="1c1c1c"/>
          <w:rtl w:val="0"/>
        </w:rPr>
        <w:t xml:space="preserve">Regressão Linear </w:t>
      </w:r>
      <w:r w:rsidDel="00000000" w:rsidR="00000000" w:rsidRPr="00000000">
        <w:rPr>
          <w:color w:val="1c1c1c"/>
          <w:rtl w:val="0"/>
        </w:rPr>
        <w:t xml:space="preserve">apresentou uma diferença entre o valor estimado e o valor real de </w:t>
      </w:r>
      <w:r w:rsidDel="00000000" w:rsidR="00000000" w:rsidRPr="00000000">
        <w:rPr>
          <w:rFonts w:ascii="Arial" w:cs="Arial" w:eastAsia="Arial" w:hAnsi="Arial"/>
          <w:color w:val="1c1c1c"/>
          <w:sz w:val="21"/>
          <w:szCs w:val="21"/>
          <w:rtl w:val="0"/>
        </w:rPr>
        <w:t xml:space="preserve">±</w:t>
      </w:r>
      <w:r w:rsidDel="00000000" w:rsidR="00000000" w:rsidRPr="00000000">
        <w:rPr>
          <w:color w:val="1c1c1c"/>
          <w:rtl w:val="0"/>
        </w:rPr>
        <w:t xml:space="preserve">3.6012,56 representando o </w:t>
      </w:r>
      <w:r w:rsidDel="00000000" w:rsidR="00000000" w:rsidRPr="00000000">
        <w:rPr>
          <w:i w:val="1"/>
          <w:color w:val="1c1c1c"/>
          <w:rtl w:val="0"/>
        </w:rPr>
        <w:t xml:space="preserve">data frame</w:t>
      </w:r>
      <w:r w:rsidDel="00000000" w:rsidR="00000000" w:rsidRPr="00000000">
        <w:rPr>
          <w:color w:val="1c1c1c"/>
          <w:rtl w:val="0"/>
        </w:rPr>
        <w:t xml:space="preserve"> tratado pelo método </w:t>
      </w:r>
      <w:r w:rsidDel="00000000" w:rsidR="00000000" w:rsidRPr="00000000">
        <w:rPr>
          <w:i w:val="1"/>
          <w:color w:val="1c1c1c"/>
          <w:rtl w:val="0"/>
        </w:rPr>
        <w:t xml:space="preserve">IQR </w:t>
      </w:r>
      <w:r w:rsidDel="00000000" w:rsidR="00000000" w:rsidRPr="00000000">
        <w:rPr>
          <w:color w:val="1c1c1c"/>
          <w:rtl w:val="0"/>
        </w:rPr>
        <w:t xml:space="preserve">e ±56745.96 representando o </w:t>
      </w:r>
      <w:r w:rsidDel="00000000" w:rsidR="00000000" w:rsidRPr="00000000">
        <w:rPr>
          <w:i w:val="1"/>
          <w:color w:val="1c1c1c"/>
          <w:rtl w:val="0"/>
        </w:rPr>
        <w:t xml:space="preserve">data frame</w:t>
      </w:r>
      <w:r w:rsidDel="00000000" w:rsidR="00000000" w:rsidRPr="00000000">
        <w:rPr>
          <w:color w:val="1c1c1c"/>
          <w:rtl w:val="0"/>
        </w:rPr>
        <w:t xml:space="preserve"> não tratado pelo método </w:t>
      </w:r>
      <w:r w:rsidDel="00000000" w:rsidR="00000000" w:rsidRPr="00000000">
        <w:rPr>
          <w:i w:val="1"/>
          <w:color w:val="1c1c1c"/>
          <w:rtl w:val="0"/>
        </w:rPr>
        <w:t xml:space="preserve">IQR</w:t>
      </w:r>
      <w:r w:rsidDel="00000000" w:rsidR="00000000" w:rsidRPr="00000000">
        <w:rPr>
          <w:color w:val="1c1c1c"/>
          <w:rtl w:val="0"/>
        </w:rPr>
        <w:t xml:space="preserve">.</w:t>
      </w:r>
    </w:p>
    <w:p w:rsidR="00000000" w:rsidDel="00000000" w:rsidP="00000000" w:rsidRDefault="00000000" w:rsidRPr="00000000" w14:paraId="0000022A">
      <w:pPr>
        <w:tabs>
          <w:tab w:val="left" w:pos="720"/>
        </w:tabs>
        <w:rPr/>
      </w:pPr>
      <w:r w:rsidDel="00000000" w:rsidR="00000000" w:rsidRPr="00000000">
        <w:rPr>
          <w:rtl w:val="0"/>
        </w:rPr>
      </w:r>
    </w:p>
    <w:p w:rsidR="00000000" w:rsidDel="00000000" w:rsidP="00000000" w:rsidRDefault="00000000" w:rsidRPr="00000000" w14:paraId="0000022B">
      <w:pPr>
        <w:pStyle w:val="Heading1"/>
        <w:tabs>
          <w:tab w:val="left" w:pos="720"/>
        </w:tabs>
        <w:rPr/>
      </w:pPr>
      <w:bookmarkStart w:colFirst="0" w:colLast="0" w:name="_heading=h.793lgrbnlnwb" w:id="4"/>
      <w:bookmarkEnd w:id="4"/>
      <w:r w:rsidDel="00000000" w:rsidR="00000000" w:rsidRPr="00000000">
        <w:rPr>
          <w:rtl w:val="0"/>
        </w:rPr>
        <w:tab/>
        <w:t xml:space="preserve">3.1.1 LINEAR REGRESSION </w:t>
      </w:r>
      <w:r w:rsidDel="00000000" w:rsidR="00000000" w:rsidRPr="00000000">
        <w:rPr>
          <w:rFonts w:ascii="Roboto" w:cs="Roboto" w:eastAsia="Roboto" w:hAnsi="Roboto"/>
          <w:color w:val="333333"/>
          <w:sz w:val="23"/>
          <w:szCs w:val="23"/>
          <w:highlight w:val="white"/>
          <w:rtl w:val="0"/>
        </w:rPr>
        <w:t xml:space="preserve">— </w:t>
      </w:r>
      <w:r w:rsidDel="00000000" w:rsidR="00000000" w:rsidRPr="00000000">
        <w:rPr>
          <w:rtl w:val="0"/>
        </w:rPr>
        <w:t xml:space="preserve">RESIDUAL E QUANTILES</w:t>
      </w:r>
    </w:p>
    <w:p w:rsidR="00000000" w:rsidDel="00000000" w:rsidP="00000000" w:rsidRDefault="00000000" w:rsidRPr="00000000" w14:paraId="0000022C">
      <w:pPr>
        <w:tabs>
          <w:tab w:val="left" w:pos="720"/>
        </w:tabs>
        <w:rPr/>
      </w:pPr>
      <w:r w:rsidDel="00000000" w:rsidR="00000000" w:rsidRPr="00000000">
        <w:rPr>
          <w:rtl w:val="0"/>
        </w:rPr>
        <w:tab/>
      </w:r>
      <w:r w:rsidDel="00000000" w:rsidR="00000000" w:rsidRPr="00000000">
        <w:rPr>
          <w:rtl w:val="0"/>
        </w:rPr>
        <w:t xml:space="preserve">Na literatura, os resíduos são calculados pela diferença do valor residual observado e o valor previsto, que indica pontos de melhoria para o modelo. Uma dispersão próxima ao eixo central indica um modelo mais preciso, apontando fortes correlações dos conjuntos de dados observados entre dados reais e resultados previstos. Como estudado na literatura, o uso mais comum do gráfico de resíduos é para demonstrar a variação em relação ao erro do regressor. A distribuição ou dispersão de dados aleatoriamente em torno do eixo horizontal aponta um modelo apropriado ao conjunto de dados.</w:t>
      </w:r>
    </w:p>
    <w:p w:rsidR="00000000" w:rsidDel="00000000" w:rsidP="00000000" w:rsidRDefault="00000000" w:rsidRPr="00000000" w14:paraId="0000022D">
      <w:pPr>
        <w:tabs>
          <w:tab w:val="left" w:pos="720"/>
        </w:tabs>
        <w:rPr/>
      </w:pPr>
      <w:r w:rsidDel="00000000" w:rsidR="00000000" w:rsidRPr="00000000">
        <w:rPr>
          <w:rtl w:val="0"/>
        </w:rPr>
        <w:tab/>
        <w:t xml:space="preserve">Comparativamente, o gráfico de resíduos, apresentado na Figura 13, representa dados tratados pelo método </w:t>
      </w:r>
      <w:r w:rsidDel="00000000" w:rsidR="00000000" w:rsidRPr="00000000">
        <w:rPr>
          <w:i w:val="1"/>
          <w:rtl w:val="0"/>
        </w:rPr>
        <w:t xml:space="preserve">IQR, </w:t>
      </w:r>
      <w:r w:rsidDel="00000000" w:rsidR="00000000" w:rsidRPr="00000000">
        <w:rPr>
          <w:rtl w:val="0"/>
        </w:rPr>
        <w:t xml:space="preserve">enquanto a Figura 14, representa dados não tratados. Nota-se uma maior distribuição uniforme dos resíduos apontados pelo método </w:t>
      </w:r>
      <w:r w:rsidDel="00000000" w:rsidR="00000000" w:rsidRPr="00000000">
        <w:rPr>
          <w:i w:val="1"/>
          <w:rtl w:val="0"/>
        </w:rPr>
        <w:t xml:space="preserve">IQR </w:t>
      </w:r>
      <w:r w:rsidDel="00000000" w:rsidR="00000000" w:rsidRPr="00000000">
        <w:rPr>
          <w:rtl w:val="0"/>
        </w:rPr>
        <w:t xml:space="preserve">em torno de zero, quando comparado com o modelo de dados não tratados.</w:t>
      </w:r>
    </w:p>
    <w:p w:rsidR="00000000" w:rsidDel="00000000" w:rsidP="00000000" w:rsidRDefault="00000000" w:rsidRPr="00000000" w14:paraId="0000022E">
      <w:pPr>
        <w:tabs>
          <w:tab w:val="left" w:pos="720"/>
        </w:tabs>
        <w:rPr/>
      </w:pPr>
      <w:r w:rsidDel="00000000" w:rsidR="00000000" w:rsidRPr="00000000">
        <w:rPr>
          <w:rtl w:val="0"/>
        </w:rPr>
        <w:tab/>
      </w:r>
      <w:r w:rsidDel="00000000" w:rsidR="00000000" w:rsidRPr="00000000">
        <w:rPr>
          <w:rtl w:val="0"/>
        </w:rPr>
        <w:t xml:space="preserve">O gráfico de resíduos nas Figuras 13 e 14 apresenta também o </w:t>
      </w:r>
      <w:r w:rsidDel="00000000" w:rsidR="00000000" w:rsidRPr="00000000">
        <w:rPr>
          <w:i w:val="1"/>
          <w:rtl w:val="0"/>
        </w:rPr>
        <w:t xml:space="preserve">Theoretical Quantile</w:t>
      </w:r>
      <w:r w:rsidDel="00000000" w:rsidR="00000000" w:rsidRPr="00000000">
        <w:rPr>
          <w:rtl w:val="0"/>
        </w:rPr>
        <w:t xml:space="preserve">, ou </w:t>
      </w:r>
      <w:r w:rsidDel="00000000" w:rsidR="00000000" w:rsidRPr="00000000">
        <w:rPr>
          <w:i w:val="1"/>
          <w:rtl w:val="0"/>
        </w:rPr>
        <w:t xml:space="preserve">Q-Q Normal</w:t>
      </w:r>
      <w:r w:rsidDel="00000000" w:rsidR="00000000" w:rsidRPr="00000000">
        <w:rPr>
          <w:rtl w:val="0"/>
        </w:rPr>
        <w:t xml:space="preserve">, que representa um teste empírico para explorar a diferença da distribuição normal em torno do eixo X demonstrando os desvios da distribuição teórica comparada aos dados previstos da distribuição matemática. É possível observar os ruídos inerentes ao mundo real que impactam na deformação da cauda, representando pontos mais distantes da média. Quanto à observação feita sobre os </w:t>
      </w:r>
      <w:r w:rsidDel="00000000" w:rsidR="00000000" w:rsidRPr="00000000">
        <w:rPr>
          <w:i w:val="1"/>
          <w:rtl w:val="0"/>
        </w:rPr>
        <w:t xml:space="preserve">quantiles, </w:t>
      </w:r>
      <w:r w:rsidDel="00000000" w:rsidR="00000000" w:rsidRPr="00000000">
        <w:rPr>
          <w:rtl w:val="0"/>
        </w:rPr>
        <w:t xml:space="preserve">representados pelo </w:t>
      </w:r>
      <w:r w:rsidDel="00000000" w:rsidR="00000000" w:rsidRPr="00000000">
        <w:rPr>
          <w:i w:val="1"/>
          <w:rtl w:val="0"/>
        </w:rPr>
        <w:t xml:space="preserve">Theoritical Quanitles</w:t>
      </w:r>
      <w:r w:rsidDel="00000000" w:rsidR="00000000" w:rsidRPr="00000000">
        <w:rPr>
          <w:rtl w:val="0"/>
        </w:rPr>
        <w:t xml:space="preserve"> percebe-se um maior ajuste aos pontos mais distantes do modelo </w:t>
      </w:r>
      <w:r w:rsidDel="00000000" w:rsidR="00000000" w:rsidRPr="00000000">
        <w:rPr>
          <w:i w:val="1"/>
          <w:rtl w:val="0"/>
        </w:rPr>
        <w:t xml:space="preserve">Linear Regression</w:t>
      </w:r>
      <w:r w:rsidDel="00000000" w:rsidR="00000000" w:rsidRPr="00000000">
        <w:rPr>
          <w:rtl w:val="0"/>
        </w:rPr>
        <w:t xml:space="preserve"> tratado pelo método </w:t>
      </w:r>
      <w:r w:rsidDel="00000000" w:rsidR="00000000" w:rsidRPr="00000000">
        <w:rPr>
          <w:i w:val="1"/>
          <w:rtl w:val="0"/>
        </w:rPr>
        <w:t xml:space="preserve">IQR</w:t>
      </w:r>
      <w:r w:rsidDel="00000000" w:rsidR="00000000" w:rsidRPr="00000000">
        <w:rPr>
          <w:rtl w:val="0"/>
        </w:rPr>
        <w:t xml:space="preserve">, que representa os pontos de melhoria que podem ser indicados removendo variáveis ou tratando os subconjuntos de dados.</w:t>
      </w:r>
    </w:p>
    <w:p w:rsidR="00000000" w:rsidDel="00000000" w:rsidP="00000000" w:rsidRDefault="00000000" w:rsidRPr="00000000" w14:paraId="0000022F">
      <w:pPr>
        <w:tabs>
          <w:tab w:val="left" w:pos="720"/>
        </w:tabs>
        <w:rPr/>
      </w:pPr>
      <w:r w:rsidDel="00000000" w:rsidR="00000000" w:rsidRPr="00000000">
        <w:rPr>
          <w:rtl w:val="0"/>
        </w:rPr>
        <w:tab/>
        <w:t xml:space="preserve">Em ambas as análises, observa-se maior ajuste aos ruídos representados do mundo real ao utilizar o método </w:t>
      </w:r>
      <w:r w:rsidDel="00000000" w:rsidR="00000000" w:rsidRPr="00000000">
        <w:rPr>
          <w:i w:val="1"/>
          <w:rtl w:val="0"/>
        </w:rPr>
        <w:t xml:space="preserve">IQR </w:t>
      </w:r>
      <w:r w:rsidDel="00000000" w:rsidR="00000000" w:rsidRPr="00000000">
        <w:rPr>
          <w:rtl w:val="0"/>
        </w:rPr>
        <w:t xml:space="preserve">no modelo de</w:t>
      </w:r>
      <w:r w:rsidDel="00000000" w:rsidR="00000000" w:rsidRPr="00000000">
        <w:rPr>
          <w:i w:val="1"/>
          <w:rtl w:val="0"/>
        </w:rPr>
        <w:t xml:space="preserve"> Linear Regression</w:t>
      </w:r>
      <w:r w:rsidDel="00000000" w:rsidR="00000000" w:rsidRPr="00000000">
        <w:rPr>
          <w:rtl w:val="0"/>
        </w:rPr>
        <w:t xml:space="preserve">.</w:t>
      </w:r>
    </w:p>
    <w:p w:rsidR="00000000" w:rsidDel="00000000" w:rsidP="00000000" w:rsidRDefault="00000000" w:rsidRPr="00000000" w14:paraId="00000230">
      <w:pPr>
        <w:tabs>
          <w:tab w:val="left" w:pos="720"/>
        </w:tabs>
        <w:rPr/>
      </w:pPr>
      <w:r w:rsidDel="00000000" w:rsidR="00000000" w:rsidRPr="00000000">
        <w:rPr>
          <w:rtl w:val="0"/>
        </w:rPr>
      </w:r>
    </w:p>
    <w:p w:rsidR="00000000" w:rsidDel="00000000" w:rsidP="00000000" w:rsidRDefault="00000000" w:rsidRPr="00000000" w14:paraId="00000231">
      <w:pPr>
        <w:pStyle w:val="Heading1"/>
        <w:tabs>
          <w:tab w:val="left" w:pos="720"/>
        </w:tabs>
        <w:rPr/>
      </w:pPr>
      <w:bookmarkStart w:colFirst="0" w:colLast="0" w:name="_heading=h.v79vp756ahqb" w:id="5"/>
      <w:bookmarkEnd w:id="5"/>
      <w:r w:rsidDel="00000000" w:rsidR="00000000" w:rsidRPr="00000000">
        <w:rPr>
          <w:rtl w:val="0"/>
        </w:rPr>
        <w:tab/>
        <w:t xml:space="preserve">3.2 </w:t>
      </w:r>
      <w:r w:rsidDel="00000000" w:rsidR="00000000" w:rsidRPr="00000000">
        <w:rPr>
          <w:color w:val="1c1c1c"/>
          <w:sz w:val="24"/>
          <w:szCs w:val="24"/>
          <w:rtl w:val="0"/>
        </w:rPr>
        <w:t xml:space="preserve">RANDOM FOREST REGRESSOR</w:t>
      </w:r>
      <w:r w:rsidDel="00000000" w:rsidR="00000000" w:rsidRPr="00000000">
        <w:rPr>
          <w:rtl w:val="0"/>
        </w:rPr>
      </w:r>
    </w:p>
    <w:p w:rsidR="00000000" w:rsidDel="00000000" w:rsidP="00000000" w:rsidRDefault="00000000" w:rsidRPr="00000000" w14:paraId="00000232">
      <w:pPr>
        <w:tabs>
          <w:tab w:val="left" w:pos="720"/>
        </w:tabs>
        <w:ind w:firstLine="720"/>
        <w:rPr/>
      </w:pPr>
      <w:r w:rsidDel="00000000" w:rsidR="00000000" w:rsidRPr="00000000">
        <w:rPr>
          <w:i w:val="1"/>
          <w:rtl w:val="0"/>
        </w:rPr>
        <w:t xml:space="preserve">Random Forest </w:t>
      </w:r>
      <w:r w:rsidDel="00000000" w:rsidR="00000000" w:rsidRPr="00000000">
        <w:rPr>
          <w:rtl w:val="0"/>
        </w:rPr>
        <w:t xml:space="preserve">é um algoritmo que aplica metodologia de árvore de decisão, utilizando os hiperparâmetros de uma árvore para o processo de combinação das variáveis categorias X e Y previsto. Combinados </w:t>
      </w:r>
      <w:r w:rsidDel="00000000" w:rsidR="00000000" w:rsidRPr="00000000">
        <w:rPr>
          <w:rtl w:val="0"/>
        </w:rPr>
        <w:t xml:space="preserve">a </w:t>
      </w:r>
      <w:r w:rsidDel="00000000" w:rsidR="00000000" w:rsidRPr="00000000">
        <w:rPr>
          <w:rtl w:val="0"/>
        </w:rPr>
        <w:t xml:space="preserve">K número de dados a árvore escolhe N árvores para construir etapas, empregando o método </w:t>
      </w:r>
      <w:r w:rsidDel="00000000" w:rsidR="00000000" w:rsidRPr="00000000">
        <w:rPr>
          <w:i w:val="1"/>
          <w:rtl w:val="0"/>
        </w:rPr>
        <w:t xml:space="preserve">ensemble methods (bagging)</w:t>
      </w:r>
      <w:r w:rsidDel="00000000" w:rsidR="00000000" w:rsidRPr="00000000">
        <w:rPr>
          <w:rtl w:val="0"/>
        </w:rPr>
        <w:t xml:space="preserve"> para combinar um algoritmo de ajuste a subconjuntos de modelos de treino e previsões de vários modelos e selecionando aleatoriamente subconjuntos usados em cada amostra para resolver problemas de classificação e regressão.</w:t>
      </w:r>
    </w:p>
    <w:p w:rsidR="00000000" w:rsidDel="00000000" w:rsidP="00000000" w:rsidRDefault="00000000" w:rsidRPr="00000000" w14:paraId="00000233">
      <w:pPr>
        <w:tabs>
          <w:tab w:val="left" w:pos="720"/>
        </w:tabs>
        <w:rPr/>
      </w:pPr>
      <w:r w:rsidDel="00000000" w:rsidR="00000000" w:rsidRPr="00000000">
        <w:rPr>
          <w:rtl w:val="0"/>
        </w:rPr>
        <w:tab/>
        <w:t xml:space="preserve">Durante a análise, o desempenho do modelo </w:t>
      </w:r>
      <w:r w:rsidDel="00000000" w:rsidR="00000000" w:rsidRPr="00000000">
        <w:rPr>
          <w:i w:val="1"/>
          <w:rtl w:val="0"/>
        </w:rPr>
        <w:t xml:space="preserve">Random Forest Regressor </w:t>
      </w:r>
      <w:r w:rsidDel="00000000" w:rsidR="00000000" w:rsidRPr="00000000">
        <w:rPr>
          <w:rtl w:val="0"/>
        </w:rPr>
        <w:t xml:space="preserve">apresentou </w:t>
      </w:r>
      <w:r w:rsidDel="00000000" w:rsidR="00000000" w:rsidRPr="00000000">
        <w:rPr>
          <w:rtl w:val="0"/>
        </w:rPr>
        <w:t xml:space="preserve">o </w:t>
      </w:r>
      <w:r w:rsidDel="00000000" w:rsidR="00000000" w:rsidRPr="00000000">
        <w:rPr>
          <w:i w:val="1"/>
          <w:rtl w:val="0"/>
        </w:rPr>
        <w:t xml:space="preserve">R2</w:t>
      </w:r>
      <w:r w:rsidDel="00000000" w:rsidR="00000000" w:rsidRPr="00000000">
        <w:rPr>
          <w:rtl w:val="0"/>
        </w:rPr>
        <w:t xml:space="preserve"> </w:t>
      </w:r>
      <w:r w:rsidDel="00000000" w:rsidR="00000000" w:rsidRPr="00000000">
        <w:rPr>
          <w:i w:val="1"/>
          <w:rtl w:val="0"/>
        </w:rPr>
        <w:t xml:space="preserve">score </w:t>
      </w:r>
      <w:r w:rsidDel="00000000" w:rsidR="00000000" w:rsidRPr="00000000">
        <w:rPr>
          <w:rtl w:val="0"/>
        </w:rPr>
        <w:t xml:space="preserve">de precisão de 0,9873 para dados de </w:t>
      </w:r>
      <w:r w:rsidDel="00000000" w:rsidR="00000000" w:rsidRPr="00000000">
        <w:rPr>
          <w:i w:val="1"/>
          <w:rtl w:val="0"/>
        </w:rPr>
        <w:t xml:space="preserve">X Train</w:t>
      </w:r>
      <w:r w:rsidDel="00000000" w:rsidR="00000000" w:rsidRPr="00000000">
        <w:rPr>
          <w:rtl w:val="0"/>
        </w:rPr>
        <w:t xml:space="preserve"> e </w:t>
      </w:r>
      <w:r w:rsidDel="00000000" w:rsidR="00000000" w:rsidRPr="00000000">
        <w:rPr>
          <w:i w:val="1"/>
          <w:rtl w:val="0"/>
        </w:rPr>
        <w:t xml:space="preserve">Y Train</w:t>
      </w:r>
      <w:r w:rsidDel="00000000" w:rsidR="00000000" w:rsidRPr="00000000">
        <w:rPr>
          <w:rtl w:val="0"/>
        </w:rPr>
        <w:t xml:space="preserve"> e 0,9434 para dados de </w:t>
      </w:r>
      <w:r w:rsidDel="00000000" w:rsidR="00000000" w:rsidRPr="00000000">
        <w:rPr>
          <w:i w:val="1"/>
          <w:rtl w:val="0"/>
        </w:rPr>
        <w:t xml:space="preserve">X Test</w:t>
      </w:r>
      <w:r w:rsidDel="00000000" w:rsidR="00000000" w:rsidRPr="00000000">
        <w:rPr>
          <w:rtl w:val="0"/>
        </w:rPr>
        <w:t xml:space="preserve"> </w:t>
      </w:r>
      <w:r w:rsidDel="00000000" w:rsidR="00000000" w:rsidRPr="00000000">
        <w:rPr>
          <w:rtl w:val="0"/>
        </w:rPr>
        <w:t xml:space="preserve">e </w:t>
      </w:r>
      <w:r w:rsidDel="00000000" w:rsidR="00000000" w:rsidRPr="00000000">
        <w:rPr>
          <w:i w:val="1"/>
          <w:rtl w:val="0"/>
        </w:rPr>
        <w:t xml:space="preserve">y</w:t>
      </w:r>
      <w:r w:rsidDel="00000000" w:rsidR="00000000" w:rsidRPr="00000000">
        <w:rPr>
          <w:i w:val="1"/>
          <w:rtl w:val="0"/>
        </w:rPr>
        <w:t xml:space="preserve"> Teste</w:t>
      </w:r>
      <w:r w:rsidDel="00000000" w:rsidR="00000000" w:rsidRPr="00000000">
        <w:rPr>
          <w:rtl w:val="0"/>
        </w:rPr>
        <w:t xml:space="preserve">, empregados em um </w:t>
      </w:r>
      <w:r w:rsidDel="00000000" w:rsidR="00000000" w:rsidRPr="00000000">
        <w:rPr>
          <w:i w:val="1"/>
          <w:rtl w:val="0"/>
        </w:rPr>
        <w:t xml:space="preserve">data frame</w:t>
      </w:r>
      <w:r w:rsidDel="00000000" w:rsidR="00000000" w:rsidRPr="00000000">
        <w:rPr>
          <w:rtl w:val="0"/>
        </w:rPr>
        <w:t xml:space="preserve"> tratado pelo cálculo do intervalo interquartil (</w:t>
      </w:r>
      <w:r w:rsidDel="00000000" w:rsidR="00000000" w:rsidRPr="00000000">
        <w:rPr>
          <w:i w:val="1"/>
          <w:rtl w:val="0"/>
        </w:rPr>
        <w:t xml:space="preserve">IQR</w:t>
      </w:r>
      <w:r w:rsidDel="00000000" w:rsidR="00000000" w:rsidRPr="00000000">
        <w:rPr>
          <w:rtl w:val="0"/>
        </w:rPr>
        <w:t xml:space="preserve">).</w:t>
      </w:r>
    </w:p>
    <w:p w:rsidR="00000000" w:rsidDel="00000000" w:rsidP="00000000" w:rsidRDefault="00000000" w:rsidRPr="00000000" w14:paraId="00000234">
      <w:pPr>
        <w:tabs>
          <w:tab w:val="left" w:pos="720"/>
        </w:tabs>
        <w:rPr/>
      </w:pPr>
      <w:r w:rsidDel="00000000" w:rsidR="00000000" w:rsidRPr="00000000">
        <w:rPr>
          <w:rtl w:val="0"/>
        </w:rPr>
        <w:tab/>
        <w:t xml:space="preserve">O desempenho do modelo pelo método </w:t>
      </w:r>
      <w:r w:rsidDel="00000000" w:rsidR="00000000" w:rsidRPr="00000000">
        <w:rPr>
          <w:i w:val="1"/>
          <w:rtl w:val="0"/>
        </w:rPr>
        <w:t xml:space="preserve">R2</w:t>
      </w:r>
      <w:r w:rsidDel="00000000" w:rsidR="00000000" w:rsidRPr="00000000">
        <w:rPr>
          <w:rtl w:val="0"/>
        </w:rPr>
        <w:t xml:space="preserve"> </w:t>
      </w:r>
      <w:r w:rsidDel="00000000" w:rsidR="00000000" w:rsidRPr="00000000">
        <w:rPr>
          <w:i w:val="1"/>
          <w:rtl w:val="0"/>
        </w:rPr>
        <w:t xml:space="preserve">score</w:t>
      </w:r>
      <w:r w:rsidDel="00000000" w:rsidR="00000000" w:rsidRPr="00000000">
        <w:rPr>
          <w:i w:val="1"/>
          <w:rtl w:val="0"/>
        </w:rPr>
        <w:t xml:space="preserve"> </w:t>
      </w:r>
      <w:r w:rsidDel="00000000" w:rsidR="00000000" w:rsidRPr="00000000">
        <w:rPr>
          <w:rtl w:val="0"/>
        </w:rPr>
        <w:t xml:space="preserve">indica a pontuação de 0,9856 para dados de </w:t>
      </w:r>
      <w:r w:rsidDel="00000000" w:rsidR="00000000" w:rsidRPr="00000000">
        <w:rPr>
          <w:i w:val="1"/>
          <w:rtl w:val="0"/>
        </w:rPr>
        <w:t xml:space="preserve">X Train 2</w:t>
      </w:r>
      <w:r w:rsidDel="00000000" w:rsidR="00000000" w:rsidRPr="00000000">
        <w:rPr>
          <w:rtl w:val="0"/>
        </w:rPr>
        <w:t xml:space="preserve"> e </w:t>
      </w:r>
      <w:r w:rsidDel="00000000" w:rsidR="00000000" w:rsidRPr="00000000">
        <w:rPr>
          <w:i w:val="1"/>
          <w:rtl w:val="0"/>
        </w:rPr>
        <w:t xml:space="preserve">Y Train 2</w:t>
      </w:r>
      <w:r w:rsidDel="00000000" w:rsidR="00000000" w:rsidRPr="00000000">
        <w:rPr>
          <w:rtl w:val="0"/>
        </w:rPr>
        <w:t xml:space="preserve"> e 0,9397 para dados de </w:t>
      </w:r>
      <w:r w:rsidDel="00000000" w:rsidR="00000000" w:rsidRPr="00000000">
        <w:rPr>
          <w:i w:val="1"/>
          <w:rtl w:val="0"/>
        </w:rPr>
        <w:t xml:space="preserve">X Test 2</w:t>
      </w:r>
      <w:r w:rsidDel="00000000" w:rsidR="00000000" w:rsidRPr="00000000">
        <w:rPr>
          <w:rtl w:val="0"/>
        </w:rPr>
        <w:t xml:space="preserve"> </w:t>
      </w:r>
      <w:r w:rsidDel="00000000" w:rsidR="00000000" w:rsidRPr="00000000">
        <w:rPr>
          <w:rtl w:val="0"/>
        </w:rPr>
        <w:t xml:space="preserve">e </w:t>
      </w:r>
      <w:r w:rsidDel="00000000" w:rsidR="00000000" w:rsidRPr="00000000">
        <w:rPr>
          <w:i w:val="1"/>
          <w:rtl w:val="0"/>
        </w:rPr>
        <w:t xml:space="preserve">y</w:t>
      </w:r>
      <w:r w:rsidDel="00000000" w:rsidR="00000000" w:rsidRPr="00000000">
        <w:rPr>
          <w:i w:val="1"/>
          <w:rtl w:val="0"/>
        </w:rPr>
        <w:t xml:space="preserve"> Test 2</w:t>
      </w:r>
      <w:r w:rsidDel="00000000" w:rsidR="00000000" w:rsidRPr="00000000">
        <w:rPr>
          <w:rtl w:val="0"/>
        </w:rPr>
        <w:t xml:space="preserve">, empregados em um </w:t>
      </w:r>
      <w:r w:rsidDel="00000000" w:rsidR="00000000" w:rsidRPr="00000000">
        <w:rPr>
          <w:i w:val="1"/>
          <w:rtl w:val="0"/>
        </w:rPr>
        <w:t xml:space="preserve">data frame </w:t>
      </w:r>
      <w:r w:rsidDel="00000000" w:rsidR="00000000" w:rsidRPr="00000000">
        <w:rPr>
          <w:rtl w:val="0"/>
        </w:rPr>
        <w:t xml:space="preserve">não-tratado pelo cálculo do intervalo interquartil (</w:t>
      </w:r>
      <w:r w:rsidDel="00000000" w:rsidR="00000000" w:rsidRPr="00000000">
        <w:rPr>
          <w:i w:val="1"/>
          <w:rtl w:val="0"/>
        </w:rPr>
        <w:t xml:space="preserve">IQR</w:t>
      </w:r>
      <w:r w:rsidDel="00000000" w:rsidR="00000000" w:rsidRPr="00000000">
        <w:rPr>
          <w:rtl w:val="0"/>
        </w:rPr>
        <w:t xml:space="preserve">). </w:t>
      </w:r>
    </w:p>
    <w:p w:rsidR="00000000" w:rsidDel="00000000" w:rsidP="00000000" w:rsidRDefault="00000000" w:rsidRPr="00000000" w14:paraId="00000235">
      <w:pPr>
        <w:tabs>
          <w:tab w:val="left" w:pos="720"/>
        </w:tabs>
        <w:rPr/>
      </w:pPr>
      <w:r w:rsidDel="00000000" w:rsidR="00000000" w:rsidRPr="00000000">
        <w:rPr>
          <w:rtl w:val="0"/>
        </w:rPr>
        <w:tab/>
      </w:r>
      <w:r w:rsidDel="00000000" w:rsidR="00000000" w:rsidRPr="00000000">
        <w:rPr>
          <w:rtl w:val="0"/>
        </w:rPr>
        <w:t xml:space="preserve">A medida de pontuação</w:t>
      </w:r>
      <w:r w:rsidDel="00000000" w:rsidR="00000000" w:rsidRPr="00000000">
        <w:rPr>
          <w:color w:val="1c1c1c"/>
          <w:rtl w:val="0"/>
        </w:rPr>
        <w:t xml:space="preserve"> de </w:t>
      </w:r>
      <w:r w:rsidDel="00000000" w:rsidR="00000000" w:rsidRPr="00000000">
        <w:rPr>
          <w:i w:val="1"/>
          <w:color w:val="1c1c1c"/>
          <w:rtl w:val="0"/>
        </w:rPr>
        <w:t xml:space="preserve">RMSE</w:t>
      </w:r>
      <w:r w:rsidDel="00000000" w:rsidR="00000000" w:rsidRPr="00000000">
        <w:rPr>
          <w:color w:val="1c1c1c"/>
          <w:rtl w:val="0"/>
        </w:rPr>
        <w:t xml:space="preserve"> </w:t>
      </w:r>
      <w:r w:rsidDel="00000000" w:rsidR="00000000" w:rsidRPr="00000000">
        <w:rPr>
          <w:rtl w:val="0"/>
        </w:rPr>
        <w:t xml:space="preserve">para o</w:t>
      </w:r>
      <w:r w:rsidDel="00000000" w:rsidR="00000000" w:rsidRPr="00000000">
        <w:rPr>
          <w:i w:val="1"/>
          <w:rtl w:val="0"/>
        </w:rPr>
        <w:t xml:space="preserve"> </w:t>
      </w:r>
      <w:r w:rsidDel="00000000" w:rsidR="00000000" w:rsidRPr="00000000">
        <w:rPr>
          <w:rtl w:val="0"/>
        </w:rPr>
        <w:t xml:space="preserve">modelo de </w:t>
      </w:r>
      <w:r w:rsidDel="00000000" w:rsidR="00000000" w:rsidRPr="00000000">
        <w:rPr>
          <w:i w:val="1"/>
          <w:rtl w:val="0"/>
        </w:rPr>
        <w:t xml:space="preserve">Random Forest Regressor, </w:t>
      </w:r>
      <w:r w:rsidDel="00000000" w:rsidR="00000000" w:rsidRPr="00000000">
        <w:rPr>
          <w:rtl w:val="0"/>
        </w:rPr>
        <w:t xml:space="preserve">apresenta uma diferença entre o valor estimado e o valor real de </w:t>
      </w:r>
      <w:r w:rsidDel="00000000" w:rsidR="00000000" w:rsidRPr="00000000">
        <w:rPr>
          <w:color w:val="1c1c1c"/>
          <w:rtl w:val="0"/>
        </w:rPr>
        <w:t xml:space="preserve">±1.4312,54 </w:t>
      </w:r>
      <w:r w:rsidDel="00000000" w:rsidR="00000000" w:rsidRPr="00000000">
        <w:rPr>
          <w:rtl w:val="0"/>
        </w:rPr>
        <w:t xml:space="preserve">e </w:t>
      </w:r>
      <w:r w:rsidDel="00000000" w:rsidR="00000000" w:rsidRPr="00000000">
        <w:rPr>
          <w:color w:val="1c1c1c"/>
          <w:rtl w:val="0"/>
        </w:rPr>
        <w:t xml:space="preserve">±</w:t>
      </w:r>
      <w:r w:rsidDel="00000000" w:rsidR="00000000" w:rsidRPr="00000000">
        <w:rPr>
          <w:rtl w:val="0"/>
        </w:rPr>
        <w:t xml:space="preserve">20.698,62, para dados tratados e não tratados, respectivamente.</w:t>
      </w:r>
      <w:r w:rsidDel="00000000" w:rsidR="00000000" w:rsidRPr="00000000">
        <w:rPr>
          <w:rtl w:val="0"/>
        </w:rPr>
      </w:r>
    </w:p>
    <w:p w:rsidR="00000000" w:rsidDel="00000000" w:rsidP="00000000" w:rsidRDefault="00000000" w:rsidRPr="00000000" w14:paraId="00000236">
      <w:pPr>
        <w:tabs>
          <w:tab w:val="left" w:pos="720"/>
        </w:tabs>
        <w:rPr/>
      </w:pPr>
      <w:r w:rsidDel="00000000" w:rsidR="00000000" w:rsidRPr="00000000">
        <w:rPr>
          <w:rtl w:val="0"/>
        </w:rPr>
      </w:r>
    </w:p>
    <w:p w:rsidR="00000000" w:rsidDel="00000000" w:rsidP="00000000" w:rsidRDefault="00000000" w:rsidRPr="00000000" w14:paraId="00000237">
      <w:pPr>
        <w:pStyle w:val="Heading1"/>
        <w:tabs>
          <w:tab w:val="left" w:pos="720"/>
        </w:tabs>
        <w:rPr/>
      </w:pPr>
      <w:bookmarkStart w:colFirst="0" w:colLast="0" w:name="_heading=h.cj5qy2xo50ix" w:id="6"/>
      <w:bookmarkEnd w:id="6"/>
      <w:r w:rsidDel="00000000" w:rsidR="00000000" w:rsidRPr="00000000">
        <w:rPr>
          <w:rtl w:val="0"/>
        </w:rPr>
        <w:tab/>
        <w:t xml:space="preserve">3.2.1 </w:t>
      </w:r>
      <w:r w:rsidDel="00000000" w:rsidR="00000000" w:rsidRPr="00000000">
        <w:rPr>
          <w:color w:val="1c1c1c"/>
          <w:sz w:val="24"/>
          <w:szCs w:val="24"/>
          <w:rtl w:val="0"/>
        </w:rPr>
        <w:t xml:space="preserve">RANDOM FOREST REGRESSOR</w:t>
        <w:tab/>
      </w:r>
      <w:r w:rsidDel="00000000" w:rsidR="00000000" w:rsidRPr="00000000">
        <w:rPr>
          <w:rFonts w:ascii="Roboto" w:cs="Roboto" w:eastAsia="Roboto" w:hAnsi="Roboto"/>
          <w:color w:val="333333"/>
          <w:sz w:val="23"/>
          <w:szCs w:val="23"/>
          <w:highlight w:val="white"/>
          <w:rtl w:val="0"/>
        </w:rPr>
        <w:t xml:space="preserve">— </w:t>
      </w:r>
      <w:r w:rsidDel="00000000" w:rsidR="00000000" w:rsidRPr="00000000">
        <w:rPr>
          <w:color w:val="1c1c1c"/>
          <w:sz w:val="24"/>
          <w:szCs w:val="24"/>
          <w:rtl w:val="0"/>
        </w:rPr>
        <w:t xml:space="preserve">RESIDUAL MODEL E DISTRIBUTION</w:t>
      </w:r>
      <w:r w:rsidDel="00000000" w:rsidR="00000000" w:rsidRPr="00000000">
        <w:rPr>
          <w:rtl w:val="0"/>
        </w:rPr>
      </w:r>
    </w:p>
    <w:p w:rsidR="00000000" w:rsidDel="00000000" w:rsidP="00000000" w:rsidRDefault="00000000" w:rsidRPr="00000000" w14:paraId="00000238">
      <w:pPr>
        <w:tabs>
          <w:tab w:val="left" w:pos="720"/>
        </w:tabs>
        <w:rPr/>
      </w:pPr>
      <w:r w:rsidDel="00000000" w:rsidR="00000000" w:rsidRPr="00000000">
        <w:rPr>
          <w:rtl w:val="0"/>
        </w:rPr>
        <w:tab/>
      </w:r>
      <w:r w:rsidDel="00000000" w:rsidR="00000000" w:rsidRPr="00000000">
        <w:rPr>
          <w:rtl w:val="0"/>
        </w:rPr>
        <w:t xml:space="preserve">A análise a seguir está relacionada ao </w:t>
      </w:r>
      <w:r w:rsidDel="00000000" w:rsidR="00000000" w:rsidRPr="00000000">
        <w:rPr>
          <w:i w:val="1"/>
          <w:rtl w:val="0"/>
        </w:rPr>
        <w:t xml:space="preserve">Random Forest Regressor</w:t>
      </w:r>
      <w:r w:rsidDel="00000000" w:rsidR="00000000" w:rsidRPr="00000000">
        <w:rPr>
          <w:rtl w:val="0"/>
        </w:rPr>
        <w:t xml:space="preserve"> para dados tratados pela metodologia </w:t>
      </w:r>
      <w:r w:rsidDel="00000000" w:rsidR="00000000" w:rsidRPr="00000000">
        <w:rPr>
          <w:i w:val="1"/>
          <w:rtl w:val="0"/>
        </w:rPr>
        <w:t xml:space="preserve">IQR </w:t>
      </w:r>
      <w:r w:rsidDel="00000000" w:rsidR="00000000" w:rsidRPr="00000000">
        <w:rPr>
          <w:rtl w:val="0"/>
        </w:rPr>
        <w:t xml:space="preserve">e não tratados, representados pela análise do </w:t>
      </w:r>
      <w:r w:rsidDel="00000000" w:rsidR="00000000" w:rsidRPr="00000000">
        <w:rPr>
          <w:i w:val="1"/>
          <w:rtl w:val="0"/>
        </w:rPr>
        <w:t xml:space="preserve">Residual Model</w:t>
      </w:r>
      <w:r w:rsidDel="00000000" w:rsidR="00000000" w:rsidRPr="00000000">
        <w:rPr>
          <w:rtl w:val="0"/>
        </w:rPr>
        <w:t xml:space="preserve"> e </w:t>
      </w:r>
      <w:r w:rsidDel="00000000" w:rsidR="00000000" w:rsidRPr="00000000">
        <w:rPr>
          <w:i w:val="1"/>
          <w:rtl w:val="0"/>
        </w:rPr>
        <w:t xml:space="preserve">Distribution</w:t>
      </w:r>
      <w:r w:rsidDel="00000000" w:rsidR="00000000" w:rsidRPr="00000000">
        <w:rPr>
          <w:rtl w:val="0"/>
        </w:rPr>
        <w:t xml:space="preserve">, respectivamente nas Figuras 15 e 16 dos gráficos de resíduos de dados tratados e dados não tratados.</w:t>
      </w:r>
    </w:p>
    <w:p w:rsidR="00000000" w:rsidDel="00000000" w:rsidP="00000000" w:rsidRDefault="00000000" w:rsidRPr="00000000" w14:paraId="00000239">
      <w:pPr>
        <w:tabs>
          <w:tab w:val="left" w:pos="720"/>
        </w:tabs>
        <w:rPr/>
      </w:pPr>
      <w:r w:rsidDel="00000000" w:rsidR="00000000" w:rsidRPr="00000000">
        <w:rPr>
          <w:rtl w:val="0"/>
        </w:rPr>
        <w:tab/>
        <w:t xml:space="preserve">A apresentação de resíduos representa as mesmas características associadas ao modelo de observação e predição, citados na seção anterior de </w:t>
      </w:r>
      <w:r w:rsidDel="00000000" w:rsidR="00000000" w:rsidRPr="00000000">
        <w:rPr>
          <w:i w:val="1"/>
          <w:rtl w:val="0"/>
        </w:rPr>
        <w:t xml:space="preserve">Linear Regression</w:t>
      </w:r>
      <w:r w:rsidDel="00000000" w:rsidR="00000000" w:rsidRPr="00000000">
        <w:rPr>
          <w:rtl w:val="0"/>
        </w:rPr>
        <w:t xml:space="preserve">, quanto à relação de distribuição de resíduos de dados previstos e observados sobre o erro é substituída a avaliação do </w:t>
      </w:r>
      <w:r w:rsidDel="00000000" w:rsidR="00000000" w:rsidRPr="00000000">
        <w:rPr>
          <w:i w:val="1"/>
          <w:rtl w:val="0"/>
        </w:rPr>
        <w:t xml:space="preserve">Theoretical Quantile</w:t>
      </w:r>
      <w:r w:rsidDel="00000000" w:rsidR="00000000" w:rsidRPr="00000000">
        <w:rPr>
          <w:rtl w:val="0"/>
        </w:rPr>
        <w:t xml:space="preserve"> pela distribuição aleatória de dados de resíduos que é representada ao redor de suas dimensões no gráfico de </w:t>
      </w:r>
      <w:r w:rsidDel="00000000" w:rsidR="00000000" w:rsidRPr="00000000">
        <w:rPr>
          <w:i w:val="1"/>
          <w:rtl w:val="0"/>
        </w:rPr>
        <w:t xml:space="preserve">Distribution</w:t>
      </w:r>
      <w:r w:rsidDel="00000000" w:rsidR="00000000" w:rsidRPr="00000000">
        <w:rPr>
          <w:rtl w:val="0"/>
        </w:rPr>
        <w:t xml:space="preserve">.</w:t>
      </w:r>
    </w:p>
    <w:p w:rsidR="00000000" w:rsidDel="00000000" w:rsidP="00000000" w:rsidRDefault="00000000" w:rsidRPr="00000000" w14:paraId="0000023A">
      <w:pPr>
        <w:tabs>
          <w:tab w:val="left" w:pos="720"/>
        </w:tabs>
        <w:rPr/>
      </w:pPr>
      <w:r w:rsidDel="00000000" w:rsidR="00000000" w:rsidRPr="00000000">
        <w:rPr>
          <w:rtl w:val="0"/>
        </w:rPr>
        <w:tab/>
        <w:t xml:space="preserve">A</w:t>
      </w:r>
      <w:r w:rsidDel="00000000" w:rsidR="00000000" w:rsidRPr="00000000">
        <w:rPr>
          <w:rtl w:val="0"/>
        </w:rPr>
        <w:t xml:space="preserve">mbos os modelos de </w:t>
      </w:r>
      <w:r w:rsidDel="00000000" w:rsidR="00000000" w:rsidRPr="00000000">
        <w:rPr>
          <w:i w:val="1"/>
          <w:rtl w:val="0"/>
        </w:rPr>
        <w:t xml:space="preserve">Machine Learning </w:t>
      </w:r>
      <w:r w:rsidDel="00000000" w:rsidR="00000000" w:rsidRPr="00000000">
        <w:rPr>
          <w:rtl w:val="0"/>
        </w:rPr>
        <w:t xml:space="preserve">apresentam boa performance. O primeiro modelo tratado com metodologia </w:t>
      </w:r>
      <w:r w:rsidDel="00000000" w:rsidR="00000000" w:rsidRPr="00000000">
        <w:rPr>
          <w:i w:val="1"/>
          <w:rtl w:val="0"/>
        </w:rPr>
        <w:t xml:space="preserve">IQR </w:t>
      </w:r>
      <w:r w:rsidDel="00000000" w:rsidR="00000000" w:rsidRPr="00000000">
        <w:rPr>
          <w:rtl w:val="0"/>
        </w:rPr>
        <w:t xml:space="preserve">apresenta maior quantidade de resíduos, assim como um histograma </w:t>
      </w:r>
      <w:r w:rsidDel="00000000" w:rsidR="00000000" w:rsidRPr="00000000">
        <w:rPr>
          <w:i w:val="1"/>
          <w:rtl w:val="0"/>
        </w:rPr>
        <w:t xml:space="preserve">Distribution </w:t>
      </w:r>
      <w:r w:rsidDel="00000000" w:rsidR="00000000" w:rsidRPr="00000000">
        <w:rPr>
          <w:rtl w:val="0"/>
        </w:rPr>
        <w:t xml:space="preserve">do erro mais distribuído em torno de zero. O segundo modelo de </w:t>
      </w:r>
      <w:r w:rsidDel="00000000" w:rsidR="00000000" w:rsidRPr="00000000">
        <w:rPr>
          <w:i w:val="1"/>
          <w:rtl w:val="0"/>
        </w:rPr>
        <w:t xml:space="preserve">Machine Learning</w:t>
      </w:r>
      <w:r w:rsidDel="00000000" w:rsidR="00000000" w:rsidRPr="00000000">
        <w:rPr>
          <w:rtl w:val="0"/>
        </w:rPr>
        <w:t xml:space="preserve"> de dados não-tratados apresentam menor quantidade de resíduos em torno do eixo e menor erro concentrado em torno de zero.</w:t>
      </w:r>
    </w:p>
    <w:p w:rsidR="00000000" w:rsidDel="00000000" w:rsidP="00000000" w:rsidRDefault="00000000" w:rsidRPr="00000000" w14:paraId="0000023B">
      <w:pPr>
        <w:tabs>
          <w:tab w:val="left" w:pos="720"/>
        </w:tabs>
        <w:rPr/>
      </w:pPr>
      <w:r w:rsidDel="00000000" w:rsidR="00000000" w:rsidRPr="00000000">
        <w:rPr>
          <w:rtl w:val="0"/>
        </w:rPr>
      </w:r>
    </w:p>
    <w:p w:rsidR="00000000" w:rsidDel="00000000" w:rsidP="00000000" w:rsidRDefault="00000000" w:rsidRPr="00000000" w14:paraId="0000023C">
      <w:pPr>
        <w:pStyle w:val="Heading1"/>
        <w:tabs>
          <w:tab w:val="left" w:pos="720"/>
        </w:tabs>
        <w:rPr/>
      </w:pPr>
      <w:bookmarkStart w:colFirst="0" w:colLast="0" w:name="_heading=h.jehkrobsek6" w:id="7"/>
      <w:bookmarkEnd w:id="7"/>
      <w:r w:rsidDel="00000000" w:rsidR="00000000" w:rsidRPr="00000000">
        <w:rPr>
          <w:rtl w:val="0"/>
        </w:rPr>
      </w:r>
    </w:p>
    <w:p w:rsidR="00000000" w:rsidDel="00000000" w:rsidP="00000000" w:rsidRDefault="00000000" w:rsidRPr="00000000" w14:paraId="0000023D">
      <w:pPr>
        <w:pStyle w:val="Heading1"/>
        <w:tabs>
          <w:tab w:val="left" w:pos="720"/>
        </w:tabs>
        <w:rPr/>
      </w:pPr>
      <w:bookmarkStart w:colFirst="0" w:colLast="0" w:name="_heading=h.ozkbid9b4x59" w:id="8"/>
      <w:bookmarkEnd w:id="8"/>
      <w:r w:rsidDel="00000000" w:rsidR="00000000" w:rsidRPr="00000000">
        <w:rPr>
          <w:rtl w:val="0"/>
        </w:rPr>
        <w:t xml:space="preserve">5</w:t>
      </w:r>
      <w:r w:rsidDel="00000000" w:rsidR="00000000" w:rsidRPr="00000000">
        <w:rPr>
          <w:rtl w:val="0"/>
        </w:rPr>
        <w:t xml:space="preserve">. CONCLUSÃO</w:t>
      </w:r>
    </w:p>
    <w:p w:rsidR="00000000" w:rsidDel="00000000" w:rsidP="00000000" w:rsidRDefault="00000000" w:rsidRPr="00000000" w14:paraId="0000023E">
      <w:pPr>
        <w:tabs>
          <w:tab w:val="left" w:pos="720"/>
        </w:tabs>
        <w:rPr/>
      </w:pPr>
      <w:r w:rsidDel="00000000" w:rsidR="00000000" w:rsidRPr="00000000">
        <w:rPr>
          <w:rtl w:val="0"/>
        </w:rPr>
        <w:tab/>
      </w:r>
    </w:p>
    <w:p w:rsidR="00000000" w:rsidDel="00000000" w:rsidP="00000000" w:rsidRDefault="00000000" w:rsidRPr="00000000" w14:paraId="0000023F">
      <w:pPr>
        <w:tabs>
          <w:tab w:val="left" w:pos="720"/>
        </w:tabs>
        <w:rPr/>
      </w:pPr>
      <w:r w:rsidDel="00000000" w:rsidR="00000000" w:rsidRPr="00000000">
        <w:rPr>
          <w:rtl w:val="0"/>
        </w:rPr>
        <w:tab/>
        <w:t xml:space="preserve">O avanço da tecnologia moderna permitiu registrar uma grande quantidade de dados sobre diversas coleções de objetos que representam a realidade das atividades,  interações, fatos e relações humanas com o mundo. Conforme esses dados são expressos por meio de conhecimentos científicos, torna-se possível organizar e reorganizar informações, através de análises, experimentações e tratativas, possibilitando atingir conclusões que agregam valor, na literatura, citadas como produção de conhecimento.</w:t>
      </w:r>
    </w:p>
    <w:p w:rsidR="00000000" w:rsidDel="00000000" w:rsidP="00000000" w:rsidRDefault="00000000" w:rsidRPr="00000000" w14:paraId="00000240">
      <w:pPr>
        <w:tabs>
          <w:tab w:val="left" w:pos="720"/>
        </w:tabs>
        <w:rPr/>
      </w:pPr>
      <w:r w:rsidDel="00000000" w:rsidR="00000000" w:rsidRPr="00000000">
        <w:rPr>
          <w:rtl w:val="0"/>
        </w:rPr>
        <w:tab/>
        <w:t xml:space="preserve">Durante o experimento, foi constatada a importância da internalização dos dados, seus relacionamentos, avaliação de métricas matemáticas, técnicas de visualização, experimentação e exploração do conhecimento explícito sobre o assunto. Dessa maneira é perceptível que toda essa informação e experimentação serve como um termômetro para o cientista de dados construir adequadamente um modelo de </w:t>
      </w:r>
      <w:r w:rsidDel="00000000" w:rsidR="00000000" w:rsidRPr="00000000">
        <w:rPr>
          <w:i w:val="1"/>
          <w:rtl w:val="0"/>
        </w:rPr>
        <w:t xml:space="preserve">Machine Learning </w:t>
      </w:r>
      <w:r w:rsidDel="00000000" w:rsidR="00000000" w:rsidRPr="00000000">
        <w:rPr>
          <w:rtl w:val="0"/>
        </w:rPr>
        <w:t xml:space="preserve">que possa resolver problemáticas estabelecidas. </w:t>
      </w:r>
    </w:p>
    <w:p w:rsidR="00000000" w:rsidDel="00000000" w:rsidP="00000000" w:rsidRDefault="00000000" w:rsidRPr="00000000" w14:paraId="00000241">
      <w:pPr>
        <w:tabs>
          <w:tab w:val="left" w:pos="720"/>
        </w:tabs>
        <w:rPr/>
      </w:pPr>
      <w:r w:rsidDel="00000000" w:rsidR="00000000" w:rsidRPr="00000000">
        <w:rPr>
          <w:rtl w:val="0"/>
        </w:rPr>
        <w:tab/>
        <w:t xml:space="preserve">Durante a observação o </w:t>
      </w:r>
      <w:r w:rsidDel="00000000" w:rsidR="00000000" w:rsidRPr="00000000">
        <w:rPr>
          <w:i w:val="1"/>
          <w:rtl w:val="0"/>
        </w:rPr>
        <w:t xml:space="preserve">Linear Regression, </w:t>
      </w:r>
      <w:r w:rsidDel="00000000" w:rsidR="00000000" w:rsidRPr="00000000">
        <w:rPr>
          <w:rtl w:val="0"/>
        </w:rPr>
        <w:t xml:space="preserve">modelo </w:t>
      </w:r>
      <w:r w:rsidDel="00000000" w:rsidR="00000000" w:rsidRPr="00000000">
        <w:rPr>
          <w:rtl w:val="0"/>
        </w:rPr>
        <w:t xml:space="preserve">menos complexo, apresentou possuindo menor grau de desempenho sem nenhuma tratativa de </w:t>
      </w:r>
      <w:r w:rsidDel="00000000" w:rsidR="00000000" w:rsidRPr="00000000">
        <w:rPr>
          <w:i w:val="1"/>
          <w:rtl w:val="0"/>
        </w:rPr>
        <w:t xml:space="preserve">outliers</w:t>
      </w:r>
      <w:r w:rsidDel="00000000" w:rsidR="00000000" w:rsidRPr="00000000">
        <w:rPr>
          <w:rtl w:val="0"/>
        </w:rPr>
        <w:t xml:space="preserve">, porém a tratativa permitia melhor assimilação dos conjuntos, apresentando um melhor desempenho. </w:t>
      </w:r>
      <w:r w:rsidDel="00000000" w:rsidR="00000000" w:rsidRPr="00000000">
        <w:rPr>
          <w:rtl w:val="0"/>
        </w:rPr>
        <w:t xml:space="preserve">O modelo </w:t>
      </w:r>
      <w:r w:rsidDel="00000000" w:rsidR="00000000" w:rsidRPr="00000000">
        <w:rPr>
          <w:i w:val="1"/>
          <w:rtl w:val="0"/>
        </w:rPr>
        <w:t xml:space="preserve">Random Forest Regressor</w:t>
      </w:r>
      <w:r w:rsidDel="00000000" w:rsidR="00000000" w:rsidRPr="00000000">
        <w:rPr>
          <w:rtl w:val="0"/>
        </w:rPr>
        <w:t xml:space="preserve"> se ajustou bem ao </w:t>
      </w:r>
      <w:r w:rsidDel="00000000" w:rsidR="00000000" w:rsidRPr="00000000">
        <w:rPr>
          <w:i w:val="1"/>
          <w:rtl w:val="0"/>
        </w:rPr>
        <w:t xml:space="preserve">dataset</w:t>
      </w:r>
      <w:r w:rsidDel="00000000" w:rsidR="00000000" w:rsidRPr="00000000">
        <w:rPr>
          <w:rtl w:val="0"/>
        </w:rPr>
        <w:t xml:space="preserve">, tanto nos dados tratados quanto nos dados não tratados, indicando indícios de melhor desempenho quando utilizado o tratamento de dados </w:t>
      </w:r>
      <w:r w:rsidDel="00000000" w:rsidR="00000000" w:rsidRPr="00000000">
        <w:rPr>
          <w:i w:val="1"/>
          <w:rtl w:val="0"/>
        </w:rPr>
        <w:t xml:space="preserve">IQR, </w:t>
      </w:r>
      <w:r w:rsidDel="00000000" w:rsidR="00000000" w:rsidRPr="00000000">
        <w:rPr>
          <w:rtl w:val="0"/>
        </w:rPr>
        <w:t xml:space="preserve">essa comparação é medida pelas métricas matemáticas do </w:t>
      </w:r>
      <w:r w:rsidDel="00000000" w:rsidR="00000000" w:rsidRPr="00000000">
        <w:rPr>
          <w:i w:val="1"/>
          <w:rtl w:val="0"/>
        </w:rPr>
        <w:t xml:space="preserve">RMSE </w:t>
      </w:r>
      <w:r w:rsidDel="00000000" w:rsidR="00000000" w:rsidRPr="00000000">
        <w:rPr>
          <w:rtl w:val="0"/>
        </w:rPr>
        <w:t xml:space="preserve">indicando menor grau de erro entre valor estimado e o valor real, tornando-se claro o aumento de precisão indicada pelo método </w:t>
      </w:r>
      <w:r w:rsidDel="00000000" w:rsidR="00000000" w:rsidRPr="00000000">
        <w:rPr>
          <w:i w:val="1"/>
          <w:rtl w:val="0"/>
        </w:rPr>
        <w:t xml:space="preserve">R2 score</w:t>
      </w:r>
      <w:r w:rsidDel="00000000" w:rsidR="00000000" w:rsidRPr="00000000">
        <w:rPr>
          <w:rtl w:val="0"/>
        </w:rPr>
        <w:t xml:space="preserve">.</w:t>
      </w:r>
    </w:p>
    <w:p w:rsidR="00000000" w:rsidDel="00000000" w:rsidP="00000000" w:rsidRDefault="00000000" w:rsidRPr="00000000" w14:paraId="00000242">
      <w:pPr>
        <w:tabs>
          <w:tab w:val="left" w:pos="720"/>
        </w:tabs>
        <w:rPr/>
      </w:pPr>
      <w:r w:rsidDel="00000000" w:rsidR="00000000" w:rsidRPr="00000000">
        <w:rPr>
          <w:rtl w:val="0"/>
        </w:rPr>
        <w:tab/>
        <w:t xml:space="preserve">Portanto, para modelos de </w:t>
      </w:r>
      <w:r w:rsidDel="00000000" w:rsidR="00000000" w:rsidRPr="00000000">
        <w:rPr>
          <w:i w:val="1"/>
          <w:rtl w:val="0"/>
        </w:rPr>
        <w:t xml:space="preserve">Machine Learning</w:t>
      </w:r>
      <w:r w:rsidDel="00000000" w:rsidR="00000000" w:rsidRPr="00000000">
        <w:rPr>
          <w:rtl w:val="0"/>
        </w:rPr>
        <w:t xml:space="preserve"> menos complexos como </w:t>
      </w:r>
      <w:r w:rsidDel="00000000" w:rsidR="00000000" w:rsidRPr="00000000">
        <w:rPr>
          <w:i w:val="1"/>
          <w:rtl w:val="0"/>
        </w:rPr>
        <w:t xml:space="preserve">Linear Regression</w:t>
      </w:r>
      <w:r w:rsidDel="00000000" w:rsidR="00000000" w:rsidRPr="00000000">
        <w:rPr>
          <w:rtl w:val="0"/>
        </w:rPr>
        <w:t xml:space="preserve"> é possível observar a necessidade do tratamento de dados das províncias, a remoção dos itens de menor representatividade, tratamento das variações de preços sobre a quilometragem, ano e o agrupamento ou remoção dos tipos de combustível de menor relevância.</w:t>
      </w:r>
    </w:p>
    <w:p w:rsidR="00000000" w:rsidDel="00000000" w:rsidP="00000000" w:rsidRDefault="00000000" w:rsidRPr="00000000" w14:paraId="00000243">
      <w:pPr>
        <w:tabs>
          <w:tab w:val="left" w:pos="720"/>
        </w:tabs>
        <w:rPr/>
      </w:pPr>
      <w:r w:rsidDel="00000000" w:rsidR="00000000" w:rsidRPr="00000000">
        <w:rPr>
          <w:rtl w:val="0"/>
        </w:rPr>
        <w:tab/>
        <w:t xml:space="preserve">Conclui-se que </w:t>
      </w:r>
      <w:r w:rsidDel="00000000" w:rsidR="00000000" w:rsidRPr="00000000">
        <w:rPr>
          <w:rtl w:val="0"/>
        </w:rPr>
        <w:t xml:space="preserve">é percebivel que quando aplicadas técnicas de tratamento de dados em modelos mais complexos os </w:t>
      </w:r>
      <w:r w:rsidDel="00000000" w:rsidR="00000000" w:rsidRPr="00000000">
        <w:rPr>
          <w:rtl w:val="0"/>
        </w:rPr>
        <w:t xml:space="preserve">comportamentos e padrões se tornam mais previsíveis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4">
      <w:pPr>
        <w:tabs>
          <w:tab w:val="left" w:pos="720"/>
        </w:tabs>
        <w:rPr/>
      </w:pPr>
      <w:r w:rsidDel="00000000" w:rsidR="00000000" w:rsidRPr="00000000">
        <w:rPr>
          <w:rtl w:val="0"/>
        </w:rPr>
      </w:r>
    </w:p>
    <w:p w:rsidR="00000000" w:rsidDel="00000000" w:rsidP="00000000" w:rsidRDefault="00000000" w:rsidRPr="00000000" w14:paraId="00000245">
      <w:pPr>
        <w:tabs>
          <w:tab w:val="left" w:pos="720"/>
        </w:tabs>
        <w:jc w:val="left"/>
        <w:rPr>
          <w:highlight w:val="yellow"/>
        </w:rPr>
      </w:pPr>
      <w:r w:rsidDel="00000000" w:rsidR="00000000" w:rsidRPr="00000000">
        <w:rPr>
          <w:rtl w:val="0"/>
        </w:rPr>
      </w:r>
    </w:p>
    <w:p w:rsidR="00000000" w:rsidDel="00000000" w:rsidP="00000000" w:rsidRDefault="00000000" w:rsidRPr="00000000" w14:paraId="00000246">
      <w:pPr>
        <w:tabs>
          <w:tab w:val="left" w:pos="720"/>
        </w:tabs>
        <w:rPr/>
      </w:pPr>
      <w:r w:rsidDel="00000000" w:rsidR="00000000" w:rsidRPr="00000000">
        <w:rPr>
          <w:rtl w:val="0"/>
        </w:rPr>
      </w:r>
    </w:p>
    <w:p w:rsidR="00000000" w:rsidDel="00000000" w:rsidP="00000000" w:rsidRDefault="00000000" w:rsidRPr="00000000" w14:paraId="00000247">
      <w:pPr>
        <w:pStyle w:val="Heading1"/>
        <w:tabs>
          <w:tab w:val="left" w:pos="720"/>
        </w:tabs>
        <w:rPr/>
      </w:pPr>
      <w:r w:rsidDel="00000000" w:rsidR="00000000" w:rsidRPr="00000000">
        <w:rPr>
          <w:rtl w:val="0"/>
        </w:rPr>
        <w:t xml:space="preserve">6. REFERÊNCIAS</w:t>
        <w:br w:type="textWrapping"/>
      </w:r>
    </w:p>
    <w:p w:rsidR="00000000" w:rsidDel="00000000" w:rsidP="00000000" w:rsidRDefault="00000000" w:rsidRPr="00000000" w14:paraId="00000248">
      <w:pPr>
        <w:pStyle w:val="Heading1"/>
        <w:tabs>
          <w:tab w:val="left" w:pos="720"/>
        </w:tabs>
        <w:jc w:val="both"/>
        <w:rPr>
          <w:rFonts w:ascii="Times" w:cs="Times" w:eastAsia="Times" w:hAnsi="Times"/>
          <w:b w:val="0"/>
          <w:color w:val="111111"/>
          <w:sz w:val="24"/>
          <w:szCs w:val="24"/>
        </w:rPr>
      </w:pPr>
      <w:r w:rsidDel="00000000" w:rsidR="00000000" w:rsidRPr="00000000">
        <w:rPr>
          <w:rFonts w:ascii="Times" w:cs="Times" w:eastAsia="Times" w:hAnsi="Times"/>
          <w:b w:val="0"/>
          <w:color w:val="111111"/>
          <w:sz w:val="24"/>
          <w:szCs w:val="24"/>
          <w:rtl w:val="0"/>
        </w:rPr>
        <w:t xml:space="preserve">Tratamento de dados: uma abordagem </w:t>
      </w:r>
      <w:r w:rsidDel="00000000" w:rsidR="00000000" w:rsidRPr="00000000">
        <w:rPr>
          <w:b w:val="0"/>
          <w:color w:val="111111"/>
          <w:sz w:val="24"/>
          <w:szCs w:val="24"/>
          <w:rtl w:val="0"/>
        </w:rPr>
        <w:t xml:space="preserve">prática</w:t>
      </w:r>
      <w:r w:rsidDel="00000000" w:rsidR="00000000" w:rsidRPr="00000000">
        <w:rPr>
          <w:rFonts w:ascii="Times" w:cs="Times" w:eastAsia="Times" w:hAnsi="Times"/>
          <w:b w:val="0"/>
          <w:color w:val="111111"/>
          <w:sz w:val="24"/>
          <w:szCs w:val="24"/>
          <w:rtl w:val="0"/>
        </w:rPr>
        <w:t xml:space="preserve"> para aprendizagem de atenuação de ruídos e eliminação de outliers, Saulo Neves Matos. 14º Simpósio Brasileiro de Automação Inteligente</w:t>
      </w:r>
    </w:p>
    <w:p w:rsidR="00000000" w:rsidDel="00000000" w:rsidP="00000000" w:rsidRDefault="00000000" w:rsidRPr="00000000" w14:paraId="00000249">
      <w:pPr>
        <w:pStyle w:val="Heading1"/>
        <w:tabs>
          <w:tab w:val="left" w:pos="720"/>
        </w:tabs>
        <w:jc w:val="both"/>
        <w:rPr>
          <w:rFonts w:ascii="Times" w:cs="Times" w:eastAsia="Times" w:hAnsi="Times"/>
          <w:b w:val="0"/>
          <w:color w:val="111111"/>
          <w:sz w:val="24"/>
          <w:szCs w:val="24"/>
        </w:rPr>
      </w:pPr>
      <w:r w:rsidDel="00000000" w:rsidR="00000000" w:rsidRPr="00000000">
        <w:rPr>
          <w:rFonts w:ascii="Times" w:cs="Times" w:eastAsia="Times" w:hAnsi="Times"/>
          <w:b w:val="0"/>
          <w:color w:val="111111"/>
          <w:sz w:val="24"/>
          <w:szCs w:val="24"/>
          <w:rtl w:val="0"/>
        </w:rPr>
        <w:t xml:space="preserve">EATON, Chris; DEUTSCH, Tom; DEROOS, Dirk; et al. Understanding Big Data. Analytics for enterprise class hadoop and streaming data. Nova York, McGraw Hill, 2012. </w:t>
      </w:r>
    </w:p>
    <w:p w:rsidR="00000000" w:rsidDel="00000000" w:rsidP="00000000" w:rsidRDefault="00000000" w:rsidRPr="00000000" w14:paraId="0000024A">
      <w:pPr>
        <w:tabs>
          <w:tab w:val="left" w:pos="720"/>
        </w:tabs>
        <w:rPr/>
      </w:pPr>
      <w:r w:rsidDel="00000000" w:rsidR="00000000" w:rsidRPr="00000000">
        <w:rPr>
          <w:rFonts w:ascii="Times" w:cs="Times" w:eastAsia="Times" w:hAnsi="Times"/>
          <w:b w:val="0"/>
          <w:color w:val="111111"/>
          <w:sz w:val="24"/>
          <w:szCs w:val="24"/>
          <w:rtl w:val="0"/>
        </w:rPr>
        <w:t xml:space="preserve">Han, J., Kamber, M., e Pei, J. (2006). Data Mining: Concepts and Techniques. Morgan Kaufmann. Department of Computer Science University of Illinois.</w:t>
      </w:r>
      <w:r w:rsidDel="00000000" w:rsidR="00000000" w:rsidRPr="00000000">
        <w:rPr>
          <w:rtl w:val="0"/>
        </w:rPr>
      </w:r>
    </w:p>
    <w:p w:rsidR="00000000" w:rsidDel="00000000" w:rsidP="00000000" w:rsidRDefault="00000000" w:rsidRPr="00000000" w14:paraId="0000024B">
      <w:pPr>
        <w:tabs>
          <w:tab w:val="left" w:pos="720"/>
        </w:tabs>
        <w:rPr/>
      </w:pPr>
      <w:r w:rsidDel="00000000" w:rsidR="00000000" w:rsidRPr="00000000">
        <w:rPr>
          <w:rtl w:val="0"/>
        </w:rPr>
        <w:t xml:space="preserve">Ciência de Dados, Fabio Porto e Artur Ziviani, Laboratório Nacional de Computação Científica (LNCC).</w:t>
      </w:r>
    </w:p>
    <w:p w:rsidR="00000000" w:rsidDel="00000000" w:rsidP="00000000" w:rsidRDefault="00000000" w:rsidRPr="00000000" w14:paraId="0000024C">
      <w:pPr>
        <w:tabs>
          <w:tab w:val="left" w:pos="720"/>
        </w:tabs>
        <w:rPr>
          <w:color w:val="111111"/>
        </w:rPr>
      </w:pPr>
      <w:r w:rsidDel="00000000" w:rsidR="00000000" w:rsidRPr="00000000">
        <w:rPr>
          <w:color w:val="111111"/>
          <w:rtl w:val="0"/>
        </w:rPr>
        <w:t xml:space="preserve">Por que os preços dos carros dispararam no mundo. G1 Globo, 16/11/2021. Disponível em: </w:t>
      </w:r>
      <w:hyperlink r:id="rId33">
        <w:r w:rsidDel="00000000" w:rsidR="00000000" w:rsidRPr="00000000">
          <w:rPr>
            <w:color w:val="111111"/>
            <w:u w:val="single"/>
            <w:rtl w:val="0"/>
          </w:rPr>
          <w:t xml:space="preserve">https://g1.globo.com/economia/noticia/2021/11/16/por-que-os-precos-dos-carros-dispararam-no-mundo.ghtml</w:t>
        </w:r>
      </w:hyperlink>
      <w:r w:rsidDel="00000000" w:rsidR="00000000" w:rsidRPr="00000000">
        <w:rPr>
          <w:rtl w:val="0"/>
        </w:rPr>
      </w:r>
    </w:p>
    <w:p w:rsidR="00000000" w:rsidDel="00000000" w:rsidP="00000000" w:rsidRDefault="00000000" w:rsidRPr="00000000" w14:paraId="0000024D">
      <w:pPr>
        <w:tabs>
          <w:tab w:val="left" w:pos="720"/>
        </w:tabs>
        <w:rPr>
          <w:color w:val="111111"/>
        </w:rPr>
      </w:pPr>
      <w:r w:rsidDel="00000000" w:rsidR="00000000" w:rsidRPr="00000000">
        <w:rPr>
          <w:color w:val="111111"/>
          <w:rtl w:val="0"/>
        </w:rPr>
        <w:t xml:space="preserve">William Bonner aumenta coleção de carros clássicos com modelo que pode chegar a </w:t>
      </w:r>
      <w:r w:rsidDel="00000000" w:rsidR="00000000" w:rsidRPr="00000000">
        <w:rPr>
          <w:color w:val="111111"/>
          <w:rtl w:val="0"/>
        </w:rPr>
        <w:t xml:space="preserve">R$ 100</w:t>
      </w:r>
      <w:r w:rsidDel="00000000" w:rsidR="00000000" w:rsidRPr="00000000">
        <w:rPr>
          <w:color w:val="111111"/>
          <w:rtl w:val="0"/>
        </w:rPr>
        <w:t xml:space="preserve"> mil ISTOÉ, 09/01/2022. Disponível em:</w:t>
      </w:r>
    </w:p>
    <w:p w:rsidR="00000000" w:rsidDel="00000000" w:rsidP="00000000" w:rsidRDefault="00000000" w:rsidRPr="00000000" w14:paraId="0000024E">
      <w:pPr>
        <w:tabs>
          <w:tab w:val="left" w:pos="720"/>
        </w:tabs>
        <w:rPr>
          <w:color w:val="111111"/>
        </w:rPr>
      </w:pPr>
      <w:hyperlink r:id="rId34">
        <w:r w:rsidDel="00000000" w:rsidR="00000000" w:rsidRPr="00000000">
          <w:rPr>
            <w:color w:val="111111"/>
            <w:u w:val="single"/>
            <w:rtl w:val="0"/>
          </w:rPr>
          <w:t xml:space="preserve">https://www.istoedinheiro.com.br/william-bonner-aumenta-colecao-de-carros-classicos-com-modelo-que-pode-chegar-a-r-100-mil/</w:t>
        </w:r>
      </w:hyperlink>
      <w:r w:rsidDel="00000000" w:rsidR="00000000" w:rsidRPr="00000000">
        <w:rPr>
          <w:rtl w:val="0"/>
        </w:rPr>
      </w:r>
    </w:p>
    <w:p w:rsidR="00000000" w:rsidDel="00000000" w:rsidP="00000000" w:rsidRDefault="00000000" w:rsidRPr="00000000" w14:paraId="0000024F">
      <w:pPr>
        <w:tabs>
          <w:tab w:val="left" w:pos="720"/>
        </w:tabs>
        <w:rPr>
          <w:color w:val="111111"/>
        </w:rPr>
      </w:pPr>
      <w:r w:rsidDel="00000000" w:rsidR="00000000" w:rsidRPr="00000000">
        <w:rPr>
          <w:color w:val="111111"/>
          <w:rtl w:val="0"/>
        </w:rPr>
        <w:t xml:space="preserve">Moda faz crescer procura por antigos. Veículos com mais de 30 anos servem como chamariz para seminovos; com 20 anos, a valorização anual é de 10%. Folha de São Paulo, 2005. Disponível em:</w:t>
      </w:r>
    </w:p>
    <w:p w:rsidR="00000000" w:rsidDel="00000000" w:rsidP="00000000" w:rsidRDefault="00000000" w:rsidRPr="00000000" w14:paraId="00000250">
      <w:pPr>
        <w:tabs>
          <w:tab w:val="left" w:pos="720"/>
        </w:tabs>
        <w:rPr>
          <w:color w:val="111111"/>
        </w:rPr>
      </w:pPr>
      <w:r w:rsidDel="00000000" w:rsidR="00000000" w:rsidRPr="00000000">
        <w:rPr>
          <w:color w:val="111111"/>
          <w:rtl w:val="0"/>
        </w:rPr>
        <w:t xml:space="preserve">https://www1.folha.uol.com.br/fsp/veiculos/cv2011200501.htm</w:t>
      </w:r>
    </w:p>
    <w:p w:rsidR="00000000" w:rsidDel="00000000" w:rsidP="00000000" w:rsidRDefault="00000000" w:rsidRPr="00000000" w14:paraId="00000251">
      <w:pPr>
        <w:tabs>
          <w:tab w:val="left" w:pos="720"/>
        </w:tabs>
        <w:rPr/>
      </w:pPr>
      <w:r w:rsidDel="00000000" w:rsidR="00000000" w:rsidRPr="00000000">
        <w:rPr>
          <w:rtl w:val="0"/>
        </w:rPr>
      </w:r>
    </w:p>
    <w:p w:rsidR="00000000" w:rsidDel="00000000" w:rsidP="00000000" w:rsidRDefault="00000000" w:rsidRPr="00000000" w14:paraId="00000252">
      <w:pPr>
        <w:pStyle w:val="Heading1"/>
        <w:tabs>
          <w:tab w:val="left" w:pos="720"/>
        </w:tabs>
        <w:rPr/>
      </w:pPr>
      <w:r w:rsidDel="00000000" w:rsidR="00000000" w:rsidRPr="00000000">
        <w:rPr>
          <w:rtl w:val="0"/>
        </w:rPr>
        <w:t xml:space="preserve">7. APÊNDICE</w:t>
      </w:r>
    </w:p>
    <w:p w:rsidR="00000000" w:rsidDel="00000000" w:rsidP="00000000" w:rsidRDefault="00000000" w:rsidRPr="00000000" w14:paraId="00000253">
      <w:pPr>
        <w:tabs>
          <w:tab w:val="left" w:pos="720"/>
        </w:tabs>
        <w:jc w:val="left"/>
        <w:rPr/>
      </w:pPr>
      <w:r w:rsidDel="00000000" w:rsidR="00000000" w:rsidRPr="00000000">
        <w:rPr>
          <w:rtl w:val="0"/>
        </w:rPr>
        <w:tab/>
        <w:t xml:space="preserve">A seguir link disponível do código no </w:t>
      </w:r>
      <w:r w:rsidDel="00000000" w:rsidR="00000000" w:rsidRPr="00000000">
        <w:rPr>
          <w:i w:val="1"/>
          <w:rtl w:val="0"/>
        </w:rPr>
        <w:t xml:space="preserve">Github </w:t>
      </w:r>
      <w:r w:rsidDel="00000000" w:rsidR="00000000" w:rsidRPr="00000000">
        <w:rPr>
          <w:rtl w:val="0"/>
        </w:rPr>
        <w:t xml:space="preserve">ao qual pode</w:t>
      </w:r>
      <w:r w:rsidDel="00000000" w:rsidR="00000000" w:rsidRPr="00000000">
        <w:rPr>
          <w:i w:val="1"/>
          <w:rtl w:val="0"/>
        </w:rPr>
        <w:t xml:space="preserve"> </w:t>
      </w:r>
      <w:r w:rsidDel="00000000" w:rsidR="00000000" w:rsidRPr="00000000">
        <w:rPr>
          <w:rtl w:val="0"/>
        </w:rPr>
        <w:t xml:space="preserve">ser utilizado neste trabalho para maiores análises de outros gráficos e dados explorados, assim como para replicação.</w:t>
      </w:r>
    </w:p>
    <w:p w:rsidR="00000000" w:rsidDel="00000000" w:rsidP="00000000" w:rsidRDefault="00000000" w:rsidRPr="00000000" w14:paraId="00000254">
      <w:pPr>
        <w:tabs>
          <w:tab w:val="left" w:pos="720"/>
        </w:tabs>
        <w:jc w:val="left"/>
        <w:rPr/>
      </w:pPr>
      <w:r w:rsidDel="00000000" w:rsidR="00000000" w:rsidRPr="00000000">
        <w:rPr>
          <w:rtl w:val="0"/>
        </w:rPr>
        <w:tab/>
        <w:t xml:space="preserve">Link, </w:t>
      </w:r>
      <w:hyperlink r:id="rId35">
        <w:r w:rsidDel="00000000" w:rsidR="00000000" w:rsidRPr="00000000">
          <w:rPr>
            <w:color w:val="1155cc"/>
            <w:u w:val="single"/>
            <w:rtl w:val="0"/>
          </w:rPr>
          <w:t xml:space="preserve">https://github.com/ernesto-arq/Artigo_Ciencia_de_Dados</w:t>
        </w:r>
      </w:hyperlink>
      <w:r w:rsidDel="00000000" w:rsidR="00000000" w:rsidRPr="00000000">
        <w:rPr>
          <w:rtl w:val="0"/>
        </w:rPr>
        <w:t xml:space="preserve">.</w:t>
      </w:r>
    </w:p>
    <w:p w:rsidR="00000000" w:rsidDel="00000000" w:rsidP="00000000" w:rsidRDefault="00000000" w:rsidRPr="00000000" w14:paraId="00000255">
      <w:pPr>
        <w:tabs>
          <w:tab w:val="left" w:pos="720"/>
        </w:tabs>
        <w:jc w:val="left"/>
        <w:rPr/>
      </w:pPr>
      <w:r w:rsidDel="00000000" w:rsidR="00000000" w:rsidRPr="00000000">
        <w:rPr>
          <w:rtl w:val="0"/>
        </w:rPr>
      </w:r>
    </w:p>
    <w:sectPr>
      <w:footerReference r:id="rId36" w:type="default"/>
      <w:type w:val="nextPage"/>
      <w:pgSz w:h="16838" w:w="11906" w:orient="portrait"/>
      <w:pgMar w:bottom="1418" w:top="1985" w:left="1700.7874015748032" w:right="1701" w:header="963.7795275590553" w:footer="963.779527559055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ospace"/>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tabs>
        <w:tab w:val="left" w:pos="720"/>
      </w:tabs>
      <w:spacing w:after="0" w:before="120" w:lineRule="auto"/>
      <w:jc w:val="left"/>
      <w:rPr/>
    </w:pPr>
    <w:r w:rsidDel="00000000" w:rsidR="00000000" w:rsidRPr="00000000">
      <w:rPr>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tabs>
        <w:tab w:val="left" w:pos="720"/>
        <w:tab w:val="left" w:pos="720"/>
        <w:tab w:val="right" w:pos="9356"/>
      </w:tabs>
      <w:spacing w:after="0" w:before="1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59715"/>
              <wp:effectExtent b="0" l="0" r="0" t="0"/>
              <wp:wrapSquare wrapText="bothSides" distB="0" distT="0" distL="0" distR="0"/>
              <wp:docPr id="21" name=""/>
              <a:graphic>
                <a:graphicData uri="http://schemas.microsoft.com/office/word/2010/wordprocessingShape">
                  <wps:wsp>
                    <wps:cNvSpPr/>
                    <wps:cNvPr id="4" name="Shape 4"/>
                    <wps:spPr>
                      <a:xfrm>
                        <a:off x="5338620" y="3654900"/>
                        <a:ext cx="14760" cy="250200"/>
                      </a:xfrm>
                      <a:prstGeom prst="rect">
                        <a:avLst/>
                      </a:prstGeom>
                      <a:noFill/>
                      <a:ln>
                        <a:noFill/>
                      </a:ln>
                    </wps:spPr>
                    <wps:txbx>
                      <w:txbxContent>
                        <w:p w:rsidR="00000000" w:rsidDel="00000000" w:rsidP="00000000" w:rsidRDefault="00000000" w:rsidRPr="00000000">
                          <w:pPr>
                            <w:spacing w:after="0" w:before="120" w:line="24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59715"/>
              <wp:effectExtent b="0" l="0" r="0" t="0"/>
              <wp:wrapSquare wrapText="bothSides" distB="0" distT="0" distL="0" distR="0"/>
              <wp:docPr id="2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4130" cy="25971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tabs>
        <w:tab w:val="left" w:pos="720"/>
      </w:tabs>
      <w:spacing w:after="0" w:before="120" w:lineRule="auto"/>
      <w:jc w:val="right"/>
      <w:rPr/>
    </w:pPr>
    <w:r w:rsidDel="00000000" w:rsidR="00000000" w:rsidRPr="00000000">
      <w:rPr>
        <w:rtl w:val="0"/>
      </w:rPr>
      <w:t xml:space="preserve">S. Sandri, J. Stolfi, L.Velho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4130"/>
              <wp:effectExtent b="0" l="0" r="0" t="0"/>
              <wp:wrapSquare wrapText="bothSides" distB="0" distT="0" distL="0" distR="0"/>
              <wp:docPr id="19" name=""/>
              <a:graphic>
                <a:graphicData uri="http://schemas.microsoft.com/office/word/2010/wordprocessingShape">
                  <wps:wsp>
                    <wps:cNvSpPr/>
                    <wps:cNvPr id="2" name="Shape 2"/>
                    <wps:spPr>
                      <a:xfrm>
                        <a:off x="5338620" y="3772620"/>
                        <a:ext cx="14760" cy="14760"/>
                      </a:xfrm>
                      <a:prstGeom prst="rect">
                        <a:avLst/>
                      </a:prstGeom>
                      <a:noFill/>
                      <a:ln>
                        <a:noFill/>
                      </a:ln>
                    </wps:spPr>
                    <wps:txbx>
                      <w:txbxContent>
                        <w:p w:rsidR="00000000" w:rsidDel="00000000" w:rsidP="00000000" w:rsidRDefault="00000000" w:rsidRPr="00000000">
                          <w:pPr>
                            <w:spacing w:after="0" w:before="120" w:line="240"/>
                            <w:ind w:left="0" w:right="0" w:firstLine="0"/>
                            <w:jc w:val="both"/>
                            <w:textDirection w:val="btLr"/>
                          </w:pPr>
                          <w:r w:rsidDel="00000000" w:rsidR="00000000" w:rsidRPr="00000000">
                            <w:rPr>
                              <w:rFonts w:ascii="Times" w:cs="Times" w:eastAsia="Times" w:hAnsi="Times"/>
                              <w:b w:val="0"/>
                              <w:i w:val="0"/>
                              <w:smallCaps w:val="0"/>
                              <w:strike w:val="0"/>
                              <w:color w:val="000000"/>
                              <w:sz w:val="24"/>
                              <w:vertAlign w:val="baseline"/>
                            </w:rPr>
                            <w:t xml:space="preserve"> PAGE 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4130"/>
              <wp:effectExtent b="0" l="0" r="0" t="0"/>
              <wp:wrapSquare wrapText="bothSides" distB="0" distT="0" distL="0" distR="0"/>
              <wp:docPr id="1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4130" cy="2413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tabs>
        <w:tab w:val="left" w:pos="720"/>
        <w:tab w:val="left" w:pos="720"/>
        <w:tab w:val="right" w:pos="9356"/>
      </w:tabs>
      <w:spacing w:after="0" w:before="1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59715"/>
              <wp:effectExtent b="0" l="0" r="0" t="0"/>
              <wp:wrapSquare wrapText="bothSides" distB="0" distT="0" distL="0" distR="0"/>
              <wp:docPr id="20" name=""/>
              <a:graphic>
                <a:graphicData uri="http://schemas.microsoft.com/office/word/2010/wordprocessingShape">
                  <wps:wsp>
                    <wps:cNvSpPr/>
                    <wps:cNvPr id="3" name="Shape 3"/>
                    <wps:spPr>
                      <a:xfrm>
                        <a:off x="5338620" y="3654900"/>
                        <a:ext cx="14760" cy="250200"/>
                      </a:xfrm>
                      <a:prstGeom prst="rect">
                        <a:avLst/>
                      </a:prstGeom>
                      <a:noFill/>
                      <a:ln>
                        <a:noFill/>
                      </a:ln>
                    </wps:spPr>
                    <wps:txbx>
                      <w:txbxContent>
                        <w:p w:rsidR="00000000" w:rsidDel="00000000" w:rsidP="00000000" w:rsidRDefault="00000000" w:rsidRPr="00000000">
                          <w:pPr>
                            <w:spacing w:after="0" w:before="120" w:line="24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4130" cy="259715"/>
              <wp:effectExtent b="0" l="0" r="0" t="0"/>
              <wp:wrapSquare wrapText="bothSides" distB="0" distT="0" distL="0" distR="0"/>
              <wp:docPr id="20"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4130" cy="25971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240" w:lineRule="auto"/>
      <w:jc w:val="left"/>
    </w:pPr>
    <w:rPr>
      <w:b w:val="1"/>
      <w:sz w:val="26"/>
      <w:szCs w:val="26"/>
    </w:rPr>
  </w:style>
  <w:style w:type="paragraph" w:styleId="Heading2">
    <w:name w:val="heading 2"/>
    <w:basedOn w:val="Normal"/>
    <w:next w:val="Normal"/>
    <w:pPr>
      <w:keepNext w:val="1"/>
      <w:spacing w:after="0" w:before="240" w:lineRule="auto"/>
      <w:jc w:val="left"/>
    </w:pPr>
    <w:rPr>
      <w:b w:val="1"/>
    </w:rPr>
  </w:style>
  <w:style w:type="paragraph" w:styleId="Heading3">
    <w:name w:val="heading 3"/>
    <w:basedOn w:val="Normal"/>
    <w:next w:val="Normal"/>
    <w:pPr>
      <w:keepNext w:val="1"/>
      <w:spacing w:after="0" w:before="240" w:lineRule="auto"/>
    </w:pPr>
    <w:rPr>
      <w:rFonts w:ascii="Helvetica Neue" w:cs="Helvetica Neue" w:eastAsia="Helvetica Neue" w:hAnsi="Helvetica Neue"/>
      <w:b w:val="1"/>
    </w:rPr>
  </w:style>
  <w:style w:type="paragraph" w:styleId="Heading4">
    <w:name w:val="heading 4"/>
    <w:basedOn w:val="Normal"/>
    <w:next w:val="Normal"/>
    <w:pPr>
      <w:keepNext w:val="1"/>
      <w:spacing w:after="0" w:before="240" w:lineRule="auto"/>
    </w:pPr>
    <w:rPr>
      <w:rFonts w:ascii="Arial" w:cs="Arial" w:eastAsia="Arial" w:hAnsi="Arial"/>
      <w:b w:val="1"/>
    </w:rPr>
  </w:style>
  <w:style w:type="paragraph" w:styleId="Heading5">
    <w:name w:val="heading 5"/>
    <w:basedOn w:val="Normal"/>
    <w:next w:val="Normal"/>
    <w:pPr>
      <w:spacing w:after="0" w:before="240" w:lineRule="auto"/>
    </w:pPr>
    <w:rPr>
      <w:sz w:val="22"/>
      <w:szCs w:val="22"/>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spacing w:after="0" w:before="240" w:lineRule="auto"/>
      <w:ind w:firstLine="397"/>
      <w:jc w:val="center"/>
    </w:pPr>
    <w:rPr>
      <w:b w:val="1"/>
      <w:sz w:val="32"/>
      <w:szCs w:val="32"/>
    </w:rPr>
  </w:style>
  <w:style w:type="paragraph" w:styleId="Normal" w:default="1">
    <w:name w:val="Normal"/>
    <w:qFormat w:val="1"/>
    <w:pPr>
      <w:widowControl w:val="1"/>
      <w:tabs>
        <w:tab w:val="clear" w:pos="709"/>
        <w:tab w:val="left" w:leader="none" w:pos="720"/>
      </w:tabs>
      <w:suppressAutoHyphens w:val="1"/>
      <w:bidi w:val="0"/>
      <w:spacing w:after="0" w:before="120"/>
      <w:jc w:val="both"/>
    </w:pPr>
    <w:rPr>
      <w:rFonts w:ascii="Times" w:cs="Times New Roman" w:eastAsia="Times New Roman" w:hAnsi="Times"/>
      <w:color w:val="auto"/>
      <w:kern w:val="0"/>
      <w:sz w:val="24"/>
      <w:szCs w:val="20"/>
      <w:lang w:bidi="ar-SA" w:eastAsia="pt-BR" w:val="en-US"/>
    </w:rPr>
  </w:style>
  <w:style w:type="paragraph" w:styleId="Ttulo1">
    <w:name w:val="Heading 1"/>
    <w:basedOn w:val="Normal"/>
    <w:next w:val="Normal"/>
    <w:qFormat w:val="1"/>
    <w:pPr>
      <w:keepNext w:val="1"/>
      <w:spacing w:after="0" w:before="240"/>
      <w:jc w:val="left"/>
      <w:outlineLvl w:val="0"/>
    </w:pPr>
    <w:rPr>
      <w:b w:val="1"/>
      <w:kern w:val="2"/>
      <w:sz w:val="26"/>
    </w:rPr>
  </w:style>
  <w:style w:type="paragraph" w:styleId="Ttulo2">
    <w:name w:val="Heading 2"/>
    <w:basedOn w:val="Normal"/>
    <w:next w:val="Normal"/>
    <w:qFormat w:val="1"/>
    <w:pPr>
      <w:keepNext w:val="1"/>
      <w:spacing w:after="0" w:before="240"/>
      <w:jc w:val="left"/>
      <w:outlineLvl w:val="1"/>
    </w:pPr>
    <w:rPr>
      <w:b w:val="1"/>
    </w:rPr>
  </w:style>
  <w:style w:type="paragraph" w:styleId="Ttulo3">
    <w:name w:val="Heading 3"/>
    <w:basedOn w:val="Normal"/>
    <w:next w:val="Normal"/>
    <w:qFormat w:val="1"/>
    <w:pPr>
      <w:keepNext w:val="1"/>
      <w:spacing w:after="0" w:before="240"/>
      <w:outlineLvl w:val="2"/>
    </w:pPr>
    <w:rPr>
      <w:rFonts w:ascii="Helvetica" w:hAnsi="Helvetica"/>
      <w:b w:val="1"/>
    </w:rPr>
  </w:style>
  <w:style w:type="paragraph" w:styleId="Ttulo4">
    <w:name w:val="Heading 4"/>
    <w:basedOn w:val="Normal"/>
    <w:next w:val="Normal"/>
    <w:qFormat w:val="1"/>
    <w:pPr>
      <w:keepNext w:val="1"/>
      <w:spacing w:after="0" w:before="240"/>
      <w:outlineLvl w:val="3"/>
    </w:pPr>
    <w:rPr>
      <w:rFonts w:ascii="Arial" w:hAnsi="Arial"/>
      <w:b w:val="1"/>
    </w:rPr>
  </w:style>
  <w:style w:type="paragraph" w:styleId="Ttulo5">
    <w:name w:val="Heading 5"/>
    <w:basedOn w:val="Normal"/>
    <w:next w:val="Normal"/>
    <w:qFormat w:val="1"/>
    <w:pPr>
      <w:spacing w:after="0" w:before="240"/>
      <w:outlineLvl w:val="4"/>
    </w:pPr>
    <w:rPr>
      <w:sz w:val="22"/>
    </w:rPr>
  </w:style>
  <w:style w:type="paragraph" w:styleId="Ttulo6">
    <w:name w:val="Heading 6"/>
    <w:basedOn w:val="Normal"/>
    <w:next w:val="Normal"/>
    <w:qFormat w:val="1"/>
    <w:rsid w:val="0068092C"/>
    <w:pPr>
      <w:spacing w:after="60" w:before="240"/>
      <w:outlineLvl w:val="5"/>
    </w:pPr>
    <w:rPr>
      <w:rFonts w:ascii="Times New Roman" w:hAnsi="Times New Roman"/>
      <w:b w:val="1"/>
      <w:bCs w:val="1"/>
      <w:sz w:val="22"/>
      <w:szCs w:val="22"/>
    </w:rPr>
  </w:style>
  <w:style w:type="character" w:styleId="DefaultParagraphFont" w:default="1">
    <w:name w:val="Default Paragraph Font"/>
    <w:semiHidden w:val="1"/>
    <w:qFormat w:val="1"/>
    <w:rPr/>
  </w:style>
  <w:style w:type="character" w:styleId="AddressChar" w:customStyle="1">
    <w:name w:val="Address Char"/>
    <w:basedOn w:val="DefaultParagraphFont"/>
    <w:link w:val="Address"/>
    <w:qFormat w:val="1"/>
    <w:rsid w:val="003C25DE"/>
    <w:rPr>
      <w:rFonts w:ascii="Times" w:hAnsi="Times"/>
      <w:sz w:val="24"/>
      <w:lang w:bidi="ar-SA" w:eastAsia="pt-BR" w:val="pt-BR"/>
    </w:rPr>
  </w:style>
  <w:style w:type="character" w:styleId="LinkdaInternet">
    <w:name w:val="Link da Internet"/>
    <w:basedOn w:val="DefaultParagraphFont"/>
    <w:rsid w:val="00290562"/>
    <w:rPr>
      <w:color w:val="0000ff"/>
      <w:u w:val="single"/>
    </w:rPr>
  </w:style>
  <w:style w:type="character" w:styleId="Nfase">
    <w:name w:val="Ênfase"/>
    <w:qFormat w:val="1"/>
    <w:rPr>
      <w:i w:val="1"/>
      <w:iCs w:val="1"/>
    </w:rPr>
  </w:style>
  <w:style w:type="character" w:styleId="Marcadores">
    <w:name w:val="Marcadores"/>
    <w:qFormat w:val="1"/>
    <w:rPr>
      <w:rFonts w:ascii="OpenSymbol" w:cs="OpenSymbol" w:eastAsia="OpenSymbol" w:hAnsi="OpenSymbol"/>
    </w:rPr>
  </w:style>
  <w:style w:type="character" w:styleId="Smbolosdenumerao">
    <w:name w:val="Símbolos de numeração"/>
    <w:qFormat w:val="1"/>
    <w:rPr/>
  </w:style>
  <w:style w:type="paragraph" w:styleId="Ttulo">
    <w:name w:val="Título"/>
    <w:basedOn w:val="Normal"/>
    <w:next w:val="Corpodotexto"/>
    <w:qFormat w:val="1"/>
    <w:pPr>
      <w:keepNext w:val="1"/>
      <w:spacing w:after="120" w:before="240"/>
    </w:pPr>
    <w:rPr>
      <w:rFonts w:ascii="Liberation Sans" w:cs="Arial" w:eastAsia="Microsoft YaHei"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Arial"/>
    </w:rPr>
  </w:style>
  <w:style w:type="paragraph" w:styleId="Legenda">
    <w:name w:val="Caption"/>
    <w:basedOn w:val="Normal"/>
    <w:qFormat w:val="1"/>
    <w:pPr>
      <w:suppressLineNumbers w:val="1"/>
      <w:spacing w:after="120" w:before="120"/>
    </w:pPr>
    <w:rPr>
      <w:rFonts w:cs="Arial"/>
      <w:i w:val="1"/>
      <w:iCs w:val="1"/>
      <w:sz w:val="24"/>
      <w:szCs w:val="24"/>
    </w:rPr>
  </w:style>
  <w:style w:type="paragraph" w:styleId="Ndice">
    <w:name w:val="Índice"/>
    <w:basedOn w:val="Normal"/>
    <w:qFormat w:val="1"/>
    <w:pPr>
      <w:suppressLineNumbers w:val="1"/>
    </w:pPr>
    <w:rPr>
      <w:rFonts w:cs="Arial"/>
      <w:lang w:bidi="zxx" w:eastAsia="zxx" w:val="zxx"/>
    </w:rPr>
  </w:style>
  <w:style w:type="paragraph" w:styleId="Author" w:customStyle="1">
    <w:name w:val="Author"/>
    <w:basedOn w:val="Normal"/>
    <w:qFormat w:val="1"/>
    <w:rsid w:val="0039084B"/>
    <w:pPr>
      <w:spacing w:after="0" w:before="240"/>
      <w:jc w:val="center"/>
    </w:pPr>
    <w:rPr>
      <w:b w:val="1"/>
      <w:szCs w:val="24"/>
    </w:rPr>
  </w:style>
  <w:style w:type="paragraph" w:styleId="Address" w:customStyle="1">
    <w:name w:val="Address"/>
    <w:basedOn w:val="Normal"/>
    <w:link w:val="AddressChar"/>
    <w:autoRedefine w:val="1"/>
    <w:qFormat w:val="1"/>
    <w:rsid w:val="003C25DE"/>
    <w:pPr>
      <w:spacing w:after="0" w:before="240"/>
      <w:jc w:val="center"/>
    </w:pPr>
    <w:rPr>
      <w:lang w:val="pt-BR"/>
    </w:rPr>
  </w:style>
  <w:style w:type="paragraph" w:styleId="Email" w:customStyle="1">
    <w:name w:val="Email"/>
    <w:basedOn w:val="Normal"/>
    <w:qFormat w:val="1"/>
    <w:rsid w:val="00EE70EF"/>
    <w:pPr>
      <w:spacing w:after="120" w:before="120"/>
      <w:jc w:val="center"/>
    </w:pPr>
    <w:rPr>
      <w:rFonts w:ascii="Courier New" w:hAnsi="Courier New"/>
      <w:sz w:val="20"/>
    </w:rPr>
  </w:style>
  <w:style w:type="paragraph" w:styleId="Abstract" w:customStyle="1">
    <w:name w:val="Abstract"/>
    <w:basedOn w:val="Normal"/>
    <w:qFormat w:val="1"/>
    <w:rsid w:val="00676E05"/>
    <w:pPr>
      <w:spacing w:after="120" w:before="120"/>
      <w:ind w:left="454" w:right="454" w:hanging="0"/>
    </w:pPr>
    <w:rPr>
      <w:i w:val="1"/>
      <w:szCs w:val="24"/>
      <w:lang w:val="pt-BR"/>
    </w:rPr>
  </w:style>
  <w:style w:type="paragraph" w:styleId="Figura" w:customStyle="1">
    <w:name w:val="Figura"/>
    <w:basedOn w:val="Normal"/>
    <w:qFormat w:val="1"/>
    <w:rsid w:val="00603861"/>
    <w:pPr>
      <w:jc w:val="center"/>
    </w:pPr>
    <w:rPr/>
  </w:style>
  <w:style w:type="paragraph" w:styleId="Reference" w:customStyle="1">
    <w:name w:val="Reference"/>
    <w:basedOn w:val="Normal"/>
    <w:qFormat w:val="1"/>
    <w:rsid w:val="0025722C"/>
    <w:pPr>
      <w:ind w:left="284" w:hanging="284"/>
    </w:pPr>
    <w:rPr/>
  </w:style>
  <w:style w:type="paragraph" w:styleId="Ttulododocumento">
    <w:name w:val="Title"/>
    <w:basedOn w:val="Normal"/>
    <w:qFormat w:val="1"/>
    <w:rsid w:val="0039084B"/>
    <w:pPr>
      <w:spacing w:after="0" w:before="240"/>
      <w:ind w:firstLine="397"/>
      <w:jc w:val="center"/>
    </w:pPr>
    <w:rPr>
      <w:rFonts w:cs="Arial"/>
      <w:b w:val="1"/>
      <w:bCs w:val="1"/>
      <w:sz w:val="32"/>
      <w:szCs w:val="32"/>
    </w:rPr>
  </w:style>
  <w:style w:type="paragraph" w:styleId="Caption">
    <w:name w:val="caption"/>
    <w:basedOn w:val="Normal"/>
    <w:next w:val="Normal"/>
    <w:qFormat w:val="1"/>
    <w:rsid w:val="0022582D"/>
    <w:pPr>
      <w:spacing w:after="120" w:before="120"/>
      <w:ind w:left="454" w:right="454" w:hanging="0"/>
      <w:jc w:val="center"/>
    </w:pPr>
    <w:rPr>
      <w:rFonts w:ascii="Helvetica" w:hAnsi="Helvetica"/>
      <w:b w:val="1"/>
      <w:bCs w:val="1"/>
      <w:sz w:val="20"/>
    </w:rPr>
  </w:style>
  <w:style w:type="paragraph" w:styleId="HTMLPreformatted">
    <w:name w:val="HTML Preformatted"/>
    <w:basedOn w:val="Normal"/>
    <w:qFormat w:val="1"/>
    <w:rsid w:val="00556B9F"/>
    <w:p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jc w:val="left"/>
    </w:pPr>
    <w:rPr>
      <w:rFonts w:ascii="Courier New" w:cs="Courier New" w:hAnsi="Courier New"/>
      <w:sz w:val="20"/>
      <w:lang w:eastAsia="en-US"/>
    </w:rPr>
  </w:style>
  <w:style w:type="paragraph" w:styleId="CabealhoeRodap">
    <w:name w:val="Cabeçalho e Rodapé"/>
    <w:basedOn w:val="Normal"/>
    <w:qFormat w:val="1"/>
    <w:pPr/>
    <w:rPr/>
  </w:style>
  <w:style w:type="paragraph" w:styleId="Cabealho">
    <w:name w:val="Header"/>
    <w:basedOn w:val="CabealhoeRodap"/>
    <w:pPr/>
    <w:rPr/>
  </w:style>
  <w:style w:type="paragraph" w:styleId="Contedodoquadro">
    <w:name w:val="Conteúdo do quadro"/>
    <w:basedOn w:val="Normal"/>
    <w:qFormat w:val="1"/>
    <w:pPr/>
    <w:rPr/>
  </w:style>
  <w:style w:type="paragraph" w:styleId="Rodap">
    <w:name w:val="Footer"/>
    <w:basedOn w:val="CabealhoeRodap"/>
    <w:pPr/>
    <w:rPr/>
  </w:style>
  <w:style w:type="paragraph" w:styleId="Textoprformatado">
    <w:name w:val="Texto préformatado"/>
    <w:basedOn w:val="Normal"/>
    <w:qFormat w:val="1"/>
    <w:pPr>
      <w:spacing w:after="0" w:before="120"/>
    </w:pPr>
    <w:rPr>
      <w:rFonts w:ascii="Liberation Mono" w:cs="Liberation Mono" w:eastAsia="Liberation Mono" w:hAnsi="Liberation Mono"/>
      <w:sz w:val="20"/>
      <w:szCs w:val="20"/>
    </w:rPr>
  </w:style>
  <w:style w:type="paragraph" w:styleId="Contedodatabela">
    <w:name w:val="Conteúdo da tabela"/>
    <w:basedOn w:val="Normal"/>
    <w:qFormat w:val="1"/>
    <w:pPr>
      <w:widowControl w:val="0"/>
      <w:suppressLineNumbers w:val="1"/>
    </w:pPr>
    <w:rPr/>
  </w:style>
  <w:style w:type="paragraph" w:styleId="Ttulodetabela">
    <w:name w:val="Título de tabela"/>
    <w:basedOn w:val="Contedodatabela"/>
    <w:qFormat w:val="1"/>
    <w:pPr>
      <w:suppressLineNumbers w:val="1"/>
      <w:jc w:val="center"/>
    </w:pPr>
    <w:rPr>
      <w:b w:val="1"/>
      <w:bCs w:val="1"/>
    </w:rPr>
  </w:style>
  <w:style w:type="numbering" w:styleId="NoList" w:default="1">
    <w:name w:val="No List"/>
    <w:semiHidden w:val="1"/>
    <w:qFormat w:val="1"/>
  </w:style>
  <w:style w:type="table" w:styleId="Tabelanormal" w:default="1">
    <w:name w:val="Normal Table"/>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footer" Target="footer2.xml"/><Relationship Id="rId33" Type="http://schemas.openxmlformats.org/officeDocument/2006/relationships/hyperlink" Target="https://g1.globo.com/economia/noticia/2021/11/16/por-que-os-precos-dos-carros-dispararam-no-mundo.ghtml" TargetMode="External"/><Relationship Id="rId10" Type="http://schemas.openxmlformats.org/officeDocument/2006/relationships/footer" Target="footer3.xml"/><Relationship Id="rId32" Type="http://schemas.openxmlformats.org/officeDocument/2006/relationships/image" Target="media/image7.png"/><Relationship Id="rId13" Type="http://schemas.openxmlformats.org/officeDocument/2006/relationships/footer" Target="footer6.xml"/><Relationship Id="rId35" Type="http://schemas.openxmlformats.org/officeDocument/2006/relationships/hyperlink" Target="https://github.com/ernesto-arq/Artigo_Ciencia_de_Dados" TargetMode="External"/><Relationship Id="rId12" Type="http://schemas.openxmlformats.org/officeDocument/2006/relationships/footer" Target="footer1.xml"/><Relationship Id="rId34" Type="http://schemas.openxmlformats.org/officeDocument/2006/relationships/hyperlink" Target="https://www.istoedinheiro.com.br/william-bonner-aumenta-colecao-de-carros-classicos-com-modelo-que-pode-chegar-a-r-100-mil/" TargetMode="External"/><Relationship Id="rId15" Type="http://schemas.openxmlformats.org/officeDocument/2006/relationships/footer" Target="footer7.xml"/><Relationship Id="rId14" Type="http://schemas.openxmlformats.org/officeDocument/2006/relationships/footer" Target="footer4.xml"/><Relationship Id="rId36" Type="http://schemas.openxmlformats.org/officeDocument/2006/relationships/footer" Target="footer5.xm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MRDbXLt3Hh2RlKb8pGkBaQ5QQ==">AMUW2mUCE7eHoJU1sDeQvdzXbOn246ChXIrSLEObIkbOFBrrmBxxKLXvAEshilFmidGz9XJBXSPVKt3qMcvZLVCK6zNH6dgR0ItZ7ViwooxjJXwx2XS0jUXMMtvoNw5YBBsGUQys/0w3VNDuIV5LINGzdUlz2oJdUIcnOjAWTF4mRXAoMI+cdsVIXGJqz/8kaKADttkkA44BUoMfQQ6Dq0gkdJBPXW8+MBP/B7xsVlLew6wyLNDcoeBSz88qDaOwYKmByux17MVD/0Ddu3wBydEeV05Png4B63VQuUJ3ghaKkGat3e0hv1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2022-01-22T04:23:00Z</dcterms:created>
  <dc:creator>Sociedade Brasileira de Computação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0x010100337E63B428A45442A9C9D9A059564036</vt:lpwstr>
  </property>
</Properties>
</file>