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EC865" w14:textId="77777777" w:rsidR="00DD30A0" w:rsidRDefault="00DD30A0">
      <w:pPr>
        <w:rPr>
          <w:rFonts w:ascii="Museo Sans 900" w:hAnsi="Museo Sans 900"/>
          <w:color w:val="212D57"/>
          <w:sz w:val="40"/>
          <w:szCs w:val="40"/>
        </w:rPr>
      </w:pPr>
    </w:p>
    <w:p w14:paraId="079A9E04" w14:textId="77777777" w:rsidR="00D533E0" w:rsidRDefault="00D533E0" w:rsidP="00D533E0">
      <w:pPr>
        <w:pStyle w:val="TITULO"/>
      </w:pPr>
    </w:p>
    <w:p w14:paraId="51ACB254" w14:textId="77777777" w:rsidR="00D533E0" w:rsidRDefault="00D533E0" w:rsidP="00D533E0">
      <w:pPr>
        <w:pStyle w:val="TITULO"/>
      </w:pPr>
    </w:p>
    <w:p w14:paraId="6942272A" w14:textId="77777777" w:rsidR="00D533E0" w:rsidRDefault="00D533E0" w:rsidP="00D533E0">
      <w:pPr>
        <w:pStyle w:val="TITULO"/>
      </w:pPr>
    </w:p>
    <w:p w14:paraId="29E5709E" w14:textId="77777777" w:rsidR="00D533E0" w:rsidRDefault="00D533E0" w:rsidP="00D533E0">
      <w:pPr>
        <w:pStyle w:val="TITULO"/>
      </w:pPr>
    </w:p>
    <w:p w14:paraId="621E28A0" w14:textId="77777777" w:rsidR="00D533E0" w:rsidRDefault="00D533E0" w:rsidP="00D533E0">
      <w:pPr>
        <w:pStyle w:val="TITULO"/>
      </w:pPr>
    </w:p>
    <w:p w14:paraId="3A096A0D" w14:textId="37B6EB98" w:rsidR="00B52EB7" w:rsidRDefault="00A17D69" w:rsidP="00131E46">
      <w:pPr>
        <w:pStyle w:val="TITULOTESIS"/>
        <w:spacing w:after="0" w:line="276" w:lineRule="auto"/>
        <w:rPr>
          <w:sz w:val="36"/>
          <w:szCs w:val="36"/>
        </w:rPr>
      </w:pPr>
      <w:bookmarkStart w:id="0" w:name="_Hlk177628811"/>
      <w:r>
        <w:rPr>
          <w:sz w:val="36"/>
          <w:szCs w:val="36"/>
        </w:rPr>
        <w:t>SISTEMA</w:t>
      </w:r>
      <w:r w:rsidR="005D124D">
        <w:rPr>
          <w:sz w:val="36"/>
          <w:szCs w:val="36"/>
        </w:rPr>
        <w:t xml:space="preserve"> DE GESTIÓN DE MANTENIMIENTO PARA LA INMOBILIARIA DEL TURISMO EN HO</w:t>
      </w:r>
      <w:r w:rsidR="00F94FE7">
        <w:rPr>
          <w:sz w:val="36"/>
          <w:szCs w:val="36"/>
        </w:rPr>
        <w:t>L</w:t>
      </w:r>
      <w:r w:rsidR="005D124D">
        <w:rPr>
          <w:sz w:val="36"/>
          <w:szCs w:val="36"/>
        </w:rPr>
        <w:t>GUÍN</w:t>
      </w:r>
    </w:p>
    <w:bookmarkEnd w:id="0"/>
    <w:p w14:paraId="16364C18" w14:textId="77777777" w:rsidR="00131E46" w:rsidRDefault="00131E46" w:rsidP="00131E46">
      <w:pPr>
        <w:pStyle w:val="TITULOTESIS"/>
        <w:spacing w:after="0"/>
        <w:rPr>
          <w:rFonts w:ascii="Museo Sans 300" w:hAnsi="Museo Sans 300"/>
          <w:szCs w:val="32"/>
        </w:rPr>
      </w:pPr>
    </w:p>
    <w:p w14:paraId="3C11E041" w14:textId="18206578" w:rsidR="00E506E6" w:rsidRDefault="00965667" w:rsidP="008669C8">
      <w:pPr>
        <w:spacing w:after="0" w:line="276" w:lineRule="auto"/>
        <w:rPr>
          <w:rFonts w:ascii="Museo Sans 300" w:hAnsi="Museo Sans 300"/>
          <w:color w:val="212D57"/>
          <w:sz w:val="32"/>
          <w:szCs w:val="32"/>
        </w:rPr>
      </w:pPr>
      <w:r>
        <w:rPr>
          <w:rFonts w:ascii="Museo Sans 300" w:hAnsi="Museo Sans 300"/>
          <w:color w:val="212D57"/>
          <w:sz w:val="32"/>
          <w:szCs w:val="32"/>
        </w:rPr>
        <w:t>TRABAJO DE DIPLOMA</w:t>
      </w:r>
    </w:p>
    <w:p w14:paraId="14D4E58C" w14:textId="77777777" w:rsidR="00131E46" w:rsidRDefault="00131E46" w:rsidP="00131E46">
      <w:pPr>
        <w:spacing w:line="240" w:lineRule="auto"/>
        <w:rPr>
          <w:rFonts w:ascii="Museo Sans 300" w:hAnsi="Museo Sans 300"/>
          <w:sz w:val="32"/>
          <w:szCs w:val="32"/>
        </w:rPr>
      </w:pPr>
    </w:p>
    <w:p w14:paraId="4676EDB9" w14:textId="77777777" w:rsidR="00D533E0" w:rsidRDefault="00D533E0" w:rsidP="00A30DD6">
      <w:pPr>
        <w:pStyle w:val="AUTORES"/>
        <w:spacing w:after="0" w:line="276" w:lineRule="auto"/>
      </w:pPr>
      <w:r w:rsidRPr="001619AB">
        <w:t xml:space="preserve">Autor: </w:t>
      </w:r>
      <w:r w:rsidR="005D124D">
        <w:t>Víctor Daniel Rivas Ferrer</w:t>
      </w:r>
    </w:p>
    <w:p w14:paraId="5B8A9F15" w14:textId="77777777" w:rsidR="00E4404D" w:rsidRDefault="00E4404D" w:rsidP="00A30DD6">
      <w:pPr>
        <w:pStyle w:val="AUTORES"/>
        <w:spacing w:after="0" w:line="276" w:lineRule="auto"/>
      </w:pPr>
    </w:p>
    <w:p w14:paraId="7005D067" w14:textId="51E84AFA" w:rsidR="00E4404D" w:rsidRDefault="00E4404D" w:rsidP="00E4404D">
      <w:pPr>
        <w:pStyle w:val="AUTORES"/>
        <w:spacing w:line="276" w:lineRule="auto"/>
      </w:pPr>
      <w:r w:rsidRPr="00E4404D">
        <w:t>Tutor</w:t>
      </w:r>
      <w:r w:rsidR="005A3327">
        <w:t>es</w:t>
      </w:r>
      <w:r w:rsidRPr="00E4404D">
        <w:t>: Ing. Adrián David Duque Iglesias</w:t>
      </w:r>
    </w:p>
    <w:p w14:paraId="187A2BC8" w14:textId="48227998" w:rsidR="00A17D69" w:rsidRPr="00E4404D" w:rsidRDefault="00A17D69" w:rsidP="00E4404D">
      <w:pPr>
        <w:pStyle w:val="AUTORES"/>
        <w:spacing w:line="276" w:lineRule="auto"/>
      </w:pPr>
      <w:r>
        <w:t xml:space="preserve">         </w:t>
      </w:r>
      <w:r w:rsidR="005A3327">
        <w:t xml:space="preserve">    </w:t>
      </w:r>
      <w:r>
        <w:t xml:space="preserve"> </w:t>
      </w:r>
      <w:r w:rsidRPr="00A17D69">
        <w:t>Ing. Crist</w:t>
      </w:r>
      <w:r w:rsidR="00174B17">
        <w:t>h</w:t>
      </w:r>
      <w:r w:rsidRPr="00A17D69">
        <w:t>ian Arlan Cecilio Tejeda</w:t>
      </w:r>
    </w:p>
    <w:p w14:paraId="2A18EF36" w14:textId="77777777" w:rsidR="00E4404D" w:rsidRPr="001619AB" w:rsidRDefault="00E4404D" w:rsidP="00A30DD6">
      <w:pPr>
        <w:pStyle w:val="AUTORES"/>
        <w:spacing w:after="0" w:line="276" w:lineRule="auto"/>
      </w:pPr>
    </w:p>
    <w:p w14:paraId="199DC4C2" w14:textId="77777777" w:rsidR="00100F9A" w:rsidRPr="00850CE0" w:rsidRDefault="00131E46" w:rsidP="00850CE0">
      <w:pPr>
        <w:pStyle w:val="AUTORES"/>
        <w:spacing w:after="0" w:line="276" w:lineRule="auto"/>
        <w:rPr>
          <w:i/>
        </w:rPr>
      </w:pPr>
      <w:r>
        <w:tab/>
      </w:r>
    </w:p>
    <w:p w14:paraId="54920DA8" w14:textId="77777777" w:rsidR="00100F9A" w:rsidRDefault="00100F9A" w:rsidP="00A30DD6">
      <w:pPr>
        <w:pStyle w:val="AUTORES"/>
        <w:spacing w:after="0" w:line="276" w:lineRule="auto"/>
      </w:pPr>
    </w:p>
    <w:p w14:paraId="0222D54E" w14:textId="0C233AD1" w:rsidR="00100F9A" w:rsidRPr="00255751" w:rsidRDefault="00131E46" w:rsidP="00100F9A">
      <w:pPr>
        <w:pStyle w:val="FECHA"/>
        <w:rPr>
          <w:sz w:val="18"/>
          <w:szCs w:val="18"/>
        </w:rPr>
      </w:pPr>
      <w:r w:rsidRPr="00255751">
        <w:rPr>
          <w:sz w:val="18"/>
          <w:szCs w:val="18"/>
        </w:rPr>
        <w:t xml:space="preserve">HOLGUÍN </w:t>
      </w:r>
      <w:r w:rsidR="005D124D">
        <w:rPr>
          <w:sz w:val="18"/>
          <w:szCs w:val="18"/>
        </w:rPr>
        <w:t>202</w:t>
      </w:r>
      <w:r w:rsidR="00A17D69">
        <w:rPr>
          <w:sz w:val="18"/>
          <w:szCs w:val="18"/>
        </w:rPr>
        <w:t>5</w:t>
      </w:r>
    </w:p>
    <w:p w14:paraId="0D5DBAB3" w14:textId="77777777" w:rsidR="009A51A8" w:rsidRDefault="009A51A8" w:rsidP="009A51A8">
      <w:pPr>
        <w:pStyle w:val="AUTORES"/>
        <w:spacing w:after="0" w:line="276" w:lineRule="auto"/>
      </w:pPr>
    </w:p>
    <w:p w14:paraId="5FD022B2" w14:textId="77777777" w:rsidR="009A51A8" w:rsidRDefault="009A51A8" w:rsidP="009A51A8">
      <w:pPr>
        <w:pStyle w:val="AUTORES"/>
        <w:spacing w:after="0" w:line="276" w:lineRule="auto"/>
      </w:pPr>
    </w:p>
    <w:p w14:paraId="4ECFE3F3" w14:textId="77777777" w:rsidR="00100F9A" w:rsidRPr="00E506E6" w:rsidRDefault="00100F9A" w:rsidP="00A30DD6">
      <w:pPr>
        <w:pStyle w:val="AUTORES"/>
        <w:spacing w:after="0" w:line="276" w:lineRule="auto"/>
        <w:sectPr w:rsidR="00100F9A" w:rsidRPr="00E506E6" w:rsidSect="00D46F64">
          <w:footerReference w:type="default" r:id="rId8"/>
          <w:headerReference w:type="first" r:id="rId9"/>
          <w:footerReference w:type="first" r:id="rId10"/>
          <w:pgSz w:w="12240" w:h="15840"/>
          <w:pgMar w:top="2540" w:right="1871" w:bottom="1418" w:left="2198" w:header="709" w:footer="709" w:gutter="0"/>
          <w:cols w:space="708"/>
          <w:titlePg/>
          <w:docGrid w:linePitch="360"/>
        </w:sectPr>
      </w:pPr>
    </w:p>
    <w:p w14:paraId="1868C097" w14:textId="77777777" w:rsidR="00A92C0E" w:rsidRDefault="00A92C0E" w:rsidP="00A92C0E">
      <w:pPr>
        <w:pStyle w:val="resaltado"/>
        <w:spacing w:line="360" w:lineRule="auto"/>
        <w:jc w:val="both"/>
        <w:rPr>
          <w:sz w:val="22"/>
          <w:szCs w:val="22"/>
        </w:rPr>
      </w:pPr>
      <w:r>
        <w:rPr>
          <w:sz w:val="22"/>
          <w:szCs w:val="22"/>
        </w:rPr>
        <w:lastRenderedPageBreak/>
        <w:t>RESUMEN</w:t>
      </w:r>
    </w:p>
    <w:p w14:paraId="05B11622" w14:textId="77777777" w:rsidR="00A46ED5" w:rsidRPr="00A46ED5" w:rsidRDefault="00A46ED5" w:rsidP="00A46ED5">
      <w:pPr>
        <w:pStyle w:val="texto"/>
        <w:jc w:val="both"/>
        <w:rPr>
          <w:rFonts w:cs="Arial"/>
          <w:szCs w:val="24"/>
          <w:lang w:val="es-ES"/>
        </w:rPr>
      </w:pPr>
      <w:r w:rsidRPr="00A46ED5">
        <w:rPr>
          <w:rFonts w:cs="Arial"/>
          <w:szCs w:val="24"/>
          <w:lang w:val="es-ES"/>
        </w:rPr>
        <w:t>La digitalización de la información ha transformado radicalmente la interacción de la sociedad con el conocimiento. En Cuba, la informatización ha crecido significativamente, impulsada por políticas estatales y el sector no estatal. Sin embargo, áreas como el turismo aún requieren mayor digitalización. El Grupo Electrónico para el Turismo (GET) y la Inmobiliaria del Turismo en Holguín buscan mejorar la gestión del mantenimiento mediante un sistema informático. Actualmente, el proceso es manual y fragmentado, lo que genera duplicidad de datos, falta de integración y dificultades en la generación de reportes y análisis de datos. La tesis propone desarrollar un sistema informático para digitalizar la gestión del mantenimiento, abordando problemas como la duplicidad de datos y la falta de integración. Las preguntas científicas incluyen la sostenibilidad del sistema y su implementación. Las tareas incluyen analizar fundamentos teóricos, examinar el proceso actual, diseñar y evaluar el sistema, e implementar y probar el software.</w:t>
      </w:r>
    </w:p>
    <w:p w14:paraId="75AACF72" w14:textId="77777777" w:rsidR="00A46ED5" w:rsidRPr="00A46ED5" w:rsidRDefault="00A46ED5" w:rsidP="00A46ED5">
      <w:pPr>
        <w:pStyle w:val="texto"/>
        <w:jc w:val="both"/>
        <w:rPr>
          <w:rFonts w:cs="Arial"/>
          <w:szCs w:val="24"/>
          <w:lang w:val="es-ES"/>
        </w:rPr>
      </w:pPr>
    </w:p>
    <w:p w14:paraId="34E531FD" w14:textId="77777777" w:rsidR="00A46ED5" w:rsidRPr="003F044D" w:rsidRDefault="00A46ED5">
      <w:pPr>
        <w:spacing w:after="0" w:line="240" w:lineRule="auto"/>
        <w:rPr>
          <w:rFonts w:ascii="Arial" w:eastAsia="Times New Roman" w:hAnsi="Arial"/>
          <w:color w:val="92D050"/>
          <w:kern w:val="1"/>
          <w:sz w:val="24"/>
          <w:szCs w:val="32"/>
          <w:lang w:eastAsia="zh-CN"/>
        </w:rPr>
      </w:pPr>
      <w:r>
        <w:rPr>
          <w:b/>
          <w:bCs/>
          <w:color w:val="92D050"/>
        </w:rPr>
        <w:br w:type="page"/>
      </w:r>
    </w:p>
    <w:p w14:paraId="57BB8E33" w14:textId="77777777" w:rsidR="00A46ED5" w:rsidRPr="003F044D" w:rsidRDefault="00A46ED5" w:rsidP="00B40488">
      <w:pPr>
        <w:pStyle w:val="resaltado"/>
        <w:rPr>
          <w:sz w:val="22"/>
          <w:szCs w:val="18"/>
          <w:lang w:val="en-US"/>
        </w:rPr>
      </w:pPr>
      <w:r w:rsidRPr="003F044D">
        <w:rPr>
          <w:sz w:val="22"/>
          <w:szCs w:val="18"/>
          <w:lang w:val="en-US"/>
        </w:rPr>
        <w:lastRenderedPageBreak/>
        <w:t>ABSTRACT</w:t>
      </w:r>
    </w:p>
    <w:p w14:paraId="514B2BD1" w14:textId="77777777" w:rsidR="00680396" w:rsidRPr="00A46ED5" w:rsidRDefault="00A46ED5" w:rsidP="00A46ED5">
      <w:pPr>
        <w:pStyle w:val="texto"/>
        <w:jc w:val="both"/>
        <w:rPr>
          <w:rFonts w:cs="Arial"/>
          <w:szCs w:val="24"/>
          <w:lang w:val="en-US"/>
        </w:rPr>
      </w:pPr>
      <w:r w:rsidRPr="00A46ED5">
        <w:rPr>
          <w:rFonts w:cs="Arial"/>
          <w:szCs w:val="24"/>
          <w:lang w:val="en-US"/>
        </w:rPr>
        <w:t>The digitization of information has radically transformed how society interacts with knowledge. In Cuba, informatization has grown significantly, driven by state policies and the non-state sector. However, areas like tourism still require further digitization. The Electronic Group for Tourism (GET) and the Tourism Real Estate in Holguín aim to improve maintenance management through an IT system. Currently, the process is manual and fragmented, leading to data duplication, lack of integration, and difficulties in generating reports and data analysis. The thesis proposes developing an IT system to digitize maintenance management, addressing issues like data duplication and lack of integration. Scientific questions include the system’s sustainability and implementation. Tasks include analyzing theoretical foundations, examining the current process, designing and evaluating the system, and implementing and testing the software.</w:t>
      </w:r>
    </w:p>
    <w:p w14:paraId="4BDCE357" w14:textId="77777777" w:rsidR="0075641D" w:rsidRPr="00A46ED5" w:rsidRDefault="0075641D">
      <w:pPr>
        <w:spacing w:after="0" w:line="240" w:lineRule="auto"/>
        <w:rPr>
          <w:lang w:val="en-US"/>
        </w:rPr>
      </w:pPr>
    </w:p>
    <w:p w14:paraId="740A6874" w14:textId="77777777" w:rsidR="00680396" w:rsidRPr="00A46ED5" w:rsidRDefault="00680396">
      <w:pPr>
        <w:spacing w:after="0" w:line="240" w:lineRule="auto"/>
        <w:rPr>
          <w:rFonts w:ascii="Arial" w:hAnsi="Arial"/>
          <w:sz w:val="24"/>
          <w:szCs w:val="20"/>
          <w:lang w:val="en-US"/>
        </w:rPr>
      </w:pPr>
    </w:p>
    <w:p w14:paraId="4E5620E7" w14:textId="77777777" w:rsidR="00680396" w:rsidRPr="00A46ED5" w:rsidRDefault="00680396">
      <w:pPr>
        <w:spacing w:after="0" w:line="240" w:lineRule="auto"/>
        <w:rPr>
          <w:rFonts w:ascii="Arial" w:hAnsi="Arial"/>
          <w:color w:val="66B408"/>
          <w:lang w:val="en-US"/>
        </w:rPr>
      </w:pPr>
      <w:r w:rsidRPr="00A46ED5">
        <w:rPr>
          <w:lang w:val="en-US"/>
        </w:rPr>
        <w:br w:type="page"/>
      </w:r>
    </w:p>
    <w:p w14:paraId="59391402" w14:textId="77777777" w:rsidR="00A92C0E" w:rsidRDefault="00A92C0E" w:rsidP="00A92C0E">
      <w:pPr>
        <w:pStyle w:val="resaltado"/>
        <w:spacing w:line="360" w:lineRule="auto"/>
        <w:jc w:val="both"/>
        <w:rPr>
          <w:sz w:val="22"/>
          <w:szCs w:val="22"/>
        </w:rPr>
      </w:pPr>
      <w:r>
        <w:rPr>
          <w:sz w:val="22"/>
          <w:szCs w:val="22"/>
        </w:rPr>
        <w:lastRenderedPageBreak/>
        <w:t>ÍNDICE</w:t>
      </w:r>
    </w:p>
    <w:sdt>
      <w:sdtPr>
        <w:rPr>
          <w:rFonts w:ascii="Calibri" w:eastAsia="Calibri" w:hAnsi="Calibri" w:cs="Times New Roman"/>
          <w:b w:val="0"/>
          <w:bCs w:val="0"/>
          <w:color w:val="auto"/>
          <w:sz w:val="22"/>
          <w:szCs w:val="22"/>
          <w:lang w:val="es-MX"/>
        </w:rPr>
        <w:id w:val="18654829"/>
        <w:docPartObj>
          <w:docPartGallery w:val="Table of Contents"/>
          <w:docPartUnique/>
        </w:docPartObj>
      </w:sdtPr>
      <w:sdtEndPr>
        <w:rPr>
          <w:rFonts w:ascii="Arial" w:hAnsi="Arial" w:cs="Arial"/>
          <w:sz w:val="24"/>
          <w:szCs w:val="24"/>
        </w:rPr>
      </w:sdtEndPr>
      <w:sdtContent>
        <w:p w14:paraId="7DC1859C" w14:textId="77777777" w:rsidR="003C0840" w:rsidRPr="001F54D6" w:rsidRDefault="003C0840" w:rsidP="000A67B4">
          <w:pPr>
            <w:pStyle w:val="TOCHeading"/>
            <w:spacing w:line="360" w:lineRule="auto"/>
            <w:rPr>
              <w:rFonts w:ascii="Arial" w:hAnsi="Arial" w:cs="Arial"/>
              <w:sz w:val="24"/>
              <w:szCs w:val="24"/>
            </w:rPr>
          </w:pPr>
        </w:p>
        <w:p w14:paraId="68C24035" w14:textId="04844E47" w:rsidR="000A67B4" w:rsidRDefault="001F54D6"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r>
            <w:rPr>
              <w:rFonts w:cs="Arial"/>
              <w:szCs w:val="24"/>
              <w:lang w:val="es-ES"/>
            </w:rPr>
            <w:fldChar w:fldCharType="begin"/>
          </w:r>
          <w:r>
            <w:rPr>
              <w:rFonts w:cs="Arial"/>
              <w:szCs w:val="24"/>
              <w:lang w:val="es-ES"/>
            </w:rPr>
            <w:instrText xml:space="preserve"> TOC \o "1-3" \h \z \u </w:instrText>
          </w:r>
          <w:r>
            <w:rPr>
              <w:rFonts w:cs="Arial"/>
              <w:szCs w:val="24"/>
              <w:lang w:val="es-ES"/>
            </w:rPr>
            <w:fldChar w:fldCharType="separate"/>
          </w:r>
          <w:hyperlink w:anchor="_Toc199853692" w:history="1">
            <w:r w:rsidR="000A67B4" w:rsidRPr="00AF40AF">
              <w:rPr>
                <w:rStyle w:val="Hyperlink"/>
                <w:noProof/>
              </w:rPr>
              <w:t>INTRODUCCIÓN</w:t>
            </w:r>
            <w:r w:rsidR="000A67B4">
              <w:rPr>
                <w:noProof/>
                <w:webHidden/>
              </w:rPr>
              <w:tab/>
            </w:r>
            <w:r w:rsidR="000A67B4">
              <w:rPr>
                <w:noProof/>
                <w:webHidden/>
              </w:rPr>
              <w:fldChar w:fldCharType="begin"/>
            </w:r>
            <w:r w:rsidR="000A67B4">
              <w:rPr>
                <w:noProof/>
                <w:webHidden/>
              </w:rPr>
              <w:instrText xml:space="preserve"> PAGEREF _Toc199853692 \h </w:instrText>
            </w:r>
            <w:r w:rsidR="000A67B4">
              <w:rPr>
                <w:noProof/>
                <w:webHidden/>
              </w:rPr>
            </w:r>
            <w:r w:rsidR="000A67B4">
              <w:rPr>
                <w:noProof/>
                <w:webHidden/>
              </w:rPr>
              <w:fldChar w:fldCharType="separate"/>
            </w:r>
            <w:r w:rsidR="000A67B4">
              <w:rPr>
                <w:noProof/>
                <w:webHidden/>
              </w:rPr>
              <w:t>1</w:t>
            </w:r>
            <w:r w:rsidR="000A67B4">
              <w:rPr>
                <w:noProof/>
                <w:webHidden/>
              </w:rPr>
              <w:fldChar w:fldCharType="end"/>
            </w:r>
          </w:hyperlink>
        </w:p>
        <w:p w14:paraId="7F261F3F" w14:textId="55ED167C" w:rsidR="000A67B4" w:rsidRDefault="000A67B4"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3" w:history="1">
            <w:r w:rsidRPr="00AF40AF">
              <w:rPr>
                <w:rStyle w:val="Hyperlink"/>
                <w:noProof/>
                <w:lang w:val="es-ES"/>
              </w:rPr>
              <w:t>MATERIALES Y MÉTODOS</w:t>
            </w:r>
            <w:r>
              <w:rPr>
                <w:noProof/>
                <w:webHidden/>
              </w:rPr>
              <w:tab/>
            </w:r>
            <w:r>
              <w:rPr>
                <w:noProof/>
                <w:webHidden/>
              </w:rPr>
              <w:fldChar w:fldCharType="begin"/>
            </w:r>
            <w:r>
              <w:rPr>
                <w:noProof/>
                <w:webHidden/>
              </w:rPr>
              <w:instrText xml:space="preserve"> PAGEREF _Toc199853693 \h </w:instrText>
            </w:r>
            <w:r>
              <w:rPr>
                <w:noProof/>
                <w:webHidden/>
              </w:rPr>
            </w:r>
            <w:r>
              <w:rPr>
                <w:noProof/>
                <w:webHidden/>
              </w:rPr>
              <w:fldChar w:fldCharType="separate"/>
            </w:r>
            <w:r>
              <w:rPr>
                <w:noProof/>
                <w:webHidden/>
              </w:rPr>
              <w:t>5</w:t>
            </w:r>
            <w:r>
              <w:rPr>
                <w:noProof/>
                <w:webHidden/>
              </w:rPr>
              <w:fldChar w:fldCharType="end"/>
            </w:r>
          </w:hyperlink>
        </w:p>
        <w:p w14:paraId="7489A699" w14:textId="0E03C798"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4" w:history="1">
            <w:r w:rsidRPr="00AF40AF">
              <w:rPr>
                <w:rStyle w:val="Hyperlink"/>
                <w:noProof/>
                <w:lang w:val="es-CU"/>
              </w:rPr>
              <w:t>1.1 Métodos de investigación</w:t>
            </w:r>
            <w:r>
              <w:rPr>
                <w:noProof/>
                <w:webHidden/>
              </w:rPr>
              <w:tab/>
            </w:r>
            <w:r>
              <w:rPr>
                <w:noProof/>
                <w:webHidden/>
              </w:rPr>
              <w:fldChar w:fldCharType="begin"/>
            </w:r>
            <w:r>
              <w:rPr>
                <w:noProof/>
                <w:webHidden/>
              </w:rPr>
              <w:instrText xml:space="preserve"> PAGEREF _Toc199853694 \h </w:instrText>
            </w:r>
            <w:r>
              <w:rPr>
                <w:noProof/>
                <w:webHidden/>
              </w:rPr>
            </w:r>
            <w:r>
              <w:rPr>
                <w:noProof/>
                <w:webHidden/>
              </w:rPr>
              <w:fldChar w:fldCharType="separate"/>
            </w:r>
            <w:r>
              <w:rPr>
                <w:noProof/>
                <w:webHidden/>
              </w:rPr>
              <w:t>5</w:t>
            </w:r>
            <w:r>
              <w:rPr>
                <w:noProof/>
                <w:webHidden/>
              </w:rPr>
              <w:fldChar w:fldCharType="end"/>
            </w:r>
          </w:hyperlink>
        </w:p>
        <w:p w14:paraId="5FC93F61" w14:textId="7D00C6BE"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5" w:history="1">
            <w:r w:rsidRPr="00AF40AF">
              <w:rPr>
                <w:rStyle w:val="Hyperlink"/>
                <w:noProof/>
                <w:lang w:val="es-CU"/>
              </w:rPr>
              <w:t>1.2 Antecedentes</w:t>
            </w:r>
            <w:r>
              <w:rPr>
                <w:noProof/>
                <w:webHidden/>
              </w:rPr>
              <w:tab/>
            </w:r>
            <w:r>
              <w:rPr>
                <w:noProof/>
                <w:webHidden/>
              </w:rPr>
              <w:fldChar w:fldCharType="begin"/>
            </w:r>
            <w:r>
              <w:rPr>
                <w:noProof/>
                <w:webHidden/>
              </w:rPr>
              <w:instrText xml:space="preserve"> PAGEREF _Toc199853695 \h </w:instrText>
            </w:r>
            <w:r>
              <w:rPr>
                <w:noProof/>
                <w:webHidden/>
              </w:rPr>
            </w:r>
            <w:r>
              <w:rPr>
                <w:noProof/>
                <w:webHidden/>
              </w:rPr>
              <w:fldChar w:fldCharType="separate"/>
            </w:r>
            <w:r>
              <w:rPr>
                <w:noProof/>
                <w:webHidden/>
              </w:rPr>
              <w:t>6</w:t>
            </w:r>
            <w:r>
              <w:rPr>
                <w:noProof/>
                <w:webHidden/>
              </w:rPr>
              <w:fldChar w:fldCharType="end"/>
            </w:r>
          </w:hyperlink>
        </w:p>
        <w:p w14:paraId="4691598F" w14:textId="0FA17361"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6" w:history="1">
            <w:r w:rsidRPr="00AF40AF">
              <w:rPr>
                <w:rStyle w:val="Hyperlink"/>
                <w:noProof/>
                <w:lang w:val="es-CU"/>
              </w:rPr>
              <w:t>1.3 Tecnologías y herramientas utilizadas</w:t>
            </w:r>
            <w:r>
              <w:rPr>
                <w:noProof/>
                <w:webHidden/>
              </w:rPr>
              <w:tab/>
            </w:r>
            <w:r>
              <w:rPr>
                <w:noProof/>
                <w:webHidden/>
              </w:rPr>
              <w:fldChar w:fldCharType="begin"/>
            </w:r>
            <w:r>
              <w:rPr>
                <w:noProof/>
                <w:webHidden/>
              </w:rPr>
              <w:instrText xml:space="preserve"> PAGEREF _Toc199853696 \h </w:instrText>
            </w:r>
            <w:r>
              <w:rPr>
                <w:noProof/>
                <w:webHidden/>
              </w:rPr>
            </w:r>
            <w:r>
              <w:rPr>
                <w:noProof/>
                <w:webHidden/>
              </w:rPr>
              <w:fldChar w:fldCharType="separate"/>
            </w:r>
            <w:r>
              <w:rPr>
                <w:noProof/>
                <w:webHidden/>
              </w:rPr>
              <w:t>7</w:t>
            </w:r>
            <w:r>
              <w:rPr>
                <w:noProof/>
                <w:webHidden/>
              </w:rPr>
              <w:fldChar w:fldCharType="end"/>
            </w:r>
          </w:hyperlink>
        </w:p>
        <w:p w14:paraId="51259D50" w14:textId="450C64BA"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7" w:history="1">
            <w:r w:rsidRPr="00AF40AF">
              <w:rPr>
                <w:rStyle w:val="Hyperlink"/>
                <w:noProof/>
              </w:rPr>
              <w:t>1.3.1 Herramientas para la Ingeniería de Software</w:t>
            </w:r>
            <w:r>
              <w:rPr>
                <w:noProof/>
                <w:webHidden/>
              </w:rPr>
              <w:tab/>
            </w:r>
            <w:r>
              <w:rPr>
                <w:noProof/>
                <w:webHidden/>
              </w:rPr>
              <w:fldChar w:fldCharType="begin"/>
            </w:r>
            <w:r>
              <w:rPr>
                <w:noProof/>
                <w:webHidden/>
              </w:rPr>
              <w:instrText xml:space="preserve"> PAGEREF _Toc199853697 \h </w:instrText>
            </w:r>
            <w:r>
              <w:rPr>
                <w:noProof/>
                <w:webHidden/>
              </w:rPr>
            </w:r>
            <w:r>
              <w:rPr>
                <w:noProof/>
                <w:webHidden/>
              </w:rPr>
              <w:fldChar w:fldCharType="separate"/>
            </w:r>
            <w:r>
              <w:rPr>
                <w:noProof/>
                <w:webHidden/>
              </w:rPr>
              <w:t>7</w:t>
            </w:r>
            <w:r>
              <w:rPr>
                <w:noProof/>
                <w:webHidden/>
              </w:rPr>
              <w:fldChar w:fldCharType="end"/>
            </w:r>
          </w:hyperlink>
        </w:p>
        <w:p w14:paraId="2B10E227" w14:textId="7EE90FEC"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8" w:history="1">
            <w:r w:rsidRPr="00AF40AF">
              <w:rPr>
                <w:rStyle w:val="Hyperlink"/>
                <w:noProof/>
              </w:rPr>
              <w:t xml:space="preserve">1.3.2 </w:t>
            </w:r>
            <w:r w:rsidRPr="00AF40AF">
              <w:rPr>
                <w:rStyle w:val="Hyperlink"/>
                <w:noProof/>
                <w:lang w:val="es-US"/>
              </w:rPr>
              <w:t>Metodologías Ágiles</w:t>
            </w:r>
            <w:r>
              <w:rPr>
                <w:noProof/>
                <w:webHidden/>
              </w:rPr>
              <w:tab/>
            </w:r>
            <w:r>
              <w:rPr>
                <w:noProof/>
                <w:webHidden/>
              </w:rPr>
              <w:fldChar w:fldCharType="begin"/>
            </w:r>
            <w:r>
              <w:rPr>
                <w:noProof/>
                <w:webHidden/>
              </w:rPr>
              <w:instrText xml:space="preserve"> PAGEREF _Toc199853698 \h </w:instrText>
            </w:r>
            <w:r>
              <w:rPr>
                <w:noProof/>
                <w:webHidden/>
              </w:rPr>
            </w:r>
            <w:r>
              <w:rPr>
                <w:noProof/>
                <w:webHidden/>
              </w:rPr>
              <w:fldChar w:fldCharType="separate"/>
            </w:r>
            <w:r>
              <w:rPr>
                <w:noProof/>
                <w:webHidden/>
              </w:rPr>
              <w:t>7</w:t>
            </w:r>
            <w:r>
              <w:rPr>
                <w:noProof/>
                <w:webHidden/>
              </w:rPr>
              <w:fldChar w:fldCharType="end"/>
            </w:r>
          </w:hyperlink>
        </w:p>
        <w:p w14:paraId="41C0AEB6" w14:textId="0F7AFAB2"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699" w:history="1">
            <w:r w:rsidRPr="00AF40AF">
              <w:rPr>
                <w:rStyle w:val="Hyperlink"/>
                <w:noProof/>
              </w:rPr>
              <w:t xml:space="preserve">1.3.3 </w:t>
            </w:r>
            <w:r w:rsidRPr="00AF40AF">
              <w:rPr>
                <w:rStyle w:val="Hyperlink"/>
                <w:noProof/>
                <w:lang w:val="es-US"/>
              </w:rPr>
              <w:t>Metodología XP</w:t>
            </w:r>
            <w:r>
              <w:rPr>
                <w:noProof/>
                <w:webHidden/>
              </w:rPr>
              <w:tab/>
            </w:r>
            <w:r>
              <w:rPr>
                <w:noProof/>
                <w:webHidden/>
              </w:rPr>
              <w:fldChar w:fldCharType="begin"/>
            </w:r>
            <w:r>
              <w:rPr>
                <w:noProof/>
                <w:webHidden/>
              </w:rPr>
              <w:instrText xml:space="preserve"> PAGEREF _Toc199853699 \h </w:instrText>
            </w:r>
            <w:r>
              <w:rPr>
                <w:noProof/>
                <w:webHidden/>
              </w:rPr>
            </w:r>
            <w:r>
              <w:rPr>
                <w:noProof/>
                <w:webHidden/>
              </w:rPr>
              <w:fldChar w:fldCharType="separate"/>
            </w:r>
            <w:r>
              <w:rPr>
                <w:noProof/>
                <w:webHidden/>
              </w:rPr>
              <w:t>8</w:t>
            </w:r>
            <w:r>
              <w:rPr>
                <w:noProof/>
                <w:webHidden/>
              </w:rPr>
              <w:fldChar w:fldCharType="end"/>
            </w:r>
          </w:hyperlink>
        </w:p>
        <w:p w14:paraId="17FB4CF8" w14:textId="474D916F"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0" w:history="1">
            <w:r w:rsidRPr="00AF40AF">
              <w:rPr>
                <w:rStyle w:val="Hyperlink"/>
                <w:noProof/>
              </w:rPr>
              <w:t xml:space="preserve">1.3.4 </w:t>
            </w:r>
            <w:r w:rsidRPr="00AF40AF">
              <w:rPr>
                <w:rStyle w:val="Hyperlink"/>
                <w:noProof/>
                <w:lang w:val="es-US"/>
              </w:rPr>
              <w:t>Herramienta para la escritura de código</w:t>
            </w:r>
            <w:r>
              <w:rPr>
                <w:noProof/>
                <w:webHidden/>
              </w:rPr>
              <w:tab/>
            </w:r>
            <w:r>
              <w:rPr>
                <w:noProof/>
                <w:webHidden/>
              </w:rPr>
              <w:fldChar w:fldCharType="begin"/>
            </w:r>
            <w:r>
              <w:rPr>
                <w:noProof/>
                <w:webHidden/>
              </w:rPr>
              <w:instrText xml:space="preserve"> PAGEREF _Toc199853700 \h </w:instrText>
            </w:r>
            <w:r>
              <w:rPr>
                <w:noProof/>
                <w:webHidden/>
              </w:rPr>
            </w:r>
            <w:r>
              <w:rPr>
                <w:noProof/>
                <w:webHidden/>
              </w:rPr>
              <w:fldChar w:fldCharType="separate"/>
            </w:r>
            <w:r>
              <w:rPr>
                <w:noProof/>
                <w:webHidden/>
              </w:rPr>
              <w:t>9</w:t>
            </w:r>
            <w:r>
              <w:rPr>
                <w:noProof/>
                <w:webHidden/>
              </w:rPr>
              <w:fldChar w:fldCharType="end"/>
            </w:r>
          </w:hyperlink>
        </w:p>
        <w:p w14:paraId="1EC47932" w14:textId="4344CC04"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1" w:history="1">
            <w:r w:rsidRPr="00AF40AF">
              <w:rPr>
                <w:rStyle w:val="Hyperlink"/>
                <w:noProof/>
              </w:rPr>
              <w:t>1.3.5 Control de Versiones</w:t>
            </w:r>
            <w:r>
              <w:rPr>
                <w:noProof/>
                <w:webHidden/>
              </w:rPr>
              <w:tab/>
            </w:r>
            <w:r>
              <w:rPr>
                <w:noProof/>
                <w:webHidden/>
              </w:rPr>
              <w:fldChar w:fldCharType="begin"/>
            </w:r>
            <w:r>
              <w:rPr>
                <w:noProof/>
                <w:webHidden/>
              </w:rPr>
              <w:instrText xml:space="preserve"> PAGEREF _Toc199853701 \h </w:instrText>
            </w:r>
            <w:r>
              <w:rPr>
                <w:noProof/>
                <w:webHidden/>
              </w:rPr>
            </w:r>
            <w:r>
              <w:rPr>
                <w:noProof/>
                <w:webHidden/>
              </w:rPr>
              <w:fldChar w:fldCharType="separate"/>
            </w:r>
            <w:r>
              <w:rPr>
                <w:noProof/>
                <w:webHidden/>
              </w:rPr>
              <w:t>10</w:t>
            </w:r>
            <w:r>
              <w:rPr>
                <w:noProof/>
                <w:webHidden/>
              </w:rPr>
              <w:fldChar w:fldCharType="end"/>
            </w:r>
          </w:hyperlink>
        </w:p>
        <w:p w14:paraId="726A485B" w14:textId="3FC9699B"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2" w:history="1">
            <w:r w:rsidRPr="00AF40AF">
              <w:rPr>
                <w:rStyle w:val="Hyperlink"/>
                <w:noProof/>
              </w:rPr>
              <w:t xml:space="preserve">1.3.6 </w:t>
            </w:r>
            <w:r w:rsidRPr="00AF40AF">
              <w:rPr>
                <w:rStyle w:val="Hyperlink"/>
                <w:noProof/>
                <w:lang w:val="es-US"/>
              </w:rPr>
              <w:t>Lenguaje de programación del Servidor</w:t>
            </w:r>
            <w:r>
              <w:rPr>
                <w:noProof/>
                <w:webHidden/>
              </w:rPr>
              <w:tab/>
            </w:r>
            <w:r>
              <w:rPr>
                <w:noProof/>
                <w:webHidden/>
              </w:rPr>
              <w:fldChar w:fldCharType="begin"/>
            </w:r>
            <w:r>
              <w:rPr>
                <w:noProof/>
                <w:webHidden/>
              </w:rPr>
              <w:instrText xml:space="preserve"> PAGEREF _Toc199853702 \h </w:instrText>
            </w:r>
            <w:r>
              <w:rPr>
                <w:noProof/>
                <w:webHidden/>
              </w:rPr>
            </w:r>
            <w:r>
              <w:rPr>
                <w:noProof/>
                <w:webHidden/>
              </w:rPr>
              <w:fldChar w:fldCharType="separate"/>
            </w:r>
            <w:r>
              <w:rPr>
                <w:noProof/>
                <w:webHidden/>
              </w:rPr>
              <w:t>11</w:t>
            </w:r>
            <w:r>
              <w:rPr>
                <w:noProof/>
                <w:webHidden/>
              </w:rPr>
              <w:fldChar w:fldCharType="end"/>
            </w:r>
          </w:hyperlink>
        </w:p>
        <w:p w14:paraId="7266B90D" w14:textId="6F9D862F"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3" w:history="1">
            <w:r w:rsidRPr="00AF40AF">
              <w:rPr>
                <w:rStyle w:val="Hyperlink"/>
                <w:noProof/>
              </w:rPr>
              <w:t xml:space="preserve">1.3.7 </w:t>
            </w:r>
            <w:r w:rsidRPr="00AF40AF">
              <w:rPr>
                <w:rStyle w:val="Hyperlink"/>
                <w:noProof/>
                <w:lang w:val="es-US"/>
              </w:rPr>
              <w:t>Node.js y Express.js</w:t>
            </w:r>
            <w:r>
              <w:rPr>
                <w:noProof/>
                <w:webHidden/>
              </w:rPr>
              <w:tab/>
            </w:r>
            <w:r>
              <w:rPr>
                <w:noProof/>
                <w:webHidden/>
              </w:rPr>
              <w:fldChar w:fldCharType="begin"/>
            </w:r>
            <w:r>
              <w:rPr>
                <w:noProof/>
                <w:webHidden/>
              </w:rPr>
              <w:instrText xml:space="preserve"> PAGEREF _Toc199853703 \h </w:instrText>
            </w:r>
            <w:r>
              <w:rPr>
                <w:noProof/>
                <w:webHidden/>
              </w:rPr>
            </w:r>
            <w:r>
              <w:rPr>
                <w:noProof/>
                <w:webHidden/>
              </w:rPr>
              <w:fldChar w:fldCharType="separate"/>
            </w:r>
            <w:r>
              <w:rPr>
                <w:noProof/>
                <w:webHidden/>
              </w:rPr>
              <w:t>11</w:t>
            </w:r>
            <w:r>
              <w:rPr>
                <w:noProof/>
                <w:webHidden/>
              </w:rPr>
              <w:fldChar w:fldCharType="end"/>
            </w:r>
          </w:hyperlink>
        </w:p>
        <w:p w14:paraId="69D61A70" w14:textId="5005D3EC"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4" w:history="1">
            <w:r w:rsidRPr="00AF40AF">
              <w:rPr>
                <w:rStyle w:val="Hyperlink"/>
                <w:noProof/>
              </w:rPr>
              <w:t xml:space="preserve">1.3.8 </w:t>
            </w:r>
            <w:r w:rsidRPr="00AF40AF">
              <w:rPr>
                <w:rStyle w:val="Hyperlink"/>
                <w:noProof/>
                <w:lang w:val="es-US"/>
              </w:rPr>
              <w:t>Lenguaje de programación del Cliente</w:t>
            </w:r>
            <w:r>
              <w:rPr>
                <w:noProof/>
                <w:webHidden/>
              </w:rPr>
              <w:tab/>
            </w:r>
            <w:r>
              <w:rPr>
                <w:noProof/>
                <w:webHidden/>
              </w:rPr>
              <w:fldChar w:fldCharType="begin"/>
            </w:r>
            <w:r>
              <w:rPr>
                <w:noProof/>
                <w:webHidden/>
              </w:rPr>
              <w:instrText xml:space="preserve"> PAGEREF _Toc199853704 \h </w:instrText>
            </w:r>
            <w:r>
              <w:rPr>
                <w:noProof/>
                <w:webHidden/>
              </w:rPr>
            </w:r>
            <w:r>
              <w:rPr>
                <w:noProof/>
                <w:webHidden/>
              </w:rPr>
              <w:fldChar w:fldCharType="separate"/>
            </w:r>
            <w:r>
              <w:rPr>
                <w:noProof/>
                <w:webHidden/>
              </w:rPr>
              <w:t>12</w:t>
            </w:r>
            <w:r>
              <w:rPr>
                <w:noProof/>
                <w:webHidden/>
              </w:rPr>
              <w:fldChar w:fldCharType="end"/>
            </w:r>
          </w:hyperlink>
        </w:p>
        <w:p w14:paraId="55C1181F" w14:textId="354C7AFE"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5" w:history="1">
            <w:r w:rsidRPr="00AF40AF">
              <w:rPr>
                <w:rStyle w:val="Hyperlink"/>
                <w:noProof/>
              </w:rPr>
              <w:t xml:space="preserve">1.3.9 </w:t>
            </w:r>
            <w:r w:rsidRPr="00AF40AF">
              <w:rPr>
                <w:rStyle w:val="Hyperlink"/>
                <w:noProof/>
                <w:lang w:val="es-US"/>
              </w:rPr>
              <w:t>Framework Angular 18</w:t>
            </w:r>
            <w:r>
              <w:rPr>
                <w:noProof/>
                <w:webHidden/>
              </w:rPr>
              <w:tab/>
            </w:r>
            <w:r>
              <w:rPr>
                <w:noProof/>
                <w:webHidden/>
              </w:rPr>
              <w:fldChar w:fldCharType="begin"/>
            </w:r>
            <w:r>
              <w:rPr>
                <w:noProof/>
                <w:webHidden/>
              </w:rPr>
              <w:instrText xml:space="preserve"> PAGEREF _Toc199853705 \h </w:instrText>
            </w:r>
            <w:r>
              <w:rPr>
                <w:noProof/>
                <w:webHidden/>
              </w:rPr>
            </w:r>
            <w:r>
              <w:rPr>
                <w:noProof/>
                <w:webHidden/>
              </w:rPr>
              <w:fldChar w:fldCharType="separate"/>
            </w:r>
            <w:r>
              <w:rPr>
                <w:noProof/>
                <w:webHidden/>
              </w:rPr>
              <w:t>13</w:t>
            </w:r>
            <w:r>
              <w:rPr>
                <w:noProof/>
                <w:webHidden/>
              </w:rPr>
              <w:fldChar w:fldCharType="end"/>
            </w:r>
          </w:hyperlink>
        </w:p>
        <w:p w14:paraId="6BC74A81" w14:textId="6083D50B"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6" w:history="1">
            <w:r w:rsidRPr="00AF40AF">
              <w:rPr>
                <w:rStyle w:val="Hyperlink"/>
                <w:noProof/>
              </w:rPr>
              <w:t xml:space="preserve">1.3.10 </w:t>
            </w:r>
            <w:r w:rsidRPr="00AF40AF">
              <w:rPr>
                <w:rStyle w:val="Hyperlink"/>
                <w:noProof/>
                <w:lang w:val="es-US"/>
              </w:rPr>
              <w:t>Biblioteca de estilos Bootstrap</w:t>
            </w:r>
            <w:r>
              <w:rPr>
                <w:noProof/>
                <w:webHidden/>
              </w:rPr>
              <w:tab/>
            </w:r>
            <w:r>
              <w:rPr>
                <w:noProof/>
                <w:webHidden/>
              </w:rPr>
              <w:fldChar w:fldCharType="begin"/>
            </w:r>
            <w:r>
              <w:rPr>
                <w:noProof/>
                <w:webHidden/>
              </w:rPr>
              <w:instrText xml:space="preserve"> PAGEREF _Toc199853706 \h </w:instrText>
            </w:r>
            <w:r>
              <w:rPr>
                <w:noProof/>
                <w:webHidden/>
              </w:rPr>
            </w:r>
            <w:r>
              <w:rPr>
                <w:noProof/>
                <w:webHidden/>
              </w:rPr>
              <w:fldChar w:fldCharType="separate"/>
            </w:r>
            <w:r>
              <w:rPr>
                <w:noProof/>
                <w:webHidden/>
              </w:rPr>
              <w:t>14</w:t>
            </w:r>
            <w:r>
              <w:rPr>
                <w:noProof/>
                <w:webHidden/>
              </w:rPr>
              <w:fldChar w:fldCharType="end"/>
            </w:r>
          </w:hyperlink>
        </w:p>
        <w:p w14:paraId="5782309F" w14:textId="1D2DE1FE"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7" w:history="1">
            <w:r w:rsidRPr="00AF40AF">
              <w:rPr>
                <w:rStyle w:val="Hyperlink"/>
                <w:noProof/>
              </w:rPr>
              <w:t>1.3.11 Arquitectura Single Page Application (SPA)</w:t>
            </w:r>
            <w:r>
              <w:rPr>
                <w:noProof/>
                <w:webHidden/>
              </w:rPr>
              <w:tab/>
            </w:r>
            <w:r>
              <w:rPr>
                <w:noProof/>
                <w:webHidden/>
              </w:rPr>
              <w:fldChar w:fldCharType="begin"/>
            </w:r>
            <w:r>
              <w:rPr>
                <w:noProof/>
                <w:webHidden/>
              </w:rPr>
              <w:instrText xml:space="preserve"> PAGEREF _Toc199853707 \h </w:instrText>
            </w:r>
            <w:r>
              <w:rPr>
                <w:noProof/>
                <w:webHidden/>
              </w:rPr>
            </w:r>
            <w:r>
              <w:rPr>
                <w:noProof/>
                <w:webHidden/>
              </w:rPr>
              <w:fldChar w:fldCharType="separate"/>
            </w:r>
            <w:r>
              <w:rPr>
                <w:noProof/>
                <w:webHidden/>
              </w:rPr>
              <w:t>15</w:t>
            </w:r>
            <w:r>
              <w:rPr>
                <w:noProof/>
                <w:webHidden/>
              </w:rPr>
              <w:fldChar w:fldCharType="end"/>
            </w:r>
          </w:hyperlink>
        </w:p>
        <w:p w14:paraId="3890240C" w14:textId="31524203"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8" w:history="1">
            <w:r w:rsidRPr="00AF40AF">
              <w:rPr>
                <w:rStyle w:val="Hyperlink"/>
                <w:noProof/>
              </w:rPr>
              <w:t xml:space="preserve">1.3.12 </w:t>
            </w:r>
            <w:r w:rsidRPr="00AF40AF">
              <w:rPr>
                <w:rStyle w:val="Hyperlink"/>
                <w:noProof/>
                <w:lang w:val="es-CU"/>
              </w:rPr>
              <w:t>Gestor de Bases de Datos</w:t>
            </w:r>
            <w:r>
              <w:rPr>
                <w:noProof/>
                <w:webHidden/>
              </w:rPr>
              <w:tab/>
            </w:r>
            <w:r>
              <w:rPr>
                <w:noProof/>
                <w:webHidden/>
              </w:rPr>
              <w:fldChar w:fldCharType="begin"/>
            </w:r>
            <w:r>
              <w:rPr>
                <w:noProof/>
                <w:webHidden/>
              </w:rPr>
              <w:instrText xml:space="preserve"> PAGEREF _Toc199853708 \h </w:instrText>
            </w:r>
            <w:r>
              <w:rPr>
                <w:noProof/>
                <w:webHidden/>
              </w:rPr>
            </w:r>
            <w:r>
              <w:rPr>
                <w:noProof/>
                <w:webHidden/>
              </w:rPr>
              <w:fldChar w:fldCharType="separate"/>
            </w:r>
            <w:r>
              <w:rPr>
                <w:noProof/>
                <w:webHidden/>
              </w:rPr>
              <w:t>15</w:t>
            </w:r>
            <w:r>
              <w:rPr>
                <w:noProof/>
                <w:webHidden/>
              </w:rPr>
              <w:fldChar w:fldCharType="end"/>
            </w:r>
          </w:hyperlink>
        </w:p>
        <w:p w14:paraId="0CC3A380" w14:textId="18722318" w:rsidR="000A67B4" w:rsidRDefault="000A67B4"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09" w:history="1">
            <w:r w:rsidRPr="00AF40AF">
              <w:rPr>
                <w:rStyle w:val="Hyperlink"/>
                <w:noProof/>
                <w:lang w:val="es-CU"/>
              </w:rPr>
              <w:t>RESULTADOS Y DISCUCIÓN</w:t>
            </w:r>
            <w:r>
              <w:rPr>
                <w:noProof/>
                <w:webHidden/>
              </w:rPr>
              <w:tab/>
            </w:r>
            <w:r>
              <w:rPr>
                <w:noProof/>
                <w:webHidden/>
              </w:rPr>
              <w:fldChar w:fldCharType="begin"/>
            </w:r>
            <w:r>
              <w:rPr>
                <w:noProof/>
                <w:webHidden/>
              </w:rPr>
              <w:instrText xml:space="preserve"> PAGEREF _Toc199853709 \h </w:instrText>
            </w:r>
            <w:r>
              <w:rPr>
                <w:noProof/>
                <w:webHidden/>
              </w:rPr>
            </w:r>
            <w:r>
              <w:rPr>
                <w:noProof/>
                <w:webHidden/>
              </w:rPr>
              <w:fldChar w:fldCharType="separate"/>
            </w:r>
            <w:r>
              <w:rPr>
                <w:noProof/>
                <w:webHidden/>
              </w:rPr>
              <w:t>17</w:t>
            </w:r>
            <w:r>
              <w:rPr>
                <w:noProof/>
                <w:webHidden/>
              </w:rPr>
              <w:fldChar w:fldCharType="end"/>
            </w:r>
          </w:hyperlink>
        </w:p>
        <w:p w14:paraId="48640F62" w14:textId="71E1171D"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0" w:history="1">
            <w:r w:rsidRPr="00AF40AF">
              <w:rPr>
                <w:rStyle w:val="Hyperlink"/>
                <w:noProof/>
                <w:lang w:val="es-CU"/>
              </w:rPr>
              <w:t>2.1 Gestión del Mantenimiento según las Regulaciones Turísticas</w:t>
            </w:r>
            <w:r>
              <w:rPr>
                <w:noProof/>
                <w:webHidden/>
              </w:rPr>
              <w:tab/>
            </w:r>
            <w:r>
              <w:rPr>
                <w:noProof/>
                <w:webHidden/>
              </w:rPr>
              <w:fldChar w:fldCharType="begin"/>
            </w:r>
            <w:r>
              <w:rPr>
                <w:noProof/>
                <w:webHidden/>
              </w:rPr>
              <w:instrText xml:space="preserve"> PAGEREF _Toc199853710 \h </w:instrText>
            </w:r>
            <w:r>
              <w:rPr>
                <w:noProof/>
                <w:webHidden/>
              </w:rPr>
            </w:r>
            <w:r>
              <w:rPr>
                <w:noProof/>
                <w:webHidden/>
              </w:rPr>
              <w:fldChar w:fldCharType="separate"/>
            </w:r>
            <w:r>
              <w:rPr>
                <w:noProof/>
                <w:webHidden/>
              </w:rPr>
              <w:t>17</w:t>
            </w:r>
            <w:r>
              <w:rPr>
                <w:noProof/>
                <w:webHidden/>
              </w:rPr>
              <w:fldChar w:fldCharType="end"/>
            </w:r>
          </w:hyperlink>
        </w:p>
        <w:p w14:paraId="41AF110C" w14:textId="4081D658"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1" w:history="1">
            <w:r w:rsidRPr="00AF40AF">
              <w:rPr>
                <w:rStyle w:val="Hyperlink"/>
                <w:noProof/>
                <w:lang w:val="es-CU"/>
              </w:rPr>
              <w:t>2.2 Beneficios de la Gestión del Mantenimiento</w:t>
            </w:r>
            <w:r>
              <w:rPr>
                <w:noProof/>
                <w:webHidden/>
              </w:rPr>
              <w:tab/>
            </w:r>
            <w:r>
              <w:rPr>
                <w:noProof/>
                <w:webHidden/>
              </w:rPr>
              <w:fldChar w:fldCharType="begin"/>
            </w:r>
            <w:r>
              <w:rPr>
                <w:noProof/>
                <w:webHidden/>
              </w:rPr>
              <w:instrText xml:space="preserve"> PAGEREF _Toc199853711 \h </w:instrText>
            </w:r>
            <w:r>
              <w:rPr>
                <w:noProof/>
                <w:webHidden/>
              </w:rPr>
            </w:r>
            <w:r>
              <w:rPr>
                <w:noProof/>
                <w:webHidden/>
              </w:rPr>
              <w:fldChar w:fldCharType="separate"/>
            </w:r>
            <w:r>
              <w:rPr>
                <w:noProof/>
                <w:webHidden/>
              </w:rPr>
              <w:t>18</w:t>
            </w:r>
            <w:r>
              <w:rPr>
                <w:noProof/>
                <w:webHidden/>
              </w:rPr>
              <w:fldChar w:fldCharType="end"/>
            </w:r>
          </w:hyperlink>
        </w:p>
        <w:p w14:paraId="742DC928" w14:textId="7AF1CCDC"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2" w:history="1">
            <w:r w:rsidRPr="00AF40AF">
              <w:rPr>
                <w:rStyle w:val="Hyperlink"/>
                <w:noProof/>
                <w:lang w:val="es-CU"/>
              </w:rPr>
              <w:t>2.3 Descripción del Sistema</w:t>
            </w:r>
            <w:r>
              <w:rPr>
                <w:noProof/>
                <w:webHidden/>
              </w:rPr>
              <w:tab/>
            </w:r>
            <w:r>
              <w:rPr>
                <w:noProof/>
                <w:webHidden/>
              </w:rPr>
              <w:fldChar w:fldCharType="begin"/>
            </w:r>
            <w:r>
              <w:rPr>
                <w:noProof/>
                <w:webHidden/>
              </w:rPr>
              <w:instrText xml:space="preserve"> PAGEREF _Toc199853712 \h </w:instrText>
            </w:r>
            <w:r>
              <w:rPr>
                <w:noProof/>
                <w:webHidden/>
              </w:rPr>
            </w:r>
            <w:r>
              <w:rPr>
                <w:noProof/>
                <w:webHidden/>
              </w:rPr>
              <w:fldChar w:fldCharType="separate"/>
            </w:r>
            <w:r>
              <w:rPr>
                <w:noProof/>
                <w:webHidden/>
              </w:rPr>
              <w:t>19</w:t>
            </w:r>
            <w:r>
              <w:rPr>
                <w:noProof/>
                <w:webHidden/>
              </w:rPr>
              <w:fldChar w:fldCharType="end"/>
            </w:r>
          </w:hyperlink>
        </w:p>
        <w:p w14:paraId="1B8AEE88" w14:textId="0DB93969"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3" w:history="1">
            <w:r w:rsidRPr="00AF40AF">
              <w:rPr>
                <w:rStyle w:val="Hyperlink"/>
                <w:noProof/>
                <w:lang w:val="es-CU"/>
              </w:rPr>
              <w:t>2.4 Requisitos Generales del Sistema</w:t>
            </w:r>
            <w:r>
              <w:rPr>
                <w:noProof/>
                <w:webHidden/>
              </w:rPr>
              <w:tab/>
            </w:r>
            <w:r>
              <w:rPr>
                <w:noProof/>
                <w:webHidden/>
              </w:rPr>
              <w:fldChar w:fldCharType="begin"/>
            </w:r>
            <w:r>
              <w:rPr>
                <w:noProof/>
                <w:webHidden/>
              </w:rPr>
              <w:instrText xml:space="preserve"> PAGEREF _Toc199853713 \h </w:instrText>
            </w:r>
            <w:r>
              <w:rPr>
                <w:noProof/>
                <w:webHidden/>
              </w:rPr>
            </w:r>
            <w:r>
              <w:rPr>
                <w:noProof/>
                <w:webHidden/>
              </w:rPr>
              <w:fldChar w:fldCharType="separate"/>
            </w:r>
            <w:r>
              <w:rPr>
                <w:noProof/>
                <w:webHidden/>
              </w:rPr>
              <w:t>20</w:t>
            </w:r>
            <w:r>
              <w:rPr>
                <w:noProof/>
                <w:webHidden/>
              </w:rPr>
              <w:fldChar w:fldCharType="end"/>
            </w:r>
          </w:hyperlink>
        </w:p>
        <w:p w14:paraId="3BED9992" w14:textId="3BF6BC98"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4" w:history="1">
            <w:r w:rsidRPr="00AF40AF">
              <w:rPr>
                <w:rStyle w:val="Hyperlink"/>
                <w:noProof/>
                <w:lang w:val="es-CU"/>
              </w:rPr>
              <w:t>2.5 Usuarios del Sistema</w:t>
            </w:r>
            <w:r>
              <w:rPr>
                <w:noProof/>
                <w:webHidden/>
              </w:rPr>
              <w:tab/>
            </w:r>
            <w:r>
              <w:rPr>
                <w:noProof/>
                <w:webHidden/>
              </w:rPr>
              <w:fldChar w:fldCharType="begin"/>
            </w:r>
            <w:r>
              <w:rPr>
                <w:noProof/>
                <w:webHidden/>
              </w:rPr>
              <w:instrText xml:space="preserve"> PAGEREF _Toc199853714 \h </w:instrText>
            </w:r>
            <w:r>
              <w:rPr>
                <w:noProof/>
                <w:webHidden/>
              </w:rPr>
            </w:r>
            <w:r>
              <w:rPr>
                <w:noProof/>
                <w:webHidden/>
              </w:rPr>
              <w:fldChar w:fldCharType="separate"/>
            </w:r>
            <w:r>
              <w:rPr>
                <w:noProof/>
                <w:webHidden/>
              </w:rPr>
              <w:t>21</w:t>
            </w:r>
            <w:r>
              <w:rPr>
                <w:noProof/>
                <w:webHidden/>
              </w:rPr>
              <w:fldChar w:fldCharType="end"/>
            </w:r>
          </w:hyperlink>
        </w:p>
        <w:p w14:paraId="2529386D" w14:textId="429D07EC" w:rsidR="000A67B4" w:rsidRDefault="000A67B4" w:rsidP="000A67B4">
          <w:pPr>
            <w:pStyle w:val="TOC2"/>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5" w:history="1">
            <w:r w:rsidRPr="00AF40AF">
              <w:rPr>
                <w:rStyle w:val="Hyperlink"/>
                <w:noProof/>
                <w:lang w:val="es-CU"/>
              </w:rPr>
              <w:t>2.6 Valoración de Sostenibilidad</w:t>
            </w:r>
            <w:r>
              <w:rPr>
                <w:noProof/>
                <w:webHidden/>
              </w:rPr>
              <w:tab/>
            </w:r>
            <w:r>
              <w:rPr>
                <w:noProof/>
                <w:webHidden/>
              </w:rPr>
              <w:fldChar w:fldCharType="begin"/>
            </w:r>
            <w:r>
              <w:rPr>
                <w:noProof/>
                <w:webHidden/>
              </w:rPr>
              <w:instrText xml:space="preserve"> PAGEREF _Toc199853715 \h </w:instrText>
            </w:r>
            <w:r>
              <w:rPr>
                <w:noProof/>
                <w:webHidden/>
              </w:rPr>
            </w:r>
            <w:r>
              <w:rPr>
                <w:noProof/>
                <w:webHidden/>
              </w:rPr>
              <w:fldChar w:fldCharType="separate"/>
            </w:r>
            <w:r>
              <w:rPr>
                <w:noProof/>
                <w:webHidden/>
              </w:rPr>
              <w:t>21</w:t>
            </w:r>
            <w:r>
              <w:rPr>
                <w:noProof/>
                <w:webHidden/>
              </w:rPr>
              <w:fldChar w:fldCharType="end"/>
            </w:r>
          </w:hyperlink>
        </w:p>
        <w:p w14:paraId="396684E4" w14:textId="1934E858"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6" w:history="1">
            <w:r w:rsidRPr="00AF40AF">
              <w:rPr>
                <w:rStyle w:val="Hyperlink"/>
                <w:noProof/>
              </w:rPr>
              <w:t>2.6.1 Esfera Administrativa</w:t>
            </w:r>
            <w:r>
              <w:rPr>
                <w:noProof/>
                <w:webHidden/>
              </w:rPr>
              <w:tab/>
            </w:r>
            <w:r>
              <w:rPr>
                <w:noProof/>
                <w:webHidden/>
              </w:rPr>
              <w:fldChar w:fldCharType="begin"/>
            </w:r>
            <w:r>
              <w:rPr>
                <w:noProof/>
                <w:webHidden/>
              </w:rPr>
              <w:instrText xml:space="preserve"> PAGEREF _Toc199853716 \h </w:instrText>
            </w:r>
            <w:r>
              <w:rPr>
                <w:noProof/>
                <w:webHidden/>
              </w:rPr>
            </w:r>
            <w:r>
              <w:rPr>
                <w:noProof/>
                <w:webHidden/>
              </w:rPr>
              <w:fldChar w:fldCharType="separate"/>
            </w:r>
            <w:r>
              <w:rPr>
                <w:noProof/>
                <w:webHidden/>
              </w:rPr>
              <w:t>21</w:t>
            </w:r>
            <w:r>
              <w:rPr>
                <w:noProof/>
                <w:webHidden/>
              </w:rPr>
              <w:fldChar w:fldCharType="end"/>
            </w:r>
          </w:hyperlink>
        </w:p>
        <w:p w14:paraId="2D04E9C2" w14:textId="3D73E14D"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7" w:history="1">
            <w:r w:rsidRPr="00AF40AF">
              <w:rPr>
                <w:rStyle w:val="Hyperlink"/>
                <w:noProof/>
              </w:rPr>
              <w:t>2.6.2 Esfera Socio-Humanista</w:t>
            </w:r>
            <w:r>
              <w:rPr>
                <w:noProof/>
                <w:webHidden/>
              </w:rPr>
              <w:tab/>
            </w:r>
            <w:r>
              <w:rPr>
                <w:noProof/>
                <w:webHidden/>
              </w:rPr>
              <w:fldChar w:fldCharType="begin"/>
            </w:r>
            <w:r>
              <w:rPr>
                <w:noProof/>
                <w:webHidden/>
              </w:rPr>
              <w:instrText xml:space="preserve"> PAGEREF _Toc199853717 \h </w:instrText>
            </w:r>
            <w:r>
              <w:rPr>
                <w:noProof/>
                <w:webHidden/>
              </w:rPr>
            </w:r>
            <w:r>
              <w:rPr>
                <w:noProof/>
                <w:webHidden/>
              </w:rPr>
              <w:fldChar w:fldCharType="separate"/>
            </w:r>
            <w:r>
              <w:rPr>
                <w:noProof/>
                <w:webHidden/>
              </w:rPr>
              <w:t>22</w:t>
            </w:r>
            <w:r>
              <w:rPr>
                <w:noProof/>
                <w:webHidden/>
              </w:rPr>
              <w:fldChar w:fldCharType="end"/>
            </w:r>
          </w:hyperlink>
        </w:p>
        <w:p w14:paraId="30888388" w14:textId="3DE6BC54"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8" w:history="1">
            <w:r w:rsidRPr="00AF40AF">
              <w:rPr>
                <w:rStyle w:val="Hyperlink"/>
                <w:noProof/>
              </w:rPr>
              <w:t>2.6.3 Esfera Ambiental</w:t>
            </w:r>
            <w:r>
              <w:rPr>
                <w:noProof/>
                <w:webHidden/>
              </w:rPr>
              <w:tab/>
            </w:r>
            <w:r>
              <w:rPr>
                <w:noProof/>
                <w:webHidden/>
              </w:rPr>
              <w:fldChar w:fldCharType="begin"/>
            </w:r>
            <w:r>
              <w:rPr>
                <w:noProof/>
                <w:webHidden/>
              </w:rPr>
              <w:instrText xml:space="preserve"> PAGEREF _Toc199853718 \h </w:instrText>
            </w:r>
            <w:r>
              <w:rPr>
                <w:noProof/>
                <w:webHidden/>
              </w:rPr>
            </w:r>
            <w:r>
              <w:rPr>
                <w:noProof/>
                <w:webHidden/>
              </w:rPr>
              <w:fldChar w:fldCharType="separate"/>
            </w:r>
            <w:r>
              <w:rPr>
                <w:noProof/>
                <w:webHidden/>
              </w:rPr>
              <w:t>23</w:t>
            </w:r>
            <w:r>
              <w:rPr>
                <w:noProof/>
                <w:webHidden/>
              </w:rPr>
              <w:fldChar w:fldCharType="end"/>
            </w:r>
          </w:hyperlink>
        </w:p>
        <w:p w14:paraId="002AB9E6" w14:textId="72499114"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19" w:history="1">
            <w:r w:rsidRPr="00AF40AF">
              <w:rPr>
                <w:rStyle w:val="Hyperlink"/>
                <w:noProof/>
              </w:rPr>
              <w:t>2.6.4 Esfera Tecnológica</w:t>
            </w:r>
            <w:r>
              <w:rPr>
                <w:noProof/>
                <w:webHidden/>
              </w:rPr>
              <w:tab/>
            </w:r>
            <w:r>
              <w:rPr>
                <w:noProof/>
                <w:webHidden/>
              </w:rPr>
              <w:fldChar w:fldCharType="begin"/>
            </w:r>
            <w:r>
              <w:rPr>
                <w:noProof/>
                <w:webHidden/>
              </w:rPr>
              <w:instrText xml:space="preserve"> PAGEREF _Toc199853719 \h </w:instrText>
            </w:r>
            <w:r>
              <w:rPr>
                <w:noProof/>
                <w:webHidden/>
              </w:rPr>
            </w:r>
            <w:r>
              <w:rPr>
                <w:noProof/>
                <w:webHidden/>
              </w:rPr>
              <w:fldChar w:fldCharType="separate"/>
            </w:r>
            <w:r>
              <w:rPr>
                <w:noProof/>
                <w:webHidden/>
              </w:rPr>
              <w:t>23</w:t>
            </w:r>
            <w:r>
              <w:rPr>
                <w:noProof/>
                <w:webHidden/>
              </w:rPr>
              <w:fldChar w:fldCharType="end"/>
            </w:r>
          </w:hyperlink>
        </w:p>
        <w:p w14:paraId="022A5698" w14:textId="0A89EA11" w:rsidR="000A67B4" w:rsidRDefault="000A67B4"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0" w:history="1">
            <w:r w:rsidRPr="00AF40AF">
              <w:rPr>
                <w:rStyle w:val="Hyperlink"/>
                <w:noProof/>
                <w:lang w:val="es-ES"/>
              </w:rPr>
              <w:t>CONCLUSIONES</w:t>
            </w:r>
            <w:r>
              <w:rPr>
                <w:noProof/>
                <w:webHidden/>
              </w:rPr>
              <w:tab/>
            </w:r>
            <w:r>
              <w:rPr>
                <w:noProof/>
                <w:webHidden/>
              </w:rPr>
              <w:fldChar w:fldCharType="begin"/>
            </w:r>
            <w:r>
              <w:rPr>
                <w:noProof/>
                <w:webHidden/>
              </w:rPr>
              <w:instrText xml:space="preserve"> PAGEREF _Toc199853720 \h </w:instrText>
            </w:r>
            <w:r>
              <w:rPr>
                <w:noProof/>
                <w:webHidden/>
              </w:rPr>
            </w:r>
            <w:r>
              <w:rPr>
                <w:noProof/>
                <w:webHidden/>
              </w:rPr>
              <w:fldChar w:fldCharType="separate"/>
            </w:r>
            <w:r>
              <w:rPr>
                <w:noProof/>
                <w:webHidden/>
              </w:rPr>
              <w:t>25</w:t>
            </w:r>
            <w:r>
              <w:rPr>
                <w:noProof/>
                <w:webHidden/>
              </w:rPr>
              <w:fldChar w:fldCharType="end"/>
            </w:r>
          </w:hyperlink>
        </w:p>
        <w:p w14:paraId="2D48B4E0" w14:textId="60709CB6" w:rsidR="000A67B4" w:rsidRDefault="000A67B4"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1" w:history="1">
            <w:r w:rsidRPr="00AF40AF">
              <w:rPr>
                <w:rStyle w:val="Hyperlink"/>
                <w:noProof/>
                <w:lang w:val="es-ES"/>
              </w:rPr>
              <w:t>RECOMENDACIONES</w:t>
            </w:r>
            <w:r>
              <w:rPr>
                <w:noProof/>
                <w:webHidden/>
              </w:rPr>
              <w:tab/>
            </w:r>
            <w:r>
              <w:rPr>
                <w:noProof/>
                <w:webHidden/>
              </w:rPr>
              <w:fldChar w:fldCharType="begin"/>
            </w:r>
            <w:r>
              <w:rPr>
                <w:noProof/>
                <w:webHidden/>
              </w:rPr>
              <w:instrText xml:space="preserve"> PAGEREF _Toc199853721 \h </w:instrText>
            </w:r>
            <w:r>
              <w:rPr>
                <w:noProof/>
                <w:webHidden/>
              </w:rPr>
            </w:r>
            <w:r>
              <w:rPr>
                <w:noProof/>
                <w:webHidden/>
              </w:rPr>
              <w:fldChar w:fldCharType="separate"/>
            </w:r>
            <w:r>
              <w:rPr>
                <w:noProof/>
                <w:webHidden/>
              </w:rPr>
              <w:t>27</w:t>
            </w:r>
            <w:r>
              <w:rPr>
                <w:noProof/>
                <w:webHidden/>
              </w:rPr>
              <w:fldChar w:fldCharType="end"/>
            </w:r>
          </w:hyperlink>
        </w:p>
        <w:p w14:paraId="594FCB4E" w14:textId="2D99204E" w:rsidR="000A67B4" w:rsidRDefault="000A67B4"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2" w:history="1">
            <w:r w:rsidRPr="00AF40AF">
              <w:rPr>
                <w:rStyle w:val="Hyperlink"/>
                <w:noProof/>
                <w:lang w:val="es-ES"/>
              </w:rPr>
              <w:t>REFERENCIAS BIBLIOGRÁFICAS Y BIBLIOGRAFÍA</w:t>
            </w:r>
            <w:r>
              <w:rPr>
                <w:noProof/>
                <w:webHidden/>
              </w:rPr>
              <w:tab/>
            </w:r>
            <w:r>
              <w:rPr>
                <w:noProof/>
                <w:webHidden/>
              </w:rPr>
              <w:fldChar w:fldCharType="begin"/>
            </w:r>
            <w:r>
              <w:rPr>
                <w:noProof/>
                <w:webHidden/>
              </w:rPr>
              <w:instrText xml:space="preserve"> PAGEREF _Toc199853722 \h </w:instrText>
            </w:r>
            <w:r>
              <w:rPr>
                <w:noProof/>
                <w:webHidden/>
              </w:rPr>
            </w:r>
            <w:r>
              <w:rPr>
                <w:noProof/>
                <w:webHidden/>
              </w:rPr>
              <w:fldChar w:fldCharType="separate"/>
            </w:r>
            <w:r>
              <w:rPr>
                <w:noProof/>
                <w:webHidden/>
              </w:rPr>
              <w:t>28</w:t>
            </w:r>
            <w:r>
              <w:rPr>
                <w:noProof/>
                <w:webHidden/>
              </w:rPr>
              <w:fldChar w:fldCharType="end"/>
            </w:r>
          </w:hyperlink>
        </w:p>
        <w:p w14:paraId="65375666" w14:textId="508D7AF1" w:rsidR="000A67B4" w:rsidRDefault="000A67B4" w:rsidP="000A67B4">
          <w:pPr>
            <w:pStyle w:val="TOC1"/>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3" w:history="1">
            <w:r w:rsidRPr="00AF40AF">
              <w:rPr>
                <w:rStyle w:val="Hyperlink"/>
                <w:noProof/>
                <w:lang w:val="es-ES"/>
              </w:rPr>
              <w:t>ANEXOS</w:t>
            </w:r>
            <w:r>
              <w:rPr>
                <w:noProof/>
                <w:webHidden/>
              </w:rPr>
              <w:tab/>
            </w:r>
            <w:r>
              <w:rPr>
                <w:noProof/>
                <w:webHidden/>
              </w:rPr>
              <w:fldChar w:fldCharType="begin"/>
            </w:r>
            <w:r>
              <w:rPr>
                <w:noProof/>
                <w:webHidden/>
              </w:rPr>
              <w:instrText xml:space="preserve"> PAGEREF _Toc199853723 \h </w:instrText>
            </w:r>
            <w:r>
              <w:rPr>
                <w:noProof/>
                <w:webHidden/>
              </w:rPr>
            </w:r>
            <w:r>
              <w:rPr>
                <w:noProof/>
                <w:webHidden/>
              </w:rPr>
              <w:fldChar w:fldCharType="separate"/>
            </w:r>
            <w:r>
              <w:rPr>
                <w:noProof/>
                <w:webHidden/>
              </w:rPr>
              <w:t>I</w:t>
            </w:r>
            <w:r>
              <w:rPr>
                <w:noProof/>
                <w:webHidden/>
              </w:rPr>
              <w:fldChar w:fldCharType="end"/>
            </w:r>
          </w:hyperlink>
        </w:p>
        <w:p w14:paraId="16FA6E29" w14:textId="7B03987C"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4" w:history="1">
            <w:r w:rsidRPr="00AF40AF">
              <w:rPr>
                <w:rStyle w:val="Hyperlink"/>
                <w:noProof/>
              </w:rPr>
              <w:t>Anexo I Organigrama del GET:</w:t>
            </w:r>
            <w:r>
              <w:rPr>
                <w:noProof/>
                <w:webHidden/>
              </w:rPr>
              <w:tab/>
            </w:r>
            <w:r>
              <w:rPr>
                <w:noProof/>
                <w:webHidden/>
              </w:rPr>
              <w:fldChar w:fldCharType="begin"/>
            </w:r>
            <w:r>
              <w:rPr>
                <w:noProof/>
                <w:webHidden/>
              </w:rPr>
              <w:instrText xml:space="preserve"> PAGEREF _Toc199853724 \h </w:instrText>
            </w:r>
            <w:r>
              <w:rPr>
                <w:noProof/>
                <w:webHidden/>
              </w:rPr>
            </w:r>
            <w:r>
              <w:rPr>
                <w:noProof/>
                <w:webHidden/>
              </w:rPr>
              <w:fldChar w:fldCharType="separate"/>
            </w:r>
            <w:r>
              <w:rPr>
                <w:noProof/>
                <w:webHidden/>
              </w:rPr>
              <w:t>I</w:t>
            </w:r>
            <w:r>
              <w:rPr>
                <w:noProof/>
                <w:webHidden/>
              </w:rPr>
              <w:fldChar w:fldCharType="end"/>
            </w:r>
          </w:hyperlink>
        </w:p>
        <w:p w14:paraId="2060CBFA" w14:textId="4A870445"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5" w:history="1">
            <w:r w:rsidRPr="00AF40AF">
              <w:rPr>
                <w:rStyle w:val="Hyperlink"/>
                <w:noProof/>
              </w:rPr>
              <w:t>Anexo II Organigrama de la Inmobiliaria del Turismo:</w:t>
            </w:r>
            <w:r>
              <w:rPr>
                <w:noProof/>
                <w:webHidden/>
              </w:rPr>
              <w:tab/>
            </w:r>
            <w:r>
              <w:rPr>
                <w:noProof/>
                <w:webHidden/>
              </w:rPr>
              <w:fldChar w:fldCharType="begin"/>
            </w:r>
            <w:r>
              <w:rPr>
                <w:noProof/>
                <w:webHidden/>
              </w:rPr>
              <w:instrText xml:space="preserve"> PAGEREF _Toc199853725 \h </w:instrText>
            </w:r>
            <w:r>
              <w:rPr>
                <w:noProof/>
                <w:webHidden/>
              </w:rPr>
            </w:r>
            <w:r>
              <w:rPr>
                <w:noProof/>
                <w:webHidden/>
              </w:rPr>
              <w:fldChar w:fldCharType="separate"/>
            </w:r>
            <w:r>
              <w:rPr>
                <w:noProof/>
                <w:webHidden/>
              </w:rPr>
              <w:t>II</w:t>
            </w:r>
            <w:r>
              <w:rPr>
                <w:noProof/>
                <w:webHidden/>
              </w:rPr>
              <w:fldChar w:fldCharType="end"/>
            </w:r>
          </w:hyperlink>
        </w:p>
        <w:p w14:paraId="3C7DE853" w14:textId="12B7BE30"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6" w:history="1">
            <w:r w:rsidRPr="00AF40AF">
              <w:rPr>
                <w:rStyle w:val="Hyperlink"/>
                <w:noProof/>
              </w:rPr>
              <w:t>Anexo III Realizar un mantenimiento:</w:t>
            </w:r>
            <w:r>
              <w:rPr>
                <w:noProof/>
                <w:webHidden/>
              </w:rPr>
              <w:tab/>
            </w:r>
            <w:r>
              <w:rPr>
                <w:noProof/>
                <w:webHidden/>
              </w:rPr>
              <w:fldChar w:fldCharType="begin"/>
            </w:r>
            <w:r>
              <w:rPr>
                <w:noProof/>
                <w:webHidden/>
              </w:rPr>
              <w:instrText xml:space="preserve"> PAGEREF _Toc199853726 \h </w:instrText>
            </w:r>
            <w:r>
              <w:rPr>
                <w:noProof/>
                <w:webHidden/>
              </w:rPr>
            </w:r>
            <w:r>
              <w:rPr>
                <w:noProof/>
                <w:webHidden/>
              </w:rPr>
              <w:fldChar w:fldCharType="separate"/>
            </w:r>
            <w:r>
              <w:rPr>
                <w:noProof/>
                <w:webHidden/>
              </w:rPr>
              <w:t>II</w:t>
            </w:r>
            <w:r>
              <w:rPr>
                <w:noProof/>
                <w:webHidden/>
              </w:rPr>
              <w:fldChar w:fldCharType="end"/>
            </w:r>
          </w:hyperlink>
        </w:p>
        <w:p w14:paraId="45467BF6" w14:textId="02053696"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7" w:history="1">
            <w:r w:rsidRPr="00AF40AF">
              <w:rPr>
                <w:rStyle w:val="Hyperlink"/>
                <w:noProof/>
              </w:rPr>
              <w:t>Anexo IV Enviar anexos:</w:t>
            </w:r>
            <w:r>
              <w:rPr>
                <w:noProof/>
                <w:webHidden/>
              </w:rPr>
              <w:tab/>
            </w:r>
            <w:r>
              <w:rPr>
                <w:noProof/>
                <w:webHidden/>
              </w:rPr>
              <w:fldChar w:fldCharType="begin"/>
            </w:r>
            <w:r>
              <w:rPr>
                <w:noProof/>
                <w:webHidden/>
              </w:rPr>
              <w:instrText xml:space="preserve"> PAGEREF _Toc199853727 \h </w:instrText>
            </w:r>
            <w:r>
              <w:rPr>
                <w:noProof/>
                <w:webHidden/>
              </w:rPr>
            </w:r>
            <w:r>
              <w:rPr>
                <w:noProof/>
                <w:webHidden/>
              </w:rPr>
              <w:fldChar w:fldCharType="separate"/>
            </w:r>
            <w:r>
              <w:rPr>
                <w:noProof/>
                <w:webHidden/>
              </w:rPr>
              <w:t>III</w:t>
            </w:r>
            <w:r>
              <w:rPr>
                <w:noProof/>
                <w:webHidden/>
              </w:rPr>
              <w:fldChar w:fldCharType="end"/>
            </w:r>
          </w:hyperlink>
        </w:p>
        <w:p w14:paraId="3C0E74F8" w14:textId="6A37C846" w:rsidR="000A67B4" w:rsidRDefault="000A67B4" w:rsidP="000A67B4">
          <w:pPr>
            <w:pStyle w:val="TOC3"/>
            <w:tabs>
              <w:tab w:val="right" w:leader="dot" w:pos="9111"/>
            </w:tabs>
            <w:spacing w:line="360" w:lineRule="auto"/>
            <w:rPr>
              <w:rFonts w:asciiTheme="minorHAnsi" w:eastAsiaTheme="minorEastAsia" w:hAnsiTheme="minorHAnsi" w:cstheme="minorBidi"/>
              <w:noProof/>
              <w:kern w:val="2"/>
              <w:szCs w:val="24"/>
              <w:lang w:val="es-CU" w:eastAsia="es-CU"/>
              <w14:ligatures w14:val="standardContextual"/>
            </w:rPr>
          </w:pPr>
          <w:hyperlink w:anchor="_Toc199853728" w:history="1">
            <w:r w:rsidRPr="00AF40AF">
              <w:rPr>
                <w:rStyle w:val="Hyperlink"/>
                <w:noProof/>
              </w:rPr>
              <w:t>Anexo V Diagrama de Actores:</w:t>
            </w:r>
            <w:r>
              <w:rPr>
                <w:noProof/>
                <w:webHidden/>
              </w:rPr>
              <w:tab/>
            </w:r>
            <w:r>
              <w:rPr>
                <w:noProof/>
                <w:webHidden/>
              </w:rPr>
              <w:fldChar w:fldCharType="begin"/>
            </w:r>
            <w:r>
              <w:rPr>
                <w:noProof/>
                <w:webHidden/>
              </w:rPr>
              <w:instrText xml:space="preserve"> PAGEREF _Toc199853728 \h </w:instrText>
            </w:r>
            <w:r>
              <w:rPr>
                <w:noProof/>
                <w:webHidden/>
              </w:rPr>
            </w:r>
            <w:r>
              <w:rPr>
                <w:noProof/>
                <w:webHidden/>
              </w:rPr>
              <w:fldChar w:fldCharType="separate"/>
            </w:r>
            <w:r>
              <w:rPr>
                <w:noProof/>
                <w:webHidden/>
              </w:rPr>
              <w:t>III</w:t>
            </w:r>
            <w:r>
              <w:rPr>
                <w:noProof/>
                <w:webHidden/>
              </w:rPr>
              <w:fldChar w:fldCharType="end"/>
            </w:r>
          </w:hyperlink>
        </w:p>
        <w:p w14:paraId="3E386644" w14:textId="11AA1774" w:rsidR="003C0840" w:rsidRDefault="001F54D6" w:rsidP="000A67B4">
          <w:pPr>
            <w:spacing w:line="360" w:lineRule="auto"/>
            <w:rPr>
              <w:lang w:val="es-ES"/>
            </w:rPr>
          </w:pPr>
          <w:r>
            <w:rPr>
              <w:rFonts w:ascii="Arial" w:hAnsi="Arial" w:cs="Arial"/>
              <w:sz w:val="24"/>
              <w:szCs w:val="24"/>
              <w:lang w:val="es-ES"/>
            </w:rPr>
            <w:fldChar w:fldCharType="end"/>
          </w:r>
        </w:p>
      </w:sdtContent>
    </w:sdt>
    <w:p w14:paraId="14B80FA1" w14:textId="77777777" w:rsidR="00452B49" w:rsidRPr="00452B49" w:rsidRDefault="00F97EDC">
      <w:pPr>
        <w:spacing w:after="0" w:line="240" w:lineRule="auto"/>
        <w:sectPr w:rsidR="00452B49" w:rsidRPr="00452B49" w:rsidSect="005D124D">
          <w:headerReference w:type="first" r:id="rId11"/>
          <w:pgSz w:w="12240" w:h="15840"/>
          <w:pgMar w:top="1418" w:right="1418" w:bottom="1418" w:left="1701" w:header="709" w:footer="709" w:gutter="0"/>
          <w:pgNumType w:fmt="upperRoman"/>
          <w:cols w:space="708"/>
          <w:docGrid w:linePitch="360"/>
        </w:sectPr>
      </w:pPr>
      <w:r>
        <w:br w:type="page"/>
      </w:r>
    </w:p>
    <w:p w14:paraId="743C4D8E" w14:textId="77777777" w:rsidR="00F97EDC" w:rsidRDefault="00F97EDC">
      <w:pPr>
        <w:spacing w:after="0" w:line="240" w:lineRule="auto"/>
        <w:rPr>
          <w:rFonts w:ascii="Arial" w:hAnsi="Arial"/>
          <w:sz w:val="24"/>
          <w:szCs w:val="20"/>
        </w:rPr>
      </w:pPr>
    </w:p>
    <w:p w14:paraId="48783805" w14:textId="77777777" w:rsidR="00EB2AF8" w:rsidRPr="00A17FB6" w:rsidRDefault="00EF3322" w:rsidP="00EF3322">
      <w:pPr>
        <w:pStyle w:val="Estilo1UHO"/>
      </w:pPr>
      <w:bookmarkStart w:id="1" w:name="_Toc199853692"/>
      <w:r>
        <w:t>INTRODUCCIÓN</w:t>
      </w:r>
      <w:bookmarkEnd w:id="1"/>
    </w:p>
    <w:p w14:paraId="470A0656" w14:textId="77777777" w:rsidR="005D124D" w:rsidRPr="005D124D" w:rsidRDefault="005D124D" w:rsidP="005D124D">
      <w:pPr>
        <w:spacing w:before="120" w:after="120" w:line="360" w:lineRule="auto"/>
        <w:jc w:val="both"/>
        <w:rPr>
          <w:rFonts w:ascii="Arial" w:hAnsi="Arial" w:cs="Arial"/>
          <w:sz w:val="24"/>
          <w:lang w:val="es-ES"/>
        </w:rPr>
      </w:pPr>
      <w:r w:rsidRPr="005D124D">
        <w:rPr>
          <w:rFonts w:ascii="Arial" w:hAnsi="Arial" w:cs="Arial"/>
          <w:sz w:val="24"/>
          <w:lang w:val="es-ES"/>
        </w:rPr>
        <w:t xml:space="preserve">La digitalización de la información es un fenómeno transformador que ha cambiado radicalmente la forma en que la sociedad interactúa con el conocimiento y la información. Con el 95% de toda la información existente ahora en formato digital, la mayoría de la cual es accesible a través de internet, la sociedad está viviendo en una era donde la información está al alcance de sus manos </w:t>
      </w:r>
      <w:r w:rsidRPr="005D124D">
        <w:rPr>
          <w:rFonts w:ascii="Arial" w:hAnsi="Arial" w:cs="Arial"/>
          <w:sz w:val="24"/>
          <w:lang w:val="es-ES"/>
        </w:rPr>
        <w:fldChar w:fldCharType="begin"/>
      </w:r>
      <w:r w:rsidRPr="005D124D">
        <w:rPr>
          <w:rFonts w:ascii="Arial" w:hAnsi="Arial" w:cs="Arial"/>
          <w:sz w:val="24"/>
          <w:lang w:val="es-ES"/>
        </w:rPr>
        <w:instrText xml:space="preserve"> ADDIN ZOTERO_ITEM CSL_CITATION {"citationID":"0p85PdhM","properties":{"formattedCitation":"(Castells, n.d.)","plainCitation":"(Castells, n.d.)","noteIndex":0},"citationItems":[{"id":67,"uris":["http://zotero.org/users/13634765/items/YDPPC2EB"],"itemData":{"id":67,"type":"post-weblog","abstract":"Internet es la tecnología decisiva de la era de la información. Esta red global de redes informáticas permite una comunicación multimodal e interactiva.","container-title":"OpenMind","language":"es-ES","title":"El impacto de internet en la sociedad: una perspectiva global","title-short":"El impacto de internet en la sociedad","URL":"https://www.bbvaopenmind.com/articulos/el-impacto-de-internet-en-la-sociedad-una-perspectiva-global/","author":[{"family":"Castells","given":"Manuel"}],"accessed":{"date-parts":[["2024",6,30]]}}}],"schema":"https://github.com/citation-style-language/schema/raw/master/csl-citation.json"} </w:instrText>
      </w:r>
      <w:r w:rsidRPr="005D124D">
        <w:rPr>
          <w:rFonts w:ascii="Arial" w:hAnsi="Arial" w:cs="Arial"/>
          <w:sz w:val="24"/>
          <w:lang w:val="es-ES"/>
        </w:rPr>
        <w:fldChar w:fldCharType="separate"/>
      </w:r>
      <w:r w:rsidRPr="005D124D">
        <w:rPr>
          <w:rFonts w:ascii="Arial" w:hAnsi="Arial" w:cs="Arial"/>
          <w:sz w:val="24"/>
          <w:lang w:val="es-ES_tradnl"/>
        </w:rPr>
        <w:t>(Castells, n.d.)</w:t>
      </w:r>
      <w:r w:rsidRPr="005D124D">
        <w:rPr>
          <w:rFonts w:ascii="Arial" w:hAnsi="Arial" w:cs="Arial"/>
          <w:sz w:val="24"/>
          <w:lang w:val="es-ES"/>
        </w:rPr>
        <w:fldChar w:fldCharType="end"/>
      </w:r>
      <w:r w:rsidRPr="005D124D">
        <w:rPr>
          <w:rFonts w:ascii="Arial" w:hAnsi="Arial" w:cs="Arial"/>
          <w:sz w:val="24"/>
          <w:lang w:val="es-ES"/>
        </w:rPr>
        <w:t>. Esta digitalización ha facilitado el acceso a la información, la gestión del conocimiento y ha permitido una interconexión global sin precedentes.</w:t>
      </w:r>
    </w:p>
    <w:p w14:paraId="66A1E802" w14:textId="77777777" w:rsidR="005D124D" w:rsidRPr="005D124D" w:rsidRDefault="005D124D" w:rsidP="005D124D">
      <w:pPr>
        <w:spacing w:before="120" w:after="120" w:line="360" w:lineRule="auto"/>
        <w:jc w:val="both"/>
        <w:rPr>
          <w:rFonts w:ascii="Arial" w:hAnsi="Arial" w:cs="Arial"/>
          <w:sz w:val="24"/>
          <w:lang w:val="es-ES"/>
        </w:rPr>
      </w:pPr>
      <w:r w:rsidRPr="005D124D">
        <w:rPr>
          <w:rFonts w:ascii="Arial" w:hAnsi="Arial" w:cs="Arial"/>
          <w:sz w:val="24"/>
          <w:lang w:val="es-ES"/>
        </w:rPr>
        <w:t xml:space="preserve">La informatización en Cuba ha experimentado un crecimiento significativo en los últimos años, con un aumento notable en el número de usuarios de Internet y mejoras en la conectividad. El Estado cubano ha impulsado activamente políticas de informatización como parte de su estrategia de desarrollo. Además, se observan dos tendencias en la apropiación social de las tecnologías: una liderada por el Estado y otra por el sector no estatal. Ambas tienen el potencial de crear sinergias para el desarrollo tecnológico del país. Se sugieren varias medidas para mejorar la situación actual, como avanzar en la legislación para pequeñas y medianas empresas tecnológicas, promover la producción de contenidos nacionales en la web y fortalecer la formación en competencias digitales </w:t>
      </w:r>
      <w:r w:rsidRPr="005D124D">
        <w:rPr>
          <w:rFonts w:ascii="Arial" w:hAnsi="Arial" w:cs="Arial"/>
          <w:sz w:val="24"/>
          <w:lang w:val="es-ES"/>
        </w:rPr>
        <w:fldChar w:fldCharType="begin"/>
      </w:r>
      <w:r w:rsidRPr="005D124D">
        <w:rPr>
          <w:rFonts w:ascii="Arial" w:hAnsi="Arial" w:cs="Arial"/>
          <w:sz w:val="24"/>
          <w:lang w:val="es-ES"/>
        </w:rPr>
        <w:instrText xml:space="preserve"> ADDIN ZOTERO_ITEM CSL_CITATION {"citationID":"0ICVcWzM","properties":{"formattedCitation":"({\\i{}La Informatizacion de la sociedad y el estado}, n.d.)","plainCitation":"(La Informatizacion de la sociedad y el estado, n.d.)","noteIndex":0},"citationItems":[{"id":66,"uris":["http://zotero.org/users/13634765/items/VEDSG3PQ"],"itemData":{"id":66,"type":"article-journal","language":"es","source":"Zotero","title":"La Informatizacion de la sociedad y el estado"}}],"schema":"https://github.com/citation-style-language/schema/raw/master/csl-citation.json"} </w:instrText>
      </w:r>
      <w:r w:rsidRPr="005D124D">
        <w:rPr>
          <w:rFonts w:ascii="Arial" w:hAnsi="Arial" w:cs="Arial"/>
          <w:sz w:val="24"/>
          <w:lang w:val="es-ES"/>
        </w:rPr>
        <w:fldChar w:fldCharType="separate"/>
      </w:r>
      <w:r w:rsidRPr="005D124D">
        <w:rPr>
          <w:rFonts w:ascii="Arial" w:hAnsi="Arial" w:cs="Arial"/>
          <w:sz w:val="24"/>
          <w:lang w:val="es-ES_tradnl"/>
        </w:rPr>
        <w:t>(</w:t>
      </w:r>
      <w:r w:rsidRPr="005D124D">
        <w:rPr>
          <w:rFonts w:ascii="Arial" w:hAnsi="Arial" w:cs="Arial"/>
          <w:i/>
          <w:iCs/>
          <w:sz w:val="24"/>
          <w:lang w:val="es-ES_tradnl"/>
        </w:rPr>
        <w:t>La Informatizacion de la sociedad y el estado</w:t>
      </w:r>
      <w:r w:rsidRPr="005D124D">
        <w:rPr>
          <w:rFonts w:ascii="Arial" w:hAnsi="Arial" w:cs="Arial"/>
          <w:sz w:val="24"/>
          <w:lang w:val="es-ES_tradnl"/>
        </w:rPr>
        <w:t>, n.d.)</w:t>
      </w:r>
      <w:r w:rsidRPr="005D124D">
        <w:rPr>
          <w:rFonts w:ascii="Arial" w:hAnsi="Arial" w:cs="Arial"/>
          <w:sz w:val="24"/>
          <w:lang w:val="es-ES"/>
        </w:rPr>
        <w:fldChar w:fldCharType="end"/>
      </w:r>
      <w:r w:rsidRPr="005D124D">
        <w:rPr>
          <w:rFonts w:ascii="Arial" w:hAnsi="Arial" w:cs="Arial"/>
          <w:sz w:val="24"/>
          <w:lang w:val="es-ES"/>
        </w:rPr>
        <w:t>.</w:t>
      </w:r>
    </w:p>
    <w:p w14:paraId="6C4E7B9A" w14:textId="77777777" w:rsidR="00E60717" w:rsidRDefault="005D124D" w:rsidP="00CA7404">
      <w:pPr>
        <w:spacing w:before="120" w:after="120" w:line="360" w:lineRule="auto"/>
        <w:jc w:val="both"/>
        <w:rPr>
          <w:rFonts w:ascii="Arial" w:hAnsi="Arial" w:cs="Arial"/>
          <w:sz w:val="24"/>
          <w:lang w:val="es-ES"/>
        </w:rPr>
      </w:pPr>
      <w:r w:rsidRPr="005D124D">
        <w:rPr>
          <w:rFonts w:ascii="Arial" w:hAnsi="Arial" w:cs="Arial"/>
          <w:sz w:val="24"/>
          <w:lang w:val="es-ES"/>
        </w:rPr>
        <w:t xml:space="preserve">Es crucial reconocer que aún existen áreas que necesitan ser más digitalizadas para mantenerse al día con las tendencias globales. Un sector que podría beneficiarse enormemente de una mayor informatización es el turismo, especialmente en lo que respecta a la formación y especialización del personal. </w:t>
      </w:r>
    </w:p>
    <w:p w14:paraId="19E8ABD9" w14:textId="77777777" w:rsidR="00E60717" w:rsidRPr="00E60717" w:rsidRDefault="00E60717" w:rsidP="00E60717">
      <w:pPr>
        <w:spacing w:before="120" w:after="120" w:line="360" w:lineRule="auto"/>
        <w:jc w:val="both"/>
        <w:rPr>
          <w:rFonts w:ascii="Arial" w:hAnsi="Arial" w:cs="Arial"/>
          <w:sz w:val="24"/>
        </w:rPr>
      </w:pPr>
      <w:r w:rsidRPr="00E60717">
        <w:rPr>
          <w:rFonts w:ascii="Arial" w:hAnsi="Arial" w:cs="Arial"/>
          <w:sz w:val="24"/>
        </w:rPr>
        <w:t>El Grupo Electrónico para el Turismo (GET) es una empresa de servicios informáticos especializados</w:t>
      </w:r>
      <w:r>
        <w:rPr>
          <w:rFonts w:ascii="Arial" w:hAnsi="Arial" w:cs="Arial"/>
          <w:sz w:val="24"/>
        </w:rPr>
        <w:t xml:space="preserve"> del Ministerio del Turismo</w:t>
      </w:r>
      <w:r w:rsidRPr="00E60717">
        <w:rPr>
          <w:rFonts w:ascii="Arial" w:hAnsi="Arial" w:cs="Arial"/>
          <w:sz w:val="24"/>
        </w:rPr>
        <w:t xml:space="preserve">. Fundada en 1995, GET ofrece una amplia gama de servicios que incluyen software, hardware, conectividad, automática, transmisión de datos y seguridad informática. Su producto estrella, la Suite ZUN, es un sistema de gestión empresarial líder en el sector turístico cubano. Con unidades empresariales en varias provincias, GET se dedica a brindar </w:t>
      </w:r>
      <w:r w:rsidRPr="00E60717">
        <w:rPr>
          <w:rFonts w:ascii="Arial" w:hAnsi="Arial" w:cs="Arial"/>
          <w:sz w:val="24"/>
        </w:rPr>
        <w:lastRenderedPageBreak/>
        <w:t>soluciones integrales y estratégicas, asegurando la satisfacción del cliente a través de la innovación y la calidad en sus servicios</w:t>
      </w:r>
      <w:r w:rsidR="00D63F9A">
        <w:rPr>
          <w:rFonts w:ascii="Arial" w:hAnsi="Arial" w:cs="Arial"/>
          <w:sz w:val="24"/>
        </w:rPr>
        <w:t xml:space="preserve"> </w:t>
      </w:r>
      <w:r w:rsidR="00D63F9A">
        <w:rPr>
          <w:rFonts w:ascii="Arial" w:hAnsi="Arial" w:cs="Arial"/>
          <w:sz w:val="24"/>
        </w:rPr>
        <w:fldChar w:fldCharType="begin"/>
      </w:r>
      <w:r w:rsidR="00D63F9A">
        <w:rPr>
          <w:rFonts w:ascii="Arial" w:hAnsi="Arial" w:cs="Arial"/>
          <w:sz w:val="24"/>
        </w:rPr>
        <w:instrText xml:space="preserve"> ADDIN ZOTERO_ITEM CSL_CITATION {"citationID":"nGUtBI4t","properties":{"formattedCitation":"(UEB GET Holgu\\uc0\\u237{}n, 2022)","plainCitation":"(UEB GET Holguín, 2022)","noteIndex":0},"citationItems":[{"id":80,"uris":["http://zotero.org/users/13634765/items/68UCUKRE"],"itemData":{"id":80,"type":"document","title":"Planeación Estratégica","author":[{"family":"UEB GET Holguín","given":""}],"issued":{"date-parts":[["2022",12]]}}}],"schema":"https://github.com/citation-style-language/schema/raw/master/csl-citation.json"} </w:instrText>
      </w:r>
      <w:r w:rsidR="00D63F9A">
        <w:rPr>
          <w:rFonts w:ascii="Arial" w:hAnsi="Arial" w:cs="Arial"/>
          <w:sz w:val="24"/>
        </w:rPr>
        <w:fldChar w:fldCharType="separate"/>
      </w:r>
      <w:r w:rsidR="00D63F9A" w:rsidRPr="00D63F9A">
        <w:rPr>
          <w:rFonts w:ascii="Arial" w:hAnsi="Arial" w:cs="Arial"/>
          <w:sz w:val="24"/>
          <w:szCs w:val="24"/>
        </w:rPr>
        <w:t>(UEB GET Holguín, 2022)</w:t>
      </w:r>
      <w:r w:rsidR="00D63F9A">
        <w:rPr>
          <w:rFonts w:ascii="Arial" w:hAnsi="Arial" w:cs="Arial"/>
          <w:sz w:val="24"/>
        </w:rPr>
        <w:fldChar w:fldCharType="end"/>
      </w:r>
      <w:r w:rsidRPr="00E60717">
        <w:rPr>
          <w:rFonts w:ascii="Arial" w:hAnsi="Arial" w:cs="Arial"/>
          <w:sz w:val="24"/>
        </w:rPr>
        <w:t>.</w:t>
      </w:r>
    </w:p>
    <w:p w14:paraId="0E1562B3" w14:textId="77777777" w:rsidR="00E60717" w:rsidRPr="00E60717" w:rsidRDefault="00E60717" w:rsidP="00E60717">
      <w:pPr>
        <w:spacing w:before="120" w:after="120" w:line="360" w:lineRule="auto"/>
        <w:jc w:val="both"/>
        <w:rPr>
          <w:rFonts w:ascii="Arial" w:hAnsi="Arial" w:cs="Arial"/>
          <w:sz w:val="24"/>
        </w:rPr>
      </w:pPr>
      <w:r w:rsidRPr="00E60717">
        <w:rPr>
          <w:rFonts w:ascii="Arial" w:hAnsi="Arial" w:cs="Arial"/>
          <w:sz w:val="24"/>
        </w:rPr>
        <w:t xml:space="preserve">La Inmobiliaria del Turismo en Holguín, una empresa estatal cubana adscrita al Ministerio del Turismo, ha solicitado a GET el desarrollo de un software para </w:t>
      </w:r>
      <w:r>
        <w:rPr>
          <w:rFonts w:ascii="Arial" w:hAnsi="Arial" w:cs="Arial"/>
          <w:sz w:val="24"/>
        </w:rPr>
        <w:t>la gestión del</w:t>
      </w:r>
      <w:r w:rsidRPr="00E60717">
        <w:rPr>
          <w:rFonts w:ascii="Arial" w:hAnsi="Arial" w:cs="Arial"/>
          <w:sz w:val="24"/>
        </w:rPr>
        <w:t xml:space="preserve"> mantenimiento. Esta inmobiliaria tiene como misión gestionar el patrimonio inmobiliario turístico de la región a través de servicios de arrendamiento, gestión de proyectos de inversión y comercialización de productos y materiales. Su visión es convertirse en un referente en el sector inmobiliario turístico, reconocida por su profesionalidad y excelencia en la prestación de servicios.</w:t>
      </w:r>
    </w:p>
    <w:p w14:paraId="65782FB6" w14:textId="77777777" w:rsidR="006C4582" w:rsidRPr="006C4582" w:rsidRDefault="006C4582" w:rsidP="006C4582">
      <w:pPr>
        <w:spacing w:before="120" w:after="120" w:line="360" w:lineRule="auto"/>
        <w:jc w:val="both"/>
        <w:rPr>
          <w:rFonts w:ascii="Arial" w:hAnsi="Arial" w:cs="Arial"/>
          <w:sz w:val="24"/>
        </w:rPr>
      </w:pPr>
      <w:r w:rsidRPr="006C4582">
        <w:rPr>
          <w:rFonts w:ascii="Arial" w:hAnsi="Arial" w:cs="Arial"/>
          <w:sz w:val="24"/>
        </w:rPr>
        <w:t>Actualmente, el proceso de mantenimiento en la Inmobiliaria del Turismo en Holguín se lleva a cabo de manera manual y fragmentada. Cada entidad del MINTUR elabora los anexos 1, 2 y 3, así como el modelo de disponibilidad técnica, según lo establecido en la Resolución 102/2020. Estos documentos contienen el plan, las acciones y el presupuesto de mantenimiento, y son enviados a la Inmobiliaria del Turismo en Holguín para su revisión.</w:t>
      </w:r>
    </w:p>
    <w:p w14:paraId="4ECB4C48" w14:textId="77777777" w:rsidR="006C4582" w:rsidRPr="006C4582" w:rsidRDefault="006C4582" w:rsidP="006C4582">
      <w:pPr>
        <w:spacing w:before="120" w:after="120" w:line="360" w:lineRule="auto"/>
        <w:jc w:val="both"/>
        <w:rPr>
          <w:rFonts w:ascii="Arial" w:hAnsi="Arial" w:cs="Arial"/>
          <w:sz w:val="24"/>
        </w:rPr>
      </w:pPr>
      <w:r w:rsidRPr="006C4582">
        <w:rPr>
          <w:rFonts w:ascii="Arial" w:hAnsi="Arial" w:cs="Arial"/>
          <w:sz w:val="24"/>
        </w:rPr>
        <w:t>El Anexo 1 contiene el plan de mantenimiento anual de los objetos de mantenimiento, reflejando los mantenimientos planificados para todo el año. Además, cuando se realiza un mantenimiento a un objeto, se le asigna una factura, la cual se refleja en el plan anual si el mantenimiento fue planificado. Este documento se envía una vez al año. El Anexo 2 detalla las acciones de mantenimiento planificadas y las llevadas a cabo en un mes, enviándose de forma mensual. Este anexo muestra tanto las acciones planificadas como las realizadas, ya sean por planificación o imprevistos. El Anexo 3 es similar al Anexo 2, pero en lugar de reflejar la cantidad de acciones, muestra el presupuesto planificado y el gastado.</w:t>
      </w:r>
    </w:p>
    <w:p w14:paraId="683A46F6" w14:textId="77777777" w:rsidR="006C4582" w:rsidRDefault="006C4582" w:rsidP="006C4582">
      <w:pPr>
        <w:spacing w:before="120" w:after="120" w:line="360" w:lineRule="auto"/>
        <w:jc w:val="both"/>
        <w:rPr>
          <w:rFonts w:ascii="Arial" w:hAnsi="Arial" w:cs="Arial"/>
          <w:sz w:val="24"/>
        </w:rPr>
      </w:pPr>
      <w:r w:rsidRPr="006C4582">
        <w:rPr>
          <w:rFonts w:ascii="Arial" w:hAnsi="Arial" w:cs="Arial"/>
          <w:sz w:val="24"/>
        </w:rPr>
        <w:t>Una vez recibidos estos documentos, son revisados de manera individual. La información de los anexos se transcribe a hojas de cálculo de Excel, donde se realizan cálculos y se generan reportes.</w:t>
      </w:r>
    </w:p>
    <w:p w14:paraId="1EC13F49" w14:textId="77777777" w:rsidR="00EF025E" w:rsidRDefault="00EF025E" w:rsidP="006C4582">
      <w:pPr>
        <w:spacing w:before="120" w:after="120" w:line="360" w:lineRule="auto"/>
        <w:jc w:val="both"/>
        <w:rPr>
          <w:rFonts w:ascii="Arial" w:hAnsi="Arial" w:cs="Arial"/>
          <w:sz w:val="24"/>
        </w:rPr>
      </w:pPr>
      <w:r w:rsidRPr="00EF025E">
        <w:rPr>
          <w:rFonts w:ascii="Arial" w:hAnsi="Arial" w:cs="Arial"/>
          <w:sz w:val="24"/>
        </w:rPr>
        <w:t xml:space="preserve">El proceso actual de gestión de mantenimiento en la Inmobiliaria del Turismo en Holguín presenta varias problemáticas significativas. En primer lugar, existe una necesidad urgente de un sistema para la digitalización del proceso de gestión de </w:t>
      </w:r>
      <w:r w:rsidRPr="00EF025E">
        <w:rPr>
          <w:rFonts w:ascii="Arial" w:hAnsi="Arial" w:cs="Arial"/>
          <w:sz w:val="24"/>
        </w:rPr>
        <w:lastRenderedPageBreak/>
        <w:t>mantenimiento. Actualmente, la gestión se realiza de manera manual, lo que no solo es ineficiente, sino que también provoca desgastes de material físico y de</w:t>
      </w:r>
      <w:r w:rsidRPr="00EF025E">
        <w:rPr>
          <w:rFonts w:ascii="Arial" w:hAnsi="Arial" w:cs="Arial"/>
          <w:b/>
          <w:bCs/>
          <w:sz w:val="24"/>
        </w:rPr>
        <w:t xml:space="preserve"> </w:t>
      </w:r>
      <w:r w:rsidRPr="00EF025E">
        <w:rPr>
          <w:rFonts w:ascii="Arial" w:hAnsi="Arial" w:cs="Arial"/>
          <w:sz w:val="24"/>
        </w:rPr>
        <w:t>personas debido a la repetición de tareas y la posibilidad de errores humanos. Además, se observan dificultades en la comunicación entre el personal implicado en el proceso, lo que puede llevar a malentendidos y retrasos en la ejecución de las tareas de mantenimiento.</w:t>
      </w:r>
      <w:r>
        <w:rPr>
          <w:rFonts w:ascii="Arial" w:hAnsi="Arial" w:cs="Arial"/>
          <w:sz w:val="24"/>
        </w:rPr>
        <w:t xml:space="preserve"> </w:t>
      </w:r>
    </w:p>
    <w:p w14:paraId="76A586EB" w14:textId="77777777" w:rsidR="00EF025E" w:rsidRPr="006C4582" w:rsidRDefault="00EF025E" w:rsidP="006C4582">
      <w:pPr>
        <w:spacing w:before="120" w:after="120" w:line="360" w:lineRule="auto"/>
        <w:jc w:val="both"/>
        <w:rPr>
          <w:rFonts w:ascii="Arial" w:hAnsi="Arial" w:cs="Arial"/>
          <w:sz w:val="24"/>
        </w:rPr>
      </w:pPr>
      <w:r>
        <w:rPr>
          <w:rFonts w:ascii="Arial" w:hAnsi="Arial" w:cs="Arial"/>
          <w:sz w:val="24"/>
        </w:rPr>
        <w:t xml:space="preserve">Lo que lleva consigo las siguientes </w:t>
      </w:r>
      <w:r w:rsidRPr="00EF025E">
        <w:rPr>
          <w:rFonts w:ascii="Arial" w:hAnsi="Arial" w:cs="Arial"/>
          <w:b/>
          <w:bCs/>
          <w:sz w:val="24"/>
        </w:rPr>
        <w:t>deficiencias</w:t>
      </w:r>
      <w:r>
        <w:rPr>
          <w:rFonts w:ascii="Arial" w:hAnsi="Arial" w:cs="Arial"/>
          <w:sz w:val="24"/>
        </w:rPr>
        <w:t>:</w:t>
      </w:r>
    </w:p>
    <w:p w14:paraId="4735D670" w14:textId="77777777" w:rsidR="00102959" w:rsidRPr="00102959" w:rsidRDefault="00102959" w:rsidP="00102959">
      <w:pPr>
        <w:numPr>
          <w:ilvl w:val="0"/>
          <w:numId w:val="20"/>
        </w:numPr>
        <w:spacing w:before="120" w:after="120" w:line="360" w:lineRule="auto"/>
        <w:jc w:val="both"/>
        <w:rPr>
          <w:rFonts w:ascii="Arial" w:hAnsi="Arial" w:cs="Arial"/>
          <w:sz w:val="24"/>
          <w:szCs w:val="24"/>
        </w:rPr>
      </w:pPr>
      <w:r w:rsidRPr="00102959">
        <w:rPr>
          <w:rFonts w:ascii="Arial" w:hAnsi="Arial" w:cs="Arial"/>
          <w:b/>
          <w:bCs/>
          <w:sz w:val="24"/>
          <w:szCs w:val="24"/>
        </w:rPr>
        <w:t>Duplicidad de datos:</w:t>
      </w:r>
      <w:r w:rsidRPr="00102959">
        <w:rPr>
          <w:rFonts w:ascii="Arial" w:hAnsi="Arial" w:cs="Arial"/>
          <w:sz w:val="24"/>
          <w:szCs w:val="24"/>
        </w:rPr>
        <w:t xml:space="preserve"> La misma información se ingresa en múltiples ocasiones, lo que aumenta la posibilidad de errores y dificulta la actualización de los datos.</w:t>
      </w:r>
    </w:p>
    <w:p w14:paraId="77706445" w14:textId="77777777" w:rsidR="00102959" w:rsidRPr="00102959" w:rsidRDefault="00102959" w:rsidP="00102959">
      <w:pPr>
        <w:numPr>
          <w:ilvl w:val="0"/>
          <w:numId w:val="20"/>
        </w:numPr>
        <w:spacing w:before="120" w:after="120" w:line="360" w:lineRule="auto"/>
        <w:jc w:val="both"/>
        <w:rPr>
          <w:rFonts w:ascii="Arial" w:hAnsi="Arial" w:cs="Arial"/>
          <w:sz w:val="24"/>
          <w:szCs w:val="24"/>
        </w:rPr>
      </w:pPr>
      <w:r w:rsidRPr="00102959">
        <w:rPr>
          <w:rFonts w:ascii="Arial" w:hAnsi="Arial" w:cs="Arial"/>
          <w:b/>
          <w:bCs/>
          <w:sz w:val="24"/>
          <w:szCs w:val="24"/>
        </w:rPr>
        <w:t>Falta de integración:</w:t>
      </w:r>
      <w:r w:rsidRPr="00102959">
        <w:rPr>
          <w:rFonts w:ascii="Arial" w:hAnsi="Arial" w:cs="Arial"/>
          <w:sz w:val="24"/>
          <w:szCs w:val="24"/>
        </w:rPr>
        <w:t xml:space="preserve"> Los diferentes anexos no están conectados de manera sistemática, lo que impide una visión global del estado de mantenimiento de los activos.</w:t>
      </w:r>
    </w:p>
    <w:p w14:paraId="2DC3A640" w14:textId="77777777" w:rsidR="00102959" w:rsidRPr="00102959" w:rsidRDefault="00102959" w:rsidP="00102959">
      <w:pPr>
        <w:numPr>
          <w:ilvl w:val="0"/>
          <w:numId w:val="20"/>
        </w:numPr>
        <w:spacing w:before="120" w:after="120" w:line="360" w:lineRule="auto"/>
        <w:jc w:val="both"/>
        <w:rPr>
          <w:rFonts w:ascii="Arial" w:hAnsi="Arial" w:cs="Arial"/>
          <w:sz w:val="24"/>
          <w:szCs w:val="24"/>
        </w:rPr>
      </w:pPr>
      <w:r w:rsidRPr="00102959">
        <w:rPr>
          <w:rFonts w:ascii="Arial" w:hAnsi="Arial" w:cs="Arial"/>
          <w:b/>
          <w:bCs/>
          <w:sz w:val="24"/>
          <w:szCs w:val="24"/>
        </w:rPr>
        <w:t>Dificultad para generar reportes:</w:t>
      </w:r>
      <w:r w:rsidRPr="00102959">
        <w:rPr>
          <w:rFonts w:ascii="Arial" w:hAnsi="Arial" w:cs="Arial"/>
          <w:sz w:val="24"/>
          <w:szCs w:val="24"/>
        </w:rPr>
        <w:t xml:space="preserve"> La elaboración de reportes personalizados requiere un esfuerzo manual considerable y es susceptible a errores de cálculo.</w:t>
      </w:r>
    </w:p>
    <w:p w14:paraId="45CDB067" w14:textId="6086ECA0" w:rsidR="00102959" w:rsidRDefault="00102959" w:rsidP="00102959">
      <w:pPr>
        <w:numPr>
          <w:ilvl w:val="0"/>
          <w:numId w:val="20"/>
        </w:numPr>
        <w:spacing w:before="120" w:after="120" w:line="360" w:lineRule="auto"/>
        <w:jc w:val="both"/>
        <w:rPr>
          <w:rFonts w:ascii="Arial" w:hAnsi="Arial" w:cs="Arial"/>
          <w:sz w:val="24"/>
          <w:szCs w:val="24"/>
        </w:rPr>
      </w:pPr>
      <w:r w:rsidRPr="00102959">
        <w:rPr>
          <w:rFonts w:ascii="Arial" w:hAnsi="Arial" w:cs="Arial"/>
          <w:b/>
          <w:bCs/>
          <w:sz w:val="24"/>
          <w:szCs w:val="24"/>
        </w:rPr>
        <w:t>Limitaciones en el análisis de datos:</w:t>
      </w:r>
      <w:r w:rsidRPr="00102959">
        <w:rPr>
          <w:rFonts w:ascii="Arial" w:hAnsi="Arial" w:cs="Arial"/>
          <w:sz w:val="24"/>
          <w:szCs w:val="24"/>
        </w:rPr>
        <w:t xml:space="preserve"> La información almacenada en hojas de cálculo dificulta la realización de análisis profundos y la identificación de tendencias.</w:t>
      </w:r>
    </w:p>
    <w:p w14:paraId="7EF5405F" w14:textId="77777777" w:rsidR="00A81A09" w:rsidRPr="00A81A09" w:rsidRDefault="00A81A09" w:rsidP="00A81A09">
      <w:pPr>
        <w:spacing w:before="120" w:after="120" w:line="360" w:lineRule="auto"/>
        <w:jc w:val="both"/>
        <w:rPr>
          <w:rFonts w:ascii="Arial" w:hAnsi="Arial" w:cs="Arial"/>
          <w:sz w:val="24"/>
          <w:szCs w:val="24"/>
        </w:rPr>
      </w:pPr>
      <w:r w:rsidRPr="00A81A09">
        <w:rPr>
          <w:rFonts w:ascii="Arial" w:hAnsi="Arial" w:cs="Arial"/>
          <w:sz w:val="24"/>
          <w:szCs w:val="24"/>
        </w:rPr>
        <w:t xml:space="preserve">Dadas las deficiencias identificadas en el proceso actual, se plantea el siguiente </w:t>
      </w:r>
      <w:r w:rsidRPr="00A81A09">
        <w:rPr>
          <w:rFonts w:ascii="Arial" w:hAnsi="Arial" w:cs="Arial"/>
          <w:b/>
          <w:bCs/>
          <w:sz w:val="24"/>
          <w:szCs w:val="24"/>
        </w:rPr>
        <w:t>problema</w:t>
      </w:r>
      <w:r w:rsidRPr="00A81A09">
        <w:rPr>
          <w:rFonts w:ascii="Arial" w:hAnsi="Arial" w:cs="Arial"/>
          <w:sz w:val="24"/>
          <w:szCs w:val="24"/>
        </w:rPr>
        <w:t>: ¿Cómo se puede favorecer la gestión del mantenimiento en la Inmobiliaria del Turismo?</w:t>
      </w:r>
    </w:p>
    <w:p w14:paraId="21B37E5D" w14:textId="2EB764D0" w:rsidR="00A81A09" w:rsidRPr="00A81A09" w:rsidRDefault="00A81A09" w:rsidP="00A81A09">
      <w:pPr>
        <w:spacing w:before="120" w:after="120" w:line="360" w:lineRule="auto"/>
        <w:jc w:val="both"/>
        <w:rPr>
          <w:rFonts w:ascii="Arial" w:hAnsi="Arial" w:cs="Arial"/>
          <w:sz w:val="24"/>
          <w:szCs w:val="24"/>
        </w:rPr>
      </w:pPr>
      <w:r w:rsidRPr="00A81A09">
        <w:rPr>
          <w:rFonts w:ascii="Arial" w:hAnsi="Arial" w:cs="Arial"/>
          <w:sz w:val="24"/>
          <w:szCs w:val="24"/>
        </w:rPr>
        <w:t xml:space="preserve">Por lo tanto, </w:t>
      </w:r>
      <w:r w:rsidRPr="00A81A09">
        <w:rPr>
          <w:rFonts w:ascii="Arial" w:hAnsi="Arial" w:cs="Arial"/>
          <w:b/>
          <w:bCs/>
          <w:sz w:val="24"/>
          <w:szCs w:val="24"/>
        </w:rPr>
        <w:t>el objeto de estudio</w:t>
      </w:r>
      <w:r w:rsidRPr="00A81A09">
        <w:rPr>
          <w:rFonts w:ascii="Arial" w:hAnsi="Arial" w:cs="Arial"/>
          <w:sz w:val="24"/>
          <w:szCs w:val="24"/>
        </w:rPr>
        <w:t xml:space="preserve"> de esta tesis será la gestión del mantenimiento según las regulaciones </w:t>
      </w:r>
      <w:r w:rsidR="00101C8F">
        <w:rPr>
          <w:rFonts w:ascii="Arial" w:hAnsi="Arial" w:cs="Arial"/>
          <w:sz w:val="24"/>
          <w:szCs w:val="24"/>
        </w:rPr>
        <w:t>del turismo</w:t>
      </w:r>
      <w:r w:rsidRPr="00A81A09">
        <w:rPr>
          <w:rFonts w:ascii="Arial" w:hAnsi="Arial" w:cs="Arial"/>
          <w:sz w:val="24"/>
          <w:szCs w:val="24"/>
        </w:rPr>
        <w:t>.</w:t>
      </w:r>
    </w:p>
    <w:p w14:paraId="7E038761" w14:textId="77777777" w:rsidR="00A81A09" w:rsidRPr="00A81A09" w:rsidRDefault="00A81A09" w:rsidP="00A81A09">
      <w:pPr>
        <w:spacing w:before="120" w:after="120" w:line="360" w:lineRule="auto"/>
        <w:jc w:val="both"/>
        <w:rPr>
          <w:rFonts w:ascii="Arial" w:hAnsi="Arial" w:cs="Arial"/>
          <w:sz w:val="24"/>
          <w:szCs w:val="24"/>
        </w:rPr>
      </w:pPr>
      <w:r w:rsidRPr="00A81A09">
        <w:rPr>
          <w:rFonts w:ascii="Arial" w:hAnsi="Arial" w:cs="Arial"/>
          <w:sz w:val="24"/>
          <w:szCs w:val="24"/>
        </w:rPr>
        <w:t xml:space="preserve">Con este enfoque, </w:t>
      </w:r>
      <w:r w:rsidRPr="00A81A09">
        <w:rPr>
          <w:rFonts w:ascii="Arial" w:hAnsi="Arial" w:cs="Arial"/>
          <w:b/>
          <w:bCs/>
          <w:sz w:val="24"/>
          <w:szCs w:val="24"/>
        </w:rPr>
        <w:t>el objetivo</w:t>
      </w:r>
      <w:r w:rsidRPr="00A81A09">
        <w:rPr>
          <w:rFonts w:ascii="Arial" w:hAnsi="Arial" w:cs="Arial"/>
          <w:sz w:val="24"/>
          <w:szCs w:val="24"/>
        </w:rPr>
        <w:t xml:space="preserve"> de la tesis es el desarrollo de un sistema informático para favorecer la gestión del mantenimiento en la Inmobiliaria del Turismo.</w:t>
      </w:r>
    </w:p>
    <w:p w14:paraId="686D8D05" w14:textId="77777777" w:rsidR="00A81A09" w:rsidRPr="00A81A09" w:rsidRDefault="00A81A09" w:rsidP="00A81A09">
      <w:pPr>
        <w:spacing w:before="120" w:after="120" w:line="360" w:lineRule="auto"/>
        <w:jc w:val="both"/>
        <w:rPr>
          <w:rFonts w:ascii="Arial" w:hAnsi="Arial" w:cs="Arial"/>
          <w:sz w:val="24"/>
          <w:szCs w:val="24"/>
        </w:rPr>
      </w:pPr>
      <w:r w:rsidRPr="00A81A09">
        <w:rPr>
          <w:rFonts w:ascii="Arial" w:hAnsi="Arial" w:cs="Arial"/>
          <w:sz w:val="24"/>
          <w:szCs w:val="24"/>
        </w:rPr>
        <w:t xml:space="preserve"> El </w:t>
      </w:r>
      <w:r w:rsidRPr="00A81A09">
        <w:rPr>
          <w:rFonts w:ascii="Arial" w:hAnsi="Arial" w:cs="Arial"/>
          <w:b/>
          <w:bCs/>
          <w:sz w:val="24"/>
          <w:szCs w:val="24"/>
        </w:rPr>
        <w:t>campo de acción</w:t>
      </w:r>
      <w:r w:rsidRPr="00A81A09">
        <w:rPr>
          <w:rFonts w:ascii="Arial" w:hAnsi="Arial" w:cs="Arial"/>
          <w:sz w:val="24"/>
          <w:szCs w:val="24"/>
        </w:rPr>
        <w:t xml:space="preserve"> de esto sería la informatización del proceso de gestión del mantenimiento en la Inmobiliaria del Turismo en Holguín.</w:t>
      </w:r>
    </w:p>
    <w:p w14:paraId="4DC7F186" w14:textId="77777777" w:rsidR="00A81A09" w:rsidRPr="00A81A09" w:rsidRDefault="00A81A09" w:rsidP="00A81A09">
      <w:pPr>
        <w:spacing w:before="120" w:after="120" w:line="360" w:lineRule="auto"/>
        <w:jc w:val="both"/>
        <w:rPr>
          <w:rFonts w:ascii="Arial" w:hAnsi="Arial" w:cs="Arial"/>
          <w:sz w:val="24"/>
          <w:szCs w:val="24"/>
        </w:rPr>
      </w:pPr>
      <w:r w:rsidRPr="00A81A09">
        <w:rPr>
          <w:rFonts w:ascii="Arial" w:hAnsi="Arial" w:cs="Arial"/>
          <w:sz w:val="24"/>
          <w:szCs w:val="24"/>
        </w:rPr>
        <w:lastRenderedPageBreak/>
        <w:t xml:space="preserve">Para abordar este proyecto, se formulan las siguientes </w:t>
      </w:r>
      <w:r w:rsidRPr="00A81A09">
        <w:rPr>
          <w:rFonts w:ascii="Arial" w:hAnsi="Arial" w:cs="Arial"/>
          <w:b/>
          <w:bCs/>
          <w:sz w:val="24"/>
          <w:szCs w:val="24"/>
        </w:rPr>
        <w:t>preguntas científicas</w:t>
      </w:r>
      <w:r w:rsidRPr="00A81A09">
        <w:rPr>
          <w:rFonts w:ascii="Arial" w:hAnsi="Arial" w:cs="Arial"/>
          <w:sz w:val="24"/>
          <w:szCs w:val="24"/>
        </w:rPr>
        <w:t>:</w:t>
      </w:r>
    </w:p>
    <w:p w14:paraId="5BEB6BFB" w14:textId="77777777" w:rsidR="00101C8F" w:rsidRPr="00101C8F" w:rsidRDefault="00101C8F" w:rsidP="00101C8F">
      <w:pPr>
        <w:numPr>
          <w:ilvl w:val="0"/>
          <w:numId w:val="21"/>
        </w:numPr>
        <w:spacing w:after="120" w:line="360" w:lineRule="auto"/>
        <w:jc w:val="both"/>
        <w:rPr>
          <w:rFonts w:ascii="Arial" w:hAnsi="Arial" w:cs="Arial"/>
          <w:sz w:val="24"/>
          <w:szCs w:val="24"/>
          <w:lang w:val="es-CU"/>
        </w:rPr>
      </w:pPr>
      <w:r w:rsidRPr="00101C8F">
        <w:rPr>
          <w:rFonts w:ascii="Arial" w:hAnsi="Arial" w:cs="Arial"/>
          <w:sz w:val="24"/>
          <w:szCs w:val="24"/>
          <w:lang w:val="es-ES"/>
        </w:rPr>
        <w:t>¿Cuáles son los fundamentos teóricos que respaldan el proceso de gestión del mantenimiento según las regulaciones del turismo?</w:t>
      </w:r>
    </w:p>
    <w:p w14:paraId="719A5233" w14:textId="77777777" w:rsidR="00101C8F" w:rsidRPr="00101C8F" w:rsidRDefault="00101C8F" w:rsidP="00101C8F">
      <w:pPr>
        <w:numPr>
          <w:ilvl w:val="0"/>
          <w:numId w:val="21"/>
        </w:numPr>
        <w:spacing w:after="120" w:line="360" w:lineRule="auto"/>
        <w:jc w:val="both"/>
        <w:rPr>
          <w:rFonts w:ascii="Arial" w:hAnsi="Arial" w:cs="Arial"/>
          <w:sz w:val="24"/>
          <w:szCs w:val="24"/>
          <w:lang w:val="es-CU"/>
        </w:rPr>
      </w:pPr>
      <w:r w:rsidRPr="00101C8F">
        <w:rPr>
          <w:rFonts w:ascii="Arial" w:hAnsi="Arial" w:cs="Arial"/>
          <w:sz w:val="24"/>
          <w:szCs w:val="24"/>
          <w:lang w:val="es-ES"/>
        </w:rPr>
        <w:t>¿Cómo se lleva a cabo el proceso de gestión del mantenimiento en la Inmobiliaria del Turismo en Holguín?</w:t>
      </w:r>
    </w:p>
    <w:p w14:paraId="1BF633FF" w14:textId="77777777" w:rsidR="00101C8F" w:rsidRPr="00101C8F" w:rsidRDefault="00101C8F" w:rsidP="00101C8F">
      <w:pPr>
        <w:numPr>
          <w:ilvl w:val="0"/>
          <w:numId w:val="21"/>
        </w:numPr>
        <w:spacing w:after="120" w:line="360" w:lineRule="auto"/>
        <w:jc w:val="both"/>
        <w:rPr>
          <w:rFonts w:ascii="Arial" w:hAnsi="Arial" w:cs="Arial"/>
          <w:sz w:val="24"/>
          <w:szCs w:val="24"/>
          <w:lang w:val="es-CU"/>
        </w:rPr>
      </w:pPr>
      <w:r w:rsidRPr="00101C8F">
        <w:rPr>
          <w:rFonts w:ascii="Arial" w:hAnsi="Arial" w:cs="Arial"/>
          <w:sz w:val="24"/>
          <w:szCs w:val="24"/>
          <w:lang w:val="es-ES"/>
        </w:rPr>
        <w:t>¿Cómo se puede diseñar un sistema informático para favorecer la gestión del mantenimiento en la Inmobiliaria del Turismo?</w:t>
      </w:r>
    </w:p>
    <w:p w14:paraId="4F3586EA" w14:textId="77777777" w:rsidR="00101C8F" w:rsidRPr="00101C8F" w:rsidRDefault="00101C8F" w:rsidP="00101C8F">
      <w:pPr>
        <w:numPr>
          <w:ilvl w:val="0"/>
          <w:numId w:val="21"/>
        </w:numPr>
        <w:spacing w:after="120" w:line="360" w:lineRule="auto"/>
        <w:jc w:val="both"/>
        <w:rPr>
          <w:rFonts w:ascii="Arial" w:hAnsi="Arial" w:cs="Arial"/>
          <w:sz w:val="24"/>
          <w:szCs w:val="24"/>
          <w:lang w:val="es-CU"/>
        </w:rPr>
      </w:pPr>
      <w:r w:rsidRPr="00101C8F">
        <w:rPr>
          <w:rFonts w:ascii="Arial" w:hAnsi="Arial" w:cs="Arial"/>
          <w:sz w:val="24"/>
          <w:szCs w:val="24"/>
          <w:lang w:val="es-ES"/>
        </w:rPr>
        <w:t>¿Cómo es sostenible el sistema informático propuesto?</w:t>
      </w:r>
    </w:p>
    <w:p w14:paraId="5385B193" w14:textId="77777777" w:rsidR="00101C8F" w:rsidRPr="00101C8F" w:rsidRDefault="00101C8F" w:rsidP="00101C8F">
      <w:pPr>
        <w:numPr>
          <w:ilvl w:val="0"/>
          <w:numId w:val="21"/>
        </w:numPr>
        <w:spacing w:before="120" w:after="120" w:line="360" w:lineRule="auto"/>
        <w:jc w:val="both"/>
        <w:rPr>
          <w:rFonts w:ascii="Arial" w:hAnsi="Arial" w:cs="Arial"/>
          <w:sz w:val="24"/>
          <w:szCs w:val="24"/>
          <w:lang w:val="es-CU"/>
        </w:rPr>
      </w:pPr>
      <w:r w:rsidRPr="00101C8F">
        <w:rPr>
          <w:rFonts w:ascii="Arial" w:hAnsi="Arial" w:cs="Arial"/>
          <w:sz w:val="24"/>
          <w:szCs w:val="24"/>
          <w:lang w:val="es-ES"/>
        </w:rPr>
        <w:t>¿Cómo el sistema informático desarrollado cumple con las necesidades iniciales que motivaron su creación?</w:t>
      </w:r>
    </w:p>
    <w:p w14:paraId="6E909994" w14:textId="77777777" w:rsidR="00A81A09" w:rsidRPr="00A81A09" w:rsidRDefault="00A81A09" w:rsidP="00A81A09">
      <w:pPr>
        <w:spacing w:before="120" w:after="120" w:line="360" w:lineRule="auto"/>
        <w:jc w:val="both"/>
        <w:rPr>
          <w:rFonts w:ascii="Arial" w:hAnsi="Arial" w:cs="Arial"/>
          <w:sz w:val="24"/>
          <w:szCs w:val="24"/>
        </w:rPr>
      </w:pPr>
      <w:r w:rsidRPr="00A81A09">
        <w:rPr>
          <w:rFonts w:ascii="Arial" w:hAnsi="Arial" w:cs="Arial"/>
          <w:sz w:val="24"/>
          <w:szCs w:val="24"/>
        </w:rPr>
        <w:t xml:space="preserve">A partir de estas preguntas, se definen las siguientes </w:t>
      </w:r>
      <w:r w:rsidRPr="00A81A09">
        <w:rPr>
          <w:rFonts w:ascii="Arial" w:hAnsi="Arial" w:cs="Arial"/>
          <w:b/>
          <w:bCs/>
          <w:sz w:val="24"/>
          <w:szCs w:val="24"/>
        </w:rPr>
        <w:t>tareas</w:t>
      </w:r>
      <w:r w:rsidRPr="00A81A09">
        <w:rPr>
          <w:rFonts w:ascii="Arial" w:hAnsi="Arial" w:cs="Arial"/>
          <w:sz w:val="24"/>
          <w:szCs w:val="24"/>
        </w:rPr>
        <w:t>:</w:t>
      </w:r>
    </w:p>
    <w:p w14:paraId="7C8EACF3" w14:textId="77777777" w:rsidR="00101C8F" w:rsidRPr="00101C8F" w:rsidRDefault="00101C8F" w:rsidP="00101C8F">
      <w:pPr>
        <w:numPr>
          <w:ilvl w:val="0"/>
          <w:numId w:val="22"/>
        </w:numPr>
        <w:spacing w:before="120" w:after="120" w:line="360" w:lineRule="auto"/>
        <w:jc w:val="both"/>
        <w:rPr>
          <w:rFonts w:ascii="Arial" w:hAnsi="Arial" w:cs="Arial"/>
          <w:sz w:val="24"/>
          <w:szCs w:val="24"/>
          <w:lang w:val="es-CU"/>
        </w:rPr>
      </w:pPr>
      <w:r w:rsidRPr="00101C8F">
        <w:rPr>
          <w:rFonts w:ascii="Arial" w:hAnsi="Arial" w:cs="Arial"/>
          <w:sz w:val="24"/>
          <w:szCs w:val="24"/>
          <w:lang w:val="es-ES"/>
        </w:rPr>
        <w:t>Analizar los fundamentos teóricos que respaldan la digitalización de la gestión del mantenimiento según las regulaciones del turismo.</w:t>
      </w:r>
    </w:p>
    <w:p w14:paraId="088DD6AC" w14:textId="77777777" w:rsidR="00101C8F" w:rsidRPr="00101C8F" w:rsidRDefault="00101C8F" w:rsidP="00101C8F">
      <w:pPr>
        <w:numPr>
          <w:ilvl w:val="0"/>
          <w:numId w:val="22"/>
        </w:numPr>
        <w:spacing w:before="120" w:after="120" w:line="360" w:lineRule="auto"/>
        <w:jc w:val="both"/>
        <w:rPr>
          <w:rFonts w:ascii="Arial" w:hAnsi="Arial" w:cs="Arial"/>
          <w:sz w:val="24"/>
          <w:szCs w:val="24"/>
          <w:lang w:val="es-CU"/>
        </w:rPr>
      </w:pPr>
      <w:r w:rsidRPr="00101C8F">
        <w:rPr>
          <w:rFonts w:ascii="Arial" w:hAnsi="Arial" w:cs="Arial"/>
          <w:sz w:val="24"/>
          <w:szCs w:val="24"/>
          <w:lang w:val="es-ES"/>
        </w:rPr>
        <w:t>Examinar el proceso actual de gestión del mantenimiento en la Inmobiliaria del Turismo.</w:t>
      </w:r>
    </w:p>
    <w:p w14:paraId="5B634A25" w14:textId="77777777" w:rsidR="00101C8F" w:rsidRPr="00101C8F" w:rsidRDefault="00101C8F" w:rsidP="00101C8F">
      <w:pPr>
        <w:numPr>
          <w:ilvl w:val="0"/>
          <w:numId w:val="22"/>
        </w:numPr>
        <w:spacing w:before="120" w:after="120" w:line="360" w:lineRule="auto"/>
        <w:jc w:val="both"/>
        <w:rPr>
          <w:rFonts w:ascii="Arial" w:hAnsi="Arial" w:cs="Arial"/>
          <w:sz w:val="24"/>
          <w:szCs w:val="24"/>
          <w:lang w:val="es-CU"/>
        </w:rPr>
      </w:pPr>
      <w:r w:rsidRPr="00101C8F">
        <w:rPr>
          <w:rFonts w:ascii="Arial" w:hAnsi="Arial" w:cs="Arial"/>
          <w:sz w:val="24"/>
          <w:szCs w:val="24"/>
          <w:lang w:val="es-ES"/>
        </w:rPr>
        <w:t>Diseñar un sistema informático que favorezca la gestión del mantenimiento en la Inmobiliaria del Turismo.</w:t>
      </w:r>
    </w:p>
    <w:p w14:paraId="0B205E5D" w14:textId="77777777" w:rsidR="00101C8F" w:rsidRPr="00101C8F" w:rsidRDefault="00101C8F" w:rsidP="00101C8F">
      <w:pPr>
        <w:numPr>
          <w:ilvl w:val="0"/>
          <w:numId w:val="22"/>
        </w:numPr>
        <w:spacing w:before="120" w:after="120" w:line="360" w:lineRule="auto"/>
        <w:jc w:val="both"/>
        <w:rPr>
          <w:rFonts w:ascii="Arial" w:hAnsi="Arial" w:cs="Arial"/>
          <w:sz w:val="24"/>
          <w:szCs w:val="24"/>
          <w:lang w:val="es-CU"/>
        </w:rPr>
      </w:pPr>
      <w:r w:rsidRPr="00101C8F">
        <w:rPr>
          <w:rFonts w:ascii="Arial" w:hAnsi="Arial" w:cs="Arial"/>
          <w:sz w:val="24"/>
          <w:szCs w:val="24"/>
          <w:lang w:val="es-ES"/>
        </w:rPr>
        <w:t>Analizar sostenibilidad del sistema informático propuesto</w:t>
      </w:r>
    </w:p>
    <w:p w14:paraId="73D0BEFE" w14:textId="77777777" w:rsidR="00101C8F" w:rsidRPr="00101C8F" w:rsidRDefault="00101C8F" w:rsidP="00101C8F">
      <w:pPr>
        <w:numPr>
          <w:ilvl w:val="0"/>
          <w:numId w:val="22"/>
        </w:numPr>
        <w:spacing w:before="120" w:after="120" w:line="360" w:lineRule="auto"/>
        <w:jc w:val="both"/>
        <w:rPr>
          <w:rFonts w:ascii="Arial" w:hAnsi="Arial" w:cs="Arial"/>
          <w:sz w:val="24"/>
          <w:szCs w:val="24"/>
          <w:lang w:val="es-CU"/>
        </w:rPr>
      </w:pPr>
      <w:r w:rsidRPr="00101C8F">
        <w:rPr>
          <w:rFonts w:ascii="Arial" w:hAnsi="Arial" w:cs="Arial"/>
          <w:sz w:val="24"/>
          <w:szCs w:val="24"/>
          <w:lang w:val="es-ES"/>
        </w:rPr>
        <w:t>Comprobar el comportamiento del software y el cumplimiento de las necesidades del cliente a través de pruebas de aceptación.</w:t>
      </w:r>
    </w:p>
    <w:p w14:paraId="5676E275" w14:textId="77777777" w:rsidR="00CA7404" w:rsidRPr="00101C8F" w:rsidRDefault="00CA7404" w:rsidP="00CA7404">
      <w:pPr>
        <w:spacing w:before="120" w:after="120" w:line="360" w:lineRule="auto"/>
        <w:jc w:val="both"/>
        <w:rPr>
          <w:rFonts w:ascii="Arial" w:hAnsi="Arial" w:cs="Arial"/>
          <w:sz w:val="24"/>
          <w:lang w:val="es-CU"/>
        </w:rPr>
        <w:sectPr w:rsidR="00CA7404" w:rsidRPr="00101C8F" w:rsidSect="00AC19FE">
          <w:footerReference w:type="default" r:id="rId12"/>
          <w:type w:val="continuous"/>
          <w:pgSz w:w="12240" w:h="15840"/>
          <w:pgMar w:top="1418" w:right="1418" w:bottom="1418" w:left="1701" w:header="709" w:footer="709" w:gutter="0"/>
          <w:pgNumType w:start="1"/>
          <w:cols w:space="708"/>
          <w:docGrid w:linePitch="360"/>
        </w:sectPr>
      </w:pPr>
    </w:p>
    <w:p w14:paraId="29DA9346" w14:textId="7D7670BB" w:rsidR="00950ED1" w:rsidRPr="00A17FB6" w:rsidRDefault="00695788" w:rsidP="00950ED1">
      <w:pPr>
        <w:pStyle w:val="Heading1"/>
        <w:rPr>
          <w:color w:val="92D050"/>
          <w:lang w:val="es-ES"/>
        </w:rPr>
      </w:pPr>
      <w:bookmarkStart w:id="2" w:name="_Toc199853693"/>
      <w:r>
        <w:rPr>
          <w:color w:val="92D050"/>
          <w:lang w:val="es-ES"/>
        </w:rPr>
        <w:lastRenderedPageBreak/>
        <w:t>MATERIALES Y MÉTODOS</w:t>
      </w:r>
      <w:bookmarkEnd w:id="2"/>
    </w:p>
    <w:p w14:paraId="4AADAE18" w14:textId="68442195" w:rsidR="00695788" w:rsidRDefault="00695788" w:rsidP="00BF262F">
      <w:pPr>
        <w:pStyle w:val="BodyText"/>
        <w:spacing w:before="60" w:line="360" w:lineRule="auto"/>
        <w:rPr>
          <w:rFonts w:cs="Arial"/>
          <w:lang w:val="es-US"/>
        </w:rPr>
      </w:pPr>
      <w:r>
        <w:rPr>
          <w:rFonts w:cs="Arial"/>
          <w:lang w:val="es-US"/>
        </w:rPr>
        <w:t>En el siguiente epígrafe se expondrán los principales métodos científicos utilizados en el desarrollo de la investigación, además de analizar las tecnologías y herramientas seleccionadas para el diseño y desarrollo del sistema.</w:t>
      </w:r>
    </w:p>
    <w:p w14:paraId="2F6C0120" w14:textId="660AE2DA" w:rsidR="00695788" w:rsidRPr="005A277B" w:rsidRDefault="00695788" w:rsidP="00695788">
      <w:pPr>
        <w:pStyle w:val="Heading2"/>
        <w:rPr>
          <w:lang w:val="es-CU"/>
        </w:rPr>
      </w:pPr>
      <w:bookmarkStart w:id="3" w:name="_Toc199853694"/>
      <w:r w:rsidRPr="005A277B">
        <w:rPr>
          <w:lang w:val="es-CU"/>
        </w:rPr>
        <w:t>1.1 Métodos de investigación</w:t>
      </w:r>
      <w:bookmarkEnd w:id="3"/>
    </w:p>
    <w:p w14:paraId="03FCB3F3" w14:textId="77777777" w:rsidR="00695788" w:rsidRPr="00A81A09" w:rsidRDefault="00695788" w:rsidP="00695788">
      <w:pPr>
        <w:spacing w:before="120" w:after="120" w:line="360" w:lineRule="auto"/>
        <w:jc w:val="both"/>
        <w:rPr>
          <w:rFonts w:ascii="Arial" w:hAnsi="Arial" w:cs="Arial"/>
          <w:sz w:val="24"/>
          <w:szCs w:val="24"/>
        </w:rPr>
      </w:pPr>
      <w:r w:rsidRPr="00A81A09">
        <w:rPr>
          <w:rFonts w:ascii="Arial" w:hAnsi="Arial" w:cs="Arial"/>
          <w:sz w:val="24"/>
          <w:szCs w:val="24"/>
        </w:rPr>
        <w:t xml:space="preserve">En esta investigación, se aplicarán una serie de </w:t>
      </w:r>
      <w:r w:rsidRPr="00A81A09">
        <w:rPr>
          <w:rFonts w:ascii="Arial" w:hAnsi="Arial" w:cs="Arial"/>
          <w:b/>
          <w:bCs/>
          <w:sz w:val="24"/>
          <w:szCs w:val="24"/>
        </w:rPr>
        <w:t>métodos</w:t>
      </w:r>
      <w:r w:rsidRPr="00A81A09">
        <w:rPr>
          <w:rFonts w:ascii="Arial" w:hAnsi="Arial" w:cs="Arial"/>
          <w:sz w:val="24"/>
          <w:szCs w:val="24"/>
        </w:rPr>
        <w:t xml:space="preserve"> tanto teóricos como empíricos. Los métodos teóricos permitirán comprender la evolución y estructura de la gestión de datos, mientras que los métodos empíricos proporcionarán datos directos y opiniones de los involucrados en el proceso.</w:t>
      </w:r>
    </w:p>
    <w:p w14:paraId="109033F7" w14:textId="77777777" w:rsidR="00695788" w:rsidRPr="00010897" w:rsidRDefault="00695788" w:rsidP="00695788">
      <w:pPr>
        <w:spacing w:before="120" w:after="120" w:line="360" w:lineRule="auto"/>
        <w:jc w:val="both"/>
        <w:rPr>
          <w:rFonts w:ascii="Arial" w:hAnsi="Arial" w:cs="Arial"/>
          <w:sz w:val="24"/>
          <w:szCs w:val="24"/>
        </w:rPr>
      </w:pPr>
      <w:r w:rsidRPr="00010897">
        <w:rPr>
          <w:rFonts w:ascii="Arial" w:hAnsi="Arial" w:cs="Arial"/>
          <w:b/>
          <w:bCs/>
          <w:sz w:val="24"/>
          <w:szCs w:val="24"/>
        </w:rPr>
        <w:t>Los métodos teóricos</w:t>
      </w:r>
      <w:r w:rsidRPr="00010897">
        <w:rPr>
          <w:rFonts w:ascii="Arial" w:hAnsi="Arial" w:cs="Arial"/>
          <w:sz w:val="24"/>
          <w:szCs w:val="24"/>
        </w:rPr>
        <w:t xml:space="preserve"> son esenciales para establecer una base sólida para la investigación. Estos incluyen:</w:t>
      </w:r>
    </w:p>
    <w:p w14:paraId="07265789" w14:textId="77777777" w:rsidR="00695788" w:rsidRPr="00010897" w:rsidRDefault="00695788" w:rsidP="00695788">
      <w:pPr>
        <w:numPr>
          <w:ilvl w:val="0"/>
          <w:numId w:val="24"/>
        </w:numPr>
        <w:spacing w:before="120" w:after="120" w:line="360" w:lineRule="auto"/>
        <w:jc w:val="both"/>
        <w:rPr>
          <w:rFonts w:ascii="Arial" w:hAnsi="Arial" w:cs="Arial"/>
          <w:sz w:val="24"/>
          <w:szCs w:val="24"/>
        </w:rPr>
      </w:pPr>
      <w:r w:rsidRPr="00010897">
        <w:rPr>
          <w:rFonts w:ascii="Arial" w:hAnsi="Arial" w:cs="Arial"/>
          <w:b/>
          <w:bCs/>
          <w:sz w:val="24"/>
          <w:szCs w:val="24"/>
        </w:rPr>
        <w:t>Análisis Histórico</w:t>
      </w:r>
      <w:r w:rsidRPr="00010897">
        <w:rPr>
          <w:rFonts w:ascii="Arial" w:hAnsi="Arial" w:cs="Arial"/>
          <w:sz w:val="24"/>
          <w:szCs w:val="24"/>
        </w:rPr>
        <w:t xml:space="preserve">: Este método implica el estudio de la evolución y desarrollo de la gestión de datos a lo largo del tiempo. Ayuda a entender cómo han cambiado las prácticas y tecnologías de gestión de datos, y cómo estas tendencias pasadas pueden informar el futuro </w:t>
      </w:r>
      <w:r w:rsidRPr="00010897">
        <w:rPr>
          <w:rFonts w:ascii="Arial" w:hAnsi="Arial" w:cs="Arial"/>
          <w:sz w:val="24"/>
          <w:szCs w:val="24"/>
        </w:rPr>
        <w:fldChar w:fldCharType="begin"/>
      </w:r>
      <w:r w:rsidRPr="00010897">
        <w:rPr>
          <w:rFonts w:ascii="Arial" w:hAnsi="Arial" w:cs="Arial"/>
          <w:sz w:val="24"/>
          <w:szCs w:val="24"/>
        </w:rPr>
        <w:instrText xml:space="preserve"> ADDIN ZOTERO_ITEM CSL_CITATION {"citationID":"DlvpxOBb","properties":{"formattedCitation":"(\\uc0\\u8220{}Glosario de la formaci\\uc0\\u243{}n,\\uc0\\u8221{} n.d.)","plainCitation":"(“Glosario de la formación,” n.d.)","noteIndex":0},"citationItems":[{"id":72,"uris":["http://zotero.org/users/13634765/items/RCF6389K"],"itemData":{"id":72,"type":"post-weblog","abstract":"https://www.youtube.com/watch?v=eqn3FviBBeM ¿Qué es el método histórico? Este método es propio de la investigación histórica y con él se pretende, a","container-title":"grupoaspasia.com","language":"es-ES","title":"Glosario de la formación: Método (de investigación) histórico","title-short":"Glosario de la formación","URL":"https://grupoaspasia.com/es/glosario/metodo-de-investigacion-historico/","accessed":{"date-parts":[["2024",6,30]]}}}],"schema":"https://github.com/citation-style-language/schema/raw/master/csl-citation.json"} </w:instrText>
      </w:r>
      <w:r w:rsidRPr="00010897">
        <w:rPr>
          <w:rFonts w:ascii="Arial" w:hAnsi="Arial" w:cs="Arial"/>
          <w:sz w:val="24"/>
          <w:szCs w:val="24"/>
        </w:rPr>
        <w:fldChar w:fldCharType="separate"/>
      </w:r>
      <w:r w:rsidRPr="00010897">
        <w:rPr>
          <w:rFonts w:ascii="Arial" w:hAnsi="Arial" w:cs="Arial"/>
          <w:sz w:val="24"/>
          <w:szCs w:val="24"/>
          <w:lang w:val="es-ES_tradnl"/>
        </w:rPr>
        <w:t>(“Glosario de la formación,” n.d.)</w:t>
      </w:r>
      <w:r w:rsidRPr="00010897">
        <w:rPr>
          <w:rFonts w:ascii="Arial" w:hAnsi="Arial" w:cs="Arial"/>
          <w:sz w:val="24"/>
          <w:szCs w:val="24"/>
        </w:rPr>
        <w:fldChar w:fldCharType="end"/>
      </w:r>
      <w:r w:rsidRPr="00010897">
        <w:rPr>
          <w:rFonts w:ascii="Arial" w:hAnsi="Arial" w:cs="Arial"/>
          <w:sz w:val="24"/>
          <w:szCs w:val="24"/>
        </w:rPr>
        <w:t>.</w:t>
      </w:r>
    </w:p>
    <w:p w14:paraId="64F8DD36" w14:textId="77777777" w:rsidR="00695788" w:rsidRPr="00010897" w:rsidRDefault="00695788" w:rsidP="00695788">
      <w:pPr>
        <w:numPr>
          <w:ilvl w:val="0"/>
          <w:numId w:val="24"/>
        </w:numPr>
        <w:spacing w:before="120" w:after="120" w:line="360" w:lineRule="auto"/>
        <w:jc w:val="both"/>
        <w:rPr>
          <w:rFonts w:ascii="Arial" w:hAnsi="Arial" w:cs="Arial"/>
          <w:sz w:val="24"/>
          <w:szCs w:val="24"/>
        </w:rPr>
      </w:pPr>
      <w:r w:rsidRPr="00010897">
        <w:rPr>
          <w:rFonts w:ascii="Arial" w:hAnsi="Arial" w:cs="Arial"/>
          <w:b/>
          <w:bCs/>
          <w:sz w:val="24"/>
          <w:szCs w:val="24"/>
        </w:rPr>
        <w:t>Modelación</w:t>
      </w:r>
      <w:r w:rsidRPr="00010897">
        <w:rPr>
          <w:rFonts w:ascii="Arial" w:hAnsi="Arial" w:cs="Arial"/>
          <w:sz w:val="24"/>
          <w:szCs w:val="24"/>
        </w:rPr>
        <w:t xml:space="preserve">: Este método se utiliza para crear representaciones simplificadas de sistemas complejos. En el contexto de la gestión de datos, la modelación puede ayudar a entender cómo diferentes componentes del sistema interactúan entre sí y cómo los cambios en un área pueden afectar a otras </w:t>
      </w:r>
      <w:r w:rsidRPr="00010897">
        <w:rPr>
          <w:rFonts w:ascii="Arial" w:hAnsi="Arial" w:cs="Arial"/>
          <w:sz w:val="24"/>
          <w:szCs w:val="24"/>
        </w:rPr>
        <w:fldChar w:fldCharType="begin"/>
      </w:r>
      <w:r w:rsidRPr="00010897">
        <w:rPr>
          <w:rFonts w:ascii="Arial" w:hAnsi="Arial" w:cs="Arial"/>
          <w:sz w:val="24"/>
          <w:szCs w:val="24"/>
        </w:rPr>
        <w:instrText xml:space="preserve"> ADDIN ZOTERO_ITEM CSL_CITATION {"citationID":"Gk5wxkyX","properties":{"formattedCitation":"({\\i{}M\\uc0\\u233{}todo de Modelaci\\uc0\\u243{}n - EcuRed}, n.d.)","plainCitation":"(Método de Modelación - EcuRed, n.d.)","noteIndex":0},"citationItems":[{"id":74,"uris":["http://zotero.org/users/13634765/items/X9XVL7G8"],"itemData":{"id":74,"type":"webpage","title":"Método de modelación - EcuRed","URL":"https://www.ecured.cu/M%C3%A9todo_de_modelaci%C3%B3n","accessed":{"date-parts":[["2024",6,30]]}}}],"schema":"https://github.com/citation-style-language/schema/raw/master/csl-citation.json"} </w:instrText>
      </w:r>
      <w:r w:rsidRPr="00010897">
        <w:rPr>
          <w:rFonts w:ascii="Arial" w:hAnsi="Arial" w:cs="Arial"/>
          <w:sz w:val="24"/>
          <w:szCs w:val="24"/>
        </w:rPr>
        <w:fldChar w:fldCharType="separate"/>
      </w:r>
      <w:r w:rsidRPr="00010897">
        <w:rPr>
          <w:rFonts w:ascii="Arial" w:hAnsi="Arial" w:cs="Arial"/>
          <w:sz w:val="24"/>
          <w:szCs w:val="24"/>
          <w:lang w:val="es-ES_tradnl"/>
        </w:rPr>
        <w:t>(</w:t>
      </w:r>
      <w:r w:rsidRPr="00010897">
        <w:rPr>
          <w:rFonts w:ascii="Arial" w:hAnsi="Arial" w:cs="Arial"/>
          <w:i/>
          <w:iCs/>
          <w:sz w:val="24"/>
          <w:szCs w:val="24"/>
          <w:lang w:val="es-ES_tradnl"/>
        </w:rPr>
        <w:t>Método de Modelación - EcuRed</w:t>
      </w:r>
      <w:r w:rsidRPr="00010897">
        <w:rPr>
          <w:rFonts w:ascii="Arial" w:hAnsi="Arial" w:cs="Arial"/>
          <w:sz w:val="24"/>
          <w:szCs w:val="24"/>
          <w:lang w:val="es-ES_tradnl"/>
        </w:rPr>
        <w:t>, n.d.)</w:t>
      </w:r>
      <w:r w:rsidRPr="00010897">
        <w:rPr>
          <w:rFonts w:ascii="Arial" w:hAnsi="Arial" w:cs="Arial"/>
          <w:sz w:val="24"/>
          <w:szCs w:val="24"/>
        </w:rPr>
        <w:fldChar w:fldCharType="end"/>
      </w:r>
      <w:r w:rsidRPr="00010897">
        <w:rPr>
          <w:rFonts w:ascii="Arial" w:hAnsi="Arial" w:cs="Arial"/>
          <w:sz w:val="24"/>
          <w:szCs w:val="24"/>
        </w:rPr>
        <w:t>.</w:t>
      </w:r>
    </w:p>
    <w:p w14:paraId="3A4B5488" w14:textId="77777777" w:rsidR="00695788" w:rsidRPr="00010897" w:rsidRDefault="00695788" w:rsidP="00695788">
      <w:pPr>
        <w:spacing w:before="120" w:after="120" w:line="360" w:lineRule="auto"/>
        <w:jc w:val="both"/>
        <w:rPr>
          <w:rFonts w:ascii="Arial" w:hAnsi="Arial" w:cs="Arial"/>
          <w:sz w:val="24"/>
          <w:szCs w:val="24"/>
        </w:rPr>
      </w:pPr>
      <w:r w:rsidRPr="00010897">
        <w:rPr>
          <w:rFonts w:ascii="Arial" w:hAnsi="Arial" w:cs="Arial"/>
          <w:b/>
          <w:bCs/>
          <w:sz w:val="24"/>
          <w:szCs w:val="24"/>
        </w:rPr>
        <w:t>Los métodos empíricos</w:t>
      </w:r>
      <w:r w:rsidRPr="00010897">
        <w:rPr>
          <w:rFonts w:ascii="Arial" w:hAnsi="Arial" w:cs="Arial"/>
          <w:sz w:val="24"/>
          <w:szCs w:val="24"/>
        </w:rPr>
        <w:t xml:space="preserve"> permiten obtener datos directos y opiniones de los involucrados en el proceso. Estos incluyen:</w:t>
      </w:r>
    </w:p>
    <w:p w14:paraId="76F6BF2B" w14:textId="77777777" w:rsidR="00695788" w:rsidRPr="00010897" w:rsidRDefault="00695788" w:rsidP="00695788">
      <w:pPr>
        <w:numPr>
          <w:ilvl w:val="0"/>
          <w:numId w:val="23"/>
        </w:numPr>
        <w:spacing w:before="120" w:after="120" w:line="360" w:lineRule="auto"/>
        <w:jc w:val="both"/>
        <w:rPr>
          <w:rFonts w:ascii="Arial" w:hAnsi="Arial" w:cs="Arial"/>
          <w:sz w:val="24"/>
          <w:szCs w:val="24"/>
        </w:rPr>
      </w:pPr>
      <w:r w:rsidRPr="00010897">
        <w:rPr>
          <w:rFonts w:ascii="Arial" w:hAnsi="Arial" w:cs="Arial"/>
          <w:b/>
          <w:bCs/>
          <w:sz w:val="24"/>
          <w:szCs w:val="24"/>
        </w:rPr>
        <w:t>Entrevistas</w:t>
      </w:r>
      <w:r w:rsidRPr="00010897">
        <w:rPr>
          <w:rFonts w:ascii="Arial" w:hAnsi="Arial" w:cs="Arial"/>
          <w:sz w:val="24"/>
          <w:szCs w:val="24"/>
        </w:rPr>
        <w:t xml:space="preserve">: Las entrevistas permiten recoger información directa de los participantes. Pueden proporcionar una visión profunda de las experiencias, opiniones y percepciones de los individuos con respecto a la gestión de datos </w:t>
      </w:r>
      <w:r w:rsidRPr="00010897">
        <w:rPr>
          <w:rFonts w:ascii="Arial" w:hAnsi="Arial" w:cs="Arial"/>
          <w:sz w:val="24"/>
          <w:szCs w:val="24"/>
        </w:rPr>
        <w:fldChar w:fldCharType="begin"/>
      </w:r>
      <w:r w:rsidRPr="00010897">
        <w:rPr>
          <w:rFonts w:ascii="Arial" w:hAnsi="Arial" w:cs="Arial"/>
          <w:sz w:val="24"/>
          <w:szCs w:val="24"/>
        </w:rPr>
        <w:instrText xml:space="preserve"> ADDIN ZOTERO_ITEM CSL_CITATION {"citationID":"qVeJIm1s","properties":{"formattedCitation":"({\\i{}La entrevista como poderoso m\\uc0\\u233{}todo de investigaci\\uc0\\u243{}n}, n.d.)","plainCitation":"(La entrevista como poderoso método de investigación, n.d.)","noteIndex":0},"citationItems":[{"id":76,"uris":["http://zotero.org/users/13634765/items/QC4LSG4S"],"itemData":{"id":76,"type":"webpage","abstract":"Dominar las entrevistas como poderoso método de investigación ► Una guía de entrevistas para la investigación cualitativa ► Tipos de entrevistas ► ¡Sigue leyendo!","container-title":"ATLAS.ti","language":"es","title":"La entrevista como poderoso método de investigación","URL":"https://atlasti.com/es/guias/guia-investigacion-cualitativa-parte-1/entrevistas","accessed":{"date-parts":[["2024",6,30]]}}}],"schema":"https://github.com/citation-style-language/schema/raw/master/csl-citation.json"} </w:instrText>
      </w:r>
      <w:r w:rsidRPr="00010897">
        <w:rPr>
          <w:rFonts w:ascii="Arial" w:hAnsi="Arial" w:cs="Arial"/>
          <w:sz w:val="24"/>
          <w:szCs w:val="24"/>
        </w:rPr>
        <w:fldChar w:fldCharType="separate"/>
      </w:r>
      <w:r w:rsidRPr="00010897">
        <w:rPr>
          <w:rFonts w:ascii="Arial" w:hAnsi="Arial" w:cs="Arial"/>
          <w:sz w:val="24"/>
          <w:szCs w:val="24"/>
          <w:lang w:val="es-ES_tradnl"/>
        </w:rPr>
        <w:t>(</w:t>
      </w:r>
      <w:r w:rsidRPr="00010897">
        <w:rPr>
          <w:rFonts w:ascii="Arial" w:hAnsi="Arial" w:cs="Arial"/>
          <w:i/>
          <w:iCs/>
          <w:sz w:val="24"/>
          <w:szCs w:val="24"/>
          <w:lang w:val="es-ES_tradnl"/>
        </w:rPr>
        <w:t>La entrevista como poderoso método de investigación</w:t>
      </w:r>
      <w:r w:rsidRPr="00010897">
        <w:rPr>
          <w:rFonts w:ascii="Arial" w:hAnsi="Arial" w:cs="Arial"/>
          <w:sz w:val="24"/>
          <w:szCs w:val="24"/>
          <w:lang w:val="es-ES_tradnl"/>
        </w:rPr>
        <w:t>, n.d.)</w:t>
      </w:r>
      <w:r w:rsidRPr="00010897">
        <w:rPr>
          <w:rFonts w:ascii="Arial" w:hAnsi="Arial" w:cs="Arial"/>
          <w:sz w:val="24"/>
          <w:szCs w:val="24"/>
        </w:rPr>
        <w:fldChar w:fldCharType="end"/>
      </w:r>
      <w:r w:rsidRPr="00010897">
        <w:rPr>
          <w:rFonts w:ascii="Arial" w:hAnsi="Arial" w:cs="Arial"/>
          <w:sz w:val="24"/>
          <w:szCs w:val="24"/>
        </w:rPr>
        <w:t>.</w:t>
      </w:r>
    </w:p>
    <w:p w14:paraId="7310C5AF" w14:textId="77777777" w:rsidR="00695788" w:rsidRPr="00010897" w:rsidRDefault="00695788" w:rsidP="00695788">
      <w:pPr>
        <w:numPr>
          <w:ilvl w:val="0"/>
          <w:numId w:val="23"/>
        </w:numPr>
        <w:spacing w:before="120" w:after="120" w:line="360" w:lineRule="auto"/>
        <w:jc w:val="both"/>
        <w:rPr>
          <w:rFonts w:ascii="Arial" w:hAnsi="Arial" w:cs="Arial"/>
          <w:sz w:val="24"/>
          <w:szCs w:val="24"/>
        </w:rPr>
      </w:pPr>
      <w:r w:rsidRPr="00010897">
        <w:rPr>
          <w:rFonts w:ascii="Arial" w:hAnsi="Arial" w:cs="Arial"/>
          <w:b/>
          <w:bCs/>
          <w:sz w:val="24"/>
          <w:szCs w:val="24"/>
        </w:rPr>
        <w:lastRenderedPageBreak/>
        <w:t>Observación</w:t>
      </w:r>
      <w:r w:rsidRPr="00010897">
        <w:rPr>
          <w:rFonts w:ascii="Arial" w:hAnsi="Arial" w:cs="Arial"/>
          <w:sz w:val="24"/>
          <w:szCs w:val="24"/>
        </w:rPr>
        <w:t xml:space="preserve">: Este método implica observar directamente cómo se lleva a cabo la gestión de datos en la práctica. Puede proporcionar información valiosa sobre cómo funcionan realmente los sistemas de gestión de datos, en lugar de como se supone que deben funcionar </w:t>
      </w:r>
      <w:r w:rsidRPr="00010897">
        <w:rPr>
          <w:rFonts w:ascii="Arial" w:hAnsi="Arial" w:cs="Arial"/>
          <w:sz w:val="24"/>
          <w:szCs w:val="24"/>
        </w:rPr>
        <w:fldChar w:fldCharType="begin"/>
      </w:r>
      <w:r w:rsidRPr="00010897">
        <w:rPr>
          <w:rFonts w:ascii="Arial" w:hAnsi="Arial" w:cs="Arial"/>
          <w:sz w:val="24"/>
          <w:szCs w:val="24"/>
        </w:rPr>
        <w:instrText xml:space="preserve"> ADDIN ZOTERO_ITEM CSL_CITATION {"citationID":"ZODF0eq2","properties":{"formattedCitation":"(\\uc0\\u8220{}Observaci\\uc0\\u243{}n Cient\\uc0\\u237{}fica - Concepto, caracter\\uc0\\u237{}sticas y ejemplos,\\uc0\\u8221{} n.d.)","plainCitation":"(“Observación Científica - Concepto, características y ejemplos,” n.d.)","noteIndex":0},"citationItems":[{"id":77,"uris":["http://zotero.org/users/13634765/items/3WYDPRAG"],"itemData":{"id":77,"type":"post-weblog","abstract":"Observación Científica </w:instrText>
      </w:r>
      <w:r w:rsidRPr="00010897">
        <w:rPr>
          <w:rFonts w:ascii="Segoe UI Symbol" w:hAnsi="Segoe UI Symbol" w:cs="Segoe UI Symbol"/>
          <w:sz w:val="24"/>
          <w:szCs w:val="24"/>
        </w:rPr>
        <w:instrText>✓</w:instrText>
      </w:r>
      <w:r w:rsidRPr="00010897">
        <w:rPr>
          <w:rFonts w:ascii="Arial" w:hAnsi="Arial" w:cs="Arial"/>
          <w:sz w:val="24"/>
          <w:szCs w:val="24"/>
        </w:rPr>
        <w:instrText xml:space="preserve"> Te explicamos qué es la observación científica, por qué es tan importante y sus características. Además, su clasificación y ejemplos...","container-title":"https://concepto.de/","language":"es_ES","title":"Observación Científica - Concepto, características y ejemplos","URL":"https://concepto.de/observacion-cientifica/","accessed":{"date-parts":[["2024",6,30]]}}}],"schema":"https://github.com/citation-style-language/schema/raw/master/csl-citation.json"} </w:instrText>
      </w:r>
      <w:r w:rsidRPr="00010897">
        <w:rPr>
          <w:rFonts w:ascii="Arial" w:hAnsi="Arial" w:cs="Arial"/>
          <w:sz w:val="24"/>
          <w:szCs w:val="24"/>
        </w:rPr>
        <w:fldChar w:fldCharType="separate"/>
      </w:r>
      <w:r w:rsidRPr="00010897">
        <w:rPr>
          <w:rFonts w:ascii="Arial" w:hAnsi="Arial" w:cs="Arial"/>
          <w:sz w:val="24"/>
          <w:szCs w:val="24"/>
          <w:lang w:val="es-ES_tradnl"/>
        </w:rPr>
        <w:t>(“Observación Científica - Concepto, características y ejemplos,” n.d.)</w:t>
      </w:r>
      <w:r w:rsidRPr="00010897">
        <w:rPr>
          <w:rFonts w:ascii="Arial" w:hAnsi="Arial" w:cs="Arial"/>
          <w:sz w:val="24"/>
          <w:szCs w:val="24"/>
        </w:rPr>
        <w:fldChar w:fldCharType="end"/>
      </w:r>
      <w:r w:rsidRPr="00010897">
        <w:rPr>
          <w:rFonts w:ascii="Arial" w:hAnsi="Arial" w:cs="Arial"/>
          <w:sz w:val="24"/>
          <w:szCs w:val="24"/>
        </w:rPr>
        <w:t>.</w:t>
      </w:r>
    </w:p>
    <w:p w14:paraId="657CCE85" w14:textId="77777777" w:rsidR="00695788" w:rsidRDefault="00695788" w:rsidP="00695788">
      <w:pPr>
        <w:numPr>
          <w:ilvl w:val="0"/>
          <w:numId w:val="23"/>
        </w:numPr>
        <w:spacing w:before="120" w:after="120" w:line="360" w:lineRule="auto"/>
        <w:jc w:val="both"/>
        <w:rPr>
          <w:rFonts w:ascii="Arial" w:hAnsi="Arial" w:cs="Arial"/>
          <w:sz w:val="24"/>
          <w:szCs w:val="24"/>
        </w:rPr>
      </w:pPr>
      <w:r w:rsidRPr="00010897">
        <w:rPr>
          <w:rFonts w:ascii="Arial" w:hAnsi="Arial" w:cs="Arial"/>
          <w:b/>
          <w:bCs/>
          <w:sz w:val="24"/>
          <w:szCs w:val="24"/>
        </w:rPr>
        <w:t>Criterio de especialistas</w:t>
      </w:r>
      <w:r w:rsidRPr="00010897">
        <w:rPr>
          <w:rFonts w:ascii="Arial" w:hAnsi="Arial" w:cs="Arial"/>
          <w:sz w:val="24"/>
          <w:szCs w:val="24"/>
        </w:rPr>
        <w:t xml:space="preserve">: Son opiniones y evaluaciones realizadas por individuos que tienen un alto nivel de conocimiento y competencia en un campo específico. Estos especialistas pueden no ser necesariamente los expertos absolutos en el área, pero tienen un grado significativo de experiencia y comprensión que les permite hacer juicios informados y valiosos </w:t>
      </w:r>
      <w:r w:rsidRPr="00010897">
        <w:rPr>
          <w:rFonts w:ascii="Arial" w:hAnsi="Arial" w:cs="Arial"/>
          <w:sz w:val="24"/>
          <w:szCs w:val="24"/>
        </w:rPr>
        <w:fldChar w:fldCharType="begin"/>
      </w:r>
      <w:r w:rsidRPr="00010897">
        <w:rPr>
          <w:rFonts w:ascii="Arial" w:hAnsi="Arial" w:cs="Arial"/>
          <w:sz w:val="24"/>
          <w:szCs w:val="24"/>
        </w:rPr>
        <w:instrText xml:space="preserve"> ADDIN ZOTERO_ITEM CSL_CITATION {"citationID":"NXb2UqBt","properties":{"formattedCitation":"(Anoceto, 2011)","plainCitation":"(Anoceto, 2011)","noteIndex":0},"citationItems":[{"id":69,"uris":["http://zotero.org/users/13634765/items/6ZLPUQ62"],"itemData":{"id":69,"type":"post-weblog","abstract":"En este trabajo se distinguen las sutiles marcas diferenciales entre el criterio de expertos, criterio de especialistas, criterio de usuarios y criterio de evaluadores externos en la evaluación de un resultado científico.","container-title":"Monografias.com","language":"es-ES","title":"Distinciones entre criterio de expertos, especialistas y usuarios","URL":"https://www.monografias.com/trabajos82/distinciones-criterio/distinciones-criterio","author":[{"family":"Anoceto","given":"Magda Mesa"}],"accessed":{"date-parts":[["2024",6,30]]},"issued":{"date-parts":[["2011",1,24]]}}}],"schema":"https://github.com/citation-style-language/schema/raw/master/csl-citation.json"} </w:instrText>
      </w:r>
      <w:r w:rsidRPr="00010897">
        <w:rPr>
          <w:rFonts w:ascii="Arial" w:hAnsi="Arial" w:cs="Arial"/>
          <w:sz w:val="24"/>
          <w:szCs w:val="24"/>
        </w:rPr>
        <w:fldChar w:fldCharType="separate"/>
      </w:r>
      <w:r w:rsidRPr="00010897">
        <w:rPr>
          <w:rFonts w:ascii="Arial" w:hAnsi="Arial" w:cs="Arial"/>
          <w:sz w:val="24"/>
          <w:szCs w:val="24"/>
          <w:lang w:val="es-ES_tradnl"/>
        </w:rPr>
        <w:t>(Anoceto, 2011)</w:t>
      </w:r>
      <w:r w:rsidRPr="00010897">
        <w:rPr>
          <w:rFonts w:ascii="Arial" w:hAnsi="Arial" w:cs="Arial"/>
          <w:sz w:val="24"/>
          <w:szCs w:val="24"/>
        </w:rPr>
        <w:fldChar w:fldCharType="end"/>
      </w:r>
      <w:r w:rsidRPr="00010897">
        <w:rPr>
          <w:rFonts w:ascii="Arial" w:hAnsi="Arial" w:cs="Arial"/>
          <w:sz w:val="24"/>
          <w:szCs w:val="24"/>
        </w:rPr>
        <w:t>.</w:t>
      </w:r>
    </w:p>
    <w:p w14:paraId="229515CE" w14:textId="76F1ECC6" w:rsidR="00E26D4A" w:rsidRPr="005A277B" w:rsidRDefault="00E26D4A" w:rsidP="00E26D4A">
      <w:pPr>
        <w:pStyle w:val="Heading2"/>
        <w:rPr>
          <w:lang w:val="es-CU"/>
        </w:rPr>
      </w:pPr>
      <w:bookmarkStart w:id="4" w:name="_Toc199853695"/>
      <w:r w:rsidRPr="005A277B">
        <w:rPr>
          <w:lang w:val="es-CU"/>
        </w:rPr>
        <w:t>1.2 Antecedentes</w:t>
      </w:r>
      <w:bookmarkEnd w:id="4"/>
    </w:p>
    <w:p w14:paraId="000BBF94" w14:textId="77777777" w:rsidR="00695788" w:rsidRPr="00902E8D" w:rsidRDefault="00695788" w:rsidP="00695788">
      <w:pPr>
        <w:spacing w:before="120" w:after="120" w:line="360" w:lineRule="auto"/>
        <w:jc w:val="both"/>
        <w:rPr>
          <w:rFonts w:ascii="Arial" w:hAnsi="Arial" w:cs="Arial"/>
          <w:sz w:val="24"/>
          <w:szCs w:val="24"/>
        </w:rPr>
      </w:pPr>
      <w:r w:rsidRPr="00902E8D">
        <w:rPr>
          <w:rFonts w:ascii="Arial" w:hAnsi="Arial" w:cs="Arial"/>
          <w:sz w:val="24"/>
          <w:szCs w:val="24"/>
        </w:rPr>
        <w:t xml:space="preserve">Una vez realizada la investigación de </w:t>
      </w:r>
      <w:r w:rsidRPr="00902E8D">
        <w:rPr>
          <w:rFonts w:ascii="Arial" w:hAnsi="Arial" w:cs="Arial"/>
          <w:b/>
          <w:bCs/>
          <w:sz w:val="24"/>
          <w:szCs w:val="24"/>
        </w:rPr>
        <w:t>softwares de mantenimiento</w:t>
      </w:r>
      <w:r w:rsidRPr="00902E8D">
        <w:rPr>
          <w:rFonts w:ascii="Arial" w:hAnsi="Arial" w:cs="Arial"/>
          <w:sz w:val="24"/>
          <w:szCs w:val="24"/>
        </w:rPr>
        <w:t xml:space="preserve">, se han encontrado algunos como </w:t>
      </w:r>
      <w:proofErr w:type="spellStart"/>
      <w:r w:rsidRPr="00101C8F">
        <w:rPr>
          <w:rFonts w:ascii="Arial" w:hAnsi="Arial" w:cs="Arial"/>
          <w:i/>
          <w:iCs/>
          <w:sz w:val="24"/>
          <w:szCs w:val="24"/>
        </w:rPr>
        <w:t>Infraspeak</w:t>
      </w:r>
      <w:proofErr w:type="spellEnd"/>
      <w:r w:rsidRPr="00902E8D">
        <w:rPr>
          <w:rFonts w:ascii="Arial" w:hAnsi="Arial" w:cs="Arial"/>
          <w:sz w:val="24"/>
          <w:szCs w:val="24"/>
        </w:rPr>
        <w:t xml:space="preserve"> y </w:t>
      </w:r>
      <w:proofErr w:type="spellStart"/>
      <w:r w:rsidRPr="00101C8F">
        <w:rPr>
          <w:rFonts w:ascii="Arial" w:hAnsi="Arial" w:cs="Arial"/>
          <w:i/>
          <w:iCs/>
          <w:sz w:val="24"/>
          <w:szCs w:val="24"/>
        </w:rPr>
        <w:t>Fiix</w:t>
      </w:r>
      <w:proofErr w:type="spellEnd"/>
      <w:r w:rsidRPr="00902E8D">
        <w:rPr>
          <w:rFonts w:ascii="Arial" w:hAnsi="Arial" w:cs="Arial"/>
          <w:sz w:val="24"/>
          <w:szCs w:val="24"/>
        </w:rPr>
        <w:t>:</w:t>
      </w:r>
    </w:p>
    <w:p w14:paraId="5DC13C86" w14:textId="77777777" w:rsidR="00695788" w:rsidRPr="00902E8D" w:rsidRDefault="00695788" w:rsidP="00695788">
      <w:pPr>
        <w:spacing w:before="120" w:after="120" w:line="360" w:lineRule="auto"/>
        <w:jc w:val="both"/>
        <w:rPr>
          <w:rFonts w:ascii="Arial" w:hAnsi="Arial" w:cs="Arial"/>
          <w:sz w:val="24"/>
          <w:szCs w:val="24"/>
        </w:rPr>
      </w:pPr>
      <w:r w:rsidRPr="00902E8D">
        <w:rPr>
          <w:rFonts w:ascii="Arial" w:hAnsi="Arial" w:cs="Arial"/>
          <w:sz w:val="24"/>
          <w:szCs w:val="24"/>
        </w:rPr>
        <w:t xml:space="preserve">Aunque </w:t>
      </w:r>
      <w:proofErr w:type="spellStart"/>
      <w:r w:rsidRPr="00101C8F">
        <w:rPr>
          <w:rFonts w:ascii="Arial" w:hAnsi="Arial" w:cs="Arial"/>
          <w:i/>
          <w:iCs/>
          <w:sz w:val="24"/>
          <w:szCs w:val="24"/>
        </w:rPr>
        <w:t>Infraspeak</w:t>
      </w:r>
      <w:proofErr w:type="spellEnd"/>
      <w:r w:rsidRPr="00902E8D">
        <w:rPr>
          <w:rFonts w:ascii="Arial" w:hAnsi="Arial" w:cs="Arial"/>
          <w:sz w:val="24"/>
          <w:szCs w:val="24"/>
        </w:rPr>
        <w:t xml:space="preserve"> es un software muy robusto y ofrece funcionalidades destacadas en la gestión de órdenes de trabajo y planes de mantenimiento, no es adecuado para las necesidades específicas de la Inmobiliaria del Turismo en Holguín. Esto se debe a dos razones principales: primero, es un software de pago, lo que puede no ser viable para su presupuesto; segundo, no modela correctamente las regulaciones establecidas en la ley 102/2020 del MINTUR. Por lo tanto, se necesita una solución que no solo sea accesible económicamente, sino que también cumpla con las normativas locales y se adapte a las necesidades específicas de gestión del mantenimiento.</w:t>
      </w:r>
    </w:p>
    <w:p w14:paraId="593BBD84" w14:textId="77777777" w:rsidR="00695788" w:rsidRDefault="00695788" w:rsidP="00695788">
      <w:pPr>
        <w:spacing w:before="120" w:after="120" w:line="360" w:lineRule="auto"/>
        <w:jc w:val="both"/>
        <w:rPr>
          <w:rFonts w:ascii="Arial" w:hAnsi="Arial" w:cs="Arial"/>
          <w:sz w:val="24"/>
          <w:szCs w:val="24"/>
        </w:rPr>
      </w:pPr>
      <w:proofErr w:type="spellStart"/>
      <w:r w:rsidRPr="00101C8F">
        <w:rPr>
          <w:rFonts w:ascii="Arial" w:hAnsi="Arial" w:cs="Arial"/>
          <w:i/>
          <w:iCs/>
          <w:sz w:val="24"/>
          <w:szCs w:val="24"/>
        </w:rPr>
        <w:t>Fiix</w:t>
      </w:r>
      <w:proofErr w:type="spellEnd"/>
      <w:r w:rsidRPr="00902E8D">
        <w:rPr>
          <w:rFonts w:ascii="Arial" w:hAnsi="Arial" w:cs="Arial"/>
          <w:sz w:val="24"/>
          <w:szCs w:val="24"/>
        </w:rPr>
        <w:t xml:space="preserve">, por otro lado, es un CMMS (Sistema de Gestión de Mantenimiento Computarizado) basado en la nube que también ofrece funcionalidades avanzadas para la gestión de órdenes de trabajo, mantenimiento preventivo y análisis de datos. Sin embargo, al igual que </w:t>
      </w:r>
      <w:proofErr w:type="spellStart"/>
      <w:r w:rsidRPr="00101C8F">
        <w:rPr>
          <w:rFonts w:ascii="Arial" w:hAnsi="Arial" w:cs="Arial"/>
          <w:i/>
          <w:iCs/>
          <w:sz w:val="24"/>
          <w:szCs w:val="24"/>
        </w:rPr>
        <w:t>Infraspeak</w:t>
      </w:r>
      <w:proofErr w:type="spellEnd"/>
      <w:r w:rsidRPr="00902E8D">
        <w:rPr>
          <w:rFonts w:ascii="Arial" w:hAnsi="Arial" w:cs="Arial"/>
          <w:sz w:val="24"/>
          <w:szCs w:val="24"/>
        </w:rPr>
        <w:t xml:space="preserve">, </w:t>
      </w:r>
      <w:proofErr w:type="spellStart"/>
      <w:r w:rsidRPr="00101C8F">
        <w:rPr>
          <w:rFonts w:ascii="Arial" w:hAnsi="Arial" w:cs="Arial"/>
          <w:i/>
          <w:iCs/>
          <w:sz w:val="24"/>
          <w:szCs w:val="24"/>
        </w:rPr>
        <w:t>Fiix</w:t>
      </w:r>
      <w:proofErr w:type="spellEnd"/>
      <w:r w:rsidRPr="00902E8D">
        <w:rPr>
          <w:rFonts w:ascii="Arial" w:hAnsi="Arial" w:cs="Arial"/>
          <w:sz w:val="24"/>
          <w:szCs w:val="24"/>
        </w:rPr>
        <w:t xml:space="preserve"> es un software de pago y puede no cumplir completamente con las regulaciones específicas del MINTUR. Por lo tanto, la búsqueda de una solución personalizada y accesible sigue siendo una prioridad para la Inmobiliaria del Turismo en Holguín.</w:t>
      </w:r>
    </w:p>
    <w:p w14:paraId="50DF7215" w14:textId="00665247" w:rsidR="00E26D4A" w:rsidRPr="005A277B" w:rsidRDefault="00E26D4A" w:rsidP="00E26D4A">
      <w:pPr>
        <w:pStyle w:val="Heading2"/>
        <w:rPr>
          <w:lang w:val="es-CU"/>
        </w:rPr>
      </w:pPr>
      <w:bookmarkStart w:id="5" w:name="_Toc199853696"/>
      <w:r w:rsidRPr="005A277B">
        <w:rPr>
          <w:lang w:val="es-CU"/>
        </w:rPr>
        <w:lastRenderedPageBreak/>
        <w:t>1.3 Tecnologías y herramientas utilizadas</w:t>
      </w:r>
      <w:bookmarkEnd w:id="5"/>
    </w:p>
    <w:p w14:paraId="3F40DDFF" w14:textId="1DA4059D" w:rsidR="000042FC" w:rsidRPr="000042FC" w:rsidRDefault="000042FC" w:rsidP="000042FC">
      <w:pPr>
        <w:spacing w:line="360" w:lineRule="auto"/>
        <w:jc w:val="both"/>
        <w:rPr>
          <w:rFonts w:ascii="Arial" w:hAnsi="Arial" w:cs="Arial"/>
          <w:sz w:val="24"/>
          <w:szCs w:val="24"/>
          <w:lang w:eastAsia="zh-CN"/>
        </w:rPr>
      </w:pPr>
      <w:r w:rsidRPr="000042FC">
        <w:rPr>
          <w:rFonts w:ascii="Arial" w:hAnsi="Arial" w:cs="Arial"/>
          <w:sz w:val="24"/>
          <w:szCs w:val="24"/>
          <w:lang w:eastAsia="zh-CN"/>
        </w:rPr>
        <w:t>A continuación</w:t>
      </w:r>
      <w:r w:rsidR="00695788">
        <w:rPr>
          <w:rFonts w:ascii="Arial" w:hAnsi="Arial" w:cs="Arial"/>
          <w:sz w:val="24"/>
          <w:szCs w:val="24"/>
          <w:lang w:eastAsia="zh-CN"/>
        </w:rPr>
        <w:t>,</w:t>
      </w:r>
      <w:r w:rsidRPr="000042FC">
        <w:rPr>
          <w:rFonts w:ascii="Arial" w:hAnsi="Arial" w:cs="Arial"/>
          <w:sz w:val="24"/>
          <w:szCs w:val="24"/>
          <w:lang w:eastAsia="zh-CN"/>
        </w:rPr>
        <w:t xml:space="preserve"> se definen l</w:t>
      </w:r>
      <w:r>
        <w:rPr>
          <w:rFonts w:ascii="Arial" w:hAnsi="Arial" w:cs="Arial"/>
          <w:sz w:val="24"/>
          <w:szCs w:val="24"/>
          <w:lang w:eastAsia="zh-CN"/>
        </w:rPr>
        <w:t>as tecnologías y herramientas seleccionadas para el diseño y construcción del sistema.</w:t>
      </w:r>
    </w:p>
    <w:p w14:paraId="369146AB" w14:textId="79FF57E9" w:rsidR="00EE1A66" w:rsidRDefault="00CB0641" w:rsidP="00EE1A66">
      <w:pPr>
        <w:pStyle w:val="Heading3"/>
        <w:rPr>
          <w:lang w:val="es-MX"/>
        </w:rPr>
      </w:pPr>
      <w:bookmarkStart w:id="6" w:name="_Toc199853697"/>
      <w:r>
        <w:rPr>
          <w:lang w:val="es-MX"/>
        </w:rPr>
        <w:t xml:space="preserve">1.3.1 </w:t>
      </w:r>
      <w:r w:rsidR="006117C0" w:rsidRPr="00E92CC7">
        <w:rPr>
          <w:lang w:val="es-MX"/>
        </w:rPr>
        <w:t>Herramientas para la Ingeniería de Software</w:t>
      </w:r>
      <w:bookmarkEnd w:id="6"/>
    </w:p>
    <w:p w14:paraId="7E50EF73" w14:textId="77777777" w:rsidR="000042FC" w:rsidRPr="000042FC" w:rsidRDefault="000042FC" w:rsidP="000042FC">
      <w:pPr>
        <w:spacing w:line="360" w:lineRule="auto"/>
        <w:jc w:val="both"/>
        <w:rPr>
          <w:rFonts w:ascii="Arial" w:hAnsi="Arial" w:cs="Arial"/>
          <w:sz w:val="24"/>
          <w:szCs w:val="24"/>
          <w:lang w:eastAsia="zh-CN"/>
        </w:rPr>
      </w:pPr>
      <w:r>
        <w:rPr>
          <w:rFonts w:ascii="Arial" w:hAnsi="Arial" w:cs="Arial"/>
          <w:sz w:val="24"/>
          <w:szCs w:val="24"/>
          <w:lang w:eastAsia="zh-CN"/>
        </w:rPr>
        <w:t xml:space="preserve">Para el desarrollo de algunos diagramas de la ingeniería de software como el modelo del dominio y el diagrama de despliegue se seleccionó la herramienta </w:t>
      </w:r>
      <w:r w:rsidRPr="00101C8F">
        <w:rPr>
          <w:rFonts w:ascii="Arial" w:hAnsi="Arial" w:cs="Arial"/>
          <w:i/>
          <w:iCs/>
          <w:sz w:val="24"/>
          <w:szCs w:val="24"/>
          <w:lang w:eastAsia="zh-CN"/>
        </w:rPr>
        <w:t xml:space="preserve">Visual </w:t>
      </w:r>
      <w:proofErr w:type="spellStart"/>
      <w:r w:rsidRPr="00101C8F">
        <w:rPr>
          <w:rFonts w:ascii="Arial" w:hAnsi="Arial" w:cs="Arial"/>
          <w:i/>
          <w:iCs/>
          <w:sz w:val="24"/>
          <w:szCs w:val="24"/>
          <w:lang w:eastAsia="zh-CN"/>
        </w:rPr>
        <w:t>Paradigm</w:t>
      </w:r>
      <w:proofErr w:type="spellEnd"/>
      <w:r>
        <w:rPr>
          <w:rFonts w:ascii="Arial" w:hAnsi="Arial" w:cs="Arial"/>
          <w:sz w:val="24"/>
          <w:szCs w:val="24"/>
          <w:lang w:eastAsia="zh-CN"/>
        </w:rPr>
        <w:t xml:space="preserve"> la cual </w:t>
      </w:r>
      <w:r w:rsidRPr="000042FC">
        <w:rPr>
          <w:rFonts w:ascii="Arial" w:hAnsi="Arial" w:cs="Arial"/>
          <w:sz w:val="24"/>
          <w:szCs w:val="24"/>
          <w:lang w:eastAsia="zh-CN"/>
        </w:rPr>
        <w:t>es una herramienta CASE: Ingeniería de Software Asistida por Computación. La misma propicia un conjunto de ayudas para el desarrollo de programas informáticos, desde la planificación, pasando por el análisis y el diseño, hasta la generación del código fuente de los programas y la documentación</w:t>
      </w:r>
      <w:r>
        <w:rPr>
          <w:rFonts w:ascii="Arial" w:hAnsi="Arial" w:cs="Arial"/>
          <w:sz w:val="24"/>
          <w:szCs w:val="24"/>
          <w:lang w:eastAsia="zh-CN"/>
        </w:rPr>
        <w:t xml:space="preserve"> </w:t>
      </w:r>
      <w:r>
        <w:rPr>
          <w:rFonts w:ascii="Arial" w:hAnsi="Arial" w:cs="Arial"/>
          <w:sz w:val="24"/>
          <w:szCs w:val="24"/>
          <w:lang w:eastAsia="zh-CN"/>
        </w:rPr>
        <w:fldChar w:fldCharType="begin"/>
      </w:r>
      <w:r>
        <w:rPr>
          <w:rFonts w:ascii="Arial" w:hAnsi="Arial" w:cs="Arial"/>
          <w:sz w:val="24"/>
          <w:szCs w:val="24"/>
          <w:lang w:eastAsia="zh-CN"/>
        </w:rPr>
        <w:instrText xml:space="preserve"> ADDIN ZOTERO_ITEM CSL_CITATION {"citationID":"cAhZxJRn","properties":{"formattedCitation":"({\\i{}Visual Paradigm - EcuRed}, n.d.)","plainCitation":"(Visual Paradigm - EcuRed, n.d.)","noteIndex":0},"citationItems":[{"id":82,"uris":["http://zotero.org/users/13634765/items/JMIA86VE"],"itemData":{"id":82,"type":"webpage","title":"Visual Paradigm - EcuRed","URL":"https://www.ecured.cu/Visual_Paradigm","accessed":{"date-parts":[["2024",9,25]]}}}],"schema":"https://github.com/citation-style-language/schema/raw/master/csl-citation.json"} </w:instrText>
      </w:r>
      <w:r>
        <w:rPr>
          <w:rFonts w:ascii="Arial" w:hAnsi="Arial" w:cs="Arial"/>
          <w:sz w:val="24"/>
          <w:szCs w:val="24"/>
          <w:lang w:eastAsia="zh-CN"/>
        </w:rPr>
        <w:fldChar w:fldCharType="separate"/>
      </w:r>
      <w:r w:rsidRPr="000042FC">
        <w:rPr>
          <w:rFonts w:ascii="Arial" w:hAnsi="Arial" w:cs="Arial"/>
          <w:sz w:val="24"/>
          <w:szCs w:val="24"/>
        </w:rPr>
        <w:t>(</w:t>
      </w:r>
      <w:r w:rsidRPr="000042FC">
        <w:rPr>
          <w:rFonts w:ascii="Arial" w:hAnsi="Arial" w:cs="Arial"/>
          <w:i/>
          <w:iCs/>
          <w:sz w:val="24"/>
          <w:szCs w:val="24"/>
        </w:rPr>
        <w:t>Visual Paradigm - EcuRed</w:t>
      </w:r>
      <w:r w:rsidRPr="000042FC">
        <w:rPr>
          <w:rFonts w:ascii="Arial" w:hAnsi="Arial" w:cs="Arial"/>
          <w:sz w:val="24"/>
          <w:szCs w:val="24"/>
        </w:rPr>
        <w:t>, n.d.)</w:t>
      </w:r>
      <w:r>
        <w:rPr>
          <w:rFonts w:ascii="Arial" w:hAnsi="Arial" w:cs="Arial"/>
          <w:sz w:val="24"/>
          <w:szCs w:val="24"/>
          <w:lang w:eastAsia="zh-CN"/>
        </w:rPr>
        <w:fldChar w:fldCharType="end"/>
      </w:r>
      <w:r w:rsidRPr="000042FC">
        <w:rPr>
          <w:rFonts w:ascii="Arial" w:hAnsi="Arial" w:cs="Arial"/>
          <w:sz w:val="24"/>
          <w:szCs w:val="24"/>
          <w:lang w:eastAsia="zh-CN"/>
        </w:rPr>
        <w:t>.</w:t>
      </w:r>
    </w:p>
    <w:p w14:paraId="01FF0D1C" w14:textId="6969C978" w:rsidR="006117C0" w:rsidRDefault="00CB0641" w:rsidP="00EE1A66">
      <w:pPr>
        <w:pStyle w:val="Heading3"/>
        <w:rPr>
          <w:lang w:val="es-US"/>
        </w:rPr>
      </w:pPr>
      <w:bookmarkStart w:id="7" w:name="_Toc199853698"/>
      <w:r>
        <w:rPr>
          <w:lang w:val="es-MX"/>
        </w:rPr>
        <w:t xml:space="preserve">1.3.2 </w:t>
      </w:r>
      <w:r w:rsidR="006117C0">
        <w:rPr>
          <w:lang w:val="es-US"/>
        </w:rPr>
        <w:t>Metodologías Ágiles</w:t>
      </w:r>
      <w:bookmarkEnd w:id="7"/>
    </w:p>
    <w:p w14:paraId="30A6A83D" w14:textId="77777777" w:rsidR="000042FC" w:rsidRPr="000042FC" w:rsidRDefault="000042FC" w:rsidP="000042FC">
      <w:pPr>
        <w:spacing w:line="360" w:lineRule="auto"/>
        <w:jc w:val="both"/>
        <w:rPr>
          <w:rFonts w:ascii="Arial" w:hAnsi="Arial" w:cs="Arial"/>
          <w:sz w:val="24"/>
          <w:szCs w:val="24"/>
          <w:lang w:eastAsia="zh-CN"/>
        </w:rPr>
      </w:pPr>
      <w:r w:rsidRPr="000042FC">
        <w:rPr>
          <w:rFonts w:ascii="Arial" w:hAnsi="Arial" w:cs="Arial"/>
          <w:sz w:val="24"/>
          <w:szCs w:val="24"/>
          <w:lang w:eastAsia="zh-CN"/>
        </w:rPr>
        <w:t>Las metodologías ágiles son un conjunto de principios y prácticas utilizadas en la gestión de proyectos y el desarrollo de software. Estas metodologías se centran en la adaptabilidad, la flexibilidad y la rapidez para responder a los cambios y necesidades del cliente</w:t>
      </w:r>
      <w:r w:rsidR="005A689B">
        <w:rPr>
          <w:rFonts w:ascii="Arial" w:hAnsi="Arial" w:cs="Arial"/>
          <w:sz w:val="24"/>
          <w:szCs w:val="24"/>
          <w:lang w:eastAsia="zh-CN"/>
        </w:rPr>
        <w:t xml:space="preserve"> </w:t>
      </w:r>
      <w:r w:rsidR="005A689B">
        <w:rPr>
          <w:rFonts w:ascii="Arial" w:hAnsi="Arial" w:cs="Arial"/>
          <w:sz w:val="24"/>
          <w:szCs w:val="24"/>
          <w:lang w:eastAsia="zh-CN"/>
        </w:rPr>
        <w:fldChar w:fldCharType="begin"/>
      </w:r>
      <w:r w:rsidR="005A689B">
        <w:rPr>
          <w:rFonts w:ascii="Arial" w:hAnsi="Arial" w:cs="Arial"/>
          <w:sz w:val="24"/>
          <w:szCs w:val="24"/>
          <w:lang w:eastAsia="zh-CN"/>
        </w:rPr>
        <w:instrText xml:space="preserve"> ADDIN ZOTERO_ITEM CSL_CITATION {"citationID":"tWvgNaBw","properties":{"formattedCitation":"(Mel\\uc0\\u233{}ndez et al., 2015)","plainCitation":"(Meléndez et al., 2015)","noteIndex":0},"citationItems":[{"id":86,"uris":["http://zotero.org/users/13634765/items/H55NAB7L"],"itemData":{"id":86,"type":"document","title":"METODOLOGIA ÁGIL DE DESARROLLO DE SOFTWARE PROGRAMACION EXTREMA","author":[{"family":"Meléndez","given":"Sintya"},{"family":"Elizabeth","given":"Maria"},{"family":"Pérez","given":"Neldin"}],"issued":{"date-parts":[["2015"]]}}}],"schema":"https://github.com/citation-style-language/schema/raw/master/csl-citation.json"} </w:instrText>
      </w:r>
      <w:r w:rsidR="005A689B">
        <w:rPr>
          <w:rFonts w:ascii="Arial" w:hAnsi="Arial" w:cs="Arial"/>
          <w:sz w:val="24"/>
          <w:szCs w:val="24"/>
          <w:lang w:eastAsia="zh-CN"/>
        </w:rPr>
        <w:fldChar w:fldCharType="separate"/>
      </w:r>
      <w:r w:rsidR="005A689B" w:rsidRPr="005A689B">
        <w:rPr>
          <w:rFonts w:ascii="Arial" w:hAnsi="Arial" w:cs="Arial"/>
          <w:sz w:val="24"/>
          <w:szCs w:val="24"/>
        </w:rPr>
        <w:t>(Meléndez et al., 2015)</w:t>
      </w:r>
      <w:r w:rsidR="005A689B">
        <w:rPr>
          <w:rFonts w:ascii="Arial" w:hAnsi="Arial" w:cs="Arial"/>
          <w:sz w:val="24"/>
          <w:szCs w:val="24"/>
          <w:lang w:eastAsia="zh-CN"/>
        </w:rPr>
        <w:fldChar w:fldCharType="end"/>
      </w:r>
      <w:r w:rsidRPr="000042FC">
        <w:rPr>
          <w:rFonts w:ascii="Arial" w:hAnsi="Arial" w:cs="Arial"/>
          <w:sz w:val="24"/>
          <w:szCs w:val="24"/>
          <w:lang w:eastAsia="zh-CN"/>
        </w:rPr>
        <w:t>.</w:t>
      </w:r>
    </w:p>
    <w:p w14:paraId="0491076E" w14:textId="77777777" w:rsidR="000042FC" w:rsidRPr="000042FC" w:rsidRDefault="000042FC" w:rsidP="005A689B">
      <w:pPr>
        <w:spacing w:line="360" w:lineRule="auto"/>
        <w:jc w:val="both"/>
        <w:rPr>
          <w:rFonts w:ascii="Arial" w:hAnsi="Arial" w:cs="Arial"/>
          <w:b/>
          <w:bCs/>
          <w:sz w:val="24"/>
          <w:szCs w:val="24"/>
          <w:lang w:eastAsia="zh-CN"/>
        </w:rPr>
      </w:pPr>
      <w:r w:rsidRPr="000042FC">
        <w:rPr>
          <w:rFonts w:ascii="Arial" w:hAnsi="Arial" w:cs="Arial"/>
          <w:b/>
          <w:bCs/>
          <w:sz w:val="24"/>
          <w:szCs w:val="24"/>
          <w:lang w:eastAsia="zh-CN"/>
        </w:rPr>
        <w:t>Principios Fundamentales</w:t>
      </w:r>
    </w:p>
    <w:p w14:paraId="4AD6B438" w14:textId="77777777" w:rsidR="000042FC" w:rsidRPr="000042FC" w:rsidRDefault="000042FC" w:rsidP="000042FC">
      <w:pPr>
        <w:spacing w:line="360" w:lineRule="auto"/>
        <w:jc w:val="both"/>
        <w:rPr>
          <w:rFonts w:ascii="Arial" w:hAnsi="Arial" w:cs="Arial"/>
          <w:sz w:val="24"/>
          <w:szCs w:val="24"/>
          <w:lang w:eastAsia="zh-CN"/>
        </w:rPr>
      </w:pPr>
      <w:r w:rsidRPr="000042FC">
        <w:rPr>
          <w:rFonts w:ascii="Arial" w:hAnsi="Arial" w:cs="Arial"/>
          <w:sz w:val="24"/>
          <w:szCs w:val="24"/>
          <w:lang w:eastAsia="zh-CN"/>
        </w:rPr>
        <w:t>Las metodologías ágiles se basan en el Manifiesto Ágil, que establece cuatro valores fundamentales:</w:t>
      </w:r>
    </w:p>
    <w:p w14:paraId="29CC9718" w14:textId="77777777" w:rsidR="000042FC" w:rsidRPr="000042FC" w:rsidRDefault="000042FC" w:rsidP="000042FC">
      <w:pPr>
        <w:numPr>
          <w:ilvl w:val="0"/>
          <w:numId w:val="29"/>
        </w:numPr>
        <w:spacing w:line="360" w:lineRule="auto"/>
        <w:jc w:val="both"/>
        <w:rPr>
          <w:rFonts w:ascii="Arial" w:hAnsi="Arial" w:cs="Arial"/>
          <w:sz w:val="24"/>
          <w:szCs w:val="24"/>
          <w:lang w:eastAsia="zh-CN"/>
        </w:rPr>
      </w:pPr>
      <w:r w:rsidRPr="000042FC">
        <w:rPr>
          <w:rFonts w:ascii="Arial" w:hAnsi="Arial" w:cs="Arial"/>
          <w:b/>
          <w:bCs/>
          <w:sz w:val="24"/>
          <w:szCs w:val="24"/>
          <w:lang w:eastAsia="zh-CN"/>
        </w:rPr>
        <w:t>Personas e interacciones</w:t>
      </w:r>
      <w:r w:rsidRPr="000042FC">
        <w:rPr>
          <w:rFonts w:ascii="Arial" w:hAnsi="Arial" w:cs="Arial"/>
          <w:sz w:val="24"/>
          <w:szCs w:val="24"/>
          <w:lang w:eastAsia="zh-CN"/>
        </w:rPr>
        <w:t> sobre procesos y herramientas.</w:t>
      </w:r>
    </w:p>
    <w:p w14:paraId="28CD49E3" w14:textId="77777777" w:rsidR="000042FC" w:rsidRPr="000042FC" w:rsidRDefault="000042FC" w:rsidP="000042FC">
      <w:pPr>
        <w:numPr>
          <w:ilvl w:val="0"/>
          <w:numId w:val="29"/>
        </w:numPr>
        <w:spacing w:line="360" w:lineRule="auto"/>
        <w:jc w:val="both"/>
        <w:rPr>
          <w:rFonts w:ascii="Arial" w:hAnsi="Arial" w:cs="Arial"/>
          <w:sz w:val="24"/>
          <w:szCs w:val="24"/>
          <w:lang w:eastAsia="zh-CN"/>
        </w:rPr>
      </w:pPr>
      <w:r w:rsidRPr="000042FC">
        <w:rPr>
          <w:rFonts w:ascii="Arial" w:hAnsi="Arial" w:cs="Arial"/>
          <w:b/>
          <w:bCs/>
          <w:sz w:val="24"/>
          <w:szCs w:val="24"/>
          <w:lang w:eastAsia="zh-CN"/>
        </w:rPr>
        <w:t>Software funcionando</w:t>
      </w:r>
      <w:r w:rsidRPr="000042FC">
        <w:rPr>
          <w:rFonts w:ascii="Arial" w:hAnsi="Arial" w:cs="Arial"/>
          <w:sz w:val="24"/>
          <w:szCs w:val="24"/>
          <w:lang w:eastAsia="zh-CN"/>
        </w:rPr>
        <w:t> sobre documentación exhaustiva.</w:t>
      </w:r>
    </w:p>
    <w:p w14:paraId="66985EF5" w14:textId="77777777" w:rsidR="000042FC" w:rsidRPr="000042FC" w:rsidRDefault="000042FC" w:rsidP="000042FC">
      <w:pPr>
        <w:numPr>
          <w:ilvl w:val="0"/>
          <w:numId w:val="29"/>
        </w:numPr>
        <w:spacing w:line="360" w:lineRule="auto"/>
        <w:jc w:val="both"/>
        <w:rPr>
          <w:rFonts w:ascii="Arial" w:hAnsi="Arial" w:cs="Arial"/>
          <w:sz w:val="24"/>
          <w:szCs w:val="24"/>
          <w:lang w:eastAsia="zh-CN"/>
        </w:rPr>
      </w:pPr>
      <w:r w:rsidRPr="000042FC">
        <w:rPr>
          <w:rFonts w:ascii="Arial" w:hAnsi="Arial" w:cs="Arial"/>
          <w:b/>
          <w:bCs/>
          <w:sz w:val="24"/>
          <w:szCs w:val="24"/>
          <w:lang w:eastAsia="zh-CN"/>
        </w:rPr>
        <w:t>Colaboración con el cliente</w:t>
      </w:r>
      <w:r w:rsidRPr="000042FC">
        <w:rPr>
          <w:rFonts w:ascii="Arial" w:hAnsi="Arial" w:cs="Arial"/>
          <w:sz w:val="24"/>
          <w:szCs w:val="24"/>
          <w:lang w:eastAsia="zh-CN"/>
        </w:rPr>
        <w:t> sobre negociación de contratos.</w:t>
      </w:r>
    </w:p>
    <w:p w14:paraId="7E7FC081" w14:textId="77777777" w:rsidR="000042FC" w:rsidRPr="000042FC" w:rsidRDefault="000042FC" w:rsidP="000042FC">
      <w:pPr>
        <w:numPr>
          <w:ilvl w:val="0"/>
          <w:numId w:val="29"/>
        </w:numPr>
        <w:spacing w:line="360" w:lineRule="auto"/>
        <w:jc w:val="both"/>
        <w:rPr>
          <w:rFonts w:ascii="Arial" w:hAnsi="Arial" w:cs="Arial"/>
          <w:sz w:val="24"/>
          <w:szCs w:val="24"/>
          <w:lang w:eastAsia="zh-CN"/>
        </w:rPr>
      </w:pPr>
      <w:r w:rsidRPr="000042FC">
        <w:rPr>
          <w:rFonts w:ascii="Arial" w:hAnsi="Arial" w:cs="Arial"/>
          <w:b/>
          <w:bCs/>
          <w:sz w:val="24"/>
          <w:szCs w:val="24"/>
          <w:lang w:eastAsia="zh-CN"/>
        </w:rPr>
        <w:t>Responder al cambio</w:t>
      </w:r>
      <w:r w:rsidRPr="000042FC">
        <w:rPr>
          <w:rFonts w:ascii="Arial" w:hAnsi="Arial" w:cs="Arial"/>
          <w:sz w:val="24"/>
          <w:szCs w:val="24"/>
          <w:lang w:eastAsia="zh-CN"/>
        </w:rPr>
        <w:t> sobre seguir un plan.</w:t>
      </w:r>
    </w:p>
    <w:p w14:paraId="06091D76" w14:textId="77777777" w:rsidR="000042FC" w:rsidRPr="00E4404D" w:rsidRDefault="000042FC" w:rsidP="005A689B">
      <w:pPr>
        <w:spacing w:line="360" w:lineRule="auto"/>
        <w:jc w:val="both"/>
        <w:rPr>
          <w:rFonts w:ascii="Arial" w:hAnsi="Arial" w:cs="Arial"/>
          <w:b/>
          <w:bCs/>
          <w:sz w:val="24"/>
          <w:szCs w:val="24"/>
          <w:lang w:eastAsia="zh-CN"/>
        </w:rPr>
      </w:pPr>
      <w:r w:rsidRPr="00E4404D">
        <w:rPr>
          <w:rFonts w:ascii="Arial" w:hAnsi="Arial" w:cs="Arial"/>
          <w:b/>
          <w:bCs/>
          <w:sz w:val="24"/>
          <w:szCs w:val="24"/>
          <w:lang w:eastAsia="zh-CN"/>
        </w:rPr>
        <w:t>Principios Clave</w:t>
      </w:r>
    </w:p>
    <w:p w14:paraId="26BBF071" w14:textId="77777777" w:rsidR="000042FC" w:rsidRPr="000042FC" w:rsidRDefault="000042FC" w:rsidP="000042FC">
      <w:pPr>
        <w:spacing w:line="360" w:lineRule="auto"/>
        <w:jc w:val="both"/>
        <w:rPr>
          <w:rFonts w:ascii="Arial" w:hAnsi="Arial" w:cs="Arial"/>
          <w:sz w:val="24"/>
          <w:szCs w:val="24"/>
          <w:lang w:eastAsia="zh-CN"/>
        </w:rPr>
      </w:pPr>
      <w:r w:rsidRPr="000042FC">
        <w:rPr>
          <w:rFonts w:ascii="Arial" w:hAnsi="Arial" w:cs="Arial"/>
          <w:sz w:val="24"/>
          <w:szCs w:val="24"/>
          <w:lang w:eastAsia="zh-CN"/>
        </w:rPr>
        <w:t>El manifiesto también incluye 12 principios, entre los cuales destacan:</w:t>
      </w:r>
    </w:p>
    <w:p w14:paraId="1303D7D9" w14:textId="77777777" w:rsidR="000042FC" w:rsidRPr="000042FC" w:rsidRDefault="000042FC" w:rsidP="000042FC">
      <w:pPr>
        <w:numPr>
          <w:ilvl w:val="0"/>
          <w:numId w:val="30"/>
        </w:numPr>
        <w:spacing w:line="360" w:lineRule="auto"/>
        <w:jc w:val="both"/>
        <w:rPr>
          <w:rFonts w:ascii="Arial" w:hAnsi="Arial" w:cs="Arial"/>
          <w:sz w:val="24"/>
          <w:szCs w:val="24"/>
          <w:lang w:eastAsia="zh-CN"/>
        </w:rPr>
      </w:pPr>
      <w:r w:rsidRPr="000042FC">
        <w:rPr>
          <w:rFonts w:ascii="Arial" w:hAnsi="Arial" w:cs="Arial"/>
          <w:b/>
          <w:bCs/>
          <w:sz w:val="24"/>
          <w:szCs w:val="24"/>
          <w:lang w:eastAsia="zh-CN"/>
        </w:rPr>
        <w:t>Entrega temprana y continua</w:t>
      </w:r>
      <w:r w:rsidRPr="000042FC">
        <w:rPr>
          <w:rFonts w:ascii="Arial" w:hAnsi="Arial" w:cs="Arial"/>
          <w:sz w:val="24"/>
          <w:szCs w:val="24"/>
          <w:lang w:eastAsia="zh-CN"/>
        </w:rPr>
        <w:t> de software valioso.</w:t>
      </w:r>
    </w:p>
    <w:p w14:paraId="157C6D89" w14:textId="77777777" w:rsidR="000042FC" w:rsidRPr="000042FC" w:rsidRDefault="000042FC" w:rsidP="000042FC">
      <w:pPr>
        <w:numPr>
          <w:ilvl w:val="0"/>
          <w:numId w:val="30"/>
        </w:numPr>
        <w:spacing w:line="360" w:lineRule="auto"/>
        <w:jc w:val="both"/>
        <w:rPr>
          <w:rFonts w:ascii="Arial" w:hAnsi="Arial" w:cs="Arial"/>
          <w:sz w:val="24"/>
          <w:szCs w:val="24"/>
          <w:lang w:eastAsia="zh-CN"/>
        </w:rPr>
      </w:pPr>
      <w:r w:rsidRPr="000042FC">
        <w:rPr>
          <w:rFonts w:ascii="Arial" w:hAnsi="Arial" w:cs="Arial"/>
          <w:b/>
          <w:bCs/>
          <w:sz w:val="24"/>
          <w:szCs w:val="24"/>
          <w:lang w:eastAsia="zh-CN"/>
        </w:rPr>
        <w:lastRenderedPageBreak/>
        <w:t>Adaptación a los cambios</w:t>
      </w:r>
      <w:r w:rsidRPr="000042FC">
        <w:rPr>
          <w:rFonts w:ascii="Arial" w:hAnsi="Arial" w:cs="Arial"/>
          <w:sz w:val="24"/>
          <w:szCs w:val="24"/>
          <w:lang w:eastAsia="zh-CN"/>
        </w:rPr>
        <w:t> en los requisitos, incluso en etapas tardías del desarrollo.</w:t>
      </w:r>
    </w:p>
    <w:p w14:paraId="6182E21B" w14:textId="77777777" w:rsidR="000042FC" w:rsidRPr="000042FC" w:rsidRDefault="000042FC" w:rsidP="000042FC">
      <w:pPr>
        <w:numPr>
          <w:ilvl w:val="0"/>
          <w:numId w:val="30"/>
        </w:numPr>
        <w:spacing w:line="360" w:lineRule="auto"/>
        <w:jc w:val="both"/>
        <w:rPr>
          <w:rFonts w:ascii="Arial" w:hAnsi="Arial" w:cs="Arial"/>
          <w:sz w:val="24"/>
          <w:szCs w:val="24"/>
          <w:lang w:eastAsia="zh-CN"/>
        </w:rPr>
      </w:pPr>
      <w:r w:rsidRPr="000042FC">
        <w:rPr>
          <w:rFonts w:ascii="Arial" w:hAnsi="Arial" w:cs="Arial"/>
          <w:b/>
          <w:bCs/>
          <w:sz w:val="24"/>
          <w:szCs w:val="24"/>
          <w:lang w:eastAsia="zh-CN"/>
        </w:rPr>
        <w:t>Colaboración constante</w:t>
      </w:r>
      <w:r w:rsidRPr="000042FC">
        <w:rPr>
          <w:rFonts w:ascii="Arial" w:hAnsi="Arial" w:cs="Arial"/>
          <w:sz w:val="24"/>
          <w:szCs w:val="24"/>
          <w:lang w:eastAsia="zh-CN"/>
        </w:rPr>
        <w:t> entre los responsables del negocio y los desarrolladores.</w:t>
      </w:r>
    </w:p>
    <w:p w14:paraId="75290EA1" w14:textId="77777777" w:rsidR="000042FC" w:rsidRPr="000042FC" w:rsidRDefault="000042FC" w:rsidP="000042FC">
      <w:pPr>
        <w:numPr>
          <w:ilvl w:val="0"/>
          <w:numId w:val="30"/>
        </w:numPr>
        <w:spacing w:line="360" w:lineRule="auto"/>
        <w:jc w:val="both"/>
        <w:rPr>
          <w:rFonts w:ascii="Arial" w:hAnsi="Arial" w:cs="Arial"/>
          <w:sz w:val="24"/>
          <w:szCs w:val="24"/>
          <w:lang w:eastAsia="zh-CN"/>
        </w:rPr>
      </w:pPr>
      <w:r w:rsidRPr="000042FC">
        <w:rPr>
          <w:rFonts w:ascii="Arial" w:hAnsi="Arial" w:cs="Arial"/>
          <w:b/>
          <w:bCs/>
          <w:sz w:val="24"/>
          <w:szCs w:val="24"/>
          <w:lang w:eastAsia="zh-CN"/>
        </w:rPr>
        <w:t>Motivación y apoyo</w:t>
      </w:r>
      <w:r w:rsidRPr="000042FC">
        <w:rPr>
          <w:rFonts w:ascii="Arial" w:hAnsi="Arial" w:cs="Arial"/>
          <w:sz w:val="24"/>
          <w:szCs w:val="24"/>
          <w:lang w:eastAsia="zh-CN"/>
        </w:rPr>
        <w:t> a los miembros del equipo, proporcionando el entorno y el apoyo necesarios.</w:t>
      </w:r>
    </w:p>
    <w:p w14:paraId="43233B1D" w14:textId="77777777" w:rsidR="000042FC" w:rsidRPr="00E4404D" w:rsidRDefault="000042FC" w:rsidP="005A689B">
      <w:pPr>
        <w:spacing w:line="360" w:lineRule="auto"/>
        <w:jc w:val="both"/>
        <w:rPr>
          <w:rFonts w:ascii="Arial" w:hAnsi="Arial" w:cs="Arial"/>
          <w:b/>
          <w:bCs/>
          <w:sz w:val="24"/>
          <w:szCs w:val="24"/>
          <w:lang w:eastAsia="zh-CN"/>
        </w:rPr>
      </w:pPr>
      <w:r w:rsidRPr="00E4404D">
        <w:rPr>
          <w:rFonts w:ascii="Arial" w:hAnsi="Arial" w:cs="Arial"/>
          <w:b/>
          <w:bCs/>
          <w:sz w:val="24"/>
          <w:szCs w:val="24"/>
          <w:lang w:eastAsia="zh-CN"/>
        </w:rPr>
        <w:t>Metodologías Ágiles Populares</w:t>
      </w:r>
    </w:p>
    <w:p w14:paraId="399F8E7E" w14:textId="77777777" w:rsidR="000042FC" w:rsidRPr="000042FC" w:rsidRDefault="000042FC" w:rsidP="000042FC">
      <w:pPr>
        <w:spacing w:line="360" w:lineRule="auto"/>
        <w:jc w:val="both"/>
        <w:rPr>
          <w:rFonts w:ascii="Arial" w:hAnsi="Arial" w:cs="Arial"/>
          <w:sz w:val="24"/>
          <w:szCs w:val="24"/>
          <w:lang w:eastAsia="zh-CN"/>
        </w:rPr>
      </w:pPr>
      <w:r w:rsidRPr="000042FC">
        <w:rPr>
          <w:rFonts w:ascii="Arial" w:hAnsi="Arial" w:cs="Arial"/>
          <w:sz w:val="24"/>
          <w:szCs w:val="24"/>
          <w:lang w:eastAsia="zh-CN"/>
        </w:rPr>
        <w:t>Algunas de las metodologías ágiles más conocidas incluyen:</w:t>
      </w:r>
    </w:p>
    <w:p w14:paraId="392A5223" w14:textId="77777777" w:rsidR="000042FC" w:rsidRPr="000042FC" w:rsidRDefault="000042FC" w:rsidP="000042FC">
      <w:pPr>
        <w:numPr>
          <w:ilvl w:val="0"/>
          <w:numId w:val="31"/>
        </w:numPr>
        <w:spacing w:line="360" w:lineRule="auto"/>
        <w:jc w:val="both"/>
        <w:rPr>
          <w:rFonts w:ascii="Arial" w:hAnsi="Arial" w:cs="Arial"/>
          <w:sz w:val="24"/>
          <w:szCs w:val="24"/>
          <w:lang w:eastAsia="zh-CN"/>
        </w:rPr>
      </w:pPr>
      <w:r w:rsidRPr="000042FC">
        <w:rPr>
          <w:rFonts w:ascii="Arial" w:hAnsi="Arial" w:cs="Arial"/>
          <w:b/>
          <w:bCs/>
          <w:sz w:val="24"/>
          <w:szCs w:val="24"/>
          <w:lang w:eastAsia="zh-CN"/>
        </w:rPr>
        <w:t>Scrum:</w:t>
      </w:r>
      <w:r w:rsidRPr="000042FC">
        <w:rPr>
          <w:rFonts w:ascii="Arial" w:hAnsi="Arial" w:cs="Arial"/>
          <w:sz w:val="24"/>
          <w:szCs w:val="24"/>
          <w:lang w:eastAsia="zh-CN"/>
        </w:rPr>
        <w:t xml:space="preserve"> Se enfoca en la gestión de proyectos mediante ciclos de trabajo cortos llamados </w:t>
      </w:r>
      <w:proofErr w:type="spellStart"/>
      <w:r w:rsidRPr="003826B5">
        <w:rPr>
          <w:rFonts w:ascii="Arial" w:hAnsi="Arial" w:cs="Arial"/>
          <w:i/>
          <w:iCs/>
          <w:sz w:val="24"/>
          <w:szCs w:val="24"/>
          <w:lang w:eastAsia="zh-CN"/>
        </w:rPr>
        <w:t>sprints</w:t>
      </w:r>
      <w:proofErr w:type="spellEnd"/>
      <w:r w:rsidRPr="000042FC">
        <w:rPr>
          <w:rFonts w:ascii="Arial" w:hAnsi="Arial" w:cs="Arial"/>
          <w:sz w:val="24"/>
          <w:szCs w:val="24"/>
          <w:lang w:eastAsia="zh-CN"/>
        </w:rPr>
        <w:t>.</w:t>
      </w:r>
    </w:p>
    <w:p w14:paraId="279DE4CE" w14:textId="77777777" w:rsidR="000042FC" w:rsidRPr="000042FC" w:rsidRDefault="000042FC" w:rsidP="000042FC">
      <w:pPr>
        <w:numPr>
          <w:ilvl w:val="0"/>
          <w:numId w:val="31"/>
        </w:numPr>
        <w:spacing w:line="360" w:lineRule="auto"/>
        <w:jc w:val="both"/>
        <w:rPr>
          <w:rFonts w:ascii="Arial" w:hAnsi="Arial" w:cs="Arial"/>
          <w:sz w:val="24"/>
          <w:szCs w:val="24"/>
          <w:lang w:eastAsia="zh-CN"/>
        </w:rPr>
      </w:pPr>
      <w:r w:rsidRPr="000042FC">
        <w:rPr>
          <w:rFonts w:ascii="Arial" w:hAnsi="Arial" w:cs="Arial"/>
          <w:b/>
          <w:bCs/>
          <w:sz w:val="24"/>
          <w:szCs w:val="24"/>
          <w:lang w:eastAsia="zh-CN"/>
        </w:rPr>
        <w:t>Kanban:</w:t>
      </w:r>
      <w:r w:rsidRPr="000042FC">
        <w:rPr>
          <w:rFonts w:ascii="Arial" w:hAnsi="Arial" w:cs="Arial"/>
          <w:sz w:val="24"/>
          <w:szCs w:val="24"/>
          <w:lang w:eastAsia="zh-CN"/>
        </w:rPr>
        <w:t> Utiliza un tablero visual para gestionar el flujo de trabajo y mejorar la eficiencia.</w:t>
      </w:r>
    </w:p>
    <w:p w14:paraId="6F5F6F60" w14:textId="77777777" w:rsidR="000042FC" w:rsidRPr="000042FC" w:rsidRDefault="000042FC" w:rsidP="000042FC">
      <w:pPr>
        <w:numPr>
          <w:ilvl w:val="0"/>
          <w:numId w:val="31"/>
        </w:numPr>
        <w:spacing w:line="360" w:lineRule="auto"/>
        <w:jc w:val="both"/>
        <w:rPr>
          <w:rFonts w:ascii="Arial" w:hAnsi="Arial" w:cs="Arial"/>
          <w:sz w:val="24"/>
          <w:szCs w:val="24"/>
          <w:lang w:eastAsia="zh-CN"/>
        </w:rPr>
      </w:pPr>
      <w:r w:rsidRPr="000042FC">
        <w:rPr>
          <w:rFonts w:ascii="Arial" w:hAnsi="Arial" w:cs="Arial"/>
          <w:b/>
          <w:bCs/>
          <w:sz w:val="24"/>
          <w:szCs w:val="24"/>
          <w:lang w:eastAsia="zh-CN"/>
        </w:rPr>
        <w:t xml:space="preserve">Extreme </w:t>
      </w:r>
      <w:proofErr w:type="spellStart"/>
      <w:r w:rsidRPr="000042FC">
        <w:rPr>
          <w:rFonts w:ascii="Arial" w:hAnsi="Arial" w:cs="Arial"/>
          <w:b/>
          <w:bCs/>
          <w:sz w:val="24"/>
          <w:szCs w:val="24"/>
          <w:lang w:eastAsia="zh-CN"/>
        </w:rPr>
        <w:t>Programming</w:t>
      </w:r>
      <w:proofErr w:type="spellEnd"/>
      <w:r w:rsidRPr="000042FC">
        <w:rPr>
          <w:rFonts w:ascii="Arial" w:hAnsi="Arial" w:cs="Arial"/>
          <w:b/>
          <w:bCs/>
          <w:sz w:val="24"/>
          <w:szCs w:val="24"/>
          <w:lang w:eastAsia="zh-CN"/>
        </w:rPr>
        <w:t xml:space="preserve"> (XP):</w:t>
      </w:r>
      <w:r w:rsidRPr="000042FC">
        <w:rPr>
          <w:rFonts w:ascii="Arial" w:hAnsi="Arial" w:cs="Arial"/>
          <w:sz w:val="24"/>
          <w:szCs w:val="24"/>
          <w:lang w:eastAsia="zh-CN"/>
        </w:rPr>
        <w:t> Promueve la mejora continua y la entrega frecuente de software funcional.</w:t>
      </w:r>
    </w:p>
    <w:p w14:paraId="3B40AD16" w14:textId="77777777" w:rsidR="000042FC" w:rsidRPr="000042FC" w:rsidRDefault="000042FC" w:rsidP="005A689B">
      <w:pPr>
        <w:spacing w:line="360" w:lineRule="auto"/>
        <w:jc w:val="both"/>
        <w:rPr>
          <w:rFonts w:ascii="Arial" w:hAnsi="Arial" w:cs="Arial"/>
          <w:b/>
          <w:bCs/>
          <w:sz w:val="24"/>
          <w:szCs w:val="24"/>
          <w:lang w:val="en-US" w:eastAsia="zh-CN"/>
        </w:rPr>
      </w:pPr>
      <w:proofErr w:type="spellStart"/>
      <w:r w:rsidRPr="000042FC">
        <w:rPr>
          <w:rFonts w:ascii="Arial" w:hAnsi="Arial" w:cs="Arial"/>
          <w:b/>
          <w:bCs/>
          <w:sz w:val="24"/>
          <w:szCs w:val="24"/>
          <w:lang w:val="en-US" w:eastAsia="zh-CN"/>
        </w:rPr>
        <w:t>Ventajas</w:t>
      </w:r>
      <w:proofErr w:type="spellEnd"/>
    </w:p>
    <w:p w14:paraId="3B3CFE88" w14:textId="77777777" w:rsidR="000042FC" w:rsidRPr="000042FC" w:rsidRDefault="000042FC" w:rsidP="000042FC">
      <w:pPr>
        <w:numPr>
          <w:ilvl w:val="0"/>
          <w:numId w:val="32"/>
        </w:numPr>
        <w:spacing w:line="360" w:lineRule="auto"/>
        <w:jc w:val="both"/>
        <w:rPr>
          <w:rFonts w:ascii="Arial" w:hAnsi="Arial" w:cs="Arial"/>
          <w:sz w:val="24"/>
          <w:szCs w:val="24"/>
          <w:lang w:eastAsia="zh-CN"/>
        </w:rPr>
      </w:pPr>
      <w:r w:rsidRPr="000042FC">
        <w:rPr>
          <w:rFonts w:ascii="Arial" w:hAnsi="Arial" w:cs="Arial"/>
          <w:b/>
          <w:bCs/>
          <w:sz w:val="24"/>
          <w:szCs w:val="24"/>
          <w:lang w:eastAsia="zh-CN"/>
        </w:rPr>
        <w:t>Flexibilidad y Adaptabilidad:</w:t>
      </w:r>
      <w:r w:rsidRPr="000042FC">
        <w:rPr>
          <w:rFonts w:ascii="Arial" w:hAnsi="Arial" w:cs="Arial"/>
          <w:sz w:val="24"/>
          <w:szCs w:val="24"/>
          <w:lang w:eastAsia="zh-CN"/>
        </w:rPr>
        <w:t> Permiten ajustar el proyecto según las necesidades cambiantes del cliente.</w:t>
      </w:r>
    </w:p>
    <w:p w14:paraId="2DFD8392" w14:textId="77777777" w:rsidR="000042FC" w:rsidRPr="000042FC" w:rsidRDefault="000042FC" w:rsidP="000042FC">
      <w:pPr>
        <w:numPr>
          <w:ilvl w:val="0"/>
          <w:numId w:val="32"/>
        </w:numPr>
        <w:spacing w:line="360" w:lineRule="auto"/>
        <w:jc w:val="both"/>
        <w:rPr>
          <w:rFonts w:ascii="Arial" w:hAnsi="Arial" w:cs="Arial"/>
          <w:sz w:val="24"/>
          <w:szCs w:val="24"/>
          <w:lang w:eastAsia="zh-CN"/>
        </w:rPr>
      </w:pPr>
      <w:r w:rsidRPr="000042FC">
        <w:rPr>
          <w:rFonts w:ascii="Arial" w:hAnsi="Arial" w:cs="Arial"/>
          <w:b/>
          <w:bCs/>
          <w:sz w:val="24"/>
          <w:szCs w:val="24"/>
          <w:lang w:eastAsia="zh-CN"/>
        </w:rPr>
        <w:t>Mejora Continua:</w:t>
      </w:r>
      <w:r w:rsidRPr="000042FC">
        <w:rPr>
          <w:rFonts w:ascii="Arial" w:hAnsi="Arial" w:cs="Arial"/>
          <w:sz w:val="24"/>
          <w:szCs w:val="24"/>
          <w:lang w:eastAsia="zh-CN"/>
        </w:rPr>
        <w:t> Fomenta la retroalimentación constante y la iteración para mejorar el producto.</w:t>
      </w:r>
    </w:p>
    <w:p w14:paraId="71AD3B8C" w14:textId="77777777" w:rsidR="000042FC" w:rsidRPr="005A689B" w:rsidRDefault="000042FC" w:rsidP="000042FC">
      <w:pPr>
        <w:numPr>
          <w:ilvl w:val="0"/>
          <w:numId w:val="32"/>
        </w:numPr>
        <w:spacing w:line="360" w:lineRule="auto"/>
        <w:jc w:val="both"/>
        <w:rPr>
          <w:rFonts w:ascii="Arial" w:hAnsi="Arial" w:cs="Arial"/>
          <w:sz w:val="24"/>
          <w:szCs w:val="24"/>
          <w:lang w:eastAsia="zh-CN"/>
        </w:rPr>
      </w:pPr>
      <w:r w:rsidRPr="000042FC">
        <w:rPr>
          <w:rFonts w:ascii="Arial" w:hAnsi="Arial" w:cs="Arial"/>
          <w:b/>
          <w:bCs/>
          <w:sz w:val="24"/>
          <w:szCs w:val="24"/>
          <w:lang w:eastAsia="zh-CN"/>
        </w:rPr>
        <w:t>Colaboración y Comunicación:</w:t>
      </w:r>
      <w:r w:rsidRPr="000042FC">
        <w:rPr>
          <w:rFonts w:ascii="Arial" w:hAnsi="Arial" w:cs="Arial"/>
          <w:sz w:val="24"/>
          <w:szCs w:val="24"/>
          <w:lang w:eastAsia="zh-CN"/>
        </w:rPr>
        <w:t> Promueve un entorno de trabajo colaborativo y comunicativo.</w:t>
      </w:r>
    </w:p>
    <w:p w14:paraId="1DD25CF4" w14:textId="619640E3" w:rsidR="006117C0" w:rsidRDefault="00CB0641" w:rsidP="00EE1A66">
      <w:pPr>
        <w:pStyle w:val="Heading3"/>
        <w:rPr>
          <w:lang w:val="es-US"/>
        </w:rPr>
      </w:pPr>
      <w:bookmarkStart w:id="8" w:name="_Toc199853699"/>
      <w:r>
        <w:rPr>
          <w:lang w:val="es-MX"/>
        </w:rPr>
        <w:t xml:space="preserve">1.3.3 </w:t>
      </w:r>
      <w:r w:rsidR="006117C0">
        <w:rPr>
          <w:lang w:val="es-US"/>
        </w:rPr>
        <w:t>Metodología XP</w:t>
      </w:r>
      <w:bookmarkEnd w:id="8"/>
    </w:p>
    <w:p w14:paraId="2A44B01E" w14:textId="77777777" w:rsidR="00905FF1" w:rsidRPr="00905FF1" w:rsidRDefault="00905FF1" w:rsidP="00905FF1">
      <w:pPr>
        <w:spacing w:line="360" w:lineRule="auto"/>
        <w:jc w:val="both"/>
        <w:rPr>
          <w:rFonts w:ascii="Arial" w:hAnsi="Arial" w:cs="Arial"/>
          <w:sz w:val="24"/>
          <w:szCs w:val="24"/>
          <w:lang w:eastAsia="zh-CN"/>
        </w:rPr>
      </w:pPr>
      <w:r w:rsidRPr="003826B5">
        <w:rPr>
          <w:rFonts w:ascii="Arial" w:hAnsi="Arial" w:cs="Arial"/>
          <w:i/>
          <w:iCs/>
          <w:sz w:val="24"/>
          <w:szCs w:val="24"/>
          <w:lang w:eastAsia="zh-CN"/>
        </w:rPr>
        <w:t xml:space="preserve">Extreme </w:t>
      </w:r>
      <w:proofErr w:type="spellStart"/>
      <w:r w:rsidRPr="003826B5">
        <w:rPr>
          <w:rFonts w:ascii="Arial" w:hAnsi="Arial" w:cs="Arial"/>
          <w:i/>
          <w:iCs/>
          <w:sz w:val="24"/>
          <w:szCs w:val="24"/>
          <w:lang w:eastAsia="zh-CN"/>
        </w:rPr>
        <w:t>Programming</w:t>
      </w:r>
      <w:proofErr w:type="spellEnd"/>
      <w:r w:rsidRPr="00905FF1">
        <w:rPr>
          <w:rFonts w:ascii="Arial" w:hAnsi="Arial" w:cs="Arial"/>
          <w:sz w:val="24"/>
          <w:szCs w:val="24"/>
          <w:lang w:eastAsia="zh-CN"/>
        </w:rPr>
        <w:t xml:space="preserve"> (XP) es una metodología ágil de desarrollo de software que se centra en mejorar la calidad del software y la calidad de vida del equipo de desarrollo. XP se basa en cinco valores fundamentales: comunicación, simplicidad, retroalimentación, valentía y respeto. Estos valores se implementan a través de </w:t>
      </w:r>
      <w:r w:rsidRPr="00905FF1">
        <w:rPr>
          <w:rFonts w:ascii="Arial" w:hAnsi="Arial" w:cs="Arial"/>
          <w:sz w:val="24"/>
          <w:szCs w:val="24"/>
          <w:lang w:eastAsia="zh-CN"/>
        </w:rPr>
        <w:lastRenderedPageBreak/>
        <w:t>principios como la entrega de incrementos pequeños de software funcional, la mejora continua y la adaptación a los cambios en los requisitos</w:t>
      </w:r>
      <w:r>
        <w:rPr>
          <w:rFonts w:ascii="Arial" w:hAnsi="Arial" w:cs="Arial"/>
          <w:sz w:val="24"/>
          <w:szCs w:val="24"/>
          <w:lang w:eastAsia="zh-CN"/>
        </w:rPr>
        <w:t xml:space="preserve"> </w:t>
      </w:r>
      <w:r>
        <w:rPr>
          <w:rFonts w:ascii="Arial" w:hAnsi="Arial" w:cs="Arial"/>
          <w:sz w:val="24"/>
          <w:szCs w:val="24"/>
          <w:lang w:eastAsia="zh-CN"/>
        </w:rPr>
        <w:fldChar w:fldCharType="begin"/>
      </w:r>
      <w:r>
        <w:rPr>
          <w:rFonts w:ascii="Arial" w:hAnsi="Arial" w:cs="Arial"/>
          <w:sz w:val="24"/>
          <w:szCs w:val="24"/>
          <w:lang w:eastAsia="zh-CN"/>
        </w:rPr>
        <w:instrText xml:space="preserve"> ADDIN ZOTERO_ITEM CSL_CITATION {"citationID":"zOzCkWJj","properties":{"formattedCitation":"({\\i{}\\uc0\\u191{}Qu\\uc0\\u233{} Es La Programaci\\uc0\\u243{}n Extrema (XP)? [2024] \\uc0\\u8226{} Asana}, n.d.)","plainCitation":"(¿Qué Es La Programación Extrema (XP)? [2024] • Asana, n.d.)","noteIndex":0},"citationItems":[{"id":87,"uris":["http://zotero.org/users/13634765/items/HQ8J868R"],"itemData":{"id":87,"type":"webpage","title":"¿Qué es la programación extrema (XP)? [2024] • Asana","URL":"https://asana.com/es/resources/extreme-programming-xp","accessed":{"date-parts":[["2024",9,25]]}}}],"schema":"https://github.com/citation-style-language/schema/raw/master/csl-citation.json"} </w:instrText>
      </w:r>
      <w:r>
        <w:rPr>
          <w:rFonts w:ascii="Arial" w:hAnsi="Arial" w:cs="Arial"/>
          <w:sz w:val="24"/>
          <w:szCs w:val="24"/>
          <w:lang w:eastAsia="zh-CN"/>
        </w:rPr>
        <w:fldChar w:fldCharType="separate"/>
      </w:r>
      <w:r w:rsidRPr="00905FF1">
        <w:rPr>
          <w:rFonts w:ascii="Arial" w:hAnsi="Arial" w:cs="Arial"/>
          <w:sz w:val="24"/>
          <w:szCs w:val="24"/>
        </w:rPr>
        <w:t>(</w:t>
      </w:r>
      <w:r w:rsidRPr="00905FF1">
        <w:rPr>
          <w:rFonts w:ascii="Arial" w:hAnsi="Arial" w:cs="Arial"/>
          <w:i/>
          <w:iCs/>
          <w:sz w:val="24"/>
          <w:szCs w:val="24"/>
        </w:rPr>
        <w:t>¿Qué Es La Programación Extrema (XP)? [2024] • Asana</w:t>
      </w:r>
      <w:r w:rsidRPr="00905FF1">
        <w:rPr>
          <w:rFonts w:ascii="Arial" w:hAnsi="Arial" w:cs="Arial"/>
          <w:sz w:val="24"/>
          <w:szCs w:val="24"/>
        </w:rPr>
        <w:t>, n.d.)</w:t>
      </w:r>
      <w:r>
        <w:rPr>
          <w:rFonts w:ascii="Arial" w:hAnsi="Arial" w:cs="Arial"/>
          <w:sz w:val="24"/>
          <w:szCs w:val="24"/>
          <w:lang w:eastAsia="zh-CN"/>
        </w:rPr>
        <w:fldChar w:fldCharType="end"/>
      </w:r>
      <w:r w:rsidRPr="00905FF1">
        <w:rPr>
          <w:rFonts w:ascii="Arial" w:hAnsi="Arial" w:cs="Arial"/>
          <w:sz w:val="24"/>
          <w:szCs w:val="24"/>
          <w:lang w:eastAsia="zh-CN"/>
        </w:rPr>
        <w:t>.</w:t>
      </w:r>
    </w:p>
    <w:p w14:paraId="28254092" w14:textId="77777777" w:rsidR="00905FF1" w:rsidRPr="00905FF1" w:rsidRDefault="00905FF1" w:rsidP="00905FF1">
      <w:pPr>
        <w:spacing w:line="360" w:lineRule="auto"/>
        <w:jc w:val="both"/>
        <w:rPr>
          <w:rFonts w:ascii="Arial" w:hAnsi="Arial" w:cs="Arial"/>
          <w:sz w:val="24"/>
          <w:szCs w:val="24"/>
          <w:lang w:eastAsia="zh-CN"/>
        </w:rPr>
      </w:pPr>
      <w:r w:rsidRPr="00905FF1">
        <w:rPr>
          <w:rFonts w:ascii="Arial" w:hAnsi="Arial" w:cs="Arial"/>
          <w:sz w:val="24"/>
          <w:szCs w:val="24"/>
          <w:lang w:eastAsia="zh-CN"/>
        </w:rPr>
        <w:t>XP incluye 12 prácticas esenciales agrupadas en cuatro categorías: programación, gestión, diseño y trabajo en equipo. Entre las prácticas de programación destacan la programación en parejas, la propiedad colectiva del código, la integración continua y la refactorización. En cuanto a la gestión, se enfatiza la planificación de iteraciones y el juego de planificación, donde se colabora con el cliente para priorizar las características a desarrollar. En diseño, se promueve el diseño simple y el desarrollo dirigido por pruebas (TDD). Para el trabajo en equipo, se recomienda una semana laboral de 40 horas y tener un cliente en el sitio para proporcionar retroalimentación inmediata</w:t>
      </w:r>
      <w:r>
        <w:rPr>
          <w:rFonts w:ascii="Arial" w:hAnsi="Arial" w:cs="Arial"/>
          <w:sz w:val="24"/>
          <w:szCs w:val="24"/>
          <w:lang w:eastAsia="zh-CN"/>
        </w:rPr>
        <w:t xml:space="preserve"> </w:t>
      </w:r>
      <w:r>
        <w:rPr>
          <w:rFonts w:ascii="Arial" w:hAnsi="Arial" w:cs="Arial"/>
          <w:sz w:val="24"/>
          <w:szCs w:val="24"/>
          <w:lang w:eastAsia="zh-CN"/>
        </w:rPr>
        <w:fldChar w:fldCharType="begin"/>
      </w:r>
      <w:r>
        <w:rPr>
          <w:rFonts w:ascii="Arial" w:hAnsi="Arial" w:cs="Arial"/>
          <w:sz w:val="24"/>
          <w:szCs w:val="24"/>
          <w:lang w:eastAsia="zh-CN"/>
        </w:rPr>
        <w:instrText xml:space="preserve"> ADDIN ZOTERO_ITEM CSL_CITATION {"citationID":"vBehtyff","properties":{"formattedCitation":"({\\i{}\\uc0\\u191{}Qu\\uc0\\u233{} Es La Programaci\\uc0\\u243{}n Extrema (XP)? [2024] \\uc0\\u8226{} Asana}, n.d.)","plainCitation":"(¿Qué Es La Programación Extrema (XP)? [2024] • Asana, n.d.)","noteIndex":0},"citationItems":[{"id":87,"uris":["http://zotero.org/users/13634765/items/HQ8J868R"],"itemData":{"id":87,"type":"webpage","title":"¿Qué es la programación extrema (XP)? [2024] • Asana","URL":"https://asana.com/es/resources/extreme-programming-xp","accessed":{"date-parts":[["2024",9,25]]}}}],"schema":"https://github.com/citation-style-language/schema/raw/master/csl-citation.json"} </w:instrText>
      </w:r>
      <w:r>
        <w:rPr>
          <w:rFonts w:ascii="Arial" w:hAnsi="Arial" w:cs="Arial"/>
          <w:sz w:val="24"/>
          <w:szCs w:val="24"/>
          <w:lang w:eastAsia="zh-CN"/>
        </w:rPr>
        <w:fldChar w:fldCharType="separate"/>
      </w:r>
      <w:r w:rsidRPr="00905FF1">
        <w:rPr>
          <w:rFonts w:ascii="Arial" w:hAnsi="Arial" w:cs="Arial"/>
          <w:sz w:val="24"/>
          <w:szCs w:val="24"/>
        </w:rPr>
        <w:t>(</w:t>
      </w:r>
      <w:r w:rsidRPr="00905FF1">
        <w:rPr>
          <w:rFonts w:ascii="Arial" w:hAnsi="Arial" w:cs="Arial"/>
          <w:i/>
          <w:iCs/>
          <w:sz w:val="24"/>
          <w:szCs w:val="24"/>
        </w:rPr>
        <w:t>¿Qué Es La Programación Extrema (XP)? [2024] • Asana</w:t>
      </w:r>
      <w:r w:rsidRPr="00905FF1">
        <w:rPr>
          <w:rFonts w:ascii="Arial" w:hAnsi="Arial" w:cs="Arial"/>
          <w:sz w:val="24"/>
          <w:szCs w:val="24"/>
        </w:rPr>
        <w:t>, n.d.)</w:t>
      </w:r>
      <w:r>
        <w:rPr>
          <w:rFonts w:ascii="Arial" w:hAnsi="Arial" w:cs="Arial"/>
          <w:sz w:val="24"/>
          <w:szCs w:val="24"/>
          <w:lang w:eastAsia="zh-CN"/>
        </w:rPr>
        <w:fldChar w:fldCharType="end"/>
      </w:r>
      <w:r w:rsidRPr="00905FF1">
        <w:rPr>
          <w:rFonts w:ascii="Arial" w:hAnsi="Arial" w:cs="Arial"/>
          <w:sz w:val="24"/>
          <w:szCs w:val="24"/>
          <w:lang w:eastAsia="zh-CN"/>
        </w:rPr>
        <w:t>.</w:t>
      </w:r>
    </w:p>
    <w:p w14:paraId="382AFA6E" w14:textId="77777777" w:rsidR="00905FF1" w:rsidRPr="00905FF1" w:rsidRDefault="00905FF1" w:rsidP="00905FF1">
      <w:pPr>
        <w:spacing w:line="360" w:lineRule="auto"/>
        <w:jc w:val="both"/>
        <w:rPr>
          <w:rFonts w:ascii="Arial" w:hAnsi="Arial" w:cs="Arial"/>
          <w:sz w:val="24"/>
          <w:szCs w:val="24"/>
          <w:lang w:eastAsia="zh-CN"/>
        </w:rPr>
      </w:pPr>
      <w:r w:rsidRPr="00905FF1">
        <w:rPr>
          <w:rFonts w:ascii="Arial" w:hAnsi="Arial" w:cs="Arial"/>
          <w:sz w:val="24"/>
          <w:szCs w:val="24"/>
          <w:lang w:eastAsia="zh-CN"/>
        </w:rPr>
        <w:t>Una herramienta clave en XP son las historias de usuario, que son descripciones breves y simples de las funcionalidades que el sistema debe proporcionar, escritas desde la perspectiva del usuario. Estas historias se utilizan para crear planes de lanzamiento y estimaciones de tiempo, y también guían la creación de pruebas de aceptación automatizadas para verificar que las funcionalidades se implementen correctamente.</w:t>
      </w:r>
    </w:p>
    <w:p w14:paraId="63D61C2F" w14:textId="77777777" w:rsidR="00905FF1" w:rsidRPr="00905FF1" w:rsidRDefault="00905FF1" w:rsidP="00905FF1">
      <w:pPr>
        <w:spacing w:line="360" w:lineRule="auto"/>
        <w:jc w:val="both"/>
        <w:rPr>
          <w:rFonts w:ascii="Arial" w:hAnsi="Arial" w:cs="Arial"/>
          <w:sz w:val="24"/>
          <w:szCs w:val="24"/>
          <w:lang w:eastAsia="zh-CN"/>
        </w:rPr>
      </w:pPr>
      <w:r w:rsidRPr="00905FF1">
        <w:rPr>
          <w:rFonts w:ascii="Arial" w:hAnsi="Arial" w:cs="Arial"/>
          <w:sz w:val="24"/>
          <w:szCs w:val="24"/>
          <w:lang w:eastAsia="zh-CN"/>
        </w:rPr>
        <w:t>XP es especialmente útil en proyectos donde los requisitos pueden cambiar con frecuencia y se necesita una entrega rápida de software funcional. Esta metodología fomenta la flexibilidad, la mejora continua y la colaboración estrecha con el cliente, asegurando que el producto final cumpla con las expectativas y necesidades del usuario.</w:t>
      </w:r>
    </w:p>
    <w:p w14:paraId="28042931" w14:textId="66D2BA6C" w:rsidR="00197B97" w:rsidRDefault="00CB0641" w:rsidP="00EE1A66">
      <w:pPr>
        <w:pStyle w:val="Heading3"/>
        <w:rPr>
          <w:lang w:val="es-US"/>
        </w:rPr>
      </w:pPr>
      <w:bookmarkStart w:id="9" w:name="_Toc199853700"/>
      <w:r>
        <w:rPr>
          <w:lang w:val="es-MX"/>
        </w:rPr>
        <w:t xml:space="preserve">1.3.4 </w:t>
      </w:r>
      <w:r w:rsidR="00197B97">
        <w:rPr>
          <w:lang w:val="es-US"/>
        </w:rPr>
        <w:t>Herramienta para</w:t>
      </w:r>
      <w:r w:rsidR="00905FF1">
        <w:rPr>
          <w:lang w:val="es-US"/>
        </w:rPr>
        <w:t xml:space="preserve"> la escritura de código</w:t>
      </w:r>
      <w:bookmarkEnd w:id="9"/>
    </w:p>
    <w:p w14:paraId="42AD08C7" w14:textId="77777777" w:rsidR="00E71660" w:rsidRPr="00E71660" w:rsidRDefault="00905FF1" w:rsidP="00E71660">
      <w:pPr>
        <w:spacing w:line="360" w:lineRule="auto"/>
        <w:jc w:val="both"/>
        <w:rPr>
          <w:rFonts w:ascii="Arial" w:hAnsi="Arial" w:cs="Arial"/>
          <w:sz w:val="24"/>
          <w:szCs w:val="24"/>
          <w:lang w:val="es-US" w:eastAsia="zh-CN"/>
        </w:rPr>
      </w:pPr>
      <w:r>
        <w:rPr>
          <w:rFonts w:ascii="Arial" w:hAnsi="Arial" w:cs="Arial"/>
          <w:sz w:val="24"/>
          <w:szCs w:val="24"/>
          <w:lang w:val="es-US" w:eastAsia="zh-CN"/>
        </w:rPr>
        <w:t xml:space="preserve">Para la escritura de código se escogió el </w:t>
      </w:r>
      <w:r w:rsidRPr="00101C8F">
        <w:rPr>
          <w:rFonts w:ascii="Arial" w:hAnsi="Arial" w:cs="Arial"/>
          <w:i/>
          <w:iCs/>
          <w:sz w:val="24"/>
          <w:szCs w:val="24"/>
          <w:lang w:val="es-US" w:eastAsia="zh-CN"/>
        </w:rPr>
        <w:t xml:space="preserve">Visual Studio </w:t>
      </w:r>
      <w:proofErr w:type="spellStart"/>
      <w:r w:rsidRPr="00101C8F">
        <w:rPr>
          <w:rFonts w:ascii="Arial" w:hAnsi="Arial" w:cs="Arial"/>
          <w:i/>
          <w:iCs/>
          <w:sz w:val="24"/>
          <w:szCs w:val="24"/>
          <w:lang w:val="es-US" w:eastAsia="zh-CN"/>
        </w:rPr>
        <w:t>Code</w:t>
      </w:r>
      <w:proofErr w:type="spellEnd"/>
      <w:r>
        <w:rPr>
          <w:rFonts w:ascii="Arial" w:hAnsi="Arial" w:cs="Arial"/>
          <w:sz w:val="24"/>
          <w:szCs w:val="24"/>
          <w:lang w:val="es-US" w:eastAsia="zh-CN"/>
        </w:rPr>
        <w:t xml:space="preserve"> (</w:t>
      </w:r>
      <w:r w:rsidRPr="00101C8F">
        <w:rPr>
          <w:rFonts w:ascii="Arial" w:hAnsi="Arial" w:cs="Arial"/>
          <w:i/>
          <w:iCs/>
          <w:sz w:val="24"/>
          <w:szCs w:val="24"/>
          <w:lang w:val="es-US" w:eastAsia="zh-CN"/>
        </w:rPr>
        <w:t xml:space="preserve">VS </w:t>
      </w:r>
      <w:proofErr w:type="spellStart"/>
      <w:r w:rsidRPr="00101C8F">
        <w:rPr>
          <w:rFonts w:ascii="Arial" w:hAnsi="Arial" w:cs="Arial"/>
          <w:i/>
          <w:iCs/>
          <w:sz w:val="24"/>
          <w:szCs w:val="24"/>
          <w:lang w:val="es-US" w:eastAsia="zh-CN"/>
        </w:rPr>
        <w:t>Code</w:t>
      </w:r>
      <w:proofErr w:type="spellEnd"/>
      <w:r>
        <w:rPr>
          <w:rFonts w:ascii="Arial" w:hAnsi="Arial" w:cs="Arial"/>
          <w:sz w:val="24"/>
          <w:szCs w:val="24"/>
          <w:lang w:val="es-US" w:eastAsia="zh-CN"/>
        </w:rPr>
        <w:t>) el cual</w:t>
      </w:r>
      <w:r w:rsidR="00E71660" w:rsidRPr="00E71660">
        <w:rPr>
          <w:rFonts w:ascii="Arial" w:hAnsi="Arial" w:cs="Arial"/>
          <w:sz w:val="24"/>
          <w:szCs w:val="24"/>
          <w:lang w:val="es-US" w:eastAsia="zh-CN"/>
        </w:rPr>
        <w:t xml:space="preserve"> es un editor de código fuente gratuito y de código abierto desarrollado por Microsoft. Es conocido por ser ligero, extensible y altamente personalizable, lo que lo convierte en una herramienta popular entre desarrolladores de software de todo el mundo. </w:t>
      </w:r>
      <w:r w:rsidR="00E71660" w:rsidRPr="00101C8F">
        <w:rPr>
          <w:rFonts w:ascii="Arial" w:hAnsi="Arial" w:cs="Arial"/>
          <w:i/>
          <w:iCs/>
          <w:sz w:val="24"/>
          <w:szCs w:val="24"/>
          <w:lang w:val="es-US" w:eastAsia="zh-CN"/>
        </w:rPr>
        <w:t xml:space="preserve">VS </w:t>
      </w:r>
      <w:proofErr w:type="spellStart"/>
      <w:r w:rsidR="00E71660" w:rsidRPr="00101C8F">
        <w:rPr>
          <w:rFonts w:ascii="Arial" w:hAnsi="Arial" w:cs="Arial"/>
          <w:i/>
          <w:iCs/>
          <w:sz w:val="24"/>
          <w:szCs w:val="24"/>
          <w:lang w:val="es-US" w:eastAsia="zh-CN"/>
        </w:rPr>
        <w:t>Code</w:t>
      </w:r>
      <w:proofErr w:type="spellEnd"/>
      <w:r w:rsidR="00E71660" w:rsidRPr="00E71660">
        <w:rPr>
          <w:rFonts w:ascii="Arial" w:hAnsi="Arial" w:cs="Arial"/>
          <w:sz w:val="24"/>
          <w:szCs w:val="24"/>
          <w:lang w:val="es-US" w:eastAsia="zh-CN"/>
        </w:rPr>
        <w:t xml:space="preserve"> está disponible para Windows, macOS y Linux, permitiendo a los </w:t>
      </w:r>
      <w:r w:rsidR="00E71660" w:rsidRPr="00E71660">
        <w:rPr>
          <w:rFonts w:ascii="Arial" w:hAnsi="Arial" w:cs="Arial"/>
          <w:sz w:val="24"/>
          <w:szCs w:val="24"/>
          <w:lang w:val="es-US" w:eastAsia="zh-CN"/>
        </w:rPr>
        <w:lastRenderedPageBreak/>
        <w:t xml:space="preserve">desarrolladores trabajar en su sistema operativo preferido. Además, soporta una amplia variedad de lenguajes de programación como </w:t>
      </w:r>
      <w:r w:rsidR="00E71660" w:rsidRPr="00101C8F">
        <w:rPr>
          <w:rFonts w:ascii="Arial" w:hAnsi="Arial" w:cs="Arial"/>
          <w:i/>
          <w:iCs/>
          <w:sz w:val="24"/>
          <w:szCs w:val="24"/>
          <w:lang w:val="es-US" w:eastAsia="zh-CN"/>
        </w:rPr>
        <w:t xml:space="preserve">JavaScript, </w:t>
      </w:r>
      <w:proofErr w:type="spellStart"/>
      <w:r w:rsidR="00E71660" w:rsidRPr="00101C8F">
        <w:rPr>
          <w:rFonts w:ascii="Arial" w:hAnsi="Arial" w:cs="Arial"/>
          <w:i/>
          <w:iCs/>
          <w:sz w:val="24"/>
          <w:szCs w:val="24"/>
          <w:lang w:val="es-US" w:eastAsia="zh-CN"/>
        </w:rPr>
        <w:t>TypeScript</w:t>
      </w:r>
      <w:proofErr w:type="spellEnd"/>
      <w:r w:rsidR="00E71660" w:rsidRPr="00101C8F">
        <w:rPr>
          <w:rFonts w:ascii="Arial" w:hAnsi="Arial" w:cs="Arial"/>
          <w:i/>
          <w:iCs/>
          <w:sz w:val="24"/>
          <w:szCs w:val="24"/>
          <w:lang w:val="es-US" w:eastAsia="zh-CN"/>
        </w:rPr>
        <w:t>, Python, C++, Java, PHP</w:t>
      </w:r>
      <w:r w:rsidR="00E71660" w:rsidRPr="00E71660">
        <w:rPr>
          <w:rFonts w:ascii="Arial" w:hAnsi="Arial" w:cs="Arial"/>
          <w:sz w:val="24"/>
          <w:szCs w:val="24"/>
          <w:lang w:val="es-US" w:eastAsia="zh-CN"/>
        </w:rPr>
        <w:t xml:space="preserve">, y muchos más. Los usuarios pueden añadir extensiones para soportar otros lenguajes y funcionalidades adicionales a través del </w:t>
      </w:r>
      <w:r w:rsidR="00E71660" w:rsidRPr="00101C8F">
        <w:rPr>
          <w:rFonts w:ascii="Arial" w:hAnsi="Arial" w:cs="Arial"/>
          <w:i/>
          <w:iCs/>
          <w:sz w:val="24"/>
          <w:szCs w:val="24"/>
          <w:lang w:val="es-US" w:eastAsia="zh-CN"/>
        </w:rPr>
        <w:t xml:space="preserve">VS </w:t>
      </w:r>
      <w:proofErr w:type="spellStart"/>
      <w:r w:rsidR="00E71660" w:rsidRPr="00101C8F">
        <w:rPr>
          <w:rFonts w:ascii="Arial" w:hAnsi="Arial" w:cs="Arial"/>
          <w:i/>
          <w:iCs/>
          <w:sz w:val="24"/>
          <w:szCs w:val="24"/>
          <w:lang w:val="es-US" w:eastAsia="zh-CN"/>
        </w:rPr>
        <w:t>Code</w:t>
      </w:r>
      <w:proofErr w:type="spellEnd"/>
      <w:r w:rsidR="00E71660" w:rsidRPr="00101C8F">
        <w:rPr>
          <w:rFonts w:ascii="Arial" w:hAnsi="Arial" w:cs="Arial"/>
          <w:i/>
          <w:iCs/>
          <w:sz w:val="24"/>
          <w:szCs w:val="24"/>
          <w:lang w:val="es-US" w:eastAsia="zh-CN"/>
        </w:rPr>
        <w:t xml:space="preserve"> Marketplace</w:t>
      </w:r>
      <w:r w:rsidR="00E71660" w:rsidRPr="00E71660">
        <w:rPr>
          <w:rFonts w:ascii="Arial" w:hAnsi="Arial" w:cs="Arial"/>
          <w:sz w:val="24"/>
          <w:szCs w:val="24"/>
          <w:lang w:val="es-US" w:eastAsia="zh-CN"/>
        </w:rPr>
        <w:t>.</w:t>
      </w:r>
    </w:p>
    <w:p w14:paraId="03369B2E" w14:textId="77777777" w:rsidR="00905FF1" w:rsidRDefault="00E71660" w:rsidP="00E71660">
      <w:pPr>
        <w:spacing w:line="360" w:lineRule="auto"/>
        <w:jc w:val="both"/>
        <w:rPr>
          <w:rFonts w:ascii="Arial" w:hAnsi="Arial" w:cs="Arial"/>
          <w:sz w:val="24"/>
          <w:szCs w:val="24"/>
          <w:lang w:val="es-US" w:eastAsia="zh-CN"/>
        </w:rPr>
      </w:pPr>
      <w:r w:rsidRPr="00E71660">
        <w:rPr>
          <w:rFonts w:ascii="Arial" w:hAnsi="Arial" w:cs="Arial"/>
          <w:sz w:val="24"/>
          <w:szCs w:val="24"/>
          <w:lang w:val="es-US" w:eastAsia="zh-CN"/>
        </w:rPr>
        <w:t xml:space="preserve">Una de las características más destacadas de </w:t>
      </w:r>
      <w:r w:rsidRPr="00101C8F">
        <w:rPr>
          <w:rFonts w:ascii="Arial" w:hAnsi="Arial" w:cs="Arial"/>
          <w:i/>
          <w:iCs/>
          <w:sz w:val="24"/>
          <w:szCs w:val="24"/>
          <w:lang w:val="es-US" w:eastAsia="zh-CN"/>
        </w:rPr>
        <w:t xml:space="preserve">VS </w:t>
      </w:r>
      <w:proofErr w:type="spellStart"/>
      <w:r w:rsidRPr="00101C8F">
        <w:rPr>
          <w:rFonts w:ascii="Arial" w:hAnsi="Arial" w:cs="Arial"/>
          <w:i/>
          <w:iCs/>
          <w:sz w:val="24"/>
          <w:szCs w:val="24"/>
          <w:lang w:val="es-US" w:eastAsia="zh-CN"/>
        </w:rPr>
        <w:t>Code</w:t>
      </w:r>
      <w:proofErr w:type="spellEnd"/>
      <w:r w:rsidRPr="00E71660">
        <w:rPr>
          <w:rFonts w:ascii="Arial" w:hAnsi="Arial" w:cs="Arial"/>
          <w:sz w:val="24"/>
          <w:szCs w:val="24"/>
          <w:lang w:val="es-US" w:eastAsia="zh-CN"/>
        </w:rPr>
        <w:t xml:space="preserve"> es su integración con herramientas de depuración, que permiten a los desarrolladores depurar su código directamente desde el editor. También incluye soporte integrado para Git, facilitando la gestión del control de versiones y la colaboración en proyectos. La funcionalidad de </w:t>
      </w:r>
      <w:proofErr w:type="spellStart"/>
      <w:r w:rsidRPr="00101C8F">
        <w:rPr>
          <w:rFonts w:ascii="Arial" w:hAnsi="Arial" w:cs="Arial"/>
          <w:i/>
          <w:iCs/>
          <w:sz w:val="24"/>
          <w:szCs w:val="24"/>
          <w:lang w:val="es-US" w:eastAsia="zh-CN"/>
        </w:rPr>
        <w:t>IntelliSense</w:t>
      </w:r>
      <w:proofErr w:type="spellEnd"/>
      <w:r w:rsidRPr="00E71660">
        <w:rPr>
          <w:rFonts w:ascii="Arial" w:hAnsi="Arial" w:cs="Arial"/>
          <w:sz w:val="24"/>
          <w:szCs w:val="24"/>
          <w:lang w:val="es-US" w:eastAsia="zh-CN"/>
        </w:rPr>
        <w:t xml:space="preserve"> proporciona autocompletado inteligente basado en el contexto del código, ayudando a escribir código más rápido y con menos errores. Además, </w:t>
      </w:r>
      <w:r w:rsidRPr="00101C8F">
        <w:rPr>
          <w:rFonts w:ascii="Arial" w:hAnsi="Arial" w:cs="Arial"/>
          <w:i/>
          <w:iCs/>
          <w:sz w:val="24"/>
          <w:szCs w:val="24"/>
          <w:lang w:val="es-US" w:eastAsia="zh-CN"/>
        </w:rPr>
        <w:t xml:space="preserve">VS </w:t>
      </w:r>
      <w:proofErr w:type="spellStart"/>
      <w:r w:rsidRPr="00101C8F">
        <w:rPr>
          <w:rFonts w:ascii="Arial" w:hAnsi="Arial" w:cs="Arial"/>
          <w:i/>
          <w:iCs/>
          <w:sz w:val="24"/>
          <w:szCs w:val="24"/>
          <w:lang w:val="es-US" w:eastAsia="zh-CN"/>
        </w:rPr>
        <w:t>Code</w:t>
      </w:r>
      <w:proofErr w:type="spellEnd"/>
      <w:r w:rsidRPr="00E71660">
        <w:rPr>
          <w:rFonts w:ascii="Arial" w:hAnsi="Arial" w:cs="Arial"/>
          <w:sz w:val="24"/>
          <w:szCs w:val="24"/>
          <w:lang w:val="es-US" w:eastAsia="zh-CN"/>
        </w:rPr>
        <w:t xml:space="preserve"> cuenta con un terminal integrado que permite ejecutar comandos de </w:t>
      </w:r>
      <w:proofErr w:type="spellStart"/>
      <w:r w:rsidRPr="00101C8F">
        <w:rPr>
          <w:rFonts w:ascii="Arial" w:hAnsi="Arial" w:cs="Arial"/>
          <w:i/>
          <w:iCs/>
          <w:sz w:val="24"/>
          <w:szCs w:val="24"/>
          <w:lang w:val="es-US" w:eastAsia="zh-CN"/>
        </w:rPr>
        <w:t>shell</w:t>
      </w:r>
      <w:proofErr w:type="spellEnd"/>
      <w:r w:rsidRPr="00E71660">
        <w:rPr>
          <w:rFonts w:ascii="Arial" w:hAnsi="Arial" w:cs="Arial"/>
          <w:sz w:val="24"/>
          <w:szCs w:val="24"/>
          <w:lang w:val="es-US" w:eastAsia="zh-CN"/>
        </w:rPr>
        <w:t xml:space="preserve"> directamente desde el editor.</w:t>
      </w:r>
    </w:p>
    <w:p w14:paraId="60EBE1DD" w14:textId="005099B7" w:rsidR="00E71660" w:rsidRDefault="00CB0641" w:rsidP="00E71660">
      <w:pPr>
        <w:pStyle w:val="Heading3"/>
      </w:pPr>
      <w:bookmarkStart w:id="10" w:name="_Toc199853701"/>
      <w:r>
        <w:rPr>
          <w:lang w:val="es-MX"/>
        </w:rPr>
        <w:t xml:space="preserve">1.3.5 </w:t>
      </w:r>
      <w:r w:rsidR="00E71660">
        <w:t xml:space="preserve">Control de </w:t>
      </w:r>
      <w:proofErr w:type="spellStart"/>
      <w:r w:rsidR="00E71660">
        <w:t>Versiones</w:t>
      </w:r>
      <w:bookmarkEnd w:id="10"/>
      <w:proofErr w:type="spellEnd"/>
    </w:p>
    <w:p w14:paraId="70043A53" w14:textId="7A65861E" w:rsidR="00E71660" w:rsidRPr="00E71660" w:rsidRDefault="00E71660" w:rsidP="00E71660">
      <w:pPr>
        <w:spacing w:line="360" w:lineRule="auto"/>
        <w:jc w:val="both"/>
        <w:rPr>
          <w:rFonts w:ascii="Arial" w:hAnsi="Arial" w:cs="Arial"/>
          <w:sz w:val="24"/>
          <w:szCs w:val="24"/>
          <w:lang w:val="es-US" w:eastAsia="zh-CN"/>
        </w:rPr>
      </w:pPr>
      <w:r>
        <w:rPr>
          <w:rFonts w:ascii="Arial" w:hAnsi="Arial" w:cs="Arial"/>
          <w:sz w:val="24"/>
          <w:szCs w:val="24"/>
          <w:lang w:val="es-US" w:eastAsia="zh-CN"/>
        </w:rPr>
        <w:t xml:space="preserve">Para la gestión de versiones del programa se seleccionó Git y GitHub. </w:t>
      </w:r>
      <w:r w:rsidRPr="00E71660">
        <w:rPr>
          <w:rFonts w:ascii="Arial" w:hAnsi="Arial" w:cs="Arial"/>
          <w:sz w:val="24"/>
          <w:szCs w:val="24"/>
          <w:lang w:val="es-US" w:eastAsia="zh-CN"/>
        </w:rPr>
        <w:t>Git es una herramienta de control de versiones distribuida que permite gestionar el historial de código fuente de un proyecto de desarrollo. Fue creado por Linus Torvalds en 2005 para el desarrollo del núcleo de Linux. Git permite a los desarrolladores trabajar en paralelo sin conflictos, ya que cada uno puede tener su propia copia del código y fusionar los cambios cuando estén listos. Además, Git facilita la reversión a versiones anteriores del código si es necesario, gracias a su sistema de ramas que permite trabajar en diferentes tareas de manera independiente.</w:t>
      </w:r>
    </w:p>
    <w:p w14:paraId="6D3E7970" w14:textId="77777777" w:rsidR="00E71660" w:rsidRPr="00905FF1" w:rsidRDefault="00E71660" w:rsidP="00E71660">
      <w:pPr>
        <w:spacing w:line="360" w:lineRule="auto"/>
        <w:jc w:val="both"/>
        <w:rPr>
          <w:rFonts w:ascii="Arial" w:hAnsi="Arial" w:cs="Arial"/>
          <w:sz w:val="24"/>
          <w:szCs w:val="24"/>
          <w:lang w:val="es-US" w:eastAsia="zh-CN"/>
        </w:rPr>
      </w:pPr>
      <w:r w:rsidRPr="00E71660">
        <w:rPr>
          <w:rFonts w:ascii="Arial" w:hAnsi="Arial" w:cs="Arial"/>
          <w:sz w:val="24"/>
          <w:szCs w:val="24"/>
          <w:lang w:val="es-US" w:eastAsia="zh-CN"/>
        </w:rPr>
        <w:t>GitHub, por otro lado, es una plataforma basada en la nube construida alrededor de Git. Ofrece un espacio para alojar repositorios de código, facilitando la colaboración entre desarrolladores. GitHub no solo permite almacenar y gestionar el código, sino que también proporciona herramientas para la revisión de código, la gestión de proyectos y la documentación. Los desarrolladores pueden contribuir a proyectos de código abierto bifurcando repositorios, realizando cambios y enviando solicitudes de extracción (</w:t>
      </w:r>
      <w:proofErr w:type="spellStart"/>
      <w:r w:rsidRPr="00E71660">
        <w:rPr>
          <w:rFonts w:ascii="Arial" w:hAnsi="Arial" w:cs="Arial"/>
          <w:i/>
          <w:iCs/>
          <w:sz w:val="24"/>
          <w:szCs w:val="24"/>
          <w:lang w:val="es-US" w:eastAsia="zh-CN"/>
        </w:rPr>
        <w:t>pull</w:t>
      </w:r>
      <w:proofErr w:type="spellEnd"/>
      <w:r w:rsidRPr="00E71660">
        <w:rPr>
          <w:rFonts w:ascii="Arial" w:hAnsi="Arial" w:cs="Arial"/>
          <w:i/>
          <w:iCs/>
          <w:sz w:val="24"/>
          <w:szCs w:val="24"/>
          <w:lang w:val="es-US" w:eastAsia="zh-CN"/>
        </w:rPr>
        <w:t xml:space="preserve"> </w:t>
      </w:r>
      <w:proofErr w:type="spellStart"/>
      <w:r w:rsidRPr="00E71660">
        <w:rPr>
          <w:rFonts w:ascii="Arial" w:hAnsi="Arial" w:cs="Arial"/>
          <w:i/>
          <w:iCs/>
          <w:sz w:val="24"/>
          <w:szCs w:val="24"/>
          <w:lang w:val="es-US" w:eastAsia="zh-CN"/>
        </w:rPr>
        <w:t>requests</w:t>
      </w:r>
      <w:proofErr w:type="spellEnd"/>
      <w:r w:rsidRPr="00E71660">
        <w:rPr>
          <w:rFonts w:ascii="Arial" w:hAnsi="Arial" w:cs="Arial"/>
          <w:sz w:val="24"/>
          <w:szCs w:val="24"/>
          <w:lang w:val="es-US" w:eastAsia="zh-CN"/>
        </w:rPr>
        <w:t xml:space="preserve">) para que sus modificaciones sean revisadas e integradas </w:t>
      </w:r>
      <w:r w:rsidRPr="00E71660">
        <w:rPr>
          <w:rFonts w:ascii="Arial" w:hAnsi="Arial" w:cs="Arial"/>
          <w:sz w:val="24"/>
          <w:szCs w:val="24"/>
          <w:lang w:val="es-US" w:eastAsia="zh-CN"/>
        </w:rPr>
        <w:lastRenderedPageBreak/>
        <w:t>en el proyecto principal. Además, GitHub se integra con diversas plataformas y servicios, lo que amplía sus capacidades y facilita el flujo de trabajo de desarrollo.</w:t>
      </w:r>
    </w:p>
    <w:p w14:paraId="10C59E20" w14:textId="2F29AD2D" w:rsidR="00197B97" w:rsidRDefault="00CB0641" w:rsidP="00EE1A66">
      <w:pPr>
        <w:pStyle w:val="Heading3"/>
        <w:rPr>
          <w:lang w:val="es-US"/>
        </w:rPr>
      </w:pPr>
      <w:bookmarkStart w:id="11" w:name="_Toc199853702"/>
      <w:r>
        <w:rPr>
          <w:lang w:val="es-MX"/>
        </w:rPr>
        <w:t xml:space="preserve">1.3.6 </w:t>
      </w:r>
      <w:r w:rsidR="00197B97">
        <w:rPr>
          <w:lang w:val="es-US"/>
        </w:rPr>
        <w:t>Lenguaje de programación del Servidor</w:t>
      </w:r>
      <w:bookmarkEnd w:id="11"/>
    </w:p>
    <w:p w14:paraId="084FDC6A" w14:textId="77777777" w:rsidR="00844774" w:rsidRPr="00844774" w:rsidRDefault="00844774" w:rsidP="00844774">
      <w:pPr>
        <w:spacing w:line="360" w:lineRule="auto"/>
        <w:jc w:val="both"/>
        <w:rPr>
          <w:rFonts w:ascii="Arial" w:hAnsi="Arial" w:cs="Arial"/>
          <w:sz w:val="24"/>
          <w:szCs w:val="24"/>
          <w:lang w:val="es-US" w:eastAsia="zh-CN"/>
        </w:rPr>
      </w:pPr>
      <w:r>
        <w:rPr>
          <w:rFonts w:ascii="Arial" w:hAnsi="Arial" w:cs="Arial"/>
          <w:sz w:val="24"/>
          <w:szCs w:val="24"/>
          <w:lang w:val="es-US" w:eastAsia="zh-CN"/>
        </w:rPr>
        <w:t xml:space="preserve">Para el desarrollo del servidor o API se definió como lenguaje JavaScript. </w:t>
      </w:r>
      <w:r w:rsidRPr="00844774">
        <w:rPr>
          <w:rFonts w:ascii="Arial" w:hAnsi="Arial" w:cs="Arial"/>
          <w:sz w:val="24"/>
          <w:szCs w:val="24"/>
          <w:lang w:val="es-US" w:eastAsia="zh-CN"/>
        </w:rPr>
        <w:t>JavaScript es un lenguaje de programación interpretado, ligero y dinámico, que se utiliza principalmente para crear contenido interactivo en páginas web. Originalmente desarrollado por Netscape en 1995, JavaScript ha evolucionado para convertirse en una de las tecnologías fundamentales de la web, junto con HTML y CSS. A diferencia de otros lenguajes de programación, JavaScript se ejecuta en el navegador del usuario, lo que permite crear experiencias de usuario dinámicas y responsivas sin necesidad de recargar la página.</w:t>
      </w:r>
    </w:p>
    <w:p w14:paraId="7AC7771E" w14:textId="77777777" w:rsidR="00844774" w:rsidRPr="00844774" w:rsidRDefault="00844774" w:rsidP="00844774">
      <w:pPr>
        <w:spacing w:line="360" w:lineRule="auto"/>
        <w:jc w:val="both"/>
        <w:rPr>
          <w:rFonts w:ascii="Arial" w:hAnsi="Arial" w:cs="Arial"/>
          <w:sz w:val="24"/>
          <w:szCs w:val="24"/>
          <w:lang w:val="es-US" w:eastAsia="zh-CN"/>
        </w:rPr>
      </w:pPr>
      <w:r w:rsidRPr="00844774">
        <w:rPr>
          <w:rFonts w:ascii="Arial" w:hAnsi="Arial" w:cs="Arial"/>
          <w:sz w:val="24"/>
          <w:szCs w:val="24"/>
          <w:lang w:val="es-US" w:eastAsia="zh-CN"/>
        </w:rPr>
        <w:t>Una de las características más destacadas de JavaScript es su tipado débil y dinámico. Esto significa que las variables no tienen un tipo fijo y pueden cambiar de tipo en tiempo de ejecución. Además, JavaScript es un lenguaje basado en prototipos, lo que permite la creación de objetos y la herencia de propiedades y métodos de manera flexible. Aunque no es un lenguaje puramente orientado a objetos como Java o C++, JavaScript soporta la programación orientada a objetos a través de prototipos.</w:t>
      </w:r>
    </w:p>
    <w:p w14:paraId="5131A4F8" w14:textId="77777777" w:rsidR="00844774" w:rsidRPr="00844774" w:rsidRDefault="00844774" w:rsidP="00844774">
      <w:pPr>
        <w:spacing w:line="360" w:lineRule="auto"/>
        <w:jc w:val="both"/>
        <w:rPr>
          <w:rFonts w:ascii="Arial" w:hAnsi="Arial" w:cs="Arial"/>
          <w:sz w:val="24"/>
          <w:szCs w:val="24"/>
          <w:lang w:val="es-US" w:eastAsia="zh-CN"/>
        </w:rPr>
      </w:pPr>
      <w:r w:rsidRPr="00844774">
        <w:rPr>
          <w:rFonts w:ascii="Arial" w:hAnsi="Arial" w:cs="Arial"/>
          <w:sz w:val="24"/>
          <w:szCs w:val="24"/>
          <w:lang w:val="es-US" w:eastAsia="zh-CN"/>
        </w:rPr>
        <w:t>JavaScript también es multiplataforma, lo que significa que puede ejecutarse en diferentes sistemas operativos y navegadores web. Esto lo hace ideal para el desarrollo de aplicaciones web que deben funcionar en una variedad de dispositivos y entornos. Además, con la llegada de Node.js, JavaScript ha extendido su uso al lado del servidor, permitiendo a los desarrolladores utilizar el mismo lenguaje tanto en el cliente como en el servidor.</w:t>
      </w:r>
    </w:p>
    <w:p w14:paraId="7892ADA9" w14:textId="02811BAA" w:rsidR="00197B97" w:rsidRDefault="00CB0641" w:rsidP="00EE1A66">
      <w:pPr>
        <w:pStyle w:val="Heading3"/>
        <w:rPr>
          <w:lang w:val="es-US"/>
        </w:rPr>
      </w:pPr>
      <w:bookmarkStart w:id="12" w:name="_Toc199853703"/>
      <w:r>
        <w:rPr>
          <w:lang w:val="es-MX"/>
        </w:rPr>
        <w:t xml:space="preserve">1.3.7 </w:t>
      </w:r>
      <w:r w:rsidR="00197B97">
        <w:rPr>
          <w:lang w:val="es-US"/>
        </w:rPr>
        <w:t>Node</w:t>
      </w:r>
      <w:r w:rsidR="003826B5">
        <w:rPr>
          <w:lang w:val="es-US"/>
        </w:rPr>
        <w:t>.</w:t>
      </w:r>
      <w:r w:rsidR="00197B97">
        <w:rPr>
          <w:lang w:val="es-US"/>
        </w:rPr>
        <w:t>js y Express</w:t>
      </w:r>
      <w:r w:rsidR="003826B5">
        <w:rPr>
          <w:lang w:val="es-US"/>
        </w:rPr>
        <w:t>.</w:t>
      </w:r>
      <w:r w:rsidR="00197B97">
        <w:rPr>
          <w:lang w:val="es-US"/>
        </w:rPr>
        <w:t>js</w:t>
      </w:r>
      <w:bookmarkEnd w:id="12"/>
    </w:p>
    <w:p w14:paraId="2E1D17FE" w14:textId="77777777" w:rsidR="000F4440" w:rsidRPr="000F4440" w:rsidRDefault="000F4440" w:rsidP="000F4440">
      <w:pPr>
        <w:spacing w:line="360" w:lineRule="auto"/>
        <w:jc w:val="both"/>
        <w:rPr>
          <w:rFonts w:ascii="Arial" w:hAnsi="Arial" w:cs="Arial"/>
          <w:sz w:val="24"/>
          <w:szCs w:val="24"/>
          <w:lang w:val="es-US" w:eastAsia="zh-CN"/>
        </w:rPr>
      </w:pPr>
      <w:r w:rsidRPr="000F4440">
        <w:rPr>
          <w:rFonts w:ascii="Arial" w:hAnsi="Arial" w:cs="Arial"/>
          <w:sz w:val="24"/>
          <w:szCs w:val="24"/>
          <w:lang w:val="es-US" w:eastAsia="zh-CN"/>
        </w:rPr>
        <w:t xml:space="preserve">Node.js se destaca por su capacidad de manejar un gran número de conexiones simultáneas con un alto rendimiento, gracias a su arquitectura basada en eventos y su modelo de entrada/salida no bloqueante. Esto lo hace ideal para aplicaciones en </w:t>
      </w:r>
      <w:r w:rsidRPr="000F4440">
        <w:rPr>
          <w:rFonts w:ascii="Arial" w:hAnsi="Arial" w:cs="Arial"/>
          <w:sz w:val="24"/>
          <w:szCs w:val="24"/>
          <w:lang w:val="es-US" w:eastAsia="zh-CN"/>
        </w:rPr>
        <w:lastRenderedPageBreak/>
        <w:t>tiempo real, como chats en línea, servidores de juegos y aplicaciones de transmisión en vivo.</w:t>
      </w:r>
    </w:p>
    <w:p w14:paraId="2D2E3ED2" w14:textId="77777777" w:rsidR="00844774" w:rsidRPr="00844774" w:rsidRDefault="000F4440" w:rsidP="000F4440">
      <w:pPr>
        <w:spacing w:line="360" w:lineRule="auto"/>
        <w:jc w:val="both"/>
        <w:rPr>
          <w:rFonts w:ascii="Arial" w:hAnsi="Arial" w:cs="Arial"/>
          <w:sz w:val="24"/>
          <w:szCs w:val="24"/>
          <w:lang w:val="es-US" w:eastAsia="zh-CN"/>
        </w:rPr>
      </w:pPr>
      <w:r w:rsidRPr="000F4440">
        <w:rPr>
          <w:rFonts w:ascii="Arial" w:hAnsi="Arial" w:cs="Arial"/>
          <w:sz w:val="24"/>
          <w:szCs w:val="24"/>
          <w:lang w:val="es-US" w:eastAsia="zh-CN"/>
        </w:rPr>
        <w:t xml:space="preserve">Express.js es un </w:t>
      </w:r>
      <w:proofErr w:type="spellStart"/>
      <w:r w:rsidRPr="000F4440">
        <w:rPr>
          <w:rFonts w:ascii="Arial" w:hAnsi="Arial" w:cs="Arial"/>
          <w:i/>
          <w:iCs/>
          <w:sz w:val="24"/>
          <w:szCs w:val="24"/>
          <w:lang w:val="es-US" w:eastAsia="zh-CN"/>
        </w:rPr>
        <w:t>framework</w:t>
      </w:r>
      <w:proofErr w:type="spellEnd"/>
      <w:r w:rsidRPr="000F4440">
        <w:rPr>
          <w:rFonts w:ascii="Arial" w:hAnsi="Arial" w:cs="Arial"/>
          <w:sz w:val="24"/>
          <w:szCs w:val="24"/>
          <w:lang w:val="es-US" w:eastAsia="zh-CN"/>
        </w:rPr>
        <w:t xml:space="preserve"> minimalista y flexible para Node.js que simplifica la creación de aplicaciones web y </w:t>
      </w:r>
      <w:proofErr w:type="spellStart"/>
      <w:r w:rsidRPr="00101C8F">
        <w:rPr>
          <w:rFonts w:ascii="Arial" w:hAnsi="Arial" w:cs="Arial"/>
          <w:i/>
          <w:iCs/>
          <w:sz w:val="24"/>
          <w:szCs w:val="24"/>
          <w:lang w:val="es-US" w:eastAsia="zh-CN"/>
        </w:rPr>
        <w:t>APIs</w:t>
      </w:r>
      <w:proofErr w:type="spellEnd"/>
      <w:r w:rsidRPr="000F4440">
        <w:rPr>
          <w:rFonts w:ascii="Arial" w:hAnsi="Arial" w:cs="Arial"/>
          <w:sz w:val="24"/>
          <w:szCs w:val="24"/>
          <w:lang w:val="es-US" w:eastAsia="zh-CN"/>
        </w:rPr>
        <w:t>. Express proporciona una serie de características robustas para el desarrollo web, como el enrutamiento, middleware y gestión de solicitudes y respuestas HTTP. Con Express, los desarrolladores pueden definir rutas para manejar diferentes tipos de solicitudes HTTP (GET, POST, PUT, DELETE) y utilizar middleware para realizar tareas adicionales como la autenticación, el registro de solicitudes y el manejo de errores.</w:t>
      </w:r>
    </w:p>
    <w:p w14:paraId="622CC612" w14:textId="6A3503BF" w:rsidR="006117C0" w:rsidRDefault="00CB0641" w:rsidP="00EE1A66">
      <w:pPr>
        <w:pStyle w:val="Heading3"/>
        <w:rPr>
          <w:lang w:val="es-US"/>
        </w:rPr>
      </w:pPr>
      <w:bookmarkStart w:id="13" w:name="_Toc199853704"/>
      <w:r>
        <w:rPr>
          <w:lang w:val="es-MX"/>
        </w:rPr>
        <w:t xml:space="preserve">1.3.8 </w:t>
      </w:r>
      <w:r w:rsidR="00197B97">
        <w:rPr>
          <w:lang w:val="es-US"/>
        </w:rPr>
        <w:t>Lenguaje de programación del Cliente</w:t>
      </w:r>
      <w:bookmarkEnd w:id="13"/>
    </w:p>
    <w:p w14:paraId="6AB77AD3" w14:textId="77777777" w:rsidR="000F4440" w:rsidRPr="000F4440" w:rsidRDefault="000F4440" w:rsidP="000F4440">
      <w:pPr>
        <w:spacing w:line="360" w:lineRule="auto"/>
        <w:jc w:val="both"/>
        <w:rPr>
          <w:rFonts w:ascii="Arial" w:hAnsi="Arial" w:cs="Arial"/>
          <w:sz w:val="24"/>
          <w:szCs w:val="24"/>
          <w:lang w:val="es-US" w:eastAsia="zh-CN"/>
        </w:rPr>
      </w:pPr>
      <w:r>
        <w:rPr>
          <w:rFonts w:ascii="Arial" w:hAnsi="Arial" w:cs="Arial"/>
          <w:sz w:val="24"/>
          <w:szCs w:val="24"/>
          <w:lang w:val="es-US" w:eastAsia="zh-CN"/>
        </w:rPr>
        <w:t xml:space="preserve">Para el desarrollo de la web o el cliente se elige </w:t>
      </w:r>
      <w:proofErr w:type="spellStart"/>
      <w:r w:rsidRPr="00101C8F">
        <w:rPr>
          <w:rFonts w:ascii="Arial" w:hAnsi="Arial" w:cs="Arial"/>
          <w:i/>
          <w:iCs/>
          <w:sz w:val="24"/>
          <w:szCs w:val="24"/>
          <w:lang w:val="es-US" w:eastAsia="zh-CN"/>
        </w:rPr>
        <w:t>TypeScript</w:t>
      </w:r>
      <w:proofErr w:type="spellEnd"/>
      <w:r>
        <w:rPr>
          <w:rFonts w:ascii="Arial" w:hAnsi="Arial" w:cs="Arial"/>
          <w:sz w:val="24"/>
          <w:szCs w:val="24"/>
          <w:lang w:val="es-US" w:eastAsia="zh-CN"/>
        </w:rPr>
        <w:t>. Este</w:t>
      </w:r>
      <w:r w:rsidRPr="000F4440">
        <w:rPr>
          <w:rFonts w:ascii="Arial" w:hAnsi="Arial" w:cs="Arial"/>
          <w:sz w:val="24"/>
          <w:szCs w:val="24"/>
          <w:lang w:val="es-US" w:eastAsia="zh-CN"/>
        </w:rPr>
        <w:t xml:space="preserve"> es un lenguaje de programación desarrollado por Microsoft que extiende JavaScript añadiendo tipos estáticos y características avanzadas de programación orientada a objetos. Esto permite a los desarrolladores escribir código más robusto y mantenible, ya que los errores pueden ser detectados en tiempo de compilación en lugar de en tiempo de ejecución. </w:t>
      </w:r>
      <w:proofErr w:type="spellStart"/>
      <w:r w:rsidRPr="00101C8F">
        <w:rPr>
          <w:rFonts w:ascii="Arial" w:hAnsi="Arial" w:cs="Arial"/>
          <w:i/>
          <w:iCs/>
          <w:sz w:val="24"/>
          <w:szCs w:val="24"/>
          <w:lang w:val="es-US" w:eastAsia="zh-CN"/>
        </w:rPr>
        <w:t>TypeScript</w:t>
      </w:r>
      <w:proofErr w:type="spellEnd"/>
      <w:r w:rsidRPr="000F4440">
        <w:rPr>
          <w:rFonts w:ascii="Arial" w:hAnsi="Arial" w:cs="Arial"/>
          <w:sz w:val="24"/>
          <w:szCs w:val="24"/>
          <w:lang w:val="es-US" w:eastAsia="zh-CN"/>
        </w:rPr>
        <w:t xml:space="preserve"> es especialmente útil en proyectos grandes y complejos, donde la tipificación estática puede ayudar a prevenir errores y mejorar la calidad del código.</w:t>
      </w:r>
    </w:p>
    <w:p w14:paraId="1BEFEC23" w14:textId="77777777" w:rsidR="000F4440" w:rsidRPr="000F4440" w:rsidRDefault="000F4440" w:rsidP="000F4440">
      <w:pPr>
        <w:spacing w:line="360" w:lineRule="auto"/>
        <w:jc w:val="both"/>
        <w:rPr>
          <w:rFonts w:ascii="Arial" w:hAnsi="Arial" w:cs="Arial"/>
          <w:sz w:val="24"/>
          <w:szCs w:val="24"/>
          <w:lang w:val="es-US" w:eastAsia="zh-CN"/>
        </w:rPr>
      </w:pPr>
      <w:r w:rsidRPr="000F4440">
        <w:rPr>
          <w:rFonts w:ascii="Arial" w:hAnsi="Arial" w:cs="Arial"/>
          <w:sz w:val="24"/>
          <w:szCs w:val="24"/>
          <w:lang w:val="es-US" w:eastAsia="zh-CN"/>
        </w:rPr>
        <w:t xml:space="preserve">Una de las características más destacadas de </w:t>
      </w:r>
      <w:proofErr w:type="spellStart"/>
      <w:r w:rsidRPr="00101C8F">
        <w:rPr>
          <w:rFonts w:ascii="Arial" w:hAnsi="Arial" w:cs="Arial"/>
          <w:i/>
          <w:iCs/>
          <w:sz w:val="24"/>
          <w:szCs w:val="24"/>
          <w:lang w:val="es-US" w:eastAsia="zh-CN"/>
        </w:rPr>
        <w:t>TypeScript</w:t>
      </w:r>
      <w:proofErr w:type="spellEnd"/>
      <w:r w:rsidRPr="000F4440">
        <w:rPr>
          <w:rFonts w:ascii="Arial" w:hAnsi="Arial" w:cs="Arial"/>
          <w:sz w:val="24"/>
          <w:szCs w:val="24"/>
          <w:lang w:val="es-US" w:eastAsia="zh-CN"/>
        </w:rPr>
        <w:t xml:space="preserve"> es su tipado estático. A diferencia de JavaScript, donde los tipos de las variables se determinan en tiempo de ejecución, </w:t>
      </w:r>
      <w:proofErr w:type="spellStart"/>
      <w:r w:rsidRPr="00101C8F">
        <w:rPr>
          <w:rFonts w:ascii="Arial" w:hAnsi="Arial" w:cs="Arial"/>
          <w:i/>
          <w:iCs/>
          <w:sz w:val="24"/>
          <w:szCs w:val="24"/>
          <w:lang w:val="es-US" w:eastAsia="zh-CN"/>
        </w:rPr>
        <w:t>TypeScript</w:t>
      </w:r>
      <w:proofErr w:type="spellEnd"/>
      <w:r w:rsidRPr="000F4440">
        <w:rPr>
          <w:rFonts w:ascii="Arial" w:hAnsi="Arial" w:cs="Arial"/>
          <w:sz w:val="24"/>
          <w:szCs w:val="24"/>
          <w:lang w:val="es-US" w:eastAsia="zh-CN"/>
        </w:rPr>
        <w:t xml:space="preserve"> permite definir explícitamente los tipos de variables, parámetros de funciones y valores de retorno. Esto ayuda a detectar errores comunes, como pasar un tipo de dato incorrecto a una función, antes de que el código se ejecute. Además, </w:t>
      </w:r>
      <w:proofErr w:type="spellStart"/>
      <w:r w:rsidRPr="00101C8F">
        <w:rPr>
          <w:rFonts w:ascii="Arial" w:hAnsi="Arial" w:cs="Arial"/>
          <w:i/>
          <w:iCs/>
          <w:sz w:val="24"/>
          <w:szCs w:val="24"/>
          <w:lang w:val="es-US" w:eastAsia="zh-CN"/>
        </w:rPr>
        <w:t>TypeScript</w:t>
      </w:r>
      <w:proofErr w:type="spellEnd"/>
      <w:r w:rsidRPr="000F4440">
        <w:rPr>
          <w:rFonts w:ascii="Arial" w:hAnsi="Arial" w:cs="Arial"/>
          <w:sz w:val="24"/>
          <w:szCs w:val="24"/>
          <w:lang w:val="es-US" w:eastAsia="zh-CN"/>
        </w:rPr>
        <w:t xml:space="preserve"> soporta tipos avanzados como uniones, intersecciones y tipos genéricos, lo que proporciona una mayor flexibilidad y precisión en la definición de estructuras de datos.</w:t>
      </w:r>
    </w:p>
    <w:p w14:paraId="5E42BB60" w14:textId="77777777" w:rsidR="000F4440" w:rsidRPr="000F4440" w:rsidRDefault="000F4440" w:rsidP="000F4440">
      <w:pPr>
        <w:spacing w:line="360" w:lineRule="auto"/>
        <w:jc w:val="both"/>
        <w:rPr>
          <w:rFonts w:ascii="Arial" w:hAnsi="Arial" w:cs="Arial"/>
          <w:sz w:val="24"/>
          <w:szCs w:val="24"/>
          <w:lang w:val="es-US" w:eastAsia="zh-CN"/>
        </w:rPr>
      </w:pPr>
      <w:proofErr w:type="spellStart"/>
      <w:r w:rsidRPr="00101C8F">
        <w:rPr>
          <w:rFonts w:ascii="Arial" w:hAnsi="Arial" w:cs="Arial"/>
          <w:i/>
          <w:iCs/>
          <w:sz w:val="24"/>
          <w:szCs w:val="24"/>
          <w:lang w:val="es-US" w:eastAsia="zh-CN"/>
        </w:rPr>
        <w:t>TypeScript</w:t>
      </w:r>
      <w:proofErr w:type="spellEnd"/>
      <w:r w:rsidRPr="000F4440">
        <w:rPr>
          <w:rFonts w:ascii="Arial" w:hAnsi="Arial" w:cs="Arial"/>
          <w:sz w:val="24"/>
          <w:szCs w:val="24"/>
          <w:lang w:val="es-US" w:eastAsia="zh-CN"/>
        </w:rPr>
        <w:t xml:space="preserve"> también incorpora muchas de las características modernas de ECMAScript (la especificación estándar de JavaScript), como las clases, módulos y funciones flecha, y añade características adicionales como interfaces y decoradores. </w:t>
      </w:r>
      <w:r w:rsidRPr="000F4440">
        <w:rPr>
          <w:rFonts w:ascii="Arial" w:hAnsi="Arial" w:cs="Arial"/>
          <w:sz w:val="24"/>
          <w:szCs w:val="24"/>
          <w:lang w:val="es-US" w:eastAsia="zh-CN"/>
        </w:rPr>
        <w:lastRenderedPageBreak/>
        <w:t>Las interfaces permiten definir contratos para objetos, asegurando que cumplan con una estructura específica, mientras que los decoradores son una forma poderosa de añadir metadatos y modificar el comportamiento de clases y métodos.</w:t>
      </w:r>
    </w:p>
    <w:p w14:paraId="411B48B6" w14:textId="46CDB249" w:rsidR="00197B97" w:rsidRDefault="00CB0641" w:rsidP="00EE1A66">
      <w:pPr>
        <w:pStyle w:val="Heading3"/>
        <w:rPr>
          <w:lang w:val="es-US"/>
        </w:rPr>
      </w:pPr>
      <w:bookmarkStart w:id="14" w:name="_Toc199853705"/>
      <w:r>
        <w:rPr>
          <w:lang w:val="es-MX"/>
        </w:rPr>
        <w:t xml:space="preserve">1.3.9 </w:t>
      </w:r>
      <w:r w:rsidR="00197B97">
        <w:rPr>
          <w:lang w:val="es-US"/>
        </w:rPr>
        <w:t>Framework Angular 18</w:t>
      </w:r>
      <w:bookmarkEnd w:id="14"/>
    </w:p>
    <w:p w14:paraId="4EC14B1A"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 xml:space="preserve">Angular es un </w:t>
      </w:r>
      <w:proofErr w:type="spellStart"/>
      <w:r w:rsidRPr="00101C8F">
        <w:rPr>
          <w:rFonts w:ascii="Arial" w:hAnsi="Arial" w:cs="Arial"/>
          <w:i/>
          <w:iCs/>
          <w:sz w:val="24"/>
          <w:szCs w:val="24"/>
          <w:lang w:val="es-US" w:eastAsia="zh-CN"/>
        </w:rPr>
        <w:t>framework</w:t>
      </w:r>
      <w:proofErr w:type="spellEnd"/>
      <w:r w:rsidRPr="00CB1DE0">
        <w:rPr>
          <w:rFonts w:ascii="Arial" w:hAnsi="Arial" w:cs="Arial"/>
          <w:sz w:val="24"/>
          <w:szCs w:val="24"/>
          <w:lang w:val="es-US" w:eastAsia="zh-CN"/>
        </w:rPr>
        <w:t xml:space="preserve"> de desarrollo web de código abierto creado por Google, diseñado para facilitar la creación de aplicaciones web modernas y dinámicas. Utiliza </w:t>
      </w:r>
      <w:proofErr w:type="spellStart"/>
      <w:r w:rsidRPr="00101C8F">
        <w:rPr>
          <w:rFonts w:ascii="Arial" w:hAnsi="Arial" w:cs="Arial"/>
          <w:i/>
          <w:iCs/>
          <w:sz w:val="24"/>
          <w:szCs w:val="24"/>
          <w:lang w:val="es-US" w:eastAsia="zh-CN"/>
        </w:rPr>
        <w:t>TypeScript</w:t>
      </w:r>
      <w:proofErr w:type="spellEnd"/>
      <w:r w:rsidRPr="00CB1DE0">
        <w:rPr>
          <w:rFonts w:ascii="Arial" w:hAnsi="Arial" w:cs="Arial"/>
          <w:sz w:val="24"/>
          <w:szCs w:val="24"/>
          <w:lang w:val="es-US" w:eastAsia="zh-CN"/>
        </w:rPr>
        <w:t>, un superconjunto de JavaScript, para proporcionar una estructura sólida y escalable que permite a los desarrolladores construir aplicaciones de una sola página (SPA) y aplicaciones web progresivas (PWA).</w:t>
      </w:r>
    </w:p>
    <w:p w14:paraId="686B0E3E"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 xml:space="preserve">Una de las principales ventajas de Angular es su arquitectura basada en componentes. Los componentes son bloques de construcción reutilizables que encapsulan la lógica y la presentación de una parte específica de la interfaz de usuario. Esto permite a los desarrolladores dividir una aplicación en partes más pequeñas y manejables, facilitando el mantenimiento y la escalabilidad del código. Cada componente en Angular se define utilizando decoradores, que añaden metadatos a las clases de </w:t>
      </w:r>
      <w:proofErr w:type="spellStart"/>
      <w:r w:rsidRPr="00101C8F">
        <w:rPr>
          <w:rFonts w:ascii="Arial" w:hAnsi="Arial" w:cs="Arial"/>
          <w:i/>
          <w:iCs/>
          <w:sz w:val="24"/>
          <w:szCs w:val="24"/>
          <w:lang w:val="es-US" w:eastAsia="zh-CN"/>
        </w:rPr>
        <w:t>TypeScript</w:t>
      </w:r>
      <w:proofErr w:type="spellEnd"/>
      <w:r w:rsidRPr="00CB1DE0">
        <w:rPr>
          <w:rFonts w:ascii="Arial" w:hAnsi="Arial" w:cs="Arial"/>
          <w:sz w:val="24"/>
          <w:szCs w:val="24"/>
          <w:lang w:val="es-US" w:eastAsia="zh-CN"/>
        </w:rPr>
        <w:t xml:space="preserve"> para especificar cómo deben comportarse y cómo deben interactuar con otros componentes.</w:t>
      </w:r>
    </w:p>
    <w:p w14:paraId="6E0E4CA4"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Angular también ofrece un sistema de enrutamiento robusto que permite la navegación entre diferentes vistas de la aplicación sin recargar la página completa. Esto mejora la experiencia del usuario al proporcionar una interacción más fluida y rápida. Además, Angular incluye herramientas para la gestión de formularios, la validación de datos y la comunicación cliente-servidor, lo que simplifica el desarrollo de aplicaciones complejas.</w:t>
      </w:r>
    </w:p>
    <w:p w14:paraId="359F33E7"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Angular CLI (</w:t>
      </w:r>
      <w:proofErr w:type="spellStart"/>
      <w:r w:rsidRPr="003826B5">
        <w:rPr>
          <w:rFonts w:ascii="Arial" w:hAnsi="Arial" w:cs="Arial"/>
          <w:i/>
          <w:iCs/>
          <w:sz w:val="24"/>
          <w:szCs w:val="24"/>
          <w:lang w:val="es-US" w:eastAsia="zh-CN"/>
        </w:rPr>
        <w:t>Command</w:t>
      </w:r>
      <w:proofErr w:type="spellEnd"/>
      <w:r w:rsidRPr="003826B5">
        <w:rPr>
          <w:rFonts w:ascii="Arial" w:hAnsi="Arial" w:cs="Arial"/>
          <w:i/>
          <w:iCs/>
          <w:sz w:val="24"/>
          <w:szCs w:val="24"/>
          <w:lang w:val="es-US" w:eastAsia="zh-CN"/>
        </w:rPr>
        <w:t xml:space="preserve"> Line Interface</w:t>
      </w:r>
      <w:r w:rsidRPr="00CB1DE0">
        <w:rPr>
          <w:rFonts w:ascii="Arial" w:hAnsi="Arial" w:cs="Arial"/>
          <w:sz w:val="24"/>
          <w:szCs w:val="24"/>
          <w:lang w:val="es-US" w:eastAsia="zh-CN"/>
        </w:rPr>
        <w:t xml:space="preserve">) es otra herramienta poderosa que viene con Angular. Facilita la creación, configuración y gestión de proyectos Angular, permitiendo a los desarrolladores generar componentes, servicios y otros elementos del proyecto con comandos simples. Esto acelera el proceso de desarrollo y asegura que el código siga las mejores prácticas y convenciones del </w:t>
      </w:r>
      <w:proofErr w:type="spellStart"/>
      <w:r w:rsidRPr="003826B5">
        <w:rPr>
          <w:rFonts w:ascii="Arial" w:hAnsi="Arial" w:cs="Arial"/>
          <w:i/>
          <w:iCs/>
          <w:sz w:val="24"/>
          <w:szCs w:val="24"/>
          <w:lang w:val="es-US" w:eastAsia="zh-CN"/>
        </w:rPr>
        <w:t>framework</w:t>
      </w:r>
      <w:proofErr w:type="spellEnd"/>
      <w:r w:rsidRPr="00CB1DE0">
        <w:rPr>
          <w:rFonts w:ascii="Arial" w:hAnsi="Arial" w:cs="Arial"/>
          <w:sz w:val="24"/>
          <w:szCs w:val="24"/>
          <w:lang w:val="es-US" w:eastAsia="zh-CN"/>
        </w:rPr>
        <w:t>.</w:t>
      </w:r>
    </w:p>
    <w:p w14:paraId="3796F65E" w14:textId="02355A15" w:rsidR="00197B97" w:rsidRDefault="00CB0641" w:rsidP="00EE1A66">
      <w:pPr>
        <w:pStyle w:val="Heading3"/>
        <w:rPr>
          <w:lang w:val="es-US"/>
        </w:rPr>
      </w:pPr>
      <w:bookmarkStart w:id="15" w:name="_Toc199853706"/>
      <w:r>
        <w:rPr>
          <w:lang w:val="es-MX"/>
        </w:rPr>
        <w:lastRenderedPageBreak/>
        <w:t xml:space="preserve">1.3.10 </w:t>
      </w:r>
      <w:r w:rsidR="00197B97">
        <w:rPr>
          <w:lang w:val="es-US"/>
        </w:rPr>
        <w:t>Biblioteca de estilos Bootstrap</w:t>
      </w:r>
      <w:bookmarkEnd w:id="15"/>
    </w:p>
    <w:p w14:paraId="357638A2"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 xml:space="preserve">Bootstrap es un </w:t>
      </w:r>
      <w:proofErr w:type="spellStart"/>
      <w:r w:rsidRPr="003826B5">
        <w:rPr>
          <w:rFonts w:ascii="Arial" w:hAnsi="Arial" w:cs="Arial"/>
          <w:i/>
          <w:iCs/>
          <w:sz w:val="24"/>
          <w:szCs w:val="24"/>
          <w:lang w:val="es-US" w:eastAsia="zh-CN"/>
        </w:rPr>
        <w:t>framework</w:t>
      </w:r>
      <w:proofErr w:type="spellEnd"/>
      <w:r w:rsidRPr="003826B5">
        <w:rPr>
          <w:rFonts w:ascii="Arial" w:hAnsi="Arial" w:cs="Arial"/>
          <w:i/>
          <w:iCs/>
          <w:sz w:val="24"/>
          <w:szCs w:val="24"/>
          <w:lang w:val="es-US" w:eastAsia="zh-CN"/>
        </w:rPr>
        <w:t xml:space="preserve"> </w:t>
      </w:r>
      <w:proofErr w:type="spellStart"/>
      <w:r w:rsidRPr="003826B5">
        <w:rPr>
          <w:rFonts w:ascii="Arial" w:hAnsi="Arial" w:cs="Arial"/>
          <w:i/>
          <w:iCs/>
          <w:sz w:val="24"/>
          <w:szCs w:val="24"/>
          <w:lang w:val="es-US" w:eastAsia="zh-CN"/>
        </w:rPr>
        <w:t>front-end</w:t>
      </w:r>
      <w:proofErr w:type="spellEnd"/>
      <w:r w:rsidRPr="00CB1DE0">
        <w:rPr>
          <w:rFonts w:ascii="Arial" w:hAnsi="Arial" w:cs="Arial"/>
          <w:sz w:val="24"/>
          <w:szCs w:val="24"/>
          <w:lang w:val="es-US" w:eastAsia="zh-CN"/>
        </w:rPr>
        <w:t xml:space="preserve"> de código abierto desarrollado por Twitter, diseñado para facilitar la creación de sitios web y aplicaciones web responsivas y modernas. Utiliza HTML, CSS y JavaScript para proporcionar una serie de herramientas y componentes predefinidos que permiten a los desarrolladores construir interfaces de usuario atractivas y funcionales de manera rápida y eficiente.</w:t>
      </w:r>
    </w:p>
    <w:p w14:paraId="13677971"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Una de las características más destacadas de Bootstrap es su sistema de rejilla flexible, que permite crear diseños adaptables a diferentes tamaños de pantalla. Esto es esencial para el diseño responsivo, asegurando que las páginas web se vean bien en dispositivos móviles, tabletas y computadoras de escritorio. Además, Bootstrap ofrece una amplia variedad de componentes listos para usar, como botones, formularios, menús de navegación, barras de progreso, carruseles de imágenes y mucho más. Estos componentes son altamente personalizables y pueden integrarse fácilmente en cualquier proyecto web.</w:t>
      </w:r>
    </w:p>
    <w:p w14:paraId="03AAAEAF"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 xml:space="preserve">Bootstrap también se centra en el diseño responsivo, utilizando un enfoque </w:t>
      </w:r>
      <w:proofErr w:type="spellStart"/>
      <w:r w:rsidRPr="003826B5">
        <w:rPr>
          <w:rFonts w:ascii="Arial" w:hAnsi="Arial" w:cs="Arial"/>
          <w:i/>
          <w:iCs/>
          <w:sz w:val="24"/>
          <w:szCs w:val="24"/>
          <w:lang w:val="es-US" w:eastAsia="zh-CN"/>
        </w:rPr>
        <w:t>mobile-first</w:t>
      </w:r>
      <w:proofErr w:type="spellEnd"/>
      <w:r w:rsidRPr="00CB1DE0">
        <w:rPr>
          <w:rFonts w:ascii="Arial" w:hAnsi="Arial" w:cs="Arial"/>
          <w:sz w:val="24"/>
          <w:szCs w:val="24"/>
          <w:lang w:val="es-US" w:eastAsia="zh-CN"/>
        </w:rPr>
        <w:t xml:space="preserve">, lo que significa que el diseño se optimiza primero para dispositivos móviles y luego se adapta a pantallas más grandes. Esto asegura una experiencia de usuario consistente y optimizada en todos los dispositivos. Además, incluye una serie de </w:t>
      </w:r>
      <w:proofErr w:type="spellStart"/>
      <w:r w:rsidRPr="003826B5">
        <w:rPr>
          <w:rFonts w:ascii="Arial" w:hAnsi="Arial" w:cs="Arial"/>
          <w:i/>
          <w:iCs/>
          <w:sz w:val="24"/>
          <w:szCs w:val="24"/>
          <w:lang w:val="es-US" w:eastAsia="zh-CN"/>
        </w:rPr>
        <w:t>plugins</w:t>
      </w:r>
      <w:proofErr w:type="spellEnd"/>
      <w:r w:rsidRPr="00CB1DE0">
        <w:rPr>
          <w:rFonts w:ascii="Arial" w:hAnsi="Arial" w:cs="Arial"/>
          <w:sz w:val="24"/>
          <w:szCs w:val="24"/>
          <w:lang w:val="es-US" w:eastAsia="zh-CN"/>
        </w:rPr>
        <w:t xml:space="preserve"> de JavaScript que añaden interactividad a los elementos de la página, permitiendo crear menús desplegables, modales, pestañas, </w:t>
      </w:r>
      <w:proofErr w:type="spellStart"/>
      <w:r w:rsidRPr="00CB1DE0">
        <w:rPr>
          <w:rFonts w:ascii="Arial" w:hAnsi="Arial" w:cs="Arial"/>
          <w:i/>
          <w:iCs/>
          <w:sz w:val="24"/>
          <w:szCs w:val="24"/>
          <w:lang w:val="es-US" w:eastAsia="zh-CN"/>
        </w:rPr>
        <w:t>tooltips</w:t>
      </w:r>
      <w:proofErr w:type="spellEnd"/>
      <w:r w:rsidRPr="00CB1DE0">
        <w:rPr>
          <w:rFonts w:ascii="Arial" w:hAnsi="Arial" w:cs="Arial"/>
          <w:sz w:val="24"/>
          <w:szCs w:val="24"/>
          <w:lang w:val="es-US" w:eastAsia="zh-CN"/>
        </w:rPr>
        <w:t xml:space="preserve"> y otros elementos interactivos sin necesidad de escribir código JavaScript desde cero.</w:t>
      </w:r>
    </w:p>
    <w:p w14:paraId="45FC1FC1" w14:textId="77777777" w:rsidR="00CB1DE0" w:rsidRPr="00CB1DE0" w:rsidRDefault="00CB1DE0" w:rsidP="00CB1DE0">
      <w:pPr>
        <w:spacing w:line="360" w:lineRule="auto"/>
        <w:jc w:val="both"/>
        <w:rPr>
          <w:rFonts w:ascii="Arial" w:hAnsi="Arial" w:cs="Arial"/>
          <w:sz w:val="24"/>
          <w:szCs w:val="24"/>
          <w:lang w:val="es-US" w:eastAsia="zh-CN"/>
        </w:rPr>
      </w:pPr>
      <w:r w:rsidRPr="00CB1DE0">
        <w:rPr>
          <w:rFonts w:ascii="Arial" w:hAnsi="Arial" w:cs="Arial"/>
          <w:sz w:val="24"/>
          <w:szCs w:val="24"/>
          <w:lang w:val="es-US" w:eastAsia="zh-CN"/>
        </w:rPr>
        <w:t xml:space="preserve">Otra ventaja de Bootstrap es su compatibilidad con la mayoría de los navegadores modernos, incluyendo Chrome, Firefox, Safari y Edge. Esto garantiza que los sitios web construidos con Bootstrap funcionen correctamente en diferentes entornos. Aunque Bootstrap viene con un conjunto de estilos predeterminados, es altamente personalizable. Los desarrolladores pueden modificar las variables de </w:t>
      </w:r>
      <w:proofErr w:type="spellStart"/>
      <w:r w:rsidRPr="00101C8F">
        <w:rPr>
          <w:rFonts w:ascii="Arial" w:hAnsi="Arial" w:cs="Arial"/>
          <w:i/>
          <w:iCs/>
          <w:sz w:val="24"/>
          <w:szCs w:val="24"/>
          <w:lang w:val="es-US" w:eastAsia="zh-CN"/>
        </w:rPr>
        <w:t>Sass</w:t>
      </w:r>
      <w:proofErr w:type="spellEnd"/>
      <w:r w:rsidRPr="00CB1DE0">
        <w:rPr>
          <w:rFonts w:ascii="Arial" w:hAnsi="Arial" w:cs="Arial"/>
          <w:sz w:val="24"/>
          <w:szCs w:val="24"/>
          <w:lang w:val="es-US" w:eastAsia="zh-CN"/>
        </w:rPr>
        <w:t xml:space="preserve"> para ajustar los estilos a las necesidades específicas de su proyecto, asegurando que el diseño final se alinee con la identidad visual de la marca.</w:t>
      </w:r>
    </w:p>
    <w:p w14:paraId="745B0115" w14:textId="3E80AF5B" w:rsidR="00197B97" w:rsidRDefault="00CB0641" w:rsidP="00EE1A66">
      <w:pPr>
        <w:pStyle w:val="Heading3"/>
      </w:pPr>
      <w:bookmarkStart w:id="16" w:name="_Toc199853707"/>
      <w:r w:rsidRPr="00CB0641">
        <w:lastRenderedPageBreak/>
        <w:t xml:space="preserve">1.3.11 </w:t>
      </w:r>
      <w:proofErr w:type="spellStart"/>
      <w:r w:rsidR="00197B97" w:rsidRPr="00197B97">
        <w:t>Arquitectura</w:t>
      </w:r>
      <w:proofErr w:type="spellEnd"/>
      <w:r w:rsidR="00197B97" w:rsidRPr="00197B97">
        <w:t xml:space="preserve"> Single Page Application (SPA)</w:t>
      </w:r>
      <w:bookmarkEnd w:id="16"/>
    </w:p>
    <w:p w14:paraId="624577E4" w14:textId="77777777" w:rsidR="00BD1E1B" w:rsidRPr="00BD1E1B" w:rsidRDefault="00BD1E1B" w:rsidP="00BD1E1B">
      <w:pPr>
        <w:spacing w:line="360" w:lineRule="auto"/>
        <w:jc w:val="both"/>
        <w:rPr>
          <w:rFonts w:ascii="Arial" w:hAnsi="Arial" w:cs="Arial"/>
          <w:sz w:val="24"/>
          <w:szCs w:val="24"/>
          <w:lang w:eastAsia="zh-CN"/>
        </w:rPr>
      </w:pPr>
      <w:r w:rsidRPr="00BD1E1B">
        <w:rPr>
          <w:rFonts w:ascii="Arial" w:hAnsi="Arial" w:cs="Arial"/>
          <w:sz w:val="24"/>
          <w:szCs w:val="24"/>
          <w:lang w:eastAsia="zh-CN"/>
        </w:rPr>
        <w:t xml:space="preserve">La arquitectura de aplicaciones de una sola página (SPA, por sus siglas en inglés) es un enfoque de desarrollo web que permite crear aplicaciones web dinámicas y fluidas. En una SPA, toda la aplicación se carga inicialmente en el navegador y, a partir de ahí, solo se intercambian datos con el servidor, en lugar de recargar páginas completas. Esto proporciona una experiencia de usuario más rápida y similar a la de una aplicación de escritorio. Las </w:t>
      </w:r>
      <w:proofErr w:type="spellStart"/>
      <w:r w:rsidRPr="00BD1E1B">
        <w:rPr>
          <w:rFonts w:ascii="Arial" w:hAnsi="Arial" w:cs="Arial"/>
          <w:sz w:val="24"/>
          <w:szCs w:val="24"/>
          <w:lang w:eastAsia="zh-CN"/>
        </w:rPr>
        <w:t>SPAs</w:t>
      </w:r>
      <w:proofErr w:type="spellEnd"/>
      <w:r w:rsidRPr="00BD1E1B">
        <w:rPr>
          <w:rFonts w:ascii="Arial" w:hAnsi="Arial" w:cs="Arial"/>
          <w:sz w:val="24"/>
          <w:szCs w:val="24"/>
          <w:lang w:eastAsia="zh-CN"/>
        </w:rPr>
        <w:t xml:space="preserve"> ofrecen una experiencia de usuario más fluida, ya que no hay recargas de página. Las transiciones entre vistas y la actualización de contenido se manejan en el cliente, lo que resulta en una navegación más rápida y sin interrupciones. JavaScript es fundamental en las </w:t>
      </w:r>
      <w:proofErr w:type="spellStart"/>
      <w:r w:rsidRPr="00BD1E1B">
        <w:rPr>
          <w:rFonts w:ascii="Arial" w:hAnsi="Arial" w:cs="Arial"/>
          <w:sz w:val="24"/>
          <w:szCs w:val="24"/>
          <w:lang w:eastAsia="zh-CN"/>
        </w:rPr>
        <w:t>SPAs</w:t>
      </w:r>
      <w:proofErr w:type="spellEnd"/>
      <w:r w:rsidRPr="00BD1E1B">
        <w:rPr>
          <w:rFonts w:ascii="Arial" w:hAnsi="Arial" w:cs="Arial"/>
          <w:sz w:val="24"/>
          <w:szCs w:val="24"/>
          <w:lang w:eastAsia="zh-CN"/>
        </w:rPr>
        <w:t xml:space="preserve">, ya que maneja la lógica de la aplicación en el cliente. </w:t>
      </w:r>
      <w:proofErr w:type="spellStart"/>
      <w:r w:rsidRPr="003826B5">
        <w:rPr>
          <w:rFonts w:ascii="Arial" w:hAnsi="Arial" w:cs="Arial"/>
          <w:i/>
          <w:iCs/>
          <w:sz w:val="24"/>
          <w:szCs w:val="24"/>
          <w:lang w:eastAsia="zh-CN"/>
        </w:rPr>
        <w:t>Frameworks</w:t>
      </w:r>
      <w:proofErr w:type="spellEnd"/>
      <w:r w:rsidRPr="00BD1E1B">
        <w:rPr>
          <w:rFonts w:ascii="Arial" w:hAnsi="Arial" w:cs="Arial"/>
          <w:sz w:val="24"/>
          <w:szCs w:val="24"/>
          <w:lang w:eastAsia="zh-CN"/>
        </w:rPr>
        <w:t xml:space="preserve"> y bibliotecas como </w:t>
      </w:r>
      <w:r w:rsidRPr="00101C8F">
        <w:rPr>
          <w:rFonts w:ascii="Arial" w:hAnsi="Arial" w:cs="Arial"/>
          <w:i/>
          <w:iCs/>
          <w:sz w:val="24"/>
          <w:szCs w:val="24"/>
          <w:lang w:eastAsia="zh-CN"/>
        </w:rPr>
        <w:t xml:space="preserve">Angular, </w:t>
      </w:r>
      <w:proofErr w:type="spellStart"/>
      <w:r w:rsidRPr="00101C8F">
        <w:rPr>
          <w:rFonts w:ascii="Arial" w:hAnsi="Arial" w:cs="Arial"/>
          <w:i/>
          <w:iCs/>
          <w:sz w:val="24"/>
          <w:szCs w:val="24"/>
          <w:lang w:eastAsia="zh-CN"/>
        </w:rPr>
        <w:t>React</w:t>
      </w:r>
      <w:proofErr w:type="spellEnd"/>
      <w:r w:rsidRPr="00101C8F">
        <w:rPr>
          <w:rFonts w:ascii="Arial" w:hAnsi="Arial" w:cs="Arial"/>
          <w:i/>
          <w:iCs/>
          <w:sz w:val="24"/>
          <w:szCs w:val="24"/>
          <w:lang w:eastAsia="zh-CN"/>
        </w:rPr>
        <w:t xml:space="preserve"> y Vue.js</w:t>
      </w:r>
      <w:r w:rsidRPr="00BD1E1B">
        <w:rPr>
          <w:rFonts w:ascii="Arial" w:hAnsi="Arial" w:cs="Arial"/>
          <w:sz w:val="24"/>
          <w:szCs w:val="24"/>
          <w:lang w:eastAsia="zh-CN"/>
        </w:rPr>
        <w:t xml:space="preserve"> son comúnmente utilizados para desarrollar </w:t>
      </w:r>
      <w:proofErr w:type="spellStart"/>
      <w:r w:rsidRPr="00BD1E1B">
        <w:rPr>
          <w:rFonts w:ascii="Arial" w:hAnsi="Arial" w:cs="Arial"/>
          <w:sz w:val="24"/>
          <w:szCs w:val="24"/>
          <w:lang w:eastAsia="zh-CN"/>
        </w:rPr>
        <w:t>SPAs</w:t>
      </w:r>
      <w:proofErr w:type="spellEnd"/>
      <w:r w:rsidRPr="00BD1E1B">
        <w:rPr>
          <w:rFonts w:ascii="Arial" w:hAnsi="Arial" w:cs="Arial"/>
          <w:sz w:val="24"/>
          <w:szCs w:val="24"/>
          <w:lang w:eastAsia="zh-CN"/>
        </w:rPr>
        <w:t xml:space="preserve"> debido a su capacidad para gestionar el estado y las interacciones de manera eficiente.</w:t>
      </w:r>
    </w:p>
    <w:p w14:paraId="1E154A02" w14:textId="77777777" w:rsidR="00BD1E1B" w:rsidRPr="00BD1E1B" w:rsidRDefault="00BD1E1B" w:rsidP="00BD1E1B">
      <w:pPr>
        <w:spacing w:line="360" w:lineRule="auto"/>
        <w:jc w:val="both"/>
        <w:rPr>
          <w:rFonts w:ascii="Arial" w:hAnsi="Arial" w:cs="Arial"/>
          <w:sz w:val="24"/>
          <w:szCs w:val="24"/>
          <w:lang w:eastAsia="zh-CN"/>
        </w:rPr>
      </w:pPr>
      <w:r w:rsidRPr="00BD1E1B">
        <w:rPr>
          <w:rFonts w:ascii="Arial" w:hAnsi="Arial" w:cs="Arial"/>
          <w:sz w:val="24"/>
          <w:szCs w:val="24"/>
          <w:lang w:eastAsia="zh-CN"/>
        </w:rPr>
        <w:t xml:space="preserve">Las </w:t>
      </w:r>
      <w:proofErr w:type="spellStart"/>
      <w:r w:rsidRPr="00BD1E1B">
        <w:rPr>
          <w:rFonts w:ascii="Arial" w:hAnsi="Arial" w:cs="Arial"/>
          <w:sz w:val="24"/>
          <w:szCs w:val="24"/>
          <w:lang w:eastAsia="zh-CN"/>
        </w:rPr>
        <w:t>SPAs</w:t>
      </w:r>
      <w:proofErr w:type="spellEnd"/>
      <w:r w:rsidRPr="00BD1E1B">
        <w:rPr>
          <w:rFonts w:ascii="Arial" w:hAnsi="Arial" w:cs="Arial"/>
          <w:sz w:val="24"/>
          <w:szCs w:val="24"/>
          <w:lang w:eastAsia="zh-CN"/>
        </w:rPr>
        <w:t xml:space="preserve"> utilizan enrutamiento en el cliente para gestionar la navegación entre diferentes vistas. Esto se logra mediante el uso de librerías de enrutamiento que actualizan la URL del navegador sin recargar la página, permitiendo una navegación similar a la de una aplicación tradicional. Al evitar recargas completas de la página, las </w:t>
      </w:r>
      <w:proofErr w:type="spellStart"/>
      <w:r w:rsidRPr="00BD1E1B">
        <w:rPr>
          <w:rFonts w:ascii="Arial" w:hAnsi="Arial" w:cs="Arial"/>
          <w:sz w:val="24"/>
          <w:szCs w:val="24"/>
          <w:lang w:eastAsia="zh-CN"/>
        </w:rPr>
        <w:t>SPAs</w:t>
      </w:r>
      <w:proofErr w:type="spellEnd"/>
      <w:r w:rsidRPr="00BD1E1B">
        <w:rPr>
          <w:rFonts w:ascii="Arial" w:hAnsi="Arial" w:cs="Arial"/>
          <w:sz w:val="24"/>
          <w:szCs w:val="24"/>
          <w:lang w:eastAsia="zh-CN"/>
        </w:rPr>
        <w:t xml:space="preserve"> pueden ofrecer una experiencia de usuario más rápida y responsiva. Esto es especialmente beneficioso para aplicaciones que requieren una alta interactividad, como redes sociales, aplicaciones de correo electrónico y paneles de control. Además, al reducir la cantidad de datos transferidos entre el cliente y el servidor, las </w:t>
      </w:r>
      <w:proofErr w:type="spellStart"/>
      <w:r w:rsidRPr="00BD1E1B">
        <w:rPr>
          <w:rFonts w:ascii="Arial" w:hAnsi="Arial" w:cs="Arial"/>
          <w:sz w:val="24"/>
          <w:szCs w:val="24"/>
          <w:lang w:eastAsia="zh-CN"/>
        </w:rPr>
        <w:t>SPAs</w:t>
      </w:r>
      <w:proofErr w:type="spellEnd"/>
      <w:r w:rsidRPr="00BD1E1B">
        <w:rPr>
          <w:rFonts w:ascii="Arial" w:hAnsi="Arial" w:cs="Arial"/>
          <w:sz w:val="24"/>
          <w:szCs w:val="24"/>
          <w:lang w:eastAsia="zh-CN"/>
        </w:rPr>
        <w:t xml:space="preserve"> pueden mejorar significativamente el rendimiento y la velocidad de la aplicación.</w:t>
      </w:r>
    </w:p>
    <w:p w14:paraId="31C502F2" w14:textId="1A79C175" w:rsidR="00197B97" w:rsidRPr="00BD1E1B" w:rsidRDefault="00CB0641" w:rsidP="00EE1A66">
      <w:pPr>
        <w:pStyle w:val="Heading3"/>
        <w:rPr>
          <w:lang w:val="es-MX"/>
        </w:rPr>
      </w:pPr>
      <w:bookmarkStart w:id="17" w:name="_Toc199853708"/>
      <w:r>
        <w:rPr>
          <w:lang w:val="es-MX"/>
        </w:rPr>
        <w:t xml:space="preserve">1.3.12 </w:t>
      </w:r>
      <w:r w:rsidR="00197B97" w:rsidRPr="00CB0641">
        <w:rPr>
          <w:lang w:val="es-CU"/>
        </w:rPr>
        <w:t>Gestor de Bases de Datos</w:t>
      </w:r>
      <w:bookmarkEnd w:id="17"/>
    </w:p>
    <w:p w14:paraId="6E0EDE0B" w14:textId="77777777" w:rsidR="00BD1E1B" w:rsidRPr="00BD1E1B" w:rsidRDefault="00BD1E1B" w:rsidP="00BD1E1B">
      <w:pPr>
        <w:pStyle w:val="BodyText"/>
        <w:spacing w:before="60" w:line="360" w:lineRule="auto"/>
        <w:rPr>
          <w:rFonts w:cs="Arial"/>
          <w:lang w:val="es-MX"/>
        </w:rPr>
      </w:pPr>
      <w:r w:rsidRPr="00BD1E1B">
        <w:rPr>
          <w:rFonts w:cs="Arial"/>
          <w:lang w:val="es-MX"/>
        </w:rPr>
        <w:t>PostgreSQL, a menudo llamado simplemente “</w:t>
      </w:r>
      <w:proofErr w:type="spellStart"/>
      <w:r w:rsidRPr="00BD1E1B">
        <w:rPr>
          <w:rFonts w:cs="Arial"/>
          <w:lang w:val="es-MX"/>
        </w:rPr>
        <w:t>Postgres</w:t>
      </w:r>
      <w:proofErr w:type="spellEnd"/>
      <w:r w:rsidRPr="00BD1E1B">
        <w:rPr>
          <w:rFonts w:cs="Arial"/>
          <w:lang w:val="es-MX"/>
        </w:rPr>
        <w:t xml:space="preserve">”, es un sistema de gestión de bases de datos objeto-relacional de código abierto. Combina la potencia de las bases de datos relacionales con la flexibilidad de la programación orientada a objetos. Esto permite a los desarrolladores y administradores de bases de datos gestionar datos complejos y realizar operaciones avanzadas de manera eficiente. PostgreSQL es conocido por su robustez, escalabilidad y cumplimiento de </w:t>
      </w:r>
      <w:r w:rsidRPr="00BD1E1B">
        <w:rPr>
          <w:rFonts w:cs="Arial"/>
          <w:lang w:val="es-MX"/>
        </w:rPr>
        <w:lastRenderedPageBreak/>
        <w:t>estándares SQL, lo que lo convierte en una opción popular para aplicaciones empresariales y proyectos de gran envergadura.</w:t>
      </w:r>
    </w:p>
    <w:p w14:paraId="4B694DEC" w14:textId="77777777" w:rsidR="00BD1E1B" w:rsidRPr="00BD1E1B" w:rsidRDefault="00BD1E1B" w:rsidP="00BD1E1B">
      <w:pPr>
        <w:pStyle w:val="BodyText"/>
        <w:spacing w:before="60" w:line="360" w:lineRule="auto"/>
        <w:rPr>
          <w:rFonts w:cs="Arial"/>
          <w:lang w:val="es-MX"/>
        </w:rPr>
      </w:pPr>
      <w:r w:rsidRPr="00BD1E1B">
        <w:rPr>
          <w:rFonts w:cs="Arial"/>
          <w:lang w:val="es-MX"/>
        </w:rPr>
        <w:t>Una de las características más destacadas de PostgreSQL es su capacidad para manejar tipos de datos personalizados. Los usuarios pueden definir sus propios tipos de datos, lo que permite estructuras de datos más precisas y adaptadas a las necesidades específicas de la aplicación. Además, PostgreSQL soporta la herencia de tablas, lo que facilita la reutilización de estructuras de tablas y simplifica la gestión de datos jerárquicos. También admite la creación de funciones y procedimientos almacenados en varios lenguajes de programación, mejorando la capacidad de la base de datos para manejar operaciones complejas.</w:t>
      </w:r>
    </w:p>
    <w:p w14:paraId="21DF2F60" w14:textId="77777777" w:rsidR="00BD1E1B" w:rsidRPr="00BD1E1B" w:rsidRDefault="00BD1E1B" w:rsidP="00BD1E1B">
      <w:pPr>
        <w:pStyle w:val="BodyText"/>
        <w:spacing w:before="60" w:line="360" w:lineRule="auto"/>
        <w:rPr>
          <w:rFonts w:cs="Arial"/>
          <w:lang w:val="es-MX"/>
        </w:rPr>
      </w:pPr>
      <w:r w:rsidRPr="00BD1E1B">
        <w:rPr>
          <w:rFonts w:cs="Arial"/>
          <w:lang w:val="es-MX"/>
        </w:rPr>
        <w:t>PostgreSQL es altamente compatible con JSON, lo que le permite manejar datos semiestructurados de manera eficaz. Esta característica es especialmente útil para aplicaciones que requieren la integración de datos relacionales y orientados a documentos. Además, PostgreSQL ofrece sólidas capacidades de búsqueda de texto completo, lo que permite realizar operaciones de búsqueda eficientes en datos textuales. Estas características hacen que PostgreSQL sea una opción versátil para una amplia gama de aplicaciones, desde sistemas de gestión de contenido hasta análisis de datos y aplicaciones de inteligencia artificial.</w:t>
      </w:r>
    </w:p>
    <w:p w14:paraId="6B5AD570" w14:textId="77777777" w:rsidR="00E26D4A" w:rsidRDefault="00BD1E1B" w:rsidP="00BF262F">
      <w:pPr>
        <w:pStyle w:val="BodyText"/>
        <w:spacing w:before="60" w:line="360" w:lineRule="auto"/>
        <w:rPr>
          <w:rFonts w:cs="Arial"/>
          <w:lang w:val="es-MX"/>
        </w:rPr>
      </w:pPr>
      <w:r w:rsidRPr="00BD1E1B">
        <w:rPr>
          <w:rFonts w:cs="Arial"/>
          <w:lang w:val="es-MX"/>
        </w:rPr>
        <w:t xml:space="preserve">En términos de administración, PostgreSQL cuenta con varias herramientas populares como </w:t>
      </w:r>
      <w:proofErr w:type="spellStart"/>
      <w:r w:rsidRPr="00101C8F">
        <w:rPr>
          <w:rFonts w:cs="Arial"/>
          <w:i/>
          <w:iCs/>
          <w:lang w:val="es-MX"/>
        </w:rPr>
        <w:t>pgAdmin</w:t>
      </w:r>
      <w:proofErr w:type="spellEnd"/>
      <w:r w:rsidRPr="00BD1E1B">
        <w:rPr>
          <w:rFonts w:cs="Arial"/>
          <w:lang w:val="es-MX"/>
        </w:rPr>
        <w:t xml:space="preserve">, una interfaz gráfica de código abierto, y </w:t>
      </w:r>
      <w:proofErr w:type="spellStart"/>
      <w:r w:rsidRPr="00101C8F">
        <w:rPr>
          <w:rFonts w:cs="Arial"/>
          <w:i/>
          <w:iCs/>
          <w:lang w:val="es-MX"/>
        </w:rPr>
        <w:t>psql</w:t>
      </w:r>
      <w:proofErr w:type="spellEnd"/>
      <w:r w:rsidRPr="00BD1E1B">
        <w:rPr>
          <w:rFonts w:cs="Arial"/>
          <w:lang w:val="es-MX"/>
        </w:rPr>
        <w:t>, un cliente de línea de comandos. Estas herramientas facilitan la gestión y el desarrollo de bases de datos, permitiendo a los usuarios realizar tareas como la creación de consultas, la administración de usuarios y la configuración de la base de datos de manera intuitiva.</w:t>
      </w:r>
    </w:p>
    <w:p w14:paraId="68234FBD" w14:textId="2DB701BE" w:rsidR="0097377F" w:rsidRDefault="0097377F">
      <w:pPr>
        <w:spacing w:after="0" w:line="240" w:lineRule="auto"/>
        <w:rPr>
          <w:rFonts w:ascii="Arial" w:eastAsia="Times New Roman" w:hAnsi="Arial" w:cs="Arial"/>
          <w:sz w:val="24"/>
          <w:szCs w:val="20"/>
        </w:rPr>
      </w:pPr>
      <w:r>
        <w:rPr>
          <w:rFonts w:cs="Arial"/>
        </w:rPr>
        <w:br w:type="page"/>
      </w:r>
    </w:p>
    <w:p w14:paraId="0345786B" w14:textId="714DD9B5" w:rsidR="00493E75" w:rsidRPr="009429C5" w:rsidRDefault="0097377F" w:rsidP="00820109">
      <w:pPr>
        <w:pStyle w:val="Heading1"/>
        <w:rPr>
          <w:color w:val="92D050"/>
          <w:lang w:val="es-CU"/>
        </w:rPr>
      </w:pPr>
      <w:bookmarkStart w:id="18" w:name="_Toc199853709"/>
      <w:r w:rsidRPr="009429C5">
        <w:rPr>
          <w:color w:val="92D050"/>
          <w:lang w:val="es-CU"/>
        </w:rPr>
        <w:lastRenderedPageBreak/>
        <w:t>RESULTADOS Y DISCUCIÓN</w:t>
      </w:r>
      <w:bookmarkEnd w:id="18"/>
    </w:p>
    <w:p w14:paraId="531695C0" w14:textId="253B76DA" w:rsidR="00A64F10" w:rsidRPr="00A64F10" w:rsidRDefault="00A64F10" w:rsidP="00BF262F">
      <w:pPr>
        <w:pStyle w:val="BodyText"/>
        <w:spacing w:before="60" w:line="360" w:lineRule="auto"/>
        <w:rPr>
          <w:rFonts w:cs="Arial"/>
          <w:lang w:val="es-CU"/>
        </w:rPr>
      </w:pPr>
      <w:r w:rsidRPr="0069113B">
        <w:rPr>
          <w:rFonts w:cs="Arial"/>
          <w:lang w:val="es-CU"/>
        </w:rPr>
        <w:t xml:space="preserve">Este capítulo presenta los principales hallazgos del proyecto, </w:t>
      </w:r>
      <w:r w:rsidRPr="00A64F10">
        <w:rPr>
          <w:rFonts w:cs="Arial"/>
          <w:lang w:val="es-CU"/>
        </w:rPr>
        <w:t>desde el marco regulatorio que sustenta la gestión del mantenimiento hasta la evaluación de la sostenibilidad del sistema, destacando su alineación con las políticas de informatización del Estado cubano y su potencial para convertirse en un referente en el sector turístico nacional.</w:t>
      </w:r>
    </w:p>
    <w:p w14:paraId="4C6022E9" w14:textId="1F2824DB" w:rsidR="0069051A" w:rsidRPr="0069051A" w:rsidRDefault="0070052C" w:rsidP="0069051A">
      <w:pPr>
        <w:pStyle w:val="Heading2"/>
        <w:rPr>
          <w:lang w:val="es-CU"/>
        </w:rPr>
      </w:pPr>
      <w:bookmarkStart w:id="19" w:name="_Toc199853710"/>
      <w:r w:rsidRPr="0070052C">
        <w:rPr>
          <w:lang w:val="es-CU"/>
        </w:rPr>
        <w:t>2.1 Gestión del Mantenimiento según las Regulaciones Turísticas</w:t>
      </w:r>
      <w:bookmarkEnd w:id="19"/>
    </w:p>
    <w:p w14:paraId="778483CD" w14:textId="6B80E0C9" w:rsidR="0069051A" w:rsidRPr="0069051A" w:rsidRDefault="0069051A" w:rsidP="0069051A">
      <w:pPr>
        <w:pStyle w:val="BodyText"/>
        <w:spacing w:before="60" w:line="360" w:lineRule="auto"/>
        <w:rPr>
          <w:rFonts w:cs="Arial"/>
          <w:lang w:val="es-CU"/>
        </w:rPr>
      </w:pPr>
      <w:r w:rsidRPr="0069051A">
        <w:rPr>
          <w:rFonts w:cs="Arial"/>
          <w:lang w:val="es-CU"/>
        </w:rPr>
        <w:t>El Ministerio del Turismo (MINTUR) regula los procesos de mantenimiento a través de los Anexos 1, 2 y 3 de la Resolución 102/2020, los cuales establecen los requisitos y procedimientos que deben seguir las entidades del sector</w:t>
      </w:r>
      <w:r>
        <w:rPr>
          <w:rFonts w:cs="Arial"/>
          <w:lang w:val="es-CU"/>
        </w:rPr>
        <w:t xml:space="preserve"> </w:t>
      </w:r>
      <w:r>
        <w:rPr>
          <w:rFonts w:cs="Arial"/>
          <w:lang w:val="es-CU"/>
        </w:rPr>
        <w:fldChar w:fldCharType="begin"/>
      </w:r>
      <w:r>
        <w:rPr>
          <w:rFonts w:cs="Arial"/>
          <w:lang w:val="es-CU"/>
        </w:rPr>
        <w:instrText xml:space="preserve"> ADDIN ZOTERO_ITEM CSL_CITATION {"citationID":"y06rQ75W","properties":{"formattedCitation":"(Ministro de Turismo, 2020)","plainCitation":"(Ministro de Turismo, 2020)","noteIndex":0},"citationItems":[{"id":104,"uris":["http://zotero.org/users/13634765/items/96N5LDBB"],"itemData":{"id":104,"type":"document","title":"Resolución No. 102 de 2020","author":[{"literal":"Ministro de Turismo"}],"issued":{"date-parts":[["2020",1,1]]}}}],"schema":"https://github.com/citation-style-language/schema/raw/master/csl-citation.json"} </w:instrText>
      </w:r>
      <w:r>
        <w:rPr>
          <w:rFonts w:cs="Arial"/>
          <w:lang w:val="es-CU"/>
        </w:rPr>
        <w:fldChar w:fldCharType="separate"/>
      </w:r>
      <w:r w:rsidRPr="0069051A">
        <w:rPr>
          <w:rFonts w:cs="Arial"/>
          <w:lang w:val="es-CU"/>
        </w:rPr>
        <w:t>(Ministro de Turismo, 2020)</w:t>
      </w:r>
      <w:r>
        <w:rPr>
          <w:rFonts w:cs="Arial"/>
          <w:lang w:val="es-CU"/>
        </w:rPr>
        <w:fldChar w:fldCharType="end"/>
      </w:r>
      <w:r w:rsidRPr="0069051A">
        <w:rPr>
          <w:rFonts w:cs="Arial"/>
          <w:lang w:val="es-CU"/>
        </w:rPr>
        <w:t>.</w:t>
      </w:r>
    </w:p>
    <w:p w14:paraId="31C13F44" w14:textId="59751491" w:rsidR="0069051A" w:rsidRPr="0069051A" w:rsidRDefault="0069051A" w:rsidP="0069051A">
      <w:pPr>
        <w:pStyle w:val="BodyText"/>
        <w:spacing w:before="60" w:line="360" w:lineRule="auto"/>
        <w:rPr>
          <w:rFonts w:cs="Arial"/>
          <w:lang w:val="es-CU"/>
        </w:rPr>
      </w:pPr>
      <w:r w:rsidRPr="0069051A">
        <w:rPr>
          <w:rFonts w:cs="Arial"/>
          <w:lang w:val="es-CU"/>
        </w:rPr>
        <w:t>El Anexo 1 corresponde al </w:t>
      </w:r>
      <w:r w:rsidRPr="0069051A">
        <w:rPr>
          <w:rFonts w:cs="Arial"/>
          <w:i/>
          <w:iCs/>
          <w:lang w:val="es-CU"/>
        </w:rPr>
        <w:t>Plan Anual de Mantenimiento</w:t>
      </w:r>
      <w:r w:rsidRPr="0069051A">
        <w:rPr>
          <w:rFonts w:cs="Arial"/>
          <w:lang w:val="es-CU"/>
        </w:rPr>
        <w:t>, un documento rector que detalla todas las actividades programadas por la entidad. En él se organizan las tareas según el objeto de mantenimiento (equipos, instalaciones, etc.), su periodicidad, el concepto al que pertenecen y su localización específica</w:t>
      </w:r>
      <w:r>
        <w:rPr>
          <w:rFonts w:cs="Arial"/>
          <w:lang w:val="es-CU"/>
        </w:rPr>
        <w:t xml:space="preserve"> </w:t>
      </w:r>
      <w:r>
        <w:rPr>
          <w:rFonts w:cs="Arial"/>
          <w:lang w:val="es-CU"/>
        </w:rPr>
        <w:fldChar w:fldCharType="begin"/>
      </w:r>
      <w:r>
        <w:rPr>
          <w:rFonts w:cs="Arial"/>
          <w:lang w:val="es-CU"/>
        </w:rPr>
        <w:instrText xml:space="preserve"> ADDIN ZOTERO_ITEM CSL_CITATION {"citationID":"P11wlEUN","properties":{"formattedCitation":"(Ministro de Turismo, 2020)","plainCitation":"(Ministro de Turismo, 2020)","noteIndex":0},"citationItems":[{"id":104,"uris":["http://zotero.org/users/13634765/items/96N5LDBB"],"itemData":{"id":104,"type":"document","title":"Resolución No. 102 de 2020","author":[{"literal":"Ministro de Turismo"}],"issued":{"date-parts":[["2020",1,1]]}}}],"schema":"https://github.com/citation-style-language/schema/raw/master/csl-citation.json"} </w:instrText>
      </w:r>
      <w:r>
        <w:rPr>
          <w:rFonts w:cs="Arial"/>
          <w:lang w:val="es-CU"/>
        </w:rPr>
        <w:fldChar w:fldCharType="separate"/>
      </w:r>
      <w:r w:rsidRPr="0069051A">
        <w:rPr>
          <w:rFonts w:cs="Arial"/>
          <w:lang w:val="es-CU"/>
        </w:rPr>
        <w:t>(Ministro de Turismo, 2020)</w:t>
      </w:r>
      <w:r>
        <w:rPr>
          <w:rFonts w:cs="Arial"/>
          <w:lang w:val="es-CU"/>
        </w:rPr>
        <w:fldChar w:fldCharType="end"/>
      </w:r>
      <w:r w:rsidRPr="0069051A">
        <w:rPr>
          <w:rFonts w:cs="Arial"/>
          <w:lang w:val="es-CU"/>
        </w:rPr>
        <w:t>. Este anexo sirve como base para la planificación sistemática de las labores de conservación y reparación.</w:t>
      </w:r>
    </w:p>
    <w:p w14:paraId="5DA4EDD7" w14:textId="71C9925F" w:rsidR="0069051A" w:rsidRPr="0069051A" w:rsidRDefault="0069051A" w:rsidP="0069051A">
      <w:pPr>
        <w:pStyle w:val="BodyText"/>
        <w:spacing w:before="60" w:line="360" w:lineRule="auto"/>
        <w:rPr>
          <w:rFonts w:cs="Arial"/>
          <w:lang w:val="es-CU"/>
        </w:rPr>
      </w:pPr>
      <w:r w:rsidRPr="0069051A">
        <w:rPr>
          <w:rFonts w:cs="Arial"/>
          <w:lang w:val="es-CU"/>
        </w:rPr>
        <w:t>Por su parte, el Anexo 2 funciona como un registro operativo, estructurado por conceptos, donde se lleva el seguimiento de los mantenimientos ejecutados, planificados, contratados y aquellos que surgieron de manera imprevista. Además, incluye un desglose por provincias de las habitaciones disponibles y aquellas que están fuera de servicio, lo que permite un monitoreo detallado de la capacidad operativa</w:t>
      </w:r>
      <w:r>
        <w:rPr>
          <w:rFonts w:cs="Arial"/>
          <w:lang w:val="es-CU"/>
        </w:rPr>
        <w:t xml:space="preserve"> </w:t>
      </w:r>
      <w:r>
        <w:rPr>
          <w:rFonts w:cs="Arial"/>
          <w:lang w:val="es-CU"/>
        </w:rPr>
        <w:fldChar w:fldCharType="begin"/>
      </w:r>
      <w:r>
        <w:rPr>
          <w:rFonts w:cs="Arial"/>
          <w:lang w:val="es-CU"/>
        </w:rPr>
        <w:instrText xml:space="preserve"> ADDIN ZOTERO_ITEM CSL_CITATION {"citationID":"7LZyzoY7","properties":{"formattedCitation":"(Ministro de Turismo, 2020)","plainCitation":"(Ministro de Turismo, 2020)","noteIndex":0},"citationItems":[{"id":104,"uris":["http://zotero.org/users/13634765/items/96N5LDBB"],"itemData":{"id":104,"type":"document","title":"Resolución No. 102 de 2020","author":[{"literal":"Ministro de Turismo"}],"issued":{"date-parts":[["2020",1,1]]}}}],"schema":"https://github.com/citation-style-language/schema/raw/master/csl-citation.json"} </w:instrText>
      </w:r>
      <w:r>
        <w:rPr>
          <w:rFonts w:cs="Arial"/>
          <w:lang w:val="es-CU"/>
        </w:rPr>
        <w:fldChar w:fldCharType="separate"/>
      </w:r>
      <w:r w:rsidRPr="0069051A">
        <w:rPr>
          <w:rFonts w:cs="Arial"/>
          <w:lang w:val="es-CU"/>
        </w:rPr>
        <w:t>(Ministro de Turismo, 2020)</w:t>
      </w:r>
      <w:r>
        <w:rPr>
          <w:rFonts w:cs="Arial"/>
          <w:lang w:val="es-CU"/>
        </w:rPr>
        <w:fldChar w:fldCharType="end"/>
      </w:r>
      <w:r w:rsidRPr="0069051A">
        <w:rPr>
          <w:rFonts w:cs="Arial"/>
          <w:lang w:val="es-CU"/>
        </w:rPr>
        <w:t>.</w:t>
      </w:r>
    </w:p>
    <w:p w14:paraId="1B453EA7" w14:textId="17D66DDE" w:rsidR="0069051A" w:rsidRPr="0069051A" w:rsidRDefault="0069051A" w:rsidP="0069051A">
      <w:pPr>
        <w:pStyle w:val="BodyText"/>
        <w:spacing w:before="60" w:line="360" w:lineRule="auto"/>
        <w:rPr>
          <w:rFonts w:cs="Arial"/>
          <w:lang w:val="es-CU"/>
        </w:rPr>
      </w:pPr>
      <w:r w:rsidRPr="0069051A">
        <w:rPr>
          <w:rFonts w:cs="Arial"/>
          <w:lang w:val="es-CU"/>
        </w:rPr>
        <w:t>Finalmente, el Anexo 3 sigue una estructura similar al anterior, pero se enfoca en el aspecto financiero. En este documento se registra el presupuesto asignado a la entidad, así como los gastos totales y los específicos de mantenimiento, diferenciando entre los planificados, los reales, los contratados y los imprevistos. De esta manera, se facilita la gestión y el control de los recursos económicos destinados a estas actividades</w:t>
      </w:r>
      <w:r>
        <w:rPr>
          <w:rFonts w:cs="Arial"/>
          <w:lang w:val="es-CU"/>
        </w:rPr>
        <w:t xml:space="preserve"> </w:t>
      </w:r>
      <w:r>
        <w:rPr>
          <w:rFonts w:cs="Arial"/>
          <w:lang w:val="es-CU"/>
        </w:rPr>
        <w:fldChar w:fldCharType="begin"/>
      </w:r>
      <w:r>
        <w:rPr>
          <w:rFonts w:cs="Arial"/>
          <w:lang w:val="es-CU"/>
        </w:rPr>
        <w:instrText xml:space="preserve"> ADDIN ZOTERO_ITEM CSL_CITATION {"citationID":"b4v4Kahg","properties":{"formattedCitation":"(Ministro de Turismo, 2020)","plainCitation":"(Ministro de Turismo, 2020)","noteIndex":0},"citationItems":[{"id":104,"uris":["http://zotero.org/users/13634765/items/96N5LDBB"],"itemData":{"id":104,"type":"document","title":"Resolución No. 102 de 2020","author":[{"literal":"Ministro de Turismo"}],"issued":{"date-parts":[["2020",1,1]]}}}],"schema":"https://github.com/citation-style-language/schema/raw/master/csl-citation.json"} </w:instrText>
      </w:r>
      <w:r>
        <w:rPr>
          <w:rFonts w:cs="Arial"/>
          <w:lang w:val="es-CU"/>
        </w:rPr>
        <w:fldChar w:fldCharType="separate"/>
      </w:r>
      <w:r w:rsidRPr="0069051A">
        <w:rPr>
          <w:rFonts w:cs="Arial"/>
          <w:lang w:val="es-CU"/>
        </w:rPr>
        <w:t>(Ministro de Turismo, 2020)</w:t>
      </w:r>
      <w:r>
        <w:rPr>
          <w:rFonts w:cs="Arial"/>
          <w:lang w:val="es-CU"/>
        </w:rPr>
        <w:fldChar w:fldCharType="end"/>
      </w:r>
      <w:r w:rsidRPr="0069051A">
        <w:rPr>
          <w:rFonts w:cs="Arial"/>
          <w:lang w:val="es-CU"/>
        </w:rPr>
        <w:t>.</w:t>
      </w:r>
    </w:p>
    <w:p w14:paraId="6FD2536B" w14:textId="2E48D541" w:rsidR="0069051A" w:rsidRPr="0069051A" w:rsidRDefault="0069051A" w:rsidP="00BF262F">
      <w:pPr>
        <w:pStyle w:val="BodyText"/>
        <w:spacing w:before="60" w:line="360" w:lineRule="auto"/>
        <w:rPr>
          <w:rFonts w:cs="Arial"/>
          <w:lang w:val="es-CU"/>
        </w:rPr>
      </w:pPr>
      <w:r w:rsidRPr="0069051A">
        <w:rPr>
          <w:rFonts w:cs="Arial"/>
          <w:lang w:val="es-CU"/>
        </w:rPr>
        <w:lastRenderedPageBreak/>
        <w:t>En conjunto, estos tres anexos proporcionan un marco integral para la planificación, ejecución y fiscalización del mantenimiento en el sector turístico, asegurando tanto la operatividad como la eficiencia en el uso de los fondos.</w:t>
      </w:r>
    </w:p>
    <w:p w14:paraId="1E0B2FB0" w14:textId="7727063D" w:rsidR="00493E75" w:rsidRPr="00885AF8" w:rsidRDefault="00493E75" w:rsidP="00885AF8">
      <w:pPr>
        <w:pStyle w:val="Heading2"/>
        <w:rPr>
          <w:lang w:val="es-CU"/>
        </w:rPr>
      </w:pPr>
      <w:bookmarkStart w:id="20" w:name="_Toc199853711"/>
      <w:r w:rsidRPr="0070052C">
        <w:rPr>
          <w:lang w:val="es-CU"/>
        </w:rPr>
        <w:t>2.</w:t>
      </w:r>
      <w:r w:rsidR="0070052C">
        <w:rPr>
          <w:lang w:val="es-CU"/>
        </w:rPr>
        <w:t>2</w:t>
      </w:r>
      <w:r w:rsidRPr="0070052C">
        <w:rPr>
          <w:lang w:val="es-CU"/>
        </w:rPr>
        <w:t xml:space="preserve"> Beneficios de la Gestión del Mantenimiento</w:t>
      </w:r>
      <w:bookmarkEnd w:id="20"/>
    </w:p>
    <w:p w14:paraId="3FC9E1D6" w14:textId="77777777" w:rsidR="00885AF8" w:rsidRPr="00885AF8" w:rsidRDefault="00885AF8" w:rsidP="00885AF8">
      <w:pPr>
        <w:pStyle w:val="BodyText"/>
        <w:spacing w:before="60" w:line="360" w:lineRule="auto"/>
        <w:rPr>
          <w:rFonts w:cs="Arial"/>
          <w:lang w:val="es-CU"/>
        </w:rPr>
      </w:pPr>
      <w:r w:rsidRPr="00885AF8">
        <w:rPr>
          <w:rFonts w:cs="Arial"/>
          <w:lang w:val="es-CU"/>
        </w:rPr>
        <w:t>La implementación de un sistema informático para la gestión del mantenimiento en la Inmobiliaria del Turismo en Holguín representaría un avance significativo en la modernización de sus procesos. Este cambio traería consigo importantes mejoras en la eficiencia operativa, eliminando la duplicidad de datos y reduciendo los errores humanos asociados al procesamiento manual de información. Al integrar digitalmente los Anexos 1, 2 y 3 de la Resolución 102/2020, se lograría una actualización automática y consistente de todos los datos relacionados con el plan de mantenimiento, su ejecución y el presupuesto asociado.</w:t>
      </w:r>
    </w:p>
    <w:p w14:paraId="3EE9B6E5" w14:textId="77777777" w:rsidR="00885AF8" w:rsidRPr="00885AF8" w:rsidRDefault="00885AF8" w:rsidP="00885AF8">
      <w:pPr>
        <w:pStyle w:val="BodyText"/>
        <w:spacing w:before="60" w:line="360" w:lineRule="auto"/>
        <w:rPr>
          <w:rFonts w:cs="Arial"/>
          <w:lang w:val="es-CU"/>
        </w:rPr>
      </w:pPr>
      <w:r w:rsidRPr="00885AF8">
        <w:rPr>
          <w:rFonts w:cs="Arial"/>
          <w:lang w:val="es-CU"/>
        </w:rPr>
        <w:t>En el ámbito de la toma de decisiones, el sistema proporcionaría herramientas valiosas para los gestores de la inmobiliaria. La disponibilidad de datos consolidados y actualizados en tiempo real permitiría un análisis más profundo del estado de los activos, facilitando la identificación de patrones y necesidades prioritarias. La generación automática de reportes eliminaría el laborioso proceso manual actual, ahorrando tiempo valioso que podría dedicarse a labores de mayor valor estratégico. Además, la visualización clara de los avances y desviaciones contribuiría a una mejor asignación de recursos.</w:t>
      </w:r>
    </w:p>
    <w:p w14:paraId="271A351A" w14:textId="77777777" w:rsidR="00885AF8" w:rsidRPr="00885AF8" w:rsidRDefault="00885AF8" w:rsidP="00885AF8">
      <w:pPr>
        <w:pStyle w:val="BodyText"/>
        <w:spacing w:before="60" w:line="360" w:lineRule="auto"/>
        <w:rPr>
          <w:rFonts w:cs="Arial"/>
          <w:lang w:val="es-CU"/>
        </w:rPr>
      </w:pPr>
      <w:r w:rsidRPr="00885AF8">
        <w:rPr>
          <w:rFonts w:cs="Arial"/>
          <w:lang w:val="es-CU"/>
        </w:rPr>
        <w:t>Desde el punto de vista económico, la digitalización generaría importantes ahorros tanto en costos directos como indirectos. La reducción del trabajo manual repetitivo disminuiría el desgaste del personal y el consumo de materiales físicos. La capacidad del sistema para anticipar necesidades de mantenimiento ayudaría a prevenir fallos costosos en las instalaciones. Asimismo, el cumplimiento automatizado de las normativas del MINTUR reduciría los riesgos de sanciones o reprocesos por errores en la documentación.</w:t>
      </w:r>
    </w:p>
    <w:p w14:paraId="3373EBFB" w14:textId="77777777" w:rsidR="00885AF8" w:rsidRPr="00885AF8" w:rsidRDefault="00885AF8" w:rsidP="00885AF8">
      <w:pPr>
        <w:pStyle w:val="BodyText"/>
        <w:spacing w:before="60" w:line="360" w:lineRule="auto"/>
        <w:rPr>
          <w:rFonts w:cs="Arial"/>
          <w:lang w:val="es-CU"/>
        </w:rPr>
      </w:pPr>
      <w:r w:rsidRPr="00885AF8">
        <w:rPr>
          <w:rFonts w:cs="Arial"/>
          <w:lang w:val="es-CU"/>
        </w:rPr>
        <w:t xml:space="preserve">La comunicación y colaboración entre los diferentes actores involucrados en el proceso de mantenimiento experimentaría una notable mejora. Un sistema centralizado garantizaría que todas las partes trabajen con la misma información </w:t>
      </w:r>
      <w:r w:rsidRPr="00885AF8">
        <w:rPr>
          <w:rFonts w:cs="Arial"/>
          <w:lang w:val="es-CU"/>
        </w:rPr>
        <w:lastRenderedPageBreak/>
        <w:t>actualizada, eliminando los problemas actuales de descoordinación. Funcionalidades como notificaciones automáticas y un histórico digital accesible agilizarían los procesos de seguimiento y auditoría.</w:t>
      </w:r>
    </w:p>
    <w:p w14:paraId="127069EC" w14:textId="2F27427B" w:rsidR="0069051A" w:rsidRPr="00885AF8" w:rsidRDefault="00885AF8" w:rsidP="00BF262F">
      <w:pPr>
        <w:pStyle w:val="BodyText"/>
        <w:spacing w:before="60" w:line="360" w:lineRule="auto"/>
        <w:rPr>
          <w:rFonts w:cs="Arial"/>
          <w:lang w:val="es-CU"/>
        </w:rPr>
      </w:pPr>
      <w:r w:rsidRPr="00885AF8">
        <w:rPr>
          <w:rFonts w:cs="Arial"/>
          <w:lang w:val="es-CU"/>
        </w:rPr>
        <w:t>Finalmente, la solución tecnológica propuesta ofrecería ventajas estratégicas a largo plazo. Su diseño modular permitiría futuras integraciones con otros sistemas de gestión y su adaptación a nuevos requerimientos normativos. La escalabilidad del sistema facilitaría su extensión a otras inmobiliarias del MINTUR, contribuyendo así a la modernización del sector turístico en Cuba. Esta transformación digital posicionaría a la Inmobiliaria de Holguín como pionera en la aplicación de tecnologías para la gestión eficiente del patrimonio turístico.</w:t>
      </w:r>
    </w:p>
    <w:p w14:paraId="7AA9548A" w14:textId="1F751586" w:rsidR="0097377F" w:rsidRPr="00820109" w:rsidRDefault="00493E75" w:rsidP="00CB0641">
      <w:pPr>
        <w:pStyle w:val="Heading2"/>
        <w:rPr>
          <w:lang w:val="es-CU"/>
        </w:rPr>
      </w:pPr>
      <w:bookmarkStart w:id="21" w:name="_Toc199853712"/>
      <w:r w:rsidRPr="00820109">
        <w:rPr>
          <w:lang w:val="es-CU"/>
        </w:rPr>
        <w:t>2.</w:t>
      </w:r>
      <w:r w:rsidR="0070052C" w:rsidRPr="00820109">
        <w:rPr>
          <w:lang w:val="es-CU"/>
        </w:rPr>
        <w:t xml:space="preserve">3 </w:t>
      </w:r>
      <w:r w:rsidRPr="00820109">
        <w:rPr>
          <w:lang w:val="es-CU"/>
        </w:rPr>
        <w:t>Descripción del Sistema</w:t>
      </w:r>
      <w:bookmarkEnd w:id="21"/>
    </w:p>
    <w:p w14:paraId="7800A9F2" w14:textId="77777777" w:rsidR="00E32B6C" w:rsidRPr="00E32B6C" w:rsidRDefault="00E32B6C" w:rsidP="00E32B6C">
      <w:pPr>
        <w:pStyle w:val="BodyText"/>
        <w:spacing w:before="60" w:line="360" w:lineRule="auto"/>
        <w:rPr>
          <w:rFonts w:cs="Arial"/>
          <w:lang w:val="es-CU"/>
        </w:rPr>
      </w:pPr>
      <w:r w:rsidRPr="00E32B6C">
        <w:rPr>
          <w:rFonts w:cs="Arial"/>
          <w:lang w:val="es-CU"/>
        </w:rPr>
        <w:t xml:space="preserve">El sistema de gestión de mantenimiento desarrollado para la Inmobiliaria del Turismo en Holguín es una aplicación web integral diseñada para digitalizar y optimizar los procesos establecidos en la Resolución 102/2020 del MINTUR. La solución emplea una arquitectura de tres capas: </w:t>
      </w:r>
      <w:proofErr w:type="spellStart"/>
      <w:r w:rsidRPr="00E32B6C">
        <w:rPr>
          <w:rFonts w:cs="Arial"/>
          <w:i/>
          <w:iCs/>
          <w:lang w:val="es-CU"/>
        </w:rPr>
        <w:t>frontend</w:t>
      </w:r>
      <w:proofErr w:type="spellEnd"/>
      <w:r w:rsidRPr="00E32B6C">
        <w:rPr>
          <w:rFonts w:cs="Arial"/>
          <w:lang w:val="es-CU"/>
        </w:rPr>
        <w:t xml:space="preserve">, </w:t>
      </w:r>
      <w:proofErr w:type="spellStart"/>
      <w:r w:rsidRPr="00E32B6C">
        <w:rPr>
          <w:rFonts w:cs="Arial"/>
          <w:i/>
          <w:iCs/>
          <w:lang w:val="es-CU"/>
        </w:rPr>
        <w:t>backend</w:t>
      </w:r>
      <w:proofErr w:type="spellEnd"/>
      <w:r w:rsidRPr="00E32B6C">
        <w:rPr>
          <w:rFonts w:cs="Arial"/>
          <w:lang w:val="es-CU"/>
        </w:rPr>
        <w:t xml:space="preserve"> y base de datos. Para la interfaz de usuario se utilizó Angular 18 con </w:t>
      </w:r>
      <w:proofErr w:type="spellStart"/>
      <w:r w:rsidRPr="00101C8F">
        <w:rPr>
          <w:rFonts w:cs="Arial"/>
          <w:i/>
          <w:iCs/>
          <w:lang w:val="es-CU"/>
        </w:rPr>
        <w:t>TypeScript</w:t>
      </w:r>
      <w:proofErr w:type="spellEnd"/>
      <w:r w:rsidRPr="00E32B6C">
        <w:rPr>
          <w:rFonts w:cs="Arial"/>
          <w:lang w:val="es-CU"/>
        </w:rPr>
        <w:t xml:space="preserve"> y Bootstrap, lo que permite una experiencia responsive y adaptable a diferentes dispositivos. El </w:t>
      </w:r>
      <w:proofErr w:type="spellStart"/>
      <w:r w:rsidRPr="00E32B6C">
        <w:rPr>
          <w:rFonts w:cs="Arial"/>
          <w:i/>
          <w:iCs/>
          <w:lang w:val="es-CU"/>
        </w:rPr>
        <w:t>backend</w:t>
      </w:r>
      <w:proofErr w:type="spellEnd"/>
      <w:r w:rsidRPr="00E32B6C">
        <w:rPr>
          <w:rFonts w:cs="Arial"/>
          <w:lang w:val="es-CU"/>
        </w:rPr>
        <w:t xml:space="preserve"> fue desarrollado con Node.js y Express.js, proporcionando una </w:t>
      </w:r>
      <w:r w:rsidRPr="00E32B6C">
        <w:rPr>
          <w:rFonts w:cs="Arial"/>
          <w:i/>
          <w:iCs/>
          <w:lang w:val="es-CU"/>
        </w:rPr>
        <w:t xml:space="preserve">API </w:t>
      </w:r>
      <w:proofErr w:type="spellStart"/>
      <w:r w:rsidRPr="00E32B6C">
        <w:rPr>
          <w:rFonts w:cs="Arial"/>
          <w:i/>
          <w:iCs/>
          <w:lang w:val="es-CU"/>
        </w:rPr>
        <w:t>RESTful</w:t>
      </w:r>
      <w:proofErr w:type="spellEnd"/>
      <w:r w:rsidRPr="00E32B6C">
        <w:rPr>
          <w:rFonts w:cs="Arial"/>
          <w:lang w:val="es-CU"/>
        </w:rPr>
        <w:t xml:space="preserve"> robusta que gestiona toda la lógica del negocio. Como gestor de base de datos se seleccionó PostgreSQL por su capacidad para manejar relaciones complejas y su escalabilidad.</w:t>
      </w:r>
    </w:p>
    <w:p w14:paraId="4C84A538" w14:textId="444F3F1E" w:rsidR="00E32B6C" w:rsidRPr="00E32B6C" w:rsidRDefault="00E32B6C" w:rsidP="00E32B6C">
      <w:pPr>
        <w:pStyle w:val="BodyText"/>
        <w:spacing w:before="60" w:line="360" w:lineRule="auto"/>
        <w:rPr>
          <w:rFonts w:cs="Arial"/>
          <w:lang w:val="es-CU"/>
        </w:rPr>
      </w:pPr>
      <w:r w:rsidRPr="00E32B6C">
        <w:rPr>
          <w:rFonts w:cs="Arial"/>
          <w:lang w:val="es-CU"/>
        </w:rPr>
        <w:t xml:space="preserve">El sistema implementa funcionalidades clave para cada uno de los anexos regulatorios: el módulo del Anexo 1 permite la planificación anual de mantenimientos con filtros por objeto, ubicación y periodicidad; el módulo del Anexo 2 registra en tiempo real las actividades ejecutadas (tanto planificadas como imprevistas); mientras que el módulo del Anexo 3 </w:t>
      </w:r>
      <w:r>
        <w:rPr>
          <w:rFonts w:cs="Arial"/>
          <w:lang w:val="es-CU"/>
        </w:rPr>
        <w:t>almacena</w:t>
      </w:r>
      <w:r w:rsidRPr="00E32B6C">
        <w:rPr>
          <w:rFonts w:cs="Arial"/>
          <w:lang w:val="es-CU"/>
        </w:rPr>
        <w:t xml:space="preserve"> la información financiera. Adicionalmente, el sistema incluye herramientas para la generación automática de reportes en formato</w:t>
      </w:r>
      <w:r>
        <w:rPr>
          <w:rFonts w:cs="Arial"/>
          <w:lang w:val="es-CU"/>
        </w:rPr>
        <w:t xml:space="preserve"> Excel</w:t>
      </w:r>
      <w:r w:rsidRPr="00E32B6C">
        <w:rPr>
          <w:rFonts w:cs="Arial"/>
          <w:lang w:val="es-CU"/>
        </w:rPr>
        <w:t>.</w:t>
      </w:r>
    </w:p>
    <w:p w14:paraId="17C33C5F" w14:textId="7363418B" w:rsidR="00E32B6C" w:rsidRPr="00E32B6C" w:rsidRDefault="00E32B6C" w:rsidP="00E32B6C">
      <w:pPr>
        <w:pStyle w:val="BodyText"/>
        <w:spacing w:before="60" w:line="360" w:lineRule="auto"/>
        <w:rPr>
          <w:rFonts w:cs="Arial"/>
          <w:lang w:val="es-CU"/>
        </w:rPr>
      </w:pPr>
      <w:r w:rsidRPr="00E32B6C">
        <w:rPr>
          <w:rFonts w:cs="Arial"/>
          <w:lang w:val="es-CU"/>
        </w:rPr>
        <w:t xml:space="preserve">En cuanto a seguridad, la aplicación implementa autenticación basada en JWT con tres roles de usuario (Administrador General, Administrador de Entidad y Usuario), cada uno con permisos específicos. </w:t>
      </w:r>
      <w:r>
        <w:rPr>
          <w:rFonts w:cs="Arial"/>
          <w:lang w:val="es-CU"/>
        </w:rPr>
        <w:t>Protección</w:t>
      </w:r>
      <w:r w:rsidRPr="00E32B6C">
        <w:rPr>
          <w:rFonts w:cs="Arial"/>
          <w:lang w:val="es-CU"/>
        </w:rPr>
        <w:t xml:space="preserve"> mediante hash para contraseñas. La </w:t>
      </w:r>
      <w:r w:rsidRPr="00E32B6C">
        <w:rPr>
          <w:rFonts w:cs="Arial"/>
          <w:lang w:val="es-CU"/>
        </w:rPr>
        <w:lastRenderedPageBreak/>
        <w:t>solución fue diseñada para ser interoperable, permitiendo la importación/exportación de datos desde Excel.</w:t>
      </w:r>
    </w:p>
    <w:p w14:paraId="5908A85E" w14:textId="7091D8A5" w:rsidR="00885AF8" w:rsidRPr="00E32B6C" w:rsidRDefault="00E32B6C" w:rsidP="00BF262F">
      <w:pPr>
        <w:pStyle w:val="BodyText"/>
        <w:spacing w:before="60" w:line="360" w:lineRule="auto"/>
        <w:rPr>
          <w:rFonts w:cs="Arial"/>
          <w:lang w:val="es-CU"/>
        </w:rPr>
      </w:pPr>
      <w:r w:rsidRPr="00E32B6C">
        <w:rPr>
          <w:rFonts w:cs="Arial"/>
          <w:lang w:val="es-CU"/>
        </w:rPr>
        <w:t>Un caso típico de uso comienza con la carga del Plan Anual (Anexo 1) por parte de los administradores al inicio del año. Durante el mes, el personal técnico registra los mantenimientos realizados (Anexo 2), lo que actualiza automáticamente los indicadores de disponibilidad técnica. Al cierre mensual, los gestores pueden generar reportes consolidados con un clic, eliminando el tedioso proceso manual de recopilación y transcripción de datos que existía previamente.</w:t>
      </w:r>
    </w:p>
    <w:p w14:paraId="01D031B5" w14:textId="659E2D9F" w:rsidR="00493E75" w:rsidRPr="0066537F" w:rsidRDefault="00493E75" w:rsidP="0066537F">
      <w:pPr>
        <w:pStyle w:val="Heading2"/>
        <w:rPr>
          <w:lang w:val="es-CU"/>
        </w:rPr>
      </w:pPr>
      <w:bookmarkStart w:id="22" w:name="_Toc199853713"/>
      <w:r w:rsidRPr="0070052C">
        <w:rPr>
          <w:lang w:val="es-CU"/>
        </w:rPr>
        <w:t>2.</w:t>
      </w:r>
      <w:r w:rsidR="0070052C" w:rsidRPr="0070052C">
        <w:rPr>
          <w:lang w:val="es-CU"/>
        </w:rPr>
        <w:t xml:space="preserve">4 </w:t>
      </w:r>
      <w:r w:rsidRPr="0070052C">
        <w:rPr>
          <w:lang w:val="es-CU"/>
        </w:rPr>
        <w:t>Requisitos Generales del Sistema</w:t>
      </w:r>
      <w:bookmarkEnd w:id="22"/>
    </w:p>
    <w:p w14:paraId="6CC7CD18" w14:textId="77777777" w:rsidR="0066537F" w:rsidRPr="0066537F" w:rsidRDefault="0066537F" w:rsidP="0066537F">
      <w:pPr>
        <w:pStyle w:val="BodyText"/>
        <w:spacing w:before="60" w:line="360" w:lineRule="auto"/>
        <w:rPr>
          <w:rFonts w:cs="Arial"/>
          <w:lang w:val="es-CU"/>
        </w:rPr>
      </w:pPr>
      <w:r w:rsidRPr="0066537F">
        <w:rPr>
          <w:rFonts w:cs="Arial"/>
          <w:lang w:val="es-CU"/>
        </w:rPr>
        <w:t>El sistema fue diseñado para cumplir con los siguientes requisitos fundamentales:</w:t>
      </w:r>
    </w:p>
    <w:p w14:paraId="4813F6CC" w14:textId="77777777" w:rsidR="0066537F" w:rsidRPr="0066537F" w:rsidRDefault="0066537F" w:rsidP="0066537F">
      <w:pPr>
        <w:pStyle w:val="BodyText"/>
        <w:numPr>
          <w:ilvl w:val="0"/>
          <w:numId w:val="35"/>
        </w:numPr>
        <w:spacing w:before="60" w:line="360" w:lineRule="auto"/>
        <w:rPr>
          <w:rFonts w:cs="Arial"/>
          <w:lang w:val="es-CU"/>
        </w:rPr>
      </w:pPr>
      <w:r w:rsidRPr="0066537F">
        <w:rPr>
          <w:rFonts w:cs="Arial"/>
          <w:b/>
          <w:bCs/>
          <w:lang w:val="es-CU"/>
        </w:rPr>
        <w:t>Cumplimiento regulatorio</w:t>
      </w:r>
      <w:r w:rsidRPr="0066537F">
        <w:rPr>
          <w:rFonts w:cs="Arial"/>
          <w:lang w:val="es-CU"/>
        </w:rPr>
        <w:t>:</w:t>
      </w:r>
    </w:p>
    <w:p w14:paraId="40EFCB4C"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Implementación exacta de los formatos y procesos definidos en los Anexos 1, 2 y 3 de la Resolución 102/2020</w:t>
      </w:r>
    </w:p>
    <w:p w14:paraId="4A56FE9F"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Validaciones automáticas para asegurar la integridad de los datos reportados a las autoridades</w:t>
      </w:r>
    </w:p>
    <w:p w14:paraId="0672F5B4" w14:textId="77777777" w:rsidR="0066537F" w:rsidRPr="0066537F" w:rsidRDefault="0066537F" w:rsidP="0066537F">
      <w:pPr>
        <w:pStyle w:val="BodyText"/>
        <w:numPr>
          <w:ilvl w:val="0"/>
          <w:numId w:val="35"/>
        </w:numPr>
        <w:spacing w:before="60" w:line="360" w:lineRule="auto"/>
        <w:rPr>
          <w:rFonts w:cs="Arial"/>
          <w:lang w:val="es-CU"/>
        </w:rPr>
      </w:pPr>
      <w:r w:rsidRPr="0066537F">
        <w:rPr>
          <w:rFonts w:cs="Arial"/>
          <w:b/>
          <w:bCs/>
          <w:lang w:val="es-CU"/>
        </w:rPr>
        <w:t>Funcionalidades básicas</w:t>
      </w:r>
      <w:r w:rsidRPr="0066537F">
        <w:rPr>
          <w:rFonts w:cs="Arial"/>
          <w:lang w:val="es-CU"/>
        </w:rPr>
        <w:t>:</w:t>
      </w:r>
    </w:p>
    <w:p w14:paraId="0348A900"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Gestión completa del ciclo de mantenimiento (planificación, ejecución, control presupuestario)</w:t>
      </w:r>
    </w:p>
    <w:p w14:paraId="158817BB"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CRUD (Crear, Leer, Actualizar, Eliminar) para entidades, usuarios, objetos de mantenimiento y registros</w:t>
      </w:r>
    </w:p>
    <w:p w14:paraId="0E07CAC3" w14:textId="7622057F" w:rsidR="0066537F" w:rsidRPr="0066537F" w:rsidRDefault="0066537F" w:rsidP="0066537F">
      <w:pPr>
        <w:pStyle w:val="BodyText"/>
        <w:numPr>
          <w:ilvl w:val="0"/>
          <w:numId w:val="35"/>
        </w:numPr>
        <w:spacing w:before="60" w:line="360" w:lineRule="auto"/>
        <w:rPr>
          <w:rFonts w:cs="Arial"/>
          <w:lang w:val="es-CU"/>
        </w:rPr>
      </w:pPr>
      <w:r w:rsidRPr="0066537F">
        <w:rPr>
          <w:rFonts w:cs="Arial"/>
          <w:b/>
          <w:bCs/>
          <w:lang w:val="es-CU"/>
        </w:rPr>
        <w:t xml:space="preserve">Capacidades de </w:t>
      </w:r>
      <w:r>
        <w:rPr>
          <w:rFonts w:cs="Arial"/>
          <w:b/>
          <w:bCs/>
          <w:lang w:val="es-CU"/>
        </w:rPr>
        <w:t>reporte</w:t>
      </w:r>
      <w:r w:rsidRPr="0066537F">
        <w:rPr>
          <w:rFonts w:cs="Arial"/>
          <w:lang w:val="es-CU"/>
        </w:rPr>
        <w:t>:</w:t>
      </w:r>
    </w:p>
    <w:p w14:paraId="5BFA5C40"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Generación automatizada de documentos oficiales listos para entrega</w:t>
      </w:r>
    </w:p>
    <w:p w14:paraId="2EB1F30B" w14:textId="4C573E30"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Exportación a formatos estándar (Excel)</w:t>
      </w:r>
    </w:p>
    <w:p w14:paraId="7BC5C722" w14:textId="0396670A"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 xml:space="preserve">Consolidación de datos </w:t>
      </w:r>
      <w:r>
        <w:rPr>
          <w:rFonts w:cs="Arial"/>
          <w:lang w:val="es-CU"/>
        </w:rPr>
        <w:t>mensuales</w:t>
      </w:r>
    </w:p>
    <w:p w14:paraId="6D7550E5" w14:textId="77777777" w:rsidR="0066537F" w:rsidRPr="0066537F" w:rsidRDefault="0066537F" w:rsidP="0066537F">
      <w:pPr>
        <w:pStyle w:val="BodyText"/>
        <w:numPr>
          <w:ilvl w:val="0"/>
          <w:numId w:val="35"/>
        </w:numPr>
        <w:spacing w:before="60" w:line="360" w:lineRule="auto"/>
        <w:rPr>
          <w:rFonts w:cs="Arial"/>
          <w:lang w:val="es-CU"/>
        </w:rPr>
      </w:pPr>
      <w:r w:rsidRPr="0066537F">
        <w:rPr>
          <w:rFonts w:cs="Arial"/>
          <w:b/>
          <w:bCs/>
          <w:lang w:val="es-CU"/>
        </w:rPr>
        <w:t>Requisitos de interoperabilidad</w:t>
      </w:r>
      <w:r w:rsidRPr="0066537F">
        <w:rPr>
          <w:rFonts w:cs="Arial"/>
          <w:lang w:val="es-CU"/>
        </w:rPr>
        <w:t>:</w:t>
      </w:r>
    </w:p>
    <w:p w14:paraId="48AD509C"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Importación/exportación de datos desde/hacia hojas de cálculo</w:t>
      </w:r>
    </w:p>
    <w:p w14:paraId="0C9ECE8A"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Compatibilidad con dispositivos móviles para trabajo en campo</w:t>
      </w:r>
    </w:p>
    <w:p w14:paraId="4366470B" w14:textId="77777777" w:rsidR="0066537F" w:rsidRPr="0066537F" w:rsidRDefault="0066537F" w:rsidP="0066537F">
      <w:pPr>
        <w:pStyle w:val="BodyText"/>
        <w:numPr>
          <w:ilvl w:val="0"/>
          <w:numId w:val="35"/>
        </w:numPr>
        <w:spacing w:before="60" w:line="360" w:lineRule="auto"/>
        <w:rPr>
          <w:rFonts w:cs="Arial"/>
          <w:lang w:val="es-CU"/>
        </w:rPr>
      </w:pPr>
      <w:r w:rsidRPr="0066537F">
        <w:rPr>
          <w:rFonts w:cs="Arial"/>
          <w:b/>
          <w:bCs/>
          <w:lang w:val="es-CU"/>
        </w:rPr>
        <w:t>Seguridad y control de acceso</w:t>
      </w:r>
      <w:r w:rsidRPr="0066537F">
        <w:rPr>
          <w:rFonts w:cs="Arial"/>
          <w:lang w:val="es-CU"/>
        </w:rPr>
        <w:t>:</w:t>
      </w:r>
    </w:p>
    <w:p w14:paraId="45C052B4"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lastRenderedPageBreak/>
        <w:t>Sistema de autenticación con roles diferenciados (administradores, supervisores, operadores)</w:t>
      </w:r>
    </w:p>
    <w:p w14:paraId="4F9ABB6B"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Encriptación de datos sensibles</w:t>
      </w:r>
    </w:p>
    <w:p w14:paraId="7E14C737" w14:textId="77777777" w:rsidR="0066537F" w:rsidRPr="0066537F" w:rsidRDefault="0066537F" w:rsidP="0066537F">
      <w:pPr>
        <w:pStyle w:val="BodyText"/>
        <w:numPr>
          <w:ilvl w:val="0"/>
          <w:numId w:val="35"/>
        </w:numPr>
        <w:spacing w:before="60" w:line="360" w:lineRule="auto"/>
        <w:rPr>
          <w:rFonts w:cs="Arial"/>
          <w:lang w:val="es-CU"/>
        </w:rPr>
      </w:pPr>
      <w:r w:rsidRPr="0066537F">
        <w:rPr>
          <w:rFonts w:cs="Arial"/>
          <w:b/>
          <w:bCs/>
          <w:lang w:val="es-CU"/>
        </w:rPr>
        <w:t>Requisitos no funcionales</w:t>
      </w:r>
      <w:r w:rsidRPr="0066537F">
        <w:rPr>
          <w:rFonts w:cs="Arial"/>
          <w:lang w:val="es-CU"/>
        </w:rPr>
        <w:t>:</w:t>
      </w:r>
    </w:p>
    <w:p w14:paraId="7E2B96E4" w14:textId="77777777"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Interfaz intuitiva con diseño responsive</w:t>
      </w:r>
    </w:p>
    <w:p w14:paraId="23B76796" w14:textId="4740014D" w:rsidR="0066537F" w:rsidRPr="0066537F" w:rsidRDefault="0066537F" w:rsidP="0066537F">
      <w:pPr>
        <w:pStyle w:val="BodyText"/>
        <w:numPr>
          <w:ilvl w:val="1"/>
          <w:numId w:val="35"/>
        </w:numPr>
        <w:spacing w:before="60" w:line="360" w:lineRule="auto"/>
        <w:rPr>
          <w:rFonts w:cs="Arial"/>
          <w:lang w:val="es-CU"/>
        </w:rPr>
      </w:pPr>
      <w:r w:rsidRPr="0066537F">
        <w:rPr>
          <w:rFonts w:cs="Arial"/>
          <w:lang w:val="es-CU"/>
        </w:rPr>
        <w:t>Capacidad para operar en entornos con conectividad intermitente</w:t>
      </w:r>
    </w:p>
    <w:p w14:paraId="0385E1F8" w14:textId="7D7EC6BA" w:rsidR="0066537F" w:rsidRPr="0066537F" w:rsidRDefault="0066537F" w:rsidP="00BF262F">
      <w:pPr>
        <w:pStyle w:val="BodyText"/>
        <w:spacing w:before="60" w:line="360" w:lineRule="auto"/>
        <w:rPr>
          <w:rFonts w:cs="Arial"/>
          <w:lang w:val="es-CU"/>
        </w:rPr>
      </w:pPr>
      <w:r w:rsidRPr="0066537F">
        <w:rPr>
          <w:rFonts w:cs="Arial"/>
          <w:lang w:val="es-CU"/>
        </w:rPr>
        <w:t>Estos requisitos garantizan que el sistema no solo cumpla con las necesidades inmediatas de digitalización, sino que además establezca las bases para una evolución tecnológica alineada con la estrategia de informatización del país. La solución está diseñada para adaptarse a cambios normativos y escalar a otras entidades del sector turístico nacional.</w:t>
      </w:r>
    </w:p>
    <w:p w14:paraId="0D957A3A" w14:textId="16F26EB4" w:rsidR="00493E75" w:rsidRPr="0070052C" w:rsidRDefault="00493E75" w:rsidP="00CB0641">
      <w:pPr>
        <w:pStyle w:val="Heading2"/>
        <w:rPr>
          <w:lang w:val="es-CU"/>
        </w:rPr>
      </w:pPr>
      <w:bookmarkStart w:id="23" w:name="_Toc199853714"/>
      <w:r w:rsidRPr="0070052C">
        <w:rPr>
          <w:lang w:val="es-CU"/>
        </w:rPr>
        <w:t>2.</w:t>
      </w:r>
      <w:r w:rsidR="0070052C">
        <w:rPr>
          <w:lang w:val="es-CU"/>
        </w:rPr>
        <w:t>5</w:t>
      </w:r>
      <w:r w:rsidRPr="0070052C">
        <w:rPr>
          <w:lang w:val="es-CU"/>
        </w:rPr>
        <w:t xml:space="preserve"> Usuarios del Sistema</w:t>
      </w:r>
      <w:bookmarkEnd w:id="23"/>
    </w:p>
    <w:p w14:paraId="128AD411" w14:textId="74195FA5" w:rsidR="0066537F" w:rsidRDefault="00727D6E" w:rsidP="0066537F">
      <w:pPr>
        <w:pStyle w:val="BodyText"/>
        <w:spacing w:before="60" w:line="360" w:lineRule="auto"/>
        <w:rPr>
          <w:rFonts w:cs="Arial"/>
          <w:lang w:val="es-US"/>
        </w:rPr>
      </w:pPr>
      <w:r>
        <w:rPr>
          <w:rFonts w:cs="Arial"/>
          <w:lang w:val="es-US"/>
        </w:rPr>
        <w:t xml:space="preserve">El sistema está concebido para tres tipos de usuarios: el Administrador General, el Administrador de Entidad y el Usuario común del sistema (Ver </w:t>
      </w:r>
      <w:hyperlink w:anchor="_Anexo_V_Diagrama" w:history="1">
        <w:r w:rsidRPr="00727D6E">
          <w:rPr>
            <w:rStyle w:val="Hyperlink"/>
            <w:rFonts w:cs="Arial"/>
            <w:lang w:val="es-US"/>
          </w:rPr>
          <w:t>Anexo V</w:t>
        </w:r>
      </w:hyperlink>
      <w:r>
        <w:rPr>
          <w:rFonts w:cs="Arial"/>
          <w:lang w:val="es-US"/>
        </w:rPr>
        <w:t xml:space="preserve">). A continuación, se muestra una tabla con la descripción de cada uno: </w:t>
      </w:r>
    </w:p>
    <w:tbl>
      <w:tblPr>
        <w:tblStyle w:val="ListTable3-Accent6"/>
        <w:tblW w:w="6340" w:type="dxa"/>
        <w:jc w:val="center"/>
        <w:tblLook w:val="04A0" w:firstRow="1" w:lastRow="0" w:firstColumn="1" w:lastColumn="0" w:noHBand="0" w:noVBand="1"/>
      </w:tblPr>
      <w:tblGrid>
        <w:gridCol w:w="2120"/>
        <w:gridCol w:w="4220"/>
      </w:tblGrid>
      <w:tr w:rsidR="0066537F" w:rsidRPr="00B01B90" w14:paraId="373651F7" w14:textId="77777777" w:rsidTr="00FC2C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120" w:type="dxa"/>
            <w:noWrap/>
            <w:hideMark/>
          </w:tcPr>
          <w:p w14:paraId="72F64D51" w14:textId="04E8BB15" w:rsidR="0066537F" w:rsidRPr="003826B5" w:rsidRDefault="0066537F" w:rsidP="00FC2C59">
            <w:pPr>
              <w:spacing w:after="0" w:line="240" w:lineRule="auto"/>
              <w:rPr>
                <w:rFonts w:ascii="Arial" w:eastAsia="Times New Roman" w:hAnsi="Arial" w:cs="Arial"/>
              </w:rPr>
            </w:pPr>
            <w:r>
              <w:rPr>
                <w:rFonts w:ascii="Arial" w:eastAsia="Times New Roman" w:hAnsi="Arial" w:cs="Arial"/>
              </w:rPr>
              <w:t>Usuarios</w:t>
            </w:r>
          </w:p>
        </w:tc>
        <w:tc>
          <w:tcPr>
            <w:tcW w:w="4220" w:type="dxa"/>
            <w:noWrap/>
            <w:hideMark/>
          </w:tcPr>
          <w:p w14:paraId="6E00FEA7" w14:textId="77777777" w:rsidR="0066537F" w:rsidRPr="003826B5" w:rsidRDefault="0066537F" w:rsidP="00FC2C59">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3826B5">
              <w:rPr>
                <w:rFonts w:ascii="Arial" w:eastAsia="Times New Roman" w:hAnsi="Arial" w:cs="Arial"/>
              </w:rPr>
              <w:t>Descripción</w:t>
            </w:r>
          </w:p>
        </w:tc>
      </w:tr>
      <w:tr w:rsidR="0066537F" w:rsidRPr="00B01B90" w14:paraId="74A3ABA2" w14:textId="77777777" w:rsidTr="00FC2C59">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120" w:type="dxa"/>
            <w:hideMark/>
          </w:tcPr>
          <w:p w14:paraId="39F34FF7" w14:textId="77777777" w:rsidR="0066537F" w:rsidRPr="003826B5" w:rsidRDefault="0066537F" w:rsidP="00FC2C59">
            <w:pPr>
              <w:spacing w:after="0" w:line="240" w:lineRule="auto"/>
              <w:rPr>
                <w:rFonts w:ascii="Arial" w:eastAsia="Times New Roman" w:hAnsi="Arial" w:cs="Arial"/>
                <w:color w:val="000000"/>
              </w:rPr>
            </w:pPr>
            <w:r w:rsidRPr="003826B5">
              <w:rPr>
                <w:rFonts w:ascii="Arial" w:eastAsia="Times New Roman" w:hAnsi="Arial" w:cs="Arial"/>
                <w:color w:val="000000"/>
              </w:rPr>
              <w:t>Administrador General</w:t>
            </w:r>
          </w:p>
        </w:tc>
        <w:tc>
          <w:tcPr>
            <w:tcW w:w="4220" w:type="dxa"/>
            <w:hideMark/>
          </w:tcPr>
          <w:p w14:paraId="464F8B66" w14:textId="77777777" w:rsidR="0066537F" w:rsidRPr="003826B5" w:rsidRDefault="0066537F" w:rsidP="00FC2C59">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826B5">
              <w:rPr>
                <w:rFonts w:ascii="Arial" w:eastAsia="Times New Roman" w:hAnsi="Arial" w:cs="Arial"/>
                <w:color w:val="000000"/>
              </w:rPr>
              <w:t>Puede acceder a todas las funcionalidades del sistema en cualquier entidad.</w:t>
            </w:r>
          </w:p>
        </w:tc>
      </w:tr>
      <w:tr w:rsidR="0066537F" w:rsidRPr="00B01B90" w14:paraId="4C5A076F" w14:textId="77777777" w:rsidTr="00FC2C59">
        <w:trPr>
          <w:trHeight w:val="552"/>
          <w:jc w:val="center"/>
        </w:trPr>
        <w:tc>
          <w:tcPr>
            <w:cnfStyle w:val="001000000000" w:firstRow="0" w:lastRow="0" w:firstColumn="1" w:lastColumn="0" w:oddVBand="0" w:evenVBand="0" w:oddHBand="0" w:evenHBand="0" w:firstRowFirstColumn="0" w:firstRowLastColumn="0" w:lastRowFirstColumn="0" w:lastRowLastColumn="0"/>
            <w:tcW w:w="2120" w:type="dxa"/>
            <w:hideMark/>
          </w:tcPr>
          <w:p w14:paraId="45FC4F0D" w14:textId="77777777" w:rsidR="0066537F" w:rsidRPr="003826B5" w:rsidRDefault="0066537F" w:rsidP="00FC2C59">
            <w:pPr>
              <w:spacing w:after="0" w:line="240" w:lineRule="auto"/>
              <w:rPr>
                <w:rFonts w:ascii="Arial" w:eastAsia="Times New Roman" w:hAnsi="Arial" w:cs="Arial"/>
                <w:color w:val="000000"/>
              </w:rPr>
            </w:pPr>
            <w:r w:rsidRPr="003826B5">
              <w:rPr>
                <w:rFonts w:ascii="Arial" w:eastAsia="Times New Roman" w:hAnsi="Arial" w:cs="Arial"/>
                <w:color w:val="000000"/>
              </w:rPr>
              <w:t>Administrador de Entidad</w:t>
            </w:r>
          </w:p>
        </w:tc>
        <w:tc>
          <w:tcPr>
            <w:tcW w:w="4220" w:type="dxa"/>
            <w:hideMark/>
          </w:tcPr>
          <w:p w14:paraId="7B718075" w14:textId="77777777" w:rsidR="0066537F" w:rsidRPr="003826B5" w:rsidRDefault="0066537F" w:rsidP="00FC2C59">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3826B5">
              <w:rPr>
                <w:rFonts w:ascii="Arial" w:eastAsia="Times New Roman" w:hAnsi="Arial" w:cs="Arial"/>
                <w:color w:val="000000"/>
              </w:rPr>
              <w:t>Puede acceder a todas las funcionalidades de su propia entidad.</w:t>
            </w:r>
          </w:p>
        </w:tc>
      </w:tr>
      <w:tr w:rsidR="0066537F" w:rsidRPr="00B01B90" w14:paraId="78674F77" w14:textId="77777777" w:rsidTr="00FC2C59">
        <w:trPr>
          <w:cnfStyle w:val="000000100000" w:firstRow="0" w:lastRow="0" w:firstColumn="0" w:lastColumn="0" w:oddVBand="0" w:evenVBand="0" w:oddHBand="1" w:evenHBand="0" w:firstRowFirstColumn="0" w:firstRowLastColumn="0" w:lastRowFirstColumn="0" w:lastRowLastColumn="0"/>
          <w:trHeight w:val="1116"/>
          <w:jc w:val="center"/>
        </w:trPr>
        <w:tc>
          <w:tcPr>
            <w:cnfStyle w:val="001000000000" w:firstRow="0" w:lastRow="0" w:firstColumn="1" w:lastColumn="0" w:oddVBand="0" w:evenVBand="0" w:oddHBand="0" w:evenHBand="0" w:firstRowFirstColumn="0" w:firstRowLastColumn="0" w:lastRowFirstColumn="0" w:lastRowLastColumn="0"/>
            <w:tcW w:w="2120" w:type="dxa"/>
            <w:noWrap/>
            <w:hideMark/>
          </w:tcPr>
          <w:p w14:paraId="34DBFBC6" w14:textId="77777777" w:rsidR="0066537F" w:rsidRPr="003826B5" w:rsidRDefault="0066537F" w:rsidP="00FC2C59">
            <w:pPr>
              <w:spacing w:after="0" w:line="240" w:lineRule="auto"/>
              <w:rPr>
                <w:rFonts w:ascii="Arial" w:eastAsia="Times New Roman" w:hAnsi="Arial" w:cs="Arial"/>
                <w:color w:val="000000"/>
              </w:rPr>
            </w:pPr>
            <w:r w:rsidRPr="003826B5">
              <w:rPr>
                <w:rFonts w:ascii="Arial" w:eastAsia="Times New Roman" w:hAnsi="Arial" w:cs="Arial"/>
                <w:color w:val="000000"/>
              </w:rPr>
              <w:t>Usuario</w:t>
            </w:r>
          </w:p>
        </w:tc>
        <w:tc>
          <w:tcPr>
            <w:tcW w:w="4220" w:type="dxa"/>
            <w:hideMark/>
          </w:tcPr>
          <w:p w14:paraId="7656BB96" w14:textId="0189D30A" w:rsidR="0066537F" w:rsidRPr="003826B5" w:rsidRDefault="0066537F" w:rsidP="00FC2C59">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3826B5">
              <w:rPr>
                <w:rFonts w:ascii="Arial" w:eastAsia="Times New Roman" w:hAnsi="Arial" w:cs="Arial"/>
                <w:color w:val="000000"/>
              </w:rPr>
              <w:t>Puede gestionar los Anexos 1, 2 y 3, los Mantenimientos</w:t>
            </w:r>
            <w:r>
              <w:rPr>
                <w:rFonts w:ascii="Arial" w:eastAsia="Times New Roman" w:hAnsi="Arial" w:cs="Arial"/>
                <w:color w:val="000000"/>
              </w:rPr>
              <w:t xml:space="preserve"> y</w:t>
            </w:r>
            <w:r w:rsidRPr="003826B5">
              <w:rPr>
                <w:rFonts w:ascii="Arial" w:eastAsia="Times New Roman" w:hAnsi="Arial" w:cs="Arial"/>
                <w:color w:val="000000"/>
              </w:rPr>
              <w:t xml:space="preserve"> los Objetos de Mantenimiento</w:t>
            </w:r>
            <w:r>
              <w:rPr>
                <w:rFonts w:ascii="Arial" w:eastAsia="Times New Roman" w:hAnsi="Arial" w:cs="Arial"/>
                <w:color w:val="000000"/>
              </w:rPr>
              <w:t>.</w:t>
            </w:r>
          </w:p>
        </w:tc>
      </w:tr>
    </w:tbl>
    <w:p w14:paraId="34AAABBA" w14:textId="77777777" w:rsidR="0066537F" w:rsidRDefault="0066537F" w:rsidP="00BF262F">
      <w:pPr>
        <w:pStyle w:val="BodyText"/>
        <w:spacing w:before="60" w:line="360" w:lineRule="auto"/>
        <w:rPr>
          <w:rFonts w:cs="Arial"/>
          <w:lang w:val="es-MX"/>
        </w:rPr>
      </w:pPr>
    </w:p>
    <w:p w14:paraId="7697E21D" w14:textId="7D868676" w:rsidR="00493E75" w:rsidRPr="00820109" w:rsidRDefault="00493E75" w:rsidP="00CB0641">
      <w:pPr>
        <w:pStyle w:val="Heading2"/>
        <w:rPr>
          <w:lang w:val="es-CU"/>
        </w:rPr>
      </w:pPr>
      <w:bookmarkStart w:id="24" w:name="_Toc199853715"/>
      <w:r w:rsidRPr="00820109">
        <w:rPr>
          <w:lang w:val="es-CU"/>
        </w:rPr>
        <w:t>2.</w:t>
      </w:r>
      <w:r w:rsidR="0070052C" w:rsidRPr="00820109">
        <w:rPr>
          <w:lang w:val="es-CU"/>
        </w:rPr>
        <w:t xml:space="preserve">6 </w:t>
      </w:r>
      <w:r w:rsidRPr="00820109">
        <w:rPr>
          <w:lang w:val="es-CU"/>
        </w:rPr>
        <w:t>Valoración de Sostenibilidad</w:t>
      </w:r>
      <w:bookmarkEnd w:id="24"/>
    </w:p>
    <w:p w14:paraId="14A3D5EE" w14:textId="642CF837" w:rsidR="00493E75" w:rsidRPr="009429C5" w:rsidRDefault="009429C5" w:rsidP="00BF262F">
      <w:pPr>
        <w:pStyle w:val="BodyText"/>
        <w:spacing w:before="60" w:line="360" w:lineRule="auto"/>
        <w:rPr>
          <w:rFonts w:cs="Arial"/>
          <w:lang w:val="es-CU"/>
        </w:rPr>
      </w:pPr>
      <w:r>
        <w:rPr>
          <w:rFonts w:cs="Arial"/>
          <w:lang w:val="es-MX"/>
        </w:rPr>
        <w:t>Se ha analizado el Producto Informático</w:t>
      </w:r>
      <w:r w:rsidR="001F4D31">
        <w:rPr>
          <w:rFonts w:cs="Arial"/>
          <w:lang w:val="es-MX"/>
        </w:rPr>
        <w:t xml:space="preserve"> (PI)</w:t>
      </w:r>
      <w:r>
        <w:rPr>
          <w:rFonts w:cs="Arial"/>
          <w:lang w:val="es-MX"/>
        </w:rPr>
        <w:t xml:space="preserve"> en las esferas: Administrativa, </w:t>
      </w:r>
      <w:r w:rsidRPr="009429C5">
        <w:rPr>
          <w:rFonts w:cs="Arial"/>
          <w:lang w:val="es-MX"/>
        </w:rPr>
        <w:t>Socio-Humanista</w:t>
      </w:r>
      <w:r>
        <w:rPr>
          <w:rFonts w:cs="Arial"/>
          <w:lang w:val="es-MX"/>
        </w:rPr>
        <w:t>, Ambiental y Tecnológica. A continuación, se presentan dichos informes.</w:t>
      </w:r>
    </w:p>
    <w:p w14:paraId="268D419A" w14:textId="7A562E81" w:rsidR="009429C5" w:rsidRPr="008C2C2F" w:rsidRDefault="009429C5" w:rsidP="009429C5">
      <w:pPr>
        <w:pStyle w:val="Heading3"/>
      </w:pPr>
      <w:bookmarkStart w:id="25" w:name="_Toc170656489"/>
      <w:bookmarkStart w:id="26" w:name="_Toc199853716"/>
      <w:r>
        <w:t xml:space="preserve">2.6.1 </w:t>
      </w:r>
      <w:proofErr w:type="spellStart"/>
      <w:r>
        <w:t>Esfera</w:t>
      </w:r>
      <w:proofErr w:type="spellEnd"/>
      <w:r>
        <w:t xml:space="preserve"> </w:t>
      </w:r>
      <w:proofErr w:type="spellStart"/>
      <w:r w:rsidRPr="008C2C2F">
        <w:t>Administrativa</w:t>
      </w:r>
      <w:bookmarkEnd w:id="25"/>
      <w:bookmarkEnd w:id="26"/>
      <w:proofErr w:type="spellEnd"/>
    </w:p>
    <w:p w14:paraId="141A689F" w14:textId="708E41AD" w:rsidR="009429C5" w:rsidRDefault="001F4D31" w:rsidP="009429C5">
      <w:pPr>
        <w:pStyle w:val="texto"/>
        <w:jc w:val="both"/>
      </w:pPr>
      <w:r w:rsidRPr="001F4D31">
        <w:rPr>
          <w:lang w:val="es-CU"/>
        </w:rPr>
        <w:t>E</w:t>
      </w:r>
      <w:r>
        <w:rPr>
          <w:lang w:val="es-CU"/>
        </w:rPr>
        <w:t>l PI s</w:t>
      </w:r>
      <w:proofErr w:type="spellStart"/>
      <w:r w:rsidR="009429C5" w:rsidRPr="00433C6C">
        <w:t>e</w:t>
      </w:r>
      <w:proofErr w:type="spellEnd"/>
      <w:r w:rsidR="009429C5" w:rsidRPr="00433C6C">
        <w:t xml:space="preserve"> espera que tenga un impacto significativo en la eficiencia y calidad de</w:t>
      </w:r>
      <w:r>
        <w:t>l</w:t>
      </w:r>
      <w:r w:rsidR="009429C5" w:rsidRPr="00433C6C">
        <w:t xml:space="preserve"> </w:t>
      </w:r>
      <w:r>
        <w:t xml:space="preserve">proceso de mantenimiento en la Inmobiliaria del Turismo y sus entidades </w:t>
      </w:r>
      <w:r>
        <w:lastRenderedPageBreak/>
        <w:t>subordinadas</w:t>
      </w:r>
      <w:r w:rsidR="009429C5">
        <w:rPr>
          <w:rFonts w:eastAsia="CIDFont + F4" w:cs="Arial"/>
          <w:color w:val="000000"/>
          <w:szCs w:val="24"/>
        </w:rPr>
        <w:t>. El centro deberá constar de los recursos necesarios como servidor, computadora, personal calificado entre otros para poder ser aplicado en la entidad</w:t>
      </w:r>
      <w:r w:rsidR="009429C5" w:rsidRPr="00433C6C">
        <w:t xml:space="preserve">. Al </w:t>
      </w:r>
      <w:r w:rsidR="009429C5">
        <w:t>facilitar</w:t>
      </w:r>
      <w:r w:rsidR="009429C5" w:rsidRPr="00433C6C">
        <w:t xml:space="preserve"> los procesos, se espera que el PI reduzca el tiempo de trabajo y los costos asociados con el almacenamiento y la gestión de documentos físicos.</w:t>
      </w:r>
      <w:r w:rsidR="009429C5">
        <w:t xml:space="preserve"> </w:t>
      </w:r>
      <w:r w:rsidR="009429C5" w:rsidRPr="00433C6C">
        <w:t>Además, al proporcionar datos precisos y actualizados, el PI puede facilitar la toma de decisiones administrativas. Como es un software libre, no requiere licencia pagada, lo que reduce los costos y permite una mayor flexibilidad para modificar y adaptar el software según sea necesario</w:t>
      </w:r>
      <w:r w:rsidR="009429C5">
        <w:t>.</w:t>
      </w:r>
    </w:p>
    <w:p w14:paraId="0A4C8BF2" w14:textId="77777777" w:rsidR="001F4D31" w:rsidRPr="008C2C2F" w:rsidRDefault="001F4D31" w:rsidP="001F4D31">
      <w:pPr>
        <w:pStyle w:val="Heading3"/>
      </w:pPr>
      <w:bookmarkStart w:id="27" w:name="_Toc199853717"/>
      <w:r w:rsidRPr="001F4D31">
        <w:t xml:space="preserve">2.6.2 </w:t>
      </w:r>
      <w:proofErr w:type="spellStart"/>
      <w:r w:rsidRPr="001F4D31">
        <w:t>Esfera</w:t>
      </w:r>
      <w:proofErr w:type="spellEnd"/>
      <w:r w:rsidRPr="001F4D31">
        <w:t xml:space="preserve"> </w:t>
      </w:r>
      <w:bookmarkStart w:id="28" w:name="_Toc170656490"/>
      <w:r w:rsidRPr="008C2C2F">
        <w:t>Socio-</w:t>
      </w:r>
      <w:proofErr w:type="spellStart"/>
      <w:r w:rsidRPr="008C2C2F">
        <w:t>Humanista</w:t>
      </w:r>
      <w:bookmarkEnd w:id="27"/>
      <w:bookmarkEnd w:id="28"/>
      <w:proofErr w:type="spellEnd"/>
    </w:p>
    <w:p w14:paraId="35A1823B" w14:textId="1BFEDFA8" w:rsidR="001F4D31" w:rsidRPr="00FC7E7D" w:rsidRDefault="001F4D31" w:rsidP="001F4D31">
      <w:pPr>
        <w:pStyle w:val="texto"/>
        <w:jc w:val="both"/>
      </w:pPr>
      <w:r w:rsidRPr="00FC7E7D">
        <w:t xml:space="preserve">El </w:t>
      </w:r>
      <w:r>
        <w:t xml:space="preserve">PI </w:t>
      </w:r>
      <w:r w:rsidRPr="00FC7E7D">
        <w:t xml:space="preserve">tiene el potencial de resolver varias necesidades </w:t>
      </w:r>
      <w:r>
        <w:t>como: e</w:t>
      </w:r>
      <w:r w:rsidRPr="00FC7E7D">
        <w:t xml:space="preserve">ficiencia en la gestión </w:t>
      </w:r>
      <w:r>
        <w:t>del mantenimiento, a</w:t>
      </w:r>
      <w:r w:rsidRPr="00FC7E7D">
        <w:t>cceso a la información</w:t>
      </w:r>
      <w:r>
        <w:t xml:space="preserve"> y generación de informes</w:t>
      </w:r>
      <w:r w:rsidRPr="00FC7E7D">
        <w:t xml:space="preserve">. Al </w:t>
      </w:r>
      <w:r>
        <w:t>facilitar</w:t>
      </w:r>
      <w:r w:rsidRPr="00FC7E7D">
        <w:t xml:space="preserve"> los procesos de</w:t>
      </w:r>
      <w:r>
        <w:t>l departamento de Mantenimiento</w:t>
      </w:r>
      <w:r w:rsidRPr="00FC7E7D">
        <w:t xml:space="preserve">, el PI puede reducir significativamente el tiempo de trabajo y los costos asociados con el almacenamiento y la gestión de documentos físicos. Esto no solo mejora la eficiencia </w:t>
      </w:r>
      <w:r>
        <w:t>del proceso de mantenimiento</w:t>
      </w:r>
      <w:r w:rsidRPr="00FC7E7D">
        <w:t xml:space="preserve">, sino que también puede tener un impacto positivo en la calidad de vida de los </w:t>
      </w:r>
      <w:r>
        <w:t>trabajadores</w:t>
      </w:r>
      <w:r w:rsidRPr="00FC7E7D">
        <w:t xml:space="preserve"> al reducir la carga de trabajo manual.</w:t>
      </w:r>
    </w:p>
    <w:p w14:paraId="100DD792" w14:textId="77777777" w:rsidR="001F4D31" w:rsidRPr="00FC7E7D" w:rsidRDefault="001F4D31" w:rsidP="001F4D31">
      <w:pPr>
        <w:pStyle w:val="texto"/>
        <w:jc w:val="both"/>
      </w:pPr>
      <w:r w:rsidRPr="00FC7E7D">
        <w:t>Además, el PI puede contribuir a la formación de valores como la responsabilidad, la solidaridad, la modestia, la honestidad y el compromiso con el desarrollo sostenible. Al facilitar la gestión de datos y la toma de decisiones, el PI puede ayudar a fomentar una cultura de responsabilidad y compromiso con la mejora continua.</w:t>
      </w:r>
    </w:p>
    <w:p w14:paraId="7E13B01C" w14:textId="77777777" w:rsidR="001F4D31" w:rsidRPr="00FC7E7D" w:rsidRDefault="001F4D31" w:rsidP="001F4D31">
      <w:pPr>
        <w:pStyle w:val="texto"/>
        <w:jc w:val="both"/>
      </w:pPr>
      <w:r w:rsidRPr="00FC7E7D">
        <w:t>En cuanto a la competencia profesional para la gestión de proyectos informáticos sostenibles, el desarrollo e implementación del PI puede proporcionar una valiosa experiencia práctica. Los involucrados en el proyecto pueden adquirir habilidades en áreas como el diseño de sistemas, la programación, la gestión de proyectos y la evaluación de la sostenibilidad.</w:t>
      </w:r>
    </w:p>
    <w:p w14:paraId="54582B97" w14:textId="77777777" w:rsidR="001F4D31" w:rsidRDefault="001F4D31" w:rsidP="001F4D31">
      <w:pPr>
        <w:pStyle w:val="texto"/>
        <w:jc w:val="both"/>
      </w:pPr>
      <w:r w:rsidRPr="00FC7E7D">
        <w:t xml:space="preserve">Para favorecer la aceptación del PI, es importante involucrar a los usuarios en el proceso de desarrollo e implementación. Esto puede incluir la formación del personal, la recogida de </w:t>
      </w:r>
      <w:proofErr w:type="spellStart"/>
      <w:r w:rsidRPr="001F4D31">
        <w:rPr>
          <w:i/>
          <w:iCs/>
        </w:rPr>
        <w:t>feedback</w:t>
      </w:r>
      <w:proofErr w:type="spellEnd"/>
      <w:r w:rsidRPr="00FC7E7D">
        <w:t xml:space="preserve"> y la adaptación del sistema según las necesidades y preferencias de los usuarios. Para mitigar el rechazo al cambio, se puede </w:t>
      </w:r>
      <w:r w:rsidRPr="00FC7E7D">
        <w:lastRenderedPageBreak/>
        <w:t>proporcionar un soporte continuo y asegurar que los beneficios del PI sean comunicados claramente.</w:t>
      </w:r>
    </w:p>
    <w:p w14:paraId="1FEDEC5D" w14:textId="67FCF608" w:rsidR="001F4D31" w:rsidRDefault="001F4D31" w:rsidP="001F4D31">
      <w:pPr>
        <w:pStyle w:val="Heading3"/>
      </w:pPr>
      <w:bookmarkStart w:id="29" w:name="_Toc199853718"/>
      <w:r>
        <w:t xml:space="preserve">2.6.3 </w:t>
      </w:r>
      <w:proofErr w:type="spellStart"/>
      <w:r>
        <w:t>Esfera</w:t>
      </w:r>
      <w:proofErr w:type="spellEnd"/>
      <w:r>
        <w:t xml:space="preserve"> Ambiental</w:t>
      </w:r>
      <w:bookmarkEnd w:id="29"/>
    </w:p>
    <w:p w14:paraId="063D116C" w14:textId="36D9D9E5" w:rsidR="001F4D31" w:rsidRDefault="001F4D31" w:rsidP="001F4D31">
      <w:pPr>
        <w:spacing w:before="120" w:after="120" w:line="360" w:lineRule="auto"/>
        <w:jc w:val="both"/>
        <w:rPr>
          <w:rFonts w:ascii="Arial" w:hAnsi="Arial"/>
          <w:sz w:val="24"/>
          <w:szCs w:val="20"/>
        </w:rPr>
      </w:pPr>
      <w:r w:rsidRPr="001F4D31">
        <w:rPr>
          <w:rFonts w:ascii="Arial" w:hAnsi="Arial"/>
          <w:sz w:val="24"/>
          <w:szCs w:val="20"/>
        </w:rPr>
        <w:t xml:space="preserve">El </w:t>
      </w:r>
      <w:r>
        <w:rPr>
          <w:rFonts w:ascii="Arial" w:hAnsi="Arial"/>
          <w:sz w:val="24"/>
          <w:szCs w:val="20"/>
        </w:rPr>
        <w:t>PI</w:t>
      </w:r>
      <w:r w:rsidRPr="001F4D31">
        <w:rPr>
          <w:rFonts w:ascii="Arial" w:hAnsi="Arial"/>
          <w:sz w:val="24"/>
          <w:szCs w:val="20"/>
        </w:rPr>
        <w:t xml:space="preserve"> tiene el potencial de tener un impacto positivo tanto en el medio ambiente como en la salud y el bienestar de los usuarios. Al ser un sistema digital, puede ayudar a reducir el uso de recursos físicos, lo que puede tener un impacto positivo en el medio ambiente. Además, su diseño debe tener en cuenta la comodidad del usuario, evitando el uso de colores agresivos a la vista y asegurándose de que no genere contaminación por ruido. Para evitar el estrés psicológico de los usuarios, es importante que el PI sea fácil de usar y que proporcione soporte y formación adecuados a los usuarios. Además, para mitigar posibles efectos dañinos a la salud, el diseño del PI debe tener en cuenta factores ergonómicos, como un diseño de interfaz de usuario que minimice la fatiga visual y recordatorios para que los usuarios hagan pausas y eviten la tensión muscular. Finalmente, dependiendo de cómo se diseñe y desarrolle el PI, puede ser posible reutilizar ciertos componentes o recursos en otros proyectos, lo que puede contribuir a la sostenibilidad del proyecto.</w:t>
      </w:r>
    </w:p>
    <w:p w14:paraId="154D8296" w14:textId="30C1A27B" w:rsidR="001F4D31" w:rsidRDefault="001F4D31" w:rsidP="001F4D31">
      <w:pPr>
        <w:pStyle w:val="Heading3"/>
      </w:pPr>
      <w:bookmarkStart w:id="30" w:name="_Toc199853719"/>
      <w:r>
        <w:t xml:space="preserve">2.6.4 </w:t>
      </w:r>
      <w:proofErr w:type="spellStart"/>
      <w:r>
        <w:t>Esfera</w:t>
      </w:r>
      <w:proofErr w:type="spellEnd"/>
      <w:r>
        <w:t xml:space="preserve"> </w:t>
      </w:r>
      <w:proofErr w:type="spellStart"/>
      <w:r>
        <w:t>Tecnológica</w:t>
      </w:r>
      <w:bookmarkEnd w:id="30"/>
      <w:proofErr w:type="spellEnd"/>
    </w:p>
    <w:p w14:paraId="7D674F79" w14:textId="070626EA" w:rsidR="001F4D31" w:rsidRDefault="001F4D31" w:rsidP="001F4D31">
      <w:pPr>
        <w:spacing w:before="120" w:after="120" w:line="360" w:lineRule="auto"/>
        <w:jc w:val="both"/>
        <w:rPr>
          <w:rFonts w:ascii="Arial" w:hAnsi="Arial"/>
          <w:sz w:val="24"/>
          <w:szCs w:val="20"/>
          <w:lang w:val="es-ES_tradnl"/>
        </w:rPr>
      </w:pPr>
      <w:r w:rsidRPr="001F4D31">
        <w:rPr>
          <w:rFonts w:ascii="Arial" w:hAnsi="Arial"/>
          <w:sz w:val="24"/>
          <w:szCs w:val="20"/>
          <w:lang w:val="es-ES_tradnl"/>
        </w:rPr>
        <w:t xml:space="preserve">El éxito del </w:t>
      </w:r>
      <w:r>
        <w:rPr>
          <w:rFonts w:ascii="Arial" w:hAnsi="Arial"/>
          <w:sz w:val="24"/>
          <w:szCs w:val="20"/>
          <w:lang w:val="es-ES_tradnl"/>
        </w:rPr>
        <w:t>PI</w:t>
      </w:r>
      <w:r w:rsidRPr="001F4D31">
        <w:rPr>
          <w:rFonts w:ascii="Arial" w:hAnsi="Arial"/>
          <w:sz w:val="24"/>
          <w:szCs w:val="20"/>
          <w:lang w:val="es-ES_tradnl"/>
        </w:rPr>
        <w:t xml:space="preserve"> depende de varios factores. Es crucial que los usuarios tengan la formación necesaria para utilizar el PI de manera efectiva, lo que puede requerir formación específica en el uso del sistema. Además, la organización debe contar con la infraestructura electrónica necesaria para implementar y utilizar el PI, lo que puede incluir hardware adecuado y una conexión a Internet fiable. Idealmente, la organización debería ser capaz de mantener y actualizar el PI de forma independiente, lo que puede requerir formación en el mantenimiento del sistema y acceso al código fuente si el PI es un software. La decisión tecnológica más apropiada dependerá del contexto específico de la organización y los usuarios, e incluirá consideraciones sobre la facilidad de uso del sistema, la compatibilidad con la infraestructura existente, y la capacidad de adaptarse a las necesidades cambiantes de la organización. Los factores tecnológicos de riesgo pueden incluir vulnerabilidades de seguridad en el software, la obsolescencia de la tecnología, y la </w:t>
      </w:r>
      <w:r w:rsidRPr="001F4D31">
        <w:rPr>
          <w:rFonts w:ascii="Arial" w:hAnsi="Arial"/>
          <w:sz w:val="24"/>
          <w:szCs w:val="20"/>
          <w:lang w:val="es-ES_tradnl"/>
        </w:rPr>
        <w:lastRenderedPageBreak/>
        <w:t>dependencia de proveedores de terceros. Para garantizar su evolución, el PI debe ser capaz de adaptarse a los cambios futuros, lo que puede requerir un diseño modular, la capacidad de integrarse con otros sistemas, y la flexibilidad para adaptarse a nuevas tecnologías y estándares.</w:t>
      </w:r>
    </w:p>
    <w:p w14:paraId="2C483466" w14:textId="77777777" w:rsidR="00E26D4A" w:rsidRDefault="001F4D31" w:rsidP="001F4D31">
      <w:pPr>
        <w:spacing w:before="120" w:after="120" w:line="360" w:lineRule="auto"/>
        <w:jc w:val="both"/>
        <w:rPr>
          <w:rFonts w:ascii="Arial" w:hAnsi="Arial"/>
          <w:sz w:val="24"/>
          <w:szCs w:val="20"/>
        </w:rPr>
      </w:pPr>
      <w:r w:rsidRPr="001F4D31">
        <w:rPr>
          <w:rFonts w:ascii="Arial" w:hAnsi="Arial"/>
          <w:sz w:val="24"/>
          <w:szCs w:val="20"/>
        </w:rPr>
        <w:t>El sistema es perdurable en el tiempo ya que cumple y da solución a las necesidades que originaron la elaboración de este sistema y a los recursos que fueron empleados para solucionar estas</w:t>
      </w:r>
      <w:r>
        <w:rPr>
          <w:rFonts w:ascii="Arial" w:hAnsi="Arial"/>
          <w:sz w:val="24"/>
          <w:szCs w:val="20"/>
        </w:rPr>
        <w:t>.</w:t>
      </w:r>
    </w:p>
    <w:p w14:paraId="5B52DFD4" w14:textId="796F4C04" w:rsidR="001F4D31" w:rsidRPr="001F4D31" w:rsidRDefault="001F4D31" w:rsidP="001F4D31">
      <w:pPr>
        <w:spacing w:before="120" w:after="120" w:line="360" w:lineRule="auto"/>
        <w:jc w:val="both"/>
        <w:rPr>
          <w:rFonts w:ascii="Arial" w:hAnsi="Arial"/>
          <w:sz w:val="24"/>
          <w:szCs w:val="20"/>
        </w:rPr>
        <w:sectPr w:rsidR="001F4D31" w:rsidRPr="001F4D31" w:rsidSect="002073E0">
          <w:pgSz w:w="12240" w:h="15840"/>
          <w:pgMar w:top="1418" w:right="1418" w:bottom="1418" w:left="1701" w:header="709" w:footer="709" w:gutter="0"/>
          <w:cols w:space="708"/>
          <w:docGrid w:linePitch="360"/>
        </w:sectPr>
      </w:pPr>
    </w:p>
    <w:p w14:paraId="1561B1F8" w14:textId="77777777" w:rsidR="001F2826" w:rsidRPr="00D76A57" w:rsidRDefault="00532196" w:rsidP="00A17FB6">
      <w:pPr>
        <w:pStyle w:val="Heading1"/>
        <w:rPr>
          <w:lang w:val="es-ES"/>
        </w:rPr>
      </w:pPr>
      <w:bookmarkStart w:id="31" w:name="_Toc199853720"/>
      <w:r w:rsidRPr="00A17FB6">
        <w:rPr>
          <w:color w:val="92D050"/>
          <w:lang w:val="es-ES"/>
        </w:rPr>
        <w:lastRenderedPageBreak/>
        <w:t>CONCLUSIONES</w:t>
      </w:r>
      <w:bookmarkEnd w:id="31"/>
    </w:p>
    <w:p w14:paraId="3027B176" w14:textId="4C35BD28" w:rsidR="00101C8F" w:rsidRDefault="00101C8F" w:rsidP="00101C8F">
      <w:pPr>
        <w:spacing w:before="120" w:after="120" w:line="360" w:lineRule="auto"/>
        <w:jc w:val="both"/>
        <w:rPr>
          <w:rFonts w:ascii="Arial" w:hAnsi="Arial" w:cs="Arial"/>
          <w:sz w:val="24"/>
        </w:rPr>
      </w:pPr>
      <w:r w:rsidRPr="00101C8F">
        <w:rPr>
          <w:rFonts w:ascii="Arial" w:hAnsi="Arial" w:cs="Arial"/>
          <w:sz w:val="24"/>
        </w:rPr>
        <w:t xml:space="preserve">La gestión del mantenimiento en el sector turístico cubano se sustenta en las regulaciones establecidas por la Resolución 102/2020 del MINTUR, que define los procesos mediante los Anexos 1, 2 y 3. Estos documentos establecen los requisitos para la planificación, ejecución y control financiero del mantenimiento, garantizando la disponibilidad técnica de las instalaciones turísticas. La investigación confirmó que la digitalización de estos procesos, basada en metodologías ágiles (como XP) y tecnologías modernas (Angular, Node.js, PostgreSQL), es clave para </w:t>
      </w:r>
      <w:r>
        <w:rPr>
          <w:rFonts w:ascii="Arial" w:hAnsi="Arial" w:cs="Arial"/>
          <w:sz w:val="24"/>
        </w:rPr>
        <w:t>mejorar</w:t>
      </w:r>
      <w:r w:rsidRPr="00101C8F">
        <w:rPr>
          <w:rFonts w:ascii="Arial" w:hAnsi="Arial" w:cs="Arial"/>
          <w:sz w:val="24"/>
        </w:rPr>
        <w:t xml:space="preserve"> la gestión y cumplir con las normativas.</w:t>
      </w:r>
    </w:p>
    <w:p w14:paraId="110DC935" w14:textId="234191C1" w:rsidR="00101C8F" w:rsidRDefault="00101C8F" w:rsidP="00101C8F">
      <w:pPr>
        <w:spacing w:before="120" w:after="120" w:line="360" w:lineRule="auto"/>
        <w:jc w:val="both"/>
        <w:rPr>
          <w:rFonts w:ascii="Arial" w:hAnsi="Arial" w:cs="Arial"/>
          <w:sz w:val="24"/>
        </w:rPr>
      </w:pPr>
      <w:r w:rsidRPr="00101C8F">
        <w:rPr>
          <w:rFonts w:ascii="Arial" w:hAnsi="Arial" w:cs="Arial"/>
          <w:sz w:val="24"/>
        </w:rPr>
        <w:t>El proceso actual es manual y fragmentado, basado en hojas de cálculo y documentos físicos, lo que genera duplicidad de datos, falta de integración y dificultades en la generación de reportes. La revisión individual de los anexos y la transcripción manual de información provocan ineficiencias, errores humanos y retrasos en la toma de decisiones. Esta situación evidenció la necesidad urgente de un sistema integrado que automatice y centralice la gestión del mantenimiento.</w:t>
      </w:r>
    </w:p>
    <w:p w14:paraId="551369E8" w14:textId="45E9FBF5" w:rsidR="00101C8F" w:rsidRDefault="00101C8F" w:rsidP="00101C8F">
      <w:pPr>
        <w:spacing w:before="120" w:after="120" w:line="360" w:lineRule="auto"/>
        <w:jc w:val="both"/>
        <w:rPr>
          <w:rFonts w:ascii="Arial" w:hAnsi="Arial" w:cs="Arial"/>
          <w:sz w:val="24"/>
        </w:rPr>
      </w:pPr>
      <w:r w:rsidRPr="00101C8F">
        <w:rPr>
          <w:rFonts w:ascii="Arial" w:hAnsi="Arial" w:cs="Arial"/>
          <w:sz w:val="24"/>
        </w:rPr>
        <w:t>El sistema propuesto se diseñó bajo una arquitectura de tres capas (</w:t>
      </w:r>
      <w:proofErr w:type="spellStart"/>
      <w:r w:rsidRPr="00101C8F">
        <w:rPr>
          <w:rFonts w:ascii="Arial" w:hAnsi="Arial" w:cs="Arial"/>
          <w:i/>
          <w:iCs/>
          <w:sz w:val="24"/>
        </w:rPr>
        <w:t>frontend</w:t>
      </w:r>
      <w:proofErr w:type="spellEnd"/>
      <w:r w:rsidRPr="00101C8F">
        <w:rPr>
          <w:rFonts w:ascii="Arial" w:hAnsi="Arial" w:cs="Arial"/>
          <w:sz w:val="24"/>
        </w:rPr>
        <w:t xml:space="preserve">, </w:t>
      </w:r>
      <w:proofErr w:type="spellStart"/>
      <w:r w:rsidRPr="00101C8F">
        <w:rPr>
          <w:rFonts w:ascii="Arial" w:hAnsi="Arial" w:cs="Arial"/>
          <w:i/>
          <w:iCs/>
          <w:sz w:val="24"/>
        </w:rPr>
        <w:t>backend</w:t>
      </w:r>
      <w:proofErr w:type="spellEnd"/>
      <w:r w:rsidRPr="00101C8F">
        <w:rPr>
          <w:rFonts w:ascii="Arial" w:hAnsi="Arial" w:cs="Arial"/>
          <w:sz w:val="24"/>
        </w:rPr>
        <w:t xml:space="preserve"> y base de datos), utilizando tecnologías como Angular 18, Node.js, Express.js y PostgreSQL. Su desarrollo siguió metodologías ágiles (XP), priorizando la iteración continua y la adaptabilidad a los cambios. El sistema digitaliza los Anexos 1, 2 y 3, permitiendo la planificación anual, el registro de acciones ejecutadas y el control presupuestario, con generación automática de reportes y validaciones para garantizar el cumplimiento regulatorio.</w:t>
      </w:r>
    </w:p>
    <w:p w14:paraId="6E2CF551" w14:textId="77777777" w:rsidR="00101C8F" w:rsidRPr="00101C8F" w:rsidRDefault="00101C8F" w:rsidP="00101C8F">
      <w:pPr>
        <w:spacing w:before="120" w:after="120" w:line="360" w:lineRule="auto"/>
        <w:jc w:val="both"/>
        <w:rPr>
          <w:rFonts w:ascii="Arial" w:hAnsi="Arial" w:cs="Arial"/>
          <w:sz w:val="24"/>
          <w:lang w:val="es-CU"/>
        </w:rPr>
      </w:pPr>
      <w:r w:rsidRPr="00101C8F">
        <w:rPr>
          <w:rFonts w:ascii="Arial" w:hAnsi="Arial" w:cs="Arial"/>
          <w:sz w:val="24"/>
          <w:lang w:val="es-CU"/>
        </w:rPr>
        <w:t>El sistema es sostenible en cuatro dimensiones clave:</w:t>
      </w:r>
    </w:p>
    <w:p w14:paraId="4DCC047C" w14:textId="77777777" w:rsidR="00101C8F" w:rsidRPr="00101C8F" w:rsidRDefault="00101C8F" w:rsidP="00101C8F">
      <w:pPr>
        <w:numPr>
          <w:ilvl w:val="0"/>
          <w:numId w:val="44"/>
        </w:numPr>
        <w:spacing w:before="120" w:after="120" w:line="360" w:lineRule="auto"/>
        <w:jc w:val="both"/>
        <w:rPr>
          <w:rFonts w:ascii="Arial" w:hAnsi="Arial" w:cs="Arial"/>
          <w:sz w:val="24"/>
          <w:lang w:val="es-CU"/>
        </w:rPr>
      </w:pPr>
      <w:r w:rsidRPr="00101C8F">
        <w:rPr>
          <w:rFonts w:ascii="Arial" w:hAnsi="Arial" w:cs="Arial"/>
          <w:b/>
          <w:bCs/>
          <w:sz w:val="24"/>
          <w:lang w:val="es-CU"/>
        </w:rPr>
        <w:t>Administrativa:</w:t>
      </w:r>
      <w:r w:rsidRPr="00101C8F">
        <w:rPr>
          <w:rFonts w:ascii="Arial" w:hAnsi="Arial" w:cs="Arial"/>
          <w:sz w:val="24"/>
          <w:lang w:val="es-CU"/>
        </w:rPr>
        <w:t> Reduce costos operativos, elimina redundancias y mejora la eficiencia en la gestión.</w:t>
      </w:r>
    </w:p>
    <w:p w14:paraId="26D4DDCB" w14:textId="77777777" w:rsidR="00101C8F" w:rsidRPr="00101C8F" w:rsidRDefault="00101C8F" w:rsidP="00101C8F">
      <w:pPr>
        <w:numPr>
          <w:ilvl w:val="0"/>
          <w:numId w:val="44"/>
        </w:numPr>
        <w:spacing w:before="120" w:after="120" w:line="360" w:lineRule="auto"/>
        <w:jc w:val="both"/>
        <w:rPr>
          <w:rFonts w:ascii="Arial" w:hAnsi="Arial" w:cs="Arial"/>
          <w:sz w:val="24"/>
          <w:lang w:val="es-CU"/>
        </w:rPr>
      </w:pPr>
      <w:r w:rsidRPr="00101C8F">
        <w:rPr>
          <w:rFonts w:ascii="Arial" w:hAnsi="Arial" w:cs="Arial"/>
          <w:b/>
          <w:bCs/>
          <w:sz w:val="24"/>
          <w:lang w:val="es-CU"/>
        </w:rPr>
        <w:t>Socio-Humanista:</w:t>
      </w:r>
      <w:r w:rsidRPr="00101C8F">
        <w:rPr>
          <w:rFonts w:ascii="Arial" w:hAnsi="Arial" w:cs="Arial"/>
          <w:sz w:val="24"/>
          <w:lang w:val="es-CU"/>
        </w:rPr>
        <w:t> Facilita la colaboración entre usuarios, reduce la carga laboral manual y fomenta una cultura basada en datos.</w:t>
      </w:r>
    </w:p>
    <w:p w14:paraId="4F4D78EE" w14:textId="77777777" w:rsidR="00101C8F" w:rsidRPr="00101C8F" w:rsidRDefault="00101C8F" w:rsidP="00101C8F">
      <w:pPr>
        <w:numPr>
          <w:ilvl w:val="0"/>
          <w:numId w:val="44"/>
        </w:numPr>
        <w:spacing w:before="120" w:after="120" w:line="360" w:lineRule="auto"/>
        <w:jc w:val="both"/>
        <w:rPr>
          <w:rFonts w:ascii="Arial" w:hAnsi="Arial" w:cs="Arial"/>
          <w:sz w:val="24"/>
          <w:lang w:val="es-CU"/>
        </w:rPr>
      </w:pPr>
      <w:r w:rsidRPr="00101C8F">
        <w:rPr>
          <w:rFonts w:ascii="Arial" w:hAnsi="Arial" w:cs="Arial"/>
          <w:b/>
          <w:bCs/>
          <w:sz w:val="24"/>
          <w:lang w:val="es-CU"/>
        </w:rPr>
        <w:t>Ambiental:</w:t>
      </w:r>
      <w:r w:rsidRPr="00101C8F">
        <w:rPr>
          <w:rFonts w:ascii="Arial" w:hAnsi="Arial" w:cs="Arial"/>
          <w:sz w:val="24"/>
          <w:lang w:val="es-CU"/>
        </w:rPr>
        <w:t> Minimiza el uso de papel y recursos físicos, contribuyendo a prácticas más ecológicas.</w:t>
      </w:r>
    </w:p>
    <w:p w14:paraId="6A252789" w14:textId="77777777" w:rsidR="00101C8F" w:rsidRPr="00101C8F" w:rsidRDefault="00101C8F" w:rsidP="00101C8F">
      <w:pPr>
        <w:numPr>
          <w:ilvl w:val="0"/>
          <w:numId w:val="44"/>
        </w:numPr>
        <w:spacing w:before="120" w:after="120" w:line="360" w:lineRule="auto"/>
        <w:jc w:val="both"/>
        <w:rPr>
          <w:rFonts w:ascii="Arial" w:hAnsi="Arial" w:cs="Arial"/>
          <w:sz w:val="24"/>
          <w:lang w:val="es-CU"/>
        </w:rPr>
      </w:pPr>
      <w:r w:rsidRPr="00101C8F">
        <w:rPr>
          <w:rFonts w:ascii="Arial" w:hAnsi="Arial" w:cs="Arial"/>
          <w:b/>
          <w:bCs/>
          <w:sz w:val="24"/>
          <w:lang w:val="es-CU"/>
        </w:rPr>
        <w:lastRenderedPageBreak/>
        <w:t>Tecnológica:</w:t>
      </w:r>
      <w:r w:rsidRPr="00101C8F">
        <w:rPr>
          <w:rFonts w:ascii="Arial" w:hAnsi="Arial" w:cs="Arial"/>
          <w:sz w:val="24"/>
          <w:lang w:val="es-CU"/>
        </w:rPr>
        <w:t> Está desarrollado con tecnologías de código abierto y escalables, permitiendo futuras actualizaciones e integraciones.</w:t>
      </w:r>
    </w:p>
    <w:p w14:paraId="68DAE693" w14:textId="77777777" w:rsidR="00101C8F" w:rsidRPr="00101C8F" w:rsidRDefault="00101C8F" w:rsidP="00101C8F">
      <w:pPr>
        <w:spacing w:before="120" w:after="120" w:line="360" w:lineRule="auto"/>
        <w:jc w:val="both"/>
        <w:rPr>
          <w:rFonts w:ascii="Arial" w:hAnsi="Arial" w:cs="Arial"/>
          <w:sz w:val="24"/>
          <w:lang w:val="es-CU"/>
        </w:rPr>
      </w:pPr>
      <w:r w:rsidRPr="00101C8F">
        <w:rPr>
          <w:rFonts w:ascii="Arial" w:hAnsi="Arial" w:cs="Arial"/>
          <w:sz w:val="24"/>
          <w:lang w:val="es-CU"/>
        </w:rPr>
        <w:t>El sistema satisface los requerimientos planteados al:</w:t>
      </w:r>
    </w:p>
    <w:p w14:paraId="30CC9395" w14:textId="77777777" w:rsidR="00101C8F" w:rsidRPr="00101C8F" w:rsidRDefault="00101C8F" w:rsidP="00101C8F">
      <w:pPr>
        <w:numPr>
          <w:ilvl w:val="0"/>
          <w:numId w:val="45"/>
        </w:numPr>
        <w:spacing w:before="120" w:after="120" w:line="360" w:lineRule="auto"/>
        <w:jc w:val="both"/>
        <w:rPr>
          <w:rFonts w:ascii="Arial" w:hAnsi="Arial" w:cs="Arial"/>
          <w:sz w:val="24"/>
          <w:lang w:val="es-CU"/>
        </w:rPr>
      </w:pPr>
      <w:r w:rsidRPr="00101C8F">
        <w:rPr>
          <w:rFonts w:ascii="Arial" w:hAnsi="Arial" w:cs="Arial"/>
          <w:sz w:val="24"/>
          <w:lang w:val="es-CU"/>
        </w:rPr>
        <w:t>Eliminar la duplicidad de datos y automatizar los procesos manuales.</w:t>
      </w:r>
    </w:p>
    <w:p w14:paraId="33469079" w14:textId="77777777" w:rsidR="00101C8F" w:rsidRPr="00101C8F" w:rsidRDefault="00101C8F" w:rsidP="00101C8F">
      <w:pPr>
        <w:numPr>
          <w:ilvl w:val="0"/>
          <w:numId w:val="45"/>
        </w:numPr>
        <w:spacing w:before="120" w:after="120" w:line="360" w:lineRule="auto"/>
        <w:jc w:val="both"/>
        <w:rPr>
          <w:rFonts w:ascii="Arial" w:hAnsi="Arial" w:cs="Arial"/>
          <w:sz w:val="24"/>
          <w:lang w:val="es-CU"/>
        </w:rPr>
      </w:pPr>
      <w:r w:rsidRPr="00101C8F">
        <w:rPr>
          <w:rFonts w:ascii="Arial" w:hAnsi="Arial" w:cs="Arial"/>
          <w:sz w:val="24"/>
          <w:lang w:val="es-CU"/>
        </w:rPr>
        <w:t>Garantizar el cumplimiento de la Resolución 102/2020 mediante validaciones integradas.</w:t>
      </w:r>
    </w:p>
    <w:p w14:paraId="35214787" w14:textId="77777777" w:rsidR="00101C8F" w:rsidRPr="00101C8F" w:rsidRDefault="00101C8F" w:rsidP="00101C8F">
      <w:pPr>
        <w:numPr>
          <w:ilvl w:val="0"/>
          <w:numId w:val="45"/>
        </w:numPr>
        <w:spacing w:before="120" w:after="120" w:line="360" w:lineRule="auto"/>
        <w:jc w:val="both"/>
        <w:rPr>
          <w:rFonts w:ascii="Arial" w:hAnsi="Arial" w:cs="Arial"/>
          <w:sz w:val="24"/>
          <w:lang w:val="es-CU"/>
        </w:rPr>
      </w:pPr>
      <w:r w:rsidRPr="00101C8F">
        <w:rPr>
          <w:rFonts w:ascii="Arial" w:hAnsi="Arial" w:cs="Arial"/>
          <w:sz w:val="24"/>
          <w:lang w:val="es-CU"/>
        </w:rPr>
        <w:t>Facilitar la generación de reportes y el análisis de datos en tiempo real.</w:t>
      </w:r>
    </w:p>
    <w:p w14:paraId="58C1CA27" w14:textId="7A34BE7D" w:rsidR="00101C8F" w:rsidRPr="00101C8F" w:rsidRDefault="00101C8F" w:rsidP="00101C8F">
      <w:pPr>
        <w:numPr>
          <w:ilvl w:val="0"/>
          <w:numId w:val="45"/>
        </w:numPr>
        <w:spacing w:before="120" w:after="120" w:line="360" w:lineRule="auto"/>
        <w:jc w:val="both"/>
        <w:rPr>
          <w:rFonts w:ascii="Arial" w:hAnsi="Arial" w:cs="Arial"/>
          <w:sz w:val="24"/>
          <w:lang w:val="es-CU"/>
        </w:rPr>
      </w:pPr>
      <w:r w:rsidRPr="00101C8F">
        <w:rPr>
          <w:rFonts w:ascii="Arial" w:hAnsi="Arial" w:cs="Arial"/>
          <w:sz w:val="24"/>
          <w:lang w:val="es-CU"/>
        </w:rPr>
        <w:t>Mejorar la comunicación entre entidades y reducir los errores humanos.</w:t>
      </w:r>
      <w:r w:rsidRPr="00101C8F">
        <w:rPr>
          <w:rFonts w:ascii="Arial" w:hAnsi="Arial" w:cs="Arial"/>
          <w:sz w:val="24"/>
          <w:lang w:val="es-CU"/>
        </w:rPr>
        <w:br/>
        <w:t xml:space="preserve">Las pruebas de aceptación confirmaron que la solución cumple con las expectativas del cliente, </w:t>
      </w:r>
      <w:r w:rsidR="000A67B4">
        <w:rPr>
          <w:rFonts w:ascii="Arial" w:hAnsi="Arial" w:cs="Arial"/>
          <w:sz w:val="24"/>
          <w:lang w:val="es-CU"/>
        </w:rPr>
        <w:t>mejorando</w:t>
      </w:r>
      <w:r w:rsidRPr="00101C8F">
        <w:rPr>
          <w:rFonts w:ascii="Arial" w:hAnsi="Arial" w:cs="Arial"/>
          <w:sz w:val="24"/>
          <w:lang w:val="es-CU"/>
        </w:rPr>
        <w:t xml:space="preserve"> la gestión del mantenimiento y posicionándose como un referente para su implementación en otras inmobiliarias del MINTUR.</w:t>
      </w:r>
    </w:p>
    <w:p w14:paraId="4F352B9A" w14:textId="08981A01" w:rsidR="00101C8F" w:rsidRPr="0052296C" w:rsidRDefault="000A67B4" w:rsidP="00101C8F">
      <w:pPr>
        <w:spacing w:before="120" w:after="120" w:line="360" w:lineRule="auto"/>
        <w:jc w:val="both"/>
        <w:rPr>
          <w:rFonts w:ascii="Arial" w:hAnsi="Arial" w:cs="Arial"/>
          <w:sz w:val="24"/>
          <w:lang w:val="es-CU"/>
        </w:rPr>
      </w:pPr>
      <w:r w:rsidRPr="000A67B4">
        <w:rPr>
          <w:rFonts w:ascii="Arial" w:hAnsi="Arial" w:cs="Arial"/>
          <w:sz w:val="24"/>
        </w:rPr>
        <w:t>Este trabajo no solo resuelve un problema específico de gestión, sino que también impulsa la transformación digital en el sector turístico cubano, alineándose con las políticas estatales de informatización. El sistema desarrollado sienta las bases para futuras mejoras, como la integración con otras plataformas del ecosistema turístico y la implementación de analítica predictiva, consolidándose como una herramienta clave para la modernización del sector.</w:t>
      </w:r>
    </w:p>
    <w:p w14:paraId="5ACD8177" w14:textId="77777777" w:rsidR="0052296C" w:rsidRDefault="0052296C">
      <w:pPr>
        <w:spacing w:after="0" w:line="240" w:lineRule="auto"/>
        <w:rPr>
          <w:rFonts w:ascii="Arial" w:eastAsia="Times New Roman" w:hAnsi="Arial"/>
          <w:b/>
          <w:bCs/>
          <w:color w:val="92D050"/>
          <w:kern w:val="1"/>
          <w:sz w:val="24"/>
          <w:szCs w:val="32"/>
          <w:lang w:val="es-ES" w:eastAsia="zh-CN"/>
        </w:rPr>
      </w:pPr>
      <w:r>
        <w:rPr>
          <w:color w:val="92D050"/>
          <w:lang w:val="es-ES"/>
        </w:rPr>
        <w:br w:type="page"/>
      </w:r>
    </w:p>
    <w:p w14:paraId="5D67CD8F" w14:textId="2516126C" w:rsidR="00532196" w:rsidRPr="00EF3322" w:rsidRDefault="00532196" w:rsidP="003C0840">
      <w:pPr>
        <w:pStyle w:val="Heading1"/>
        <w:rPr>
          <w:color w:val="92D050"/>
          <w:lang w:val="es-ES"/>
        </w:rPr>
      </w:pPr>
      <w:bookmarkStart w:id="32" w:name="_Toc199853721"/>
      <w:r w:rsidRPr="003C0840">
        <w:rPr>
          <w:color w:val="92D050"/>
          <w:lang w:val="es-ES"/>
        </w:rPr>
        <w:lastRenderedPageBreak/>
        <w:t>RECOMENDACIONES</w:t>
      </w:r>
      <w:bookmarkEnd w:id="32"/>
    </w:p>
    <w:p w14:paraId="7245D4CB" w14:textId="77777777" w:rsidR="00351429" w:rsidRPr="00351429" w:rsidRDefault="00351429" w:rsidP="00351429">
      <w:pPr>
        <w:spacing w:before="120" w:after="120" w:line="360" w:lineRule="auto"/>
        <w:jc w:val="both"/>
        <w:rPr>
          <w:rFonts w:ascii="Arial" w:hAnsi="Arial" w:cs="Arial"/>
          <w:sz w:val="24"/>
        </w:rPr>
      </w:pPr>
      <w:r w:rsidRPr="00351429">
        <w:rPr>
          <w:rFonts w:ascii="Arial" w:hAnsi="Arial" w:cs="Arial"/>
          <w:sz w:val="24"/>
          <w:lang w:val="es-ES"/>
        </w:rPr>
        <w:t>Brindar asesoramiento y capacitación al personal involucrado con la herramienta</w:t>
      </w:r>
      <w:r>
        <w:rPr>
          <w:rFonts w:ascii="Arial" w:hAnsi="Arial" w:cs="Arial"/>
          <w:sz w:val="24"/>
          <w:lang w:val="es-ES"/>
        </w:rPr>
        <w:t>.</w:t>
      </w:r>
    </w:p>
    <w:p w14:paraId="7C015485" w14:textId="77777777" w:rsidR="00EF3322" w:rsidRPr="00351429" w:rsidRDefault="00351429" w:rsidP="00351429">
      <w:pPr>
        <w:spacing w:before="120" w:after="120" w:line="360" w:lineRule="auto"/>
        <w:jc w:val="both"/>
        <w:rPr>
          <w:rFonts w:ascii="Arial" w:hAnsi="Arial" w:cs="Arial"/>
          <w:sz w:val="24"/>
        </w:rPr>
      </w:pPr>
      <w:r w:rsidRPr="00351429">
        <w:rPr>
          <w:rFonts w:ascii="Arial" w:hAnsi="Arial" w:cs="Arial"/>
          <w:sz w:val="24"/>
          <w:lang w:val="es-ES"/>
        </w:rPr>
        <w:t>Generalizar el sistema informático propuesto al sector turístico del país</w:t>
      </w:r>
      <w:r w:rsidR="00EF3322" w:rsidRPr="00351429">
        <w:rPr>
          <w:rFonts w:ascii="Arial" w:hAnsi="Arial" w:cs="Arial"/>
          <w:sz w:val="24"/>
          <w:lang w:val="es-US"/>
        </w:rPr>
        <w:t xml:space="preserve">. </w:t>
      </w:r>
    </w:p>
    <w:p w14:paraId="5A147E5B" w14:textId="77777777" w:rsidR="00532196" w:rsidRPr="00EF3322" w:rsidRDefault="00532196" w:rsidP="00532196">
      <w:pPr>
        <w:pStyle w:val="texto"/>
        <w:jc w:val="both"/>
        <w:rPr>
          <w:lang w:val="es-US"/>
        </w:rPr>
      </w:pPr>
    </w:p>
    <w:p w14:paraId="5F4055A1" w14:textId="77777777" w:rsidR="00532196" w:rsidRDefault="00532196">
      <w:pPr>
        <w:spacing w:after="0" w:line="240" w:lineRule="auto"/>
        <w:rPr>
          <w:rFonts w:ascii="Arial" w:hAnsi="Arial"/>
          <w:sz w:val="24"/>
          <w:szCs w:val="20"/>
        </w:rPr>
      </w:pPr>
      <w:r>
        <w:br w:type="page"/>
      </w:r>
    </w:p>
    <w:p w14:paraId="4221E2E5" w14:textId="77777777" w:rsidR="00532196" w:rsidRPr="008D3BDE" w:rsidRDefault="00532196" w:rsidP="008D3BDE">
      <w:pPr>
        <w:pStyle w:val="Heading1"/>
        <w:rPr>
          <w:color w:val="92D050"/>
          <w:lang w:val="es-ES"/>
        </w:rPr>
      </w:pPr>
      <w:bookmarkStart w:id="33" w:name="_Toc199853722"/>
      <w:r w:rsidRPr="008D3BDE">
        <w:rPr>
          <w:color w:val="92D050"/>
          <w:lang w:val="es-ES"/>
        </w:rPr>
        <w:lastRenderedPageBreak/>
        <w:t>REFERENCIAS BIBLIOGRÁFICAS</w:t>
      </w:r>
      <w:r w:rsidR="0059024E">
        <w:rPr>
          <w:color w:val="92D050"/>
          <w:lang w:val="es-ES"/>
        </w:rPr>
        <w:t xml:space="preserve"> Y BIBLIOGRAFÍA</w:t>
      </w:r>
      <w:bookmarkEnd w:id="33"/>
    </w:p>
    <w:p w14:paraId="14A2C757" w14:textId="77777777" w:rsidR="0069051A" w:rsidRPr="0069051A" w:rsidRDefault="0095672F" w:rsidP="0069051A">
      <w:pPr>
        <w:pStyle w:val="Bibliography"/>
        <w:rPr>
          <w:rFonts w:ascii="Arial" w:hAnsi="Arial" w:cs="Arial"/>
          <w:sz w:val="24"/>
        </w:rPr>
      </w:pPr>
      <w:r>
        <w:rPr>
          <w:lang w:val="en-US"/>
        </w:rPr>
        <w:fldChar w:fldCharType="begin"/>
      </w:r>
      <w:r w:rsidR="005A277B">
        <w:instrText xml:space="preserve"> ADDIN ZOTERO_BIBL {"uncited":[],"omitted":[],"custom":[]} CSL_BIBLIOGRAPHY </w:instrText>
      </w:r>
      <w:r>
        <w:rPr>
          <w:lang w:val="en-US"/>
        </w:rPr>
        <w:fldChar w:fldCharType="separate"/>
      </w:r>
      <w:r w:rsidR="0069051A" w:rsidRPr="0069051A">
        <w:rPr>
          <w:rFonts w:ascii="Arial" w:hAnsi="Arial" w:cs="Arial"/>
          <w:sz w:val="24"/>
        </w:rPr>
        <w:t xml:space="preserve">Anoceto, M. M. (2011, January 24). Distinciones entre criterio de expertos, especialistas y usuarios. </w:t>
      </w:r>
      <w:r w:rsidR="0069051A" w:rsidRPr="0069051A">
        <w:rPr>
          <w:rFonts w:ascii="Arial" w:hAnsi="Arial" w:cs="Arial"/>
          <w:i/>
          <w:iCs/>
          <w:sz w:val="24"/>
        </w:rPr>
        <w:t>Monografias.com</w:t>
      </w:r>
      <w:r w:rsidR="0069051A" w:rsidRPr="0069051A">
        <w:rPr>
          <w:rFonts w:ascii="Arial" w:hAnsi="Arial" w:cs="Arial"/>
          <w:sz w:val="24"/>
        </w:rPr>
        <w:t>. https://www.monografias.com/trabajos82/distinciones-criterio/distinciones-criterio</w:t>
      </w:r>
    </w:p>
    <w:p w14:paraId="43C6115F" w14:textId="77777777" w:rsidR="0069051A" w:rsidRPr="0069051A" w:rsidRDefault="0069051A" w:rsidP="0069051A">
      <w:pPr>
        <w:pStyle w:val="Bibliography"/>
        <w:rPr>
          <w:rFonts w:ascii="Arial" w:hAnsi="Arial" w:cs="Arial"/>
          <w:sz w:val="24"/>
          <w:lang w:val="en-US"/>
        </w:rPr>
      </w:pPr>
      <w:r w:rsidRPr="0069051A">
        <w:rPr>
          <w:rFonts w:ascii="Arial" w:hAnsi="Arial" w:cs="Arial"/>
          <w:sz w:val="24"/>
        </w:rPr>
        <w:t xml:space="preserve">Castells, M. (n.d.). El impacto de internet en la sociedad: Una perspectiva global. </w:t>
      </w:r>
      <w:r w:rsidRPr="0069051A">
        <w:rPr>
          <w:rFonts w:ascii="Arial" w:hAnsi="Arial" w:cs="Arial"/>
          <w:i/>
          <w:iCs/>
          <w:sz w:val="24"/>
          <w:lang w:val="en-US"/>
        </w:rPr>
        <w:t>OpenMind</w:t>
      </w:r>
      <w:r w:rsidRPr="0069051A">
        <w:rPr>
          <w:rFonts w:ascii="Arial" w:hAnsi="Arial" w:cs="Arial"/>
          <w:sz w:val="24"/>
          <w:lang w:val="en-US"/>
        </w:rPr>
        <w:t>. Retrieved June 30, 2024, from https://www.bbvaopenmind.com/articulos/el-impacto-de-internet-en-la-sociedad-una-perspectiva-global/</w:t>
      </w:r>
    </w:p>
    <w:p w14:paraId="20954F44" w14:textId="77777777" w:rsidR="0069051A" w:rsidRPr="0069051A" w:rsidRDefault="0069051A" w:rsidP="0069051A">
      <w:pPr>
        <w:pStyle w:val="Bibliography"/>
        <w:rPr>
          <w:rFonts w:ascii="Arial" w:hAnsi="Arial" w:cs="Arial"/>
          <w:sz w:val="24"/>
          <w:lang w:val="en-US"/>
        </w:rPr>
      </w:pPr>
      <w:r w:rsidRPr="0069051A">
        <w:rPr>
          <w:rFonts w:ascii="Arial" w:hAnsi="Arial" w:cs="Arial"/>
          <w:sz w:val="24"/>
        </w:rPr>
        <w:t xml:space="preserve">Glosario de la formación: Método (de investigación) histórico. </w:t>
      </w:r>
      <w:r w:rsidRPr="0069051A">
        <w:rPr>
          <w:rFonts w:ascii="Arial" w:hAnsi="Arial" w:cs="Arial"/>
          <w:sz w:val="24"/>
          <w:lang w:val="en-US"/>
        </w:rPr>
        <w:t xml:space="preserve">(n.d.). </w:t>
      </w:r>
      <w:r w:rsidRPr="0069051A">
        <w:rPr>
          <w:rFonts w:ascii="Arial" w:hAnsi="Arial" w:cs="Arial"/>
          <w:i/>
          <w:iCs/>
          <w:sz w:val="24"/>
          <w:lang w:val="en-US"/>
        </w:rPr>
        <w:t>grupoaspasia.com</w:t>
      </w:r>
      <w:r w:rsidRPr="0069051A">
        <w:rPr>
          <w:rFonts w:ascii="Arial" w:hAnsi="Arial" w:cs="Arial"/>
          <w:sz w:val="24"/>
          <w:lang w:val="en-US"/>
        </w:rPr>
        <w:t>. Retrieved June 30, 2024, from https://grupoaspasia.com/es/glosario/metodo-de-investigacion-historico/</w:t>
      </w:r>
    </w:p>
    <w:p w14:paraId="1B0EB0CF" w14:textId="77777777" w:rsidR="0069051A" w:rsidRPr="0069051A" w:rsidRDefault="0069051A" w:rsidP="0069051A">
      <w:pPr>
        <w:pStyle w:val="Bibliography"/>
        <w:rPr>
          <w:rFonts w:ascii="Arial" w:hAnsi="Arial" w:cs="Arial"/>
          <w:sz w:val="24"/>
          <w:lang w:val="en-US"/>
        </w:rPr>
      </w:pPr>
      <w:r w:rsidRPr="0069051A">
        <w:rPr>
          <w:rFonts w:ascii="Arial" w:hAnsi="Arial" w:cs="Arial"/>
          <w:i/>
          <w:iCs/>
          <w:sz w:val="24"/>
        </w:rPr>
        <w:t>La entrevista como poderoso método de investigación</w:t>
      </w:r>
      <w:r w:rsidRPr="0069051A">
        <w:rPr>
          <w:rFonts w:ascii="Arial" w:hAnsi="Arial" w:cs="Arial"/>
          <w:sz w:val="24"/>
        </w:rPr>
        <w:t xml:space="preserve">. </w:t>
      </w:r>
      <w:r w:rsidRPr="0069051A">
        <w:rPr>
          <w:rFonts w:ascii="Arial" w:hAnsi="Arial" w:cs="Arial"/>
          <w:sz w:val="24"/>
          <w:lang w:val="en-US"/>
        </w:rPr>
        <w:t>(n.d.). ATLAS.ti. Retrieved June 30, 2024, from https://atlasti.com/es/guias/guia-investigacion-cualitativa-parte-1/entrevistas</w:t>
      </w:r>
    </w:p>
    <w:p w14:paraId="1DA1A528" w14:textId="77777777" w:rsidR="0069051A" w:rsidRPr="0069051A" w:rsidRDefault="0069051A" w:rsidP="0069051A">
      <w:pPr>
        <w:pStyle w:val="Bibliography"/>
        <w:rPr>
          <w:rFonts w:ascii="Arial" w:hAnsi="Arial" w:cs="Arial"/>
          <w:sz w:val="24"/>
        </w:rPr>
      </w:pPr>
      <w:r w:rsidRPr="0069051A">
        <w:rPr>
          <w:rFonts w:ascii="Arial" w:hAnsi="Arial" w:cs="Arial"/>
          <w:i/>
          <w:iCs/>
          <w:sz w:val="24"/>
        </w:rPr>
        <w:t>La Informatizacion de la sociedad y el estado</w:t>
      </w:r>
      <w:r w:rsidRPr="0069051A">
        <w:rPr>
          <w:rFonts w:ascii="Arial" w:hAnsi="Arial" w:cs="Arial"/>
          <w:sz w:val="24"/>
        </w:rPr>
        <w:t>. (n.d.).</w:t>
      </w:r>
    </w:p>
    <w:p w14:paraId="5D49AC99" w14:textId="77777777" w:rsidR="0069051A" w:rsidRPr="0069051A" w:rsidRDefault="0069051A" w:rsidP="0069051A">
      <w:pPr>
        <w:pStyle w:val="Bibliography"/>
        <w:rPr>
          <w:rFonts w:ascii="Arial" w:hAnsi="Arial" w:cs="Arial"/>
          <w:sz w:val="24"/>
        </w:rPr>
      </w:pPr>
      <w:r w:rsidRPr="0069051A">
        <w:rPr>
          <w:rFonts w:ascii="Arial" w:hAnsi="Arial" w:cs="Arial"/>
          <w:sz w:val="24"/>
        </w:rPr>
        <w:t xml:space="preserve">Meléndez, S., Elizabeth, M., &amp; Pérez, N. (2015). </w:t>
      </w:r>
      <w:r w:rsidRPr="0069051A">
        <w:rPr>
          <w:rFonts w:ascii="Arial" w:hAnsi="Arial" w:cs="Arial"/>
          <w:i/>
          <w:iCs/>
          <w:sz w:val="24"/>
        </w:rPr>
        <w:t>METODOLOGIA ÁGIL DE DESARROLLO DE SOFTWARE PROGRAMACION EXTREMA</w:t>
      </w:r>
      <w:r w:rsidRPr="0069051A">
        <w:rPr>
          <w:rFonts w:ascii="Arial" w:hAnsi="Arial" w:cs="Arial"/>
          <w:sz w:val="24"/>
        </w:rPr>
        <w:t>.</w:t>
      </w:r>
    </w:p>
    <w:p w14:paraId="6E6F44D8" w14:textId="77777777" w:rsidR="0069051A" w:rsidRPr="0069051A" w:rsidRDefault="0069051A" w:rsidP="0069051A">
      <w:pPr>
        <w:pStyle w:val="Bibliography"/>
        <w:rPr>
          <w:rFonts w:ascii="Arial" w:hAnsi="Arial" w:cs="Arial"/>
          <w:sz w:val="24"/>
        </w:rPr>
      </w:pPr>
      <w:r w:rsidRPr="0069051A">
        <w:rPr>
          <w:rFonts w:ascii="Arial" w:hAnsi="Arial" w:cs="Arial"/>
          <w:i/>
          <w:iCs/>
          <w:sz w:val="24"/>
        </w:rPr>
        <w:t>Método de modelación—EcuRed</w:t>
      </w:r>
      <w:r w:rsidRPr="0069051A">
        <w:rPr>
          <w:rFonts w:ascii="Arial" w:hAnsi="Arial" w:cs="Arial"/>
          <w:sz w:val="24"/>
        </w:rPr>
        <w:t>. (n.d.). Retrieved June 30, 2024, from https://www.ecured.cu/M%C3%A9todo_de_modelaci%C3%B3n</w:t>
      </w:r>
    </w:p>
    <w:p w14:paraId="3DB0F573" w14:textId="77777777" w:rsidR="0069051A" w:rsidRPr="0069051A" w:rsidRDefault="0069051A" w:rsidP="0069051A">
      <w:pPr>
        <w:pStyle w:val="Bibliography"/>
        <w:rPr>
          <w:rFonts w:ascii="Arial" w:hAnsi="Arial" w:cs="Arial"/>
          <w:sz w:val="24"/>
        </w:rPr>
      </w:pPr>
      <w:r w:rsidRPr="0069051A">
        <w:rPr>
          <w:rFonts w:ascii="Arial" w:hAnsi="Arial" w:cs="Arial"/>
          <w:sz w:val="24"/>
        </w:rPr>
        <w:t xml:space="preserve">Ministro de Turismo. (2020, January 1). </w:t>
      </w:r>
      <w:r w:rsidRPr="0069051A">
        <w:rPr>
          <w:rFonts w:ascii="Arial" w:hAnsi="Arial" w:cs="Arial"/>
          <w:i/>
          <w:iCs/>
          <w:sz w:val="24"/>
        </w:rPr>
        <w:t>Resolución No. 102 de 2020</w:t>
      </w:r>
      <w:r w:rsidRPr="0069051A">
        <w:rPr>
          <w:rFonts w:ascii="Arial" w:hAnsi="Arial" w:cs="Arial"/>
          <w:sz w:val="24"/>
        </w:rPr>
        <w:t>.</w:t>
      </w:r>
    </w:p>
    <w:p w14:paraId="48C514AB" w14:textId="77777777" w:rsidR="0069051A" w:rsidRPr="0069051A" w:rsidRDefault="0069051A" w:rsidP="0069051A">
      <w:pPr>
        <w:pStyle w:val="Bibliography"/>
        <w:rPr>
          <w:rFonts w:ascii="Arial" w:hAnsi="Arial" w:cs="Arial"/>
          <w:sz w:val="24"/>
        </w:rPr>
      </w:pPr>
      <w:r w:rsidRPr="0069051A">
        <w:rPr>
          <w:rFonts w:ascii="Arial" w:hAnsi="Arial" w:cs="Arial"/>
          <w:sz w:val="24"/>
        </w:rPr>
        <w:t xml:space="preserve">Observación Científica—Concepto, características y ejemplos. </w:t>
      </w:r>
      <w:r w:rsidRPr="0069051A">
        <w:rPr>
          <w:rFonts w:ascii="Arial" w:hAnsi="Arial" w:cs="Arial"/>
          <w:sz w:val="24"/>
          <w:lang w:val="en-US"/>
        </w:rPr>
        <w:t xml:space="preserve">(n.d.). </w:t>
      </w:r>
      <w:r w:rsidRPr="0069051A">
        <w:rPr>
          <w:rFonts w:ascii="Arial" w:hAnsi="Arial" w:cs="Arial"/>
          <w:i/>
          <w:iCs/>
          <w:sz w:val="24"/>
          <w:lang w:val="en-US"/>
        </w:rPr>
        <w:t>https://concepto.de/</w:t>
      </w:r>
      <w:r w:rsidRPr="0069051A">
        <w:rPr>
          <w:rFonts w:ascii="Arial" w:hAnsi="Arial" w:cs="Arial"/>
          <w:sz w:val="24"/>
          <w:lang w:val="en-US"/>
        </w:rPr>
        <w:t xml:space="preserve">. </w:t>
      </w:r>
      <w:r w:rsidRPr="0069051A">
        <w:rPr>
          <w:rFonts w:ascii="Arial" w:hAnsi="Arial" w:cs="Arial"/>
          <w:sz w:val="24"/>
        </w:rPr>
        <w:t>Retrieved June 30, 2024, from https://concepto.de/observacion-cientifica/</w:t>
      </w:r>
    </w:p>
    <w:p w14:paraId="4BB6C06F" w14:textId="77777777" w:rsidR="0069051A" w:rsidRPr="0069051A" w:rsidRDefault="0069051A" w:rsidP="0069051A">
      <w:pPr>
        <w:pStyle w:val="Bibliography"/>
        <w:rPr>
          <w:rFonts w:ascii="Arial" w:hAnsi="Arial" w:cs="Arial"/>
          <w:sz w:val="24"/>
          <w:lang w:val="en-US"/>
        </w:rPr>
      </w:pPr>
      <w:r w:rsidRPr="0069051A">
        <w:rPr>
          <w:rFonts w:ascii="Arial" w:hAnsi="Arial" w:cs="Arial"/>
          <w:i/>
          <w:iCs/>
          <w:sz w:val="24"/>
        </w:rPr>
        <w:lastRenderedPageBreak/>
        <w:t xml:space="preserve">¿Qué es la programación extrema (XP)? </w:t>
      </w:r>
      <w:r w:rsidRPr="0069051A">
        <w:rPr>
          <w:rFonts w:ascii="Arial" w:hAnsi="Arial" w:cs="Arial"/>
          <w:i/>
          <w:iCs/>
          <w:sz w:val="24"/>
          <w:lang w:val="en-US"/>
        </w:rPr>
        <w:t>[2024] • Asana</w:t>
      </w:r>
      <w:r w:rsidRPr="0069051A">
        <w:rPr>
          <w:rFonts w:ascii="Arial" w:hAnsi="Arial" w:cs="Arial"/>
          <w:sz w:val="24"/>
          <w:lang w:val="en-US"/>
        </w:rPr>
        <w:t>. (n.d.). Retrieved September 25, 2024, from https://asana.com/es/resources/extreme-programming-xp</w:t>
      </w:r>
    </w:p>
    <w:p w14:paraId="3D0133C6" w14:textId="77777777" w:rsidR="0069051A" w:rsidRPr="0069051A" w:rsidRDefault="0069051A" w:rsidP="0069051A">
      <w:pPr>
        <w:pStyle w:val="Bibliography"/>
        <w:rPr>
          <w:rFonts w:ascii="Arial" w:hAnsi="Arial" w:cs="Arial"/>
          <w:sz w:val="24"/>
        </w:rPr>
      </w:pPr>
      <w:r w:rsidRPr="0069051A">
        <w:rPr>
          <w:rFonts w:ascii="Arial" w:hAnsi="Arial" w:cs="Arial"/>
          <w:sz w:val="24"/>
        </w:rPr>
        <w:t xml:space="preserve">UEB GET Holguín. (2022, December). </w:t>
      </w:r>
      <w:r w:rsidRPr="0069051A">
        <w:rPr>
          <w:rFonts w:ascii="Arial" w:hAnsi="Arial" w:cs="Arial"/>
          <w:i/>
          <w:iCs/>
          <w:sz w:val="24"/>
        </w:rPr>
        <w:t>Planeación Estratégica</w:t>
      </w:r>
      <w:r w:rsidRPr="0069051A">
        <w:rPr>
          <w:rFonts w:ascii="Arial" w:hAnsi="Arial" w:cs="Arial"/>
          <w:sz w:val="24"/>
        </w:rPr>
        <w:t>.</w:t>
      </w:r>
    </w:p>
    <w:p w14:paraId="722BF769" w14:textId="77777777" w:rsidR="0069051A" w:rsidRPr="0069051A" w:rsidRDefault="0069051A" w:rsidP="0069051A">
      <w:pPr>
        <w:pStyle w:val="Bibliography"/>
        <w:rPr>
          <w:rFonts w:ascii="Arial" w:hAnsi="Arial" w:cs="Arial"/>
          <w:sz w:val="24"/>
          <w:lang w:val="en-US"/>
        </w:rPr>
      </w:pPr>
      <w:r w:rsidRPr="0069051A">
        <w:rPr>
          <w:rFonts w:ascii="Arial" w:hAnsi="Arial" w:cs="Arial"/>
          <w:i/>
          <w:iCs/>
          <w:sz w:val="24"/>
          <w:lang w:val="en-US"/>
        </w:rPr>
        <w:t>Visual Paradigm—EcuRed</w:t>
      </w:r>
      <w:r w:rsidRPr="0069051A">
        <w:rPr>
          <w:rFonts w:ascii="Arial" w:hAnsi="Arial" w:cs="Arial"/>
          <w:sz w:val="24"/>
          <w:lang w:val="en-US"/>
        </w:rPr>
        <w:t>. (n.d.). Retrieved September 25, 2024, from https://www.ecured.cu/Visual_Paradigm</w:t>
      </w:r>
    </w:p>
    <w:p w14:paraId="4DF3491F" w14:textId="116FF989" w:rsidR="00532196" w:rsidRPr="000042FC" w:rsidRDefault="0095672F" w:rsidP="00532196">
      <w:pPr>
        <w:pStyle w:val="texto"/>
        <w:jc w:val="both"/>
        <w:rPr>
          <w:lang w:val="en-US"/>
        </w:rPr>
      </w:pPr>
      <w:r>
        <w:rPr>
          <w:lang w:val="en-US"/>
        </w:rPr>
        <w:fldChar w:fldCharType="end"/>
      </w:r>
    </w:p>
    <w:p w14:paraId="0949157D" w14:textId="77777777" w:rsidR="00532196" w:rsidRPr="000042FC" w:rsidRDefault="00532196" w:rsidP="00532196">
      <w:pPr>
        <w:pStyle w:val="texto"/>
        <w:jc w:val="both"/>
        <w:rPr>
          <w:lang w:val="en-US"/>
        </w:rPr>
      </w:pPr>
    </w:p>
    <w:p w14:paraId="53CA0D1D" w14:textId="77777777" w:rsidR="006F2377" w:rsidRPr="00905FF1" w:rsidRDefault="00532196">
      <w:pPr>
        <w:spacing w:after="0" w:line="240" w:lineRule="auto"/>
        <w:rPr>
          <w:rFonts w:ascii="Arial" w:hAnsi="Arial"/>
          <w:sz w:val="24"/>
          <w:szCs w:val="20"/>
          <w:lang w:val="en-US"/>
        </w:rPr>
        <w:sectPr w:rsidR="006F2377" w:rsidRPr="00905FF1" w:rsidSect="002073E0">
          <w:pgSz w:w="12240" w:h="15840"/>
          <w:pgMar w:top="1418" w:right="1418" w:bottom="1418" w:left="1701" w:header="709" w:footer="709" w:gutter="0"/>
          <w:cols w:space="708"/>
          <w:docGrid w:linePitch="360"/>
        </w:sectPr>
      </w:pPr>
      <w:r w:rsidRPr="00E4404D">
        <w:rPr>
          <w:lang w:val="en-US"/>
        </w:rPr>
        <w:br w:type="page"/>
      </w:r>
    </w:p>
    <w:p w14:paraId="0965EDED" w14:textId="77777777" w:rsidR="00296028" w:rsidRPr="00883EB9" w:rsidRDefault="00296028" w:rsidP="008D3BDE">
      <w:pPr>
        <w:pStyle w:val="Heading1"/>
        <w:rPr>
          <w:lang w:val="es-MX"/>
        </w:rPr>
      </w:pPr>
      <w:bookmarkStart w:id="34" w:name="_Toc199853723"/>
      <w:r w:rsidRPr="008D3BDE">
        <w:rPr>
          <w:color w:val="92D050"/>
          <w:lang w:val="es-ES"/>
        </w:rPr>
        <w:lastRenderedPageBreak/>
        <w:t>ANEXOS</w:t>
      </w:r>
      <w:bookmarkEnd w:id="34"/>
    </w:p>
    <w:p w14:paraId="26654F27" w14:textId="77777777" w:rsidR="00883EB9" w:rsidRDefault="00883EB9" w:rsidP="007E28B3">
      <w:pPr>
        <w:pStyle w:val="Heading3"/>
      </w:pPr>
      <w:bookmarkStart w:id="35" w:name="_Anexo_I_Organigrama"/>
      <w:bookmarkStart w:id="36" w:name="_Toc199853724"/>
      <w:bookmarkEnd w:id="35"/>
      <w:r>
        <w:t xml:space="preserve">Anexo I </w:t>
      </w:r>
      <w:proofErr w:type="spellStart"/>
      <w:r>
        <w:t>Organigrama</w:t>
      </w:r>
      <w:proofErr w:type="spellEnd"/>
      <w:r>
        <w:t xml:space="preserve"> del GET:</w:t>
      </w:r>
      <w:bookmarkEnd w:id="36"/>
    </w:p>
    <w:p w14:paraId="179A4B89" w14:textId="77777777" w:rsidR="00883EB9" w:rsidRDefault="00883EB9" w:rsidP="00883EB9">
      <w:pPr>
        <w:suppressAutoHyphens/>
        <w:spacing w:after="200" w:line="360" w:lineRule="auto"/>
        <w:jc w:val="both"/>
        <w:rPr>
          <w:rFonts w:ascii="Arial" w:hAnsi="Arial" w:cs="Arial"/>
          <w:sz w:val="24"/>
          <w:szCs w:val="24"/>
          <w:lang w:val="es-ES"/>
        </w:rPr>
      </w:pPr>
      <w:r>
        <w:rPr>
          <w:rFonts w:cs="Arial"/>
          <w:noProof/>
          <w:lang w:val="es-US"/>
        </w:rPr>
        <w:drawing>
          <wp:inline distT="0" distB="0" distL="0" distR="0" wp14:anchorId="1BDF6FF2" wp14:editId="65D65C73">
            <wp:extent cx="5715000" cy="7227735"/>
            <wp:effectExtent l="38100" t="0" r="0" b="0"/>
            <wp:docPr id="650412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5507B5F" w14:textId="77777777" w:rsidR="00883EB9" w:rsidRPr="00E4404D" w:rsidRDefault="00883EB9" w:rsidP="007E28B3">
      <w:pPr>
        <w:pStyle w:val="Heading3"/>
        <w:rPr>
          <w:lang w:val="es-MX"/>
        </w:rPr>
      </w:pPr>
      <w:bookmarkStart w:id="37" w:name="_Anexo_II_Organigrama"/>
      <w:bookmarkStart w:id="38" w:name="_Toc199853725"/>
      <w:bookmarkEnd w:id="37"/>
      <w:r w:rsidRPr="00E4404D">
        <w:rPr>
          <w:lang w:val="es-MX"/>
        </w:rPr>
        <w:lastRenderedPageBreak/>
        <w:t>Anexo II Organigrama de la Inmobiliaria del Turismo:</w:t>
      </w:r>
      <w:bookmarkEnd w:id="38"/>
    </w:p>
    <w:p w14:paraId="4B99B29E" w14:textId="77777777" w:rsidR="00883EB9" w:rsidRDefault="000042FC" w:rsidP="00883EB9">
      <w:pPr>
        <w:suppressAutoHyphens/>
        <w:spacing w:after="200" w:line="360" w:lineRule="auto"/>
        <w:jc w:val="both"/>
        <w:rPr>
          <w:rFonts w:ascii="Arial" w:hAnsi="Arial" w:cs="Arial"/>
          <w:sz w:val="24"/>
          <w:szCs w:val="24"/>
          <w:lang w:val="es-ES"/>
        </w:rPr>
      </w:pPr>
      <w:r>
        <w:rPr>
          <w:rFonts w:cs="Arial"/>
          <w:b/>
          <w:noProof/>
          <w:sz w:val="24"/>
          <w:szCs w:val="24"/>
        </w:rPr>
        <w:drawing>
          <wp:inline distT="0" distB="0" distL="0" distR="0" wp14:anchorId="6BA587D5" wp14:editId="4858F156">
            <wp:extent cx="6082748" cy="2790825"/>
            <wp:effectExtent l="0" t="0" r="0" b="0"/>
            <wp:docPr id="150707725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2663FB2" w14:textId="77777777" w:rsidR="00883EB9" w:rsidRPr="00E4404D" w:rsidRDefault="00883EB9" w:rsidP="007E28B3">
      <w:pPr>
        <w:pStyle w:val="Heading3"/>
        <w:rPr>
          <w:lang w:val="es-MX"/>
        </w:rPr>
      </w:pPr>
      <w:bookmarkStart w:id="39" w:name="_Anexo_III_Realizar"/>
      <w:bookmarkStart w:id="40" w:name="_Toc199853726"/>
      <w:bookmarkEnd w:id="39"/>
      <w:r w:rsidRPr="00E4404D">
        <w:rPr>
          <w:lang w:val="es-MX"/>
        </w:rPr>
        <w:t>Anexo III</w:t>
      </w:r>
      <w:r w:rsidR="00905FF1" w:rsidRPr="00E4404D">
        <w:rPr>
          <w:lang w:val="es-MX"/>
        </w:rPr>
        <w:t xml:space="preserve"> Realizar un mantenimiento:</w:t>
      </w:r>
      <w:bookmarkEnd w:id="40"/>
    </w:p>
    <w:p w14:paraId="07A689E0" w14:textId="2939949A" w:rsidR="00905FF1" w:rsidRDefault="00013F52" w:rsidP="00905FF1">
      <w:pPr>
        <w:suppressAutoHyphens/>
        <w:spacing w:after="200" w:line="360" w:lineRule="auto"/>
        <w:jc w:val="center"/>
        <w:rPr>
          <w:rFonts w:ascii="Arial" w:hAnsi="Arial" w:cs="Arial"/>
          <w:sz w:val="24"/>
          <w:szCs w:val="24"/>
          <w:lang w:val="es-ES"/>
        </w:rPr>
      </w:pPr>
      <w:r w:rsidRPr="00013F52">
        <w:rPr>
          <w:rFonts w:ascii="Arial" w:hAnsi="Arial" w:cs="Arial"/>
          <w:noProof/>
          <w:sz w:val="24"/>
          <w:szCs w:val="24"/>
        </w:rPr>
        <w:drawing>
          <wp:inline distT="0" distB="0" distL="0" distR="0" wp14:anchorId="2106AC8B" wp14:editId="7A296060">
            <wp:extent cx="3435466" cy="4686300"/>
            <wp:effectExtent l="0" t="0" r="0" b="0"/>
            <wp:docPr id="15568704" name="Picture 3">
              <a:extLst xmlns:a="http://schemas.openxmlformats.org/drawingml/2006/main">
                <a:ext uri="{FF2B5EF4-FFF2-40B4-BE49-F238E27FC236}">
                  <a16:creationId xmlns:a16="http://schemas.microsoft.com/office/drawing/2014/main" id="{3051842F-ABB0-E6FA-77FB-0D5AF6521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051842F-ABB0-E6FA-77FB-0D5AF6521AE0}"/>
                        </a:ext>
                      </a:extLst>
                    </pic:cNvPr>
                    <pic:cNvPicPr>
                      <a:picLocks noChangeAspect="1"/>
                    </pic:cNvPicPr>
                  </pic:nvPicPr>
                  <pic:blipFill>
                    <a:blip r:embed="rId23"/>
                    <a:stretch>
                      <a:fillRect/>
                    </a:stretch>
                  </pic:blipFill>
                  <pic:spPr>
                    <a:xfrm>
                      <a:off x="0" y="0"/>
                      <a:ext cx="3459158" cy="4718618"/>
                    </a:xfrm>
                    <a:prstGeom prst="rect">
                      <a:avLst/>
                    </a:prstGeom>
                  </pic:spPr>
                </pic:pic>
              </a:graphicData>
            </a:graphic>
          </wp:inline>
        </w:drawing>
      </w:r>
    </w:p>
    <w:p w14:paraId="1B0413AB" w14:textId="77777777" w:rsidR="00905FF1" w:rsidRDefault="00905FF1" w:rsidP="007E28B3">
      <w:pPr>
        <w:pStyle w:val="Heading3"/>
      </w:pPr>
      <w:bookmarkStart w:id="41" w:name="_Anexo_IV_Enviar"/>
      <w:bookmarkStart w:id="42" w:name="_Toc199853727"/>
      <w:bookmarkEnd w:id="41"/>
      <w:r>
        <w:lastRenderedPageBreak/>
        <w:t xml:space="preserve">Anexo IV </w:t>
      </w:r>
      <w:proofErr w:type="spellStart"/>
      <w:r>
        <w:t>Enviar</w:t>
      </w:r>
      <w:proofErr w:type="spellEnd"/>
      <w:r>
        <w:t xml:space="preserve"> </w:t>
      </w:r>
      <w:proofErr w:type="spellStart"/>
      <w:r>
        <w:t>anexos</w:t>
      </w:r>
      <w:proofErr w:type="spellEnd"/>
      <w:r>
        <w:t>:</w:t>
      </w:r>
      <w:bookmarkEnd w:id="42"/>
    </w:p>
    <w:p w14:paraId="067350EE" w14:textId="25AD1546" w:rsidR="00905FF1" w:rsidRDefault="00013F52" w:rsidP="00905FF1">
      <w:pPr>
        <w:suppressAutoHyphens/>
        <w:spacing w:after="200" w:line="360" w:lineRule="auto"/>
        <w:jc w:val="center"/>
        <w:rPr>
          <w:rFonts w:ascii="Arial" w:hAnsi="Arial" w:cs="Arial"/>
          <w:sz w:val="24"/>
          <w:szCs w:val="24"/>
          <w:lang w:val="es-ES"/>
        </w:rPr>
      </w:pPr>
      <w:r w:rsidRPr="00013F52">
        <w:rPr>
          <w:rFonts w:ascii="Arial" w:hAnsi="Arial" w:cs="Arial"/>
          <w:noProof/>
          <w:sz w:val="24"/>
          <w:szCs w:val="24"/>
        </w:rPr>
        <w:drawing>
          <wp:inline distT="0" distB="0" distL="0" distR="0" wp14:anchorId="7C15E310" wp14:editId="6F4423E2">
            <wp:extent cx="5791835" cy="4745355"/>
            <wp:effectExtent l="0" t="0" r="0" b="0"/>
            <wp:docPr id="5" name="Picture 4">
              <a:extLst xmlns:a="http://schemas.openxmlformats.org/drawingml/2006/main">
                <a:ext uri="{FF2B5EF4-FFF2-40B4-BE49-F238E27FC236}">
                  <a16:creationId xmlns:a16="http://schemas.microsoft.com/office/drawing/2014/main" id="{0B9E8DBE-ADDF-3A2E-9DBB-54D435D015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B9E8DBE-ADDF-3A2E-9DBB-54D435D015BD}"/>
                        </a:ext>
                      </a:extLst>
                    </pic:cNvPr>
                    <pic:cNvPicPr>
                      <a:picLocks noChangeAspect="1"/>
                    </pic:cNvPicPr>
                  </pic:nvPicPr>
                  <pic:blipFill>
                    <a:blip r:embed="rId24"/>
                    <a:stretch>
                      <a:fillRect/>
                    </a:stretch>
                  </pic:blipFill>
                  <pic:spPr>
                    <a:xfrm>
                      <a:off x="0" y="0"/>
                      <a:ext cx="5791835" cy="4745355"/>
                    </a:xfrm>
                    <a:prstGeom prst="rect">
                      <a:avLst/>
                    </a:prstGeom>
                  </pic:spPr>
                </pic:pic>
              </a:graphicData>
            </a:graphic>
          </wp:inline>
        </w:drawing>
      </w:r>
    </w:p>
    <w:p w14:paraId="10F46AB8" w14:textId="77777777" w:rsidR="00D76A57" w:rsidRPr="00E4404D" w:rsidRDefault="00CB1DE0" w:rsidP="007E28B3">
      <w:pPr>
        <w:pStyle w:val="Heading3"/>
        <w:rPr>
          <w:lang w:val="es-MX"/>
        </w:rPr>
      </w:pPr>
      <w:bookmarkStart w:id="43" w:name="_Anexo_V_Diagrama"/>
      <w:bookmarkStart w:id="44" w:name="_Toc199853728"/>
      <w:bookmarkEnd w:id="43"/>
      <w:r w:rsidRPr="00E4404D">
        <w:rPr>
          <w:lang w:val="es-MX"/>
        </w:rPr>
        <w:t>Anexo V Diagram</w:t>
      </w:r>
      <w:r w:rsidR="00EF6F32" w:rsidRPr="00E4404D">
        <w:rPr>
          <w:lang w:val="es-MX"/>
        </w:rPr>
        <w:t>a</w:t>
      </w:r>
      <w:r w:rsidRPr="00E4404D">
        <w:rPr>
          <w:lang w:val="es-MX"/>
        </w:rPr>
        <w:t xml:space="preserve"> de Actores:</w:t>
      </w:r>
      <w:bookmarkEnd w:id="44"/>
    </w:p>
    <w:p w14:paraId="0BAEC76D" w14:textId="77777777" w:rsidR="00CB1DE0" w:rsidRPr="00435926" w:rsidRDefault="00CB1DE0" w:rsidP="00CB1DE0">
      <w:pPr>
        <w:suppressAutoHyphens/>
        <w:spacing w:after="200" w:line="360" w:lineRule="auto"/>
        <w:jc w:val="center"/>
        <w:rPr>
          <w:rFonts w:ascii="Arial" w:hAnsi="Arial" w:cs="Arial"/>
          <w:sz w:val="24"/>
          <w:szCs w:val="24"/>
          <w:lang w:val="es-ES"/>
        </w:rPr>
      </w:pPr>
      <w:r>
        <w:rPr>
          <w:noProof/>
        </w:rPr>
        <w:drawing>
          <wp:inline distT="0" distB="0" distL="0" distR="0" wp14:anchorId="55BE34DD" wp14:editId="7CFEF05A">
            <wp:extent cx="4009524" cy="780952"/>
            <wp:effectExtent l="0" t="0" r="0" b="635"/>
            <wp:docPr id="2" name="Picture 1">
              <a:extLst xmlns:a="http://schemas.openxmlformats.org/drawingml/2006/main">
                <a:ext uri="{FF2B5EF4-FFF2-40B4-BE49-F238E27FC236}">
                  <a16:creationId xmlns:a16="http://schemas.microsoft.com/office/drawing/2014/main" id="{5A889379-E428-317C-9C6D-8D047C832B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A889379-E428-317C-9C6D-8D047C832BC0}"/>
                        </a:ext>
                      </a:extLst>
                    </pic:cNvPr>
                    <pic:cNvPicPr>
                      <a:picLocks noChangeAspect="1"/>
                    </pic:cNvPicPr>
                  </pic:nvPicPr>
                  <pic:blipFill>
                    <a:blip r:embed="rId25"/>
                    <a:stretch>
                      <a:fillRect/>
                    </a:stretch>
                  </pic:blipFill>
                  <pic:spPr>
                    <a:xfrm>
                      <a:off x="0" y="0"/>
                      <a:ext cx="4009524" cy="780952"/>
                    </a:xfrm>
                    <a:prstGeom prst="rect">
                      <a:avLst/>
                    </a:prstGeom>
                  </pic:spPr>
                </pic:pic>
              </a:graphicData>
            </a:graphic>
          </wp:inline>
        </w:drawing>
      </w:r>
    </w:p>
    <w:p w14:paraId="4B254503" w14:textId="77777777" w:rsidR="00296028" w:rsidRPr="00296028" w:rsidRDefault="00296028" w:rsidP="00296028">
      <w:pPr>
        <w:pStyle w:val="texto"/>
        <w:jc w:val="both"/>
        <w:rPr>
          <w:lang w:val="es-ES"/>
        </w:rPr>
      </w:pPr>
    </w:p>
    <w:p w14:paraId="6FD56891" w14:textId="7BFE1C46" w:rsidR="00532196" w:rsidRDefault="00532196" w:rsidP="00532196">
      <w:pPr>
        <w:pStyle w:val="texto"/>
        <w:jc w:val="both"/>
      </w:pPr>
    </w:p>
    <w:sectPr w:rsidR="00532196" w:rsidSect="00296028">
      <w:footerReference w:type="default" r:id="rId26"/>
      <w:pgSz w:w="12240" w:h="15840"/>
      <w:pgMar w:top="1418" w:right="1418" w:bottom="1418"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97A12" w14:textId="77777777" w:rsidR="007171AD" w:rsidRDefault="007171AD" w:rsidP="00577A6D">
      <w:pPr>
        <w:spacing w:after="0" w:line="240" w:lineRule="auto"/>
      </w:pPr>
      <w:r>
        <w:separator/>
      </w:r>
    </w:p>
  </w:endnote>
  <w:endnote w:type="continuationSeparator" w:id="0">
    <w:p w14:paraId="548889B4" w14:textId="77777777" w:rsidR="007171AD" w:rsidRDefault="007171AD" w:rsidP="0057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riad Pro">
    <w:altName w:val="Segoe Print"/>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 Sans 300">
    <w:altName w:val="Arial"/>
    <w:panose1 w:val="00000000000000000000"/>
    <w:charset w:val="00"/>
    <w:family w:val="modern"/>
    <w:notTrueType/>
    <w:pitch w:val="variable"/>
    <w:sig w:usb0="A00000AF" w:usb1="4000004A" w:usb2="00000000" w:usb3="00000000" w:csb0="00000093" w:csb1="00000000"/>
  </w:font>
  <w:font w:name="Museo Sans 900">
    <w:altName w:val="Calibri"/>
    <w:panose1 w:val="00000000000000000000"/>
    <w:charset w:val="00"/>
    <w:family w:val="modern"/>
    <w:notTrueType/>
    <w:pitch w:val="variable"/>
    <w:sig w:usb0="A00000AF" w:usb1="4000004A" w:usb2="00000000" w:usb3="00000000" w:csb0="00000093" w:csb1="00000000"/>
  </w:font>
  <w:font w:name="Lohit Hindi">
    <w:altName w:val="Yu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panose1 w:val="00000000000000000000"/>
    <w:charset w:val="00"/>
    <w:family w:val="swiss"/>
    <w:notTrueType/>
    <w:pitch w:val="variable"/>
    <w:sig w:usb0="2000000F" w:usb1="00000033"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IDFont + F4">
    <w:altName w:val="Twemoji Mozilla"/>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848A6" w14:textId="77777777" w:rsidR="00C55146" w:rsidRPr="00C55146" w:rsidRDefault="00A22526" w:rsidP="00A30DD6">
    <w:pPr>
      <w:ind w:right="190"/>
      <w:rPr>
        <w:color w:val="0F243E"/>
        <w:sz w:val="26"/>
        <w:szCs w:val="26"/>
      </w:rPr>
    </w:pPr>
    <w:r>
      <w:rPr>
        <w:noProof/>
        <w:lang w:val="es-ES" w:eastAsia="es-ES"/>
      </w:rPr>
      <w:drawing>
        <wp:anchor distT="0" distB="0" distL="114300" distR="114300" simplePos="0" relativeHeight="251653120" behindDoc="1" locked="0" layoutInCell="1" allowOverlap="1" wp14:anchorId="17DAC6BB" wp14:editId="3F06B486">
          <wp:simplePos x="0" y="0"/>
          <wp:positionH relativeFrom="margin">
            <wp:posOffset>5543550</wp:posOffset>
          </wp:positionH>
          <wp:positionV relativeFrom="paragraph">
            <wp:posOffset>271145</wp:posOffset>
          </wp:positionV>
          <wp:extent cx="428625" cy="333375"/>
          <wp:effectExtent l="0" t="0" r="9525" b="9525"/>
          <wp:wrapNone/>
          <wp:docPr id="10"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senefa"/>
                  <pic:cNvPicPr>
                    <a:picLocks noChangeAspect="1" noChangeArrowheads="1"/>
                  </pic:cNvPicPr>
                </pic:nvPicPr>
                <pic:blipFill rotWithShape="1">
                  <a:blip r:embed="rId1">
                    <a:extLst>
                      <a:ext uri="{28A0092B-C50C-407E-A947-70E740481C1C}">
                        <a14:useLocalDpi xmlns:a14="http://schemas.microsoft.com/office/drawing/2010/main" val="0"/>
                      </a:ext>
                    </a:extLst>
                  </a:blip>
                  <a:srcRect l="17617" t="36836" r="76916" b="33181"/>
                  <a:stretch/>
                </pic:blipFill>
                <pic:spPr bwMode="auto">
                  <a:xfrm>
                    <a:off x="0" y="0"/>
                    <a:ext cx="428625" cy="333375"/>
                  </a:xfrm>
                  <a:prstGeom prst="rect">
                    <a:avLst/>
                  </a:prstGeom>
                  <a:noFill/>
                  <a:ln>
                    <a:noFill/>
                  </a:ln>
                  <a:extLst>
                    <a:ext uri="{53640926-AAD7-44D8-BBD7-CCE9431645EC}">
                      <a14:shadowObscured xmlns:a14="http://schemas.microsoft.com/office/drawing/2010/main"/>
                    </a:ext>
                  </a:extLst>
                </pic:spPr>
              </pic:pic>
            </a:graphicData>
          </a:graphic>
        </wp:anchor>
      </w:drawing>
    </w:r>
    <w:r w:rsidR="00000000">
      <w:rPr>
        <w:noProof/>
        <w:lang w:val="es-ES" w:eastAsia="es-ES"/>
      </w:rPr>
      <w:pict w14:anchorId="7F48422E">
        <v:shapetype id="_x0000_t202" coordsize="21600,21600" o:spt="202" path="m,l,21600r21600,l21600,xe">
          <v:stroke joinstyle="miter"/>
          <v:path gradientshapeok="t" o:connecttype="rect"/>
        </v:shapetype>
        <v:shape id="Cuadro de texto 49" o:spid="_x0000_s1027" type="#_x0000_t202" style="position:absolute;margin-left:556.9pt;margin-top:736.55pt;width:30.6pt;height:39.9pt;z-index:251657216;visibility:visible;mso-width-percent:50;mso-height-percent:50;mso-position-horizontal-relative:page;mso-position-vertical-relative:page;mso-width-percent:50;mso-height-percent: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" stroked="f" strokeweight=".5pt">
          <v:textbox style="mso-next-textbox:#Cuadro de texto 49;mso-fit-shape-to-text:t" inset="0,,0">
            <w:txbxContent>
              <w:p w14:paraId="1239CCAC" w14:textId="77777777" w:rsidR="00C55146" w:rsidRPr="00C55146" w:rsidRDefault="005D124D" w:rsidP="002073E0">
                <w:pPr>
                  <w:pStyle w:val="texto"/>
                </w:pPr>
                <w:r>
                  <w:fldChar w:fldCharType="begin"/>
                </w:r>
                <w:r>
                  <w:instrText xml:space="preserve"> PAGE   \* MERGEFORMAT </w:instrText>
                </w:r>
                <w:r>
                  <w:fldChar w:fldCharType="separate"/>
                </w:r>
                <w:r>
                  <w:rPr>
                    <w:noProof/>
                  </w:rPr>
                  <w:t>1</w:t>
                </w:r>
                <w:r>
                  <w:rPr>
                    <w:noProof/>
                  </w:rPr>
                  <w:fldChar w:fldCharType="end"/>
                </w:r>
              </w:p>
            </w:txbxContent>
          </v:textbox>
          <w10:wrap anchorx="page" anchory="page"/>
        </v:shape>
      </w:pict>
    </w:r>
  </w:p>
  <w:p w14:paraId="15D7F81A" w14:textId="77777777" w:rsidR="00577A6D" w:rsidRDefault="00000000">
    <w:pPr>
      <w:pStyle w:val="Footer"/>
    </w:pPr>
    <w:r>
      <w:rPr>
        <w:noProof/>
        <w:lang w:val="es-ES" w:eastAsia="es-ES"/>
      </w:rPr>
      <w:pict w14:anchorId="121FE62F">
        <v:shape id="Cuadro de texto 2" o:spid="_x0000_s1028" type="#_x0000_t202" style="position:absolute;margin-left:250pt;margin-top:1pt;width:197.75pt;height:35.1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" filled="f" stroked="f">
          <v:textbox style="mso-next-textbox:#Cuadro de texto 2">
            <w:txbxContent>
              <w:p w14:paraId="5EEABB58" w14:textId="77777777" w:rsidR="00B01B90" w:rsidRPr="00C55146" w:rsidRDefault="00B01B90" w:rsidP="00B01B90">
                <w:pPr>
                  <w:rPr>
                    <w:rFonts w:ascii="Fedra Sans Std Book" w:hAnsi="Fedra Sans Std Book" w:cs="Calibri"/>
                    <w:color w:val="212D57"/>
                    <w:sz w:val="16"/>
                    <w:szCs w:val="16"/>
                  </w:rPr>
                </w:pPr>
                <w:r>
                  <w:rPr>
                    <w:rFonts w:ascii="Fedra Sans Std Book" w:hAnsi="Fedra Sans Std Book" w:cs="Calibri"/>
                    <w:color w:val="212D57"/>
                    <w:sz w:val="16"/>
                    <w:szCs w:val="16"/>
                    <w:lang w:val="es-ES"/>
                  </w:rPr>
                  <w:t>SISTEMA</w:t>
                </w:r>
                <w:r w:rsidRPr="005D124D">
                  <w:rPr>
                    <w:rFonts w:ascii="Fedra Sans Std Book" w:hAnsi="Fedra Sans Std Book" w:cs="Calibri"/>
                    <w:color w:val="212D57"/>
                    <w:sz w:val="16"/>
                    <w:szCs w:val="16"/>
                    <w:lang w:val="es-ES"/>
                  </w:rPr>
                  <w:t xml:space="preserve"> DE GESTIÓN DE MANTENIMIENTO</w:t>
                </w:r>
                <w:r>
                  <w:rPr>
                    <w:rFonts w:ascii="Fedra Sans Std Book" w:hAnsi="Fedra Sans Std Book" w:cs="Calibri"/>
                    <w:color w:val="212D57"/>
                    <w:sz w:val="16"/>
                    <w:szCs w:val="16"/>
                    <w:lang w:val="es-ES"/>
                  </w:rPr>
                  <w:t xml:space="preserve"> PARA LA INMOBILIARIA DEL TURISMO</w:t>
                </w:r>
              </w:p>
              <w:p w14:paraId="6E221787" w14:textId="77777777" w:rsidR="00C55146" w:rsidRPr="00C55146" w:rsidRDefault="00C55146" w:rsidP="00C55146">
                <w:pPr>
                  <w:rPr>
                    <w:rFonts w:ascii="Fedra Sans Std Book" w:hAnsi="Fedra Sans Std Book" w:cs="Calibri"/>
                    <w:color w:val="212D57"/>
                    <w:sz w:val="16"/>
                    <w:szCs w:val="16"/>
                  </w:rPr>
                </w:pP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75105" w14:textId="77777777" w:rsidR="00D87276" w:rsidRDefault="00C34E8A">
    <w:pPr>
      <w:pStyle w:val="Footer"/>
    </w:pPr>
    <w:r>
      <w:rPr>
        <w:noProof/>
        <w:lang w:val="es-ES" w:eastAsia="es-ES"/>
      </w:rPr>
      <w:drawing>
        <wp:anchor distT="0" distB="0" distL="114300" distR="114300" simplePos="0" relativeHeight="251651072" behindDoc="1" locked="0" layoutInCell="1" allowOverlap="1" wp14:anchorId="44E95958" wp14:editId="47155C7C">
          <wp:simplePos x="0" y="0"/>
          <wp:positionH relativeFrom="column">
            <wp:posOffset>-1406525</wp:posOffset>
          </wp:positionH>
          <wp:positionV relativeFrom="paragraph">
            <wp:posOffset>-507365</wp:posOffset>
          </wp:positionV>
          <wp:extent cx="7839710" cy="1111885"/>
          <wp:effectExtent l="0" t="0" r="0" b="0"/>
          <wp:wrapNone/>
          <wp:docPr id="3"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9710" cy="1111885"/>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F3875" w14:textId="77777777" w:rsidR="00AC19FE" w:rsidRPr="00C55146" w:rsidRDefault="00AC19FE" w:rsidP="00A30DD6">
    <w:pPr>
      <w:ind w:right="190"/>
      <w:rPr>
        <w:color w:val="0F243E"/>
        <w:sz w:val="26"/>
        <w:szCs w:val="26"/>
      </w:rPr>
    </w:pPr>
    <w:r>
      <w:rPr>
        <w:noProof/>
        <w:lang w:val="es-ES" w:eastAsia="es-ES"/>
      </w:rPr>
      <w:drawing>
        <wp:anchor distT="0" distB="0" distL="114300" distR="114300" simplePos="0" relativeHeight="251656192" behindDoc="1" locked="0" layoutInCell="1" allowOverlap="1" wp14:anchorId="1914A48B" wp14:editId="10197EA6">
          <wp:simplePos x="0" y="0"/>
          <wp:positionH relativeFrom="margin">
            <wp:posOffset>5543550</wp:posOffset>
          </wp:positionH>
          <wp:positionV relativeFrom="paragraph">
            <wp:posOffset>271145</wp:posOffset>
          </wp:positionV>
          <wp:extent cx="428625" cy="333375"/>
          <wp:effectExtent l="0" t="0" r="9525" b="9525"/>
          <wp:wrapNone/>
          <wp:docPr id="11"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senefa"/>
                  <pic:cNvPicPr>
                    <a:picLocks noChangeAspect="1" noChangeArrowheads="1"/>
                  </pic:cNvPicPr>
                </pic:nvPicPr>
                <pic:blipFill rotWithShape="1">
                  <a:blip r:embed="rId1">
                    <a:extLst>
                      <a:ext uri="{28A0092B-C50C-407E-A947-70E740481C1C}">
                        <a14:useLocalDpi xmlns:a14="http://schemas.microsoft.com/office/drawing/2010/main" val="0"/>
                      </a:ext>
                    </a:extLst>
                  </a:blip>
                  <a:srcRect l="17617" t="36836" r="76916" b="33181"/>
                  <a:stretch/>
                </pic:blipFill>
                <pic:spPr bwMode="auto">
                  <a:xfrm>
                    <a:off x="0" y="0"/>
                    <a:ext cx="428625" cy="333375"/>
                  </a:xfrm>
                  <a:prstGeom prst="rect">
                    <a:avLst/>
                  </a:prstGeom>
                  <a:noFill/>
                  <a:ln>
                    <a:noFill/>
                  </a:ln>
                  <a:extLst>
                    <a:ext uri="{53640926-AAD7-44D8-BBD7-CCE9431645EC}">
                      <a14:shadowObscured xmlns:a14="http://schemas.microsoft.com/office/drawing/2010/main"/>
                    </a:ext>
                  </a:extLst>
                </pic:spPr>
              </pic:pic>
            </a:graphicData>
          </a:graphic>
        </wp:anchor>
      </w:drawing>
    </w:r>
    <w:r w:rsidR="00000000">
      <w:rPr>
        <w:noProof/>
        <w:lang w:val="es-ES" w:eastAsia="es-ES"/>
      </w:rPr>
      <w:pict w14:anchorId="3E8CE4C5">
        <v:shapetype id="_x0000_t202" coordsize="21600,21600" o:spt="202" path="m,l,21600r21600,l21600,xe">
          <v:stroke joinstyle="miter"/>
          <v:path gradientshapeok="t" o:connecttype="rect"/>
        </v:shapetype>
        <v:shape id="_x0000_s1038" type="#_x0000_t202" style="position:absolute;margin-left:556.9pt;margin-top:736.55pt;width:30.6pt;height:39.9pt;z-index:251663360;visibility:visible;mso-width-percent:50;mso-height-percent:50;mso-position-horizontal-relative:page;mso-position-vertical-relative:page;mso-width-percent:50;mso-height-percent: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" stroked="f" strokeweight=".5pt">
          <v:textbox style="mso-fit-shape-to-text:t" inset="0,,0">
            <w:txbxContent>
              <w:p w14:paraId="719A34AA" w14:textId="77777777" w:rsidR="00AC19FE" w:rsidRPr="00C55146" w:rsidRDefault="006906EB" w:rsidP="002073E0">
                <w:pPr>
                  <w:pStyle w:val="texto"/>
                </w:pPr>
                <w:r>
                  <w:fldChar w:fldCharType="begin"/>
                </w:r>
                <w:r>
                  <w:instrText>PAGE  \* Arabic  \* MERGEFORMAT</w:instrText>
                </w:r>
                <w:r>
                  <w:fldChar w:fldCharType="separate"/>
                </w:r>
                <w:r w:rsidR="00680396" w:rsidRPr="00680396">
                  <w:rPr>
                    <w:noProof/>
                    <w:lang w:val="es-ES"/>
                  </w:rPr>
                  <w:t>7</w:t>
                </w:r>
                <w:r>
                  <w:rPr>
                    <w:noProof/>
                    <w:lang w:val="es-ES"/>
                  </w:rPr>
                  <w:fldChar w:fldCharType="end"/>
                </w:r>
              </w:p>
            </w:txbxContent>
          </v:textbox>
          <w10:wrap anchorx="page" anchory="page"/>
        </v:shape>
      </w:pict>
    </w:r>
  </w:p>
  <w:p w14:paraId="21B5C00A" w14:textId="77777777" w:rsidR="00AC19FE" w:rsidRDefault="00000000">
    <w:pPr>
      <w:pStyle w:val="Footer"/>
    </w:pPr>
    <w:r>
      <w:rPr>
        <w:noProof/>
        <w:lang w:val="es-ES" w:eastAsia="es-ES"/>
      </w:rPr>
      <w:pict w14:anchorId="3E3138E0">
        <v:shape id="_x0000_s1039" type="#_x0000_t202" style="position:absolute;margin-left:257.2pt;margin-top:1pt;width:190.55pt;height:81.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" filled="f" stroked="f">
          <v:textbox>
            <w:txbxContent>
              <w:p w14:paraId="0516F26D" w14:textId="77777777" w:rsidR="00AC19FE" w:rsidRPr="00C55146" w:rsidRDefault="00B01B90" w:rsidP="00C55146">
                <w:pPr>
                  <w:rPr>
                    <w:rFonts w:ascii="Fedra Sans Std Book" w:hAnsi="Fedra Sans Std Book" w:cs="Calibri"/>
                    <w:color w:val="212D57"/>
                    <w:sz w:val="16"/>
                    <w:szCs w:val="16"/>
                  </w:rPr>
                </w:pPr>
                <w:r>
                  <w:rPr>
                    <w:rFonts w:ascii="Fedra Sans Std Book" w:hAnsi="Fedra Sans Std Book" w:cs="Calibri"/>
                    <w:color w:val="212D57"/>
                    <w:sz w:val="16"/>
                    <w:szCs w:val="16"/>
                    <w:lang w:val="es-ES"/>
                  </w:rPr>
                  <w:t>SISTEMA</w:t>
                </w:r>
                <w:r w:rsidR="005D124D" w:rsidRPr="005D124D">
                  <w:rPr>
                    <w:rFonts w:ascii="Fedra Sans Std Book" w:hAnsi="Fedra Sans Std Book" w:cs="Calibri"/>
                    <w:color w:val="212D57"/>
                    <w:sz w:val="16"/>
                    <w:szCs w:val="16"/>
                    <w:lang w:val="es-ES"/>
                  </w:rPr>
                  <w:t xml:space="preserve"> DE GESTIÓN DE MANTENIMIENTO</w:t>
                </w:r>
                <w:r>
                  <w:rPr>
                    <w:rFonts w:ascii="Fedra Sans Std Book" w:hAnsi="Fedra Sans Std Book" w:cs="Calibri"/>
                    <w:color w:val="212D57"/>
                    <w:sz w:val="16"/>
                    <w:szCs w:val="16"/>
                    <w:lang w:val="es-ES"/>
                  </w:rPr>
                  <w:t xml:space="preserve"> PARA LA INMOBILIARIA DEL TURISMO</w:t>
                </w:r>
              </w:p>
            </w:txbxContent>
          </v:textbox>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643A8" w14:textId="77777777" w:rsidR="00296028" w:rsidRPr="00C55146" w:rsidRDefault="00296028" w:rsidP="00A30DD6">
    <w:pPr>
      <w:ind w:right="190"/>
      <w:rPr>
        <w:color w:val="0F243E"/>
        <w:sz w:val="26"/>
        <w:szCs w:val="26"/>
      </w:rPr>
    </w:pPr>
    <w:r>
      <w:rPr>
        <w:noProof/>
        <w:lang w:val="es-ES" w:eastAsia="es-ES"/>
      </w:rPr>
      <w:drawing>
        <wp:anchor distT="0" distB="0" distL="114300" distR="114300" simplePos="0" relativeHeight="251654144" behindDoc="1" locked="0" layoutInCell="1" allowOverlap="1" wp14:anchorId="015FC504" wp14:editId="5215E38C">
          <wp:simplePos x="0" y="0"/>
          <wp:positionH relativeFrom="margin">
            <wp:posOffset>5543550</wp:posOffset>
          </wp:positionH>
          <wp:positionV relativeFrom="paragraph">
            <wp:posOffset>271145</wp:posOffset>
          </wp:positionV>
          <wp:extent cx="428625" cy="333375"/>
          <wp:effectExtent l="0" t="0" r="9525" b="9525"/>
          <wp:wrapNone/>
          <wp:docPr id="8" name="Imagen 10"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senefa"/>
                  <pic:cNvPicPr>
                    <a:picLocks noChangeAspect="1" noChangeArrowheads="1"/>
                  </pic:cNvPicPr>
                </pic:nvPicPr>
                <pic:blipFill rotWithShape="1">
                  <a:blip r:embed="rId1">
                    <a:extLst>
                      <a:ext uri="{28A0092B-C50C-407E-A947-70E740481C1C}">
                        <a14:useLocalDpi xmlns:a14="http://schemas.microsoft.com/office/drawing/2010/main" val="0"/>
                      </a:ext>
                    </a:extLst>
                  </a:blip>
                  <a:srcRect l="17617" t="36836" r="76916" b="33181"/>
                  <a:stretch/>
                </pic:blipFill>
                <pic:spPr bwMode="auto">
                  <a:xfrm>
                    <a:off x="0" y="0"/>
                    <a:ext cx="428625" cy="333375"/>
                  </a:xfrm>
                  <a:prstGeom prst="rect">
                    <a:avLst/>
                  </a:prstGeom>
                  <a:noFill/>
                  <a:ln>
                    <a:noFill/>
                  </a:ln>
                  <a:extLst>
                    <a:ext uri="{53640926-AAD7-44D8-BBD7-CCE9431645EC}">
                      <a14:shadowObscured xmlns:a14="http://schemas.microsoft.com/office/drawing/2010/main"/>
                    </a:ext>
                  </a:extLst>
                </pic:spPr>
              </pic:pic>
            </a:graphicData>
          </a:graphic>
        </wp:anchor>
      </w:drawing>
    </w:r>
    <w:r w:rsidR="00000000">
      <w:rPr>
        <w:noProof/>
        <w:lang w:val="es-ES" w:eastAsia="es-ES"/>
      </w:rPr>
      <w:pict w14:anchorId="2CC75B70">
        <v:shapetype id="_x0000_t202" coordsize="21600,21600" o:spt="202" path="m,l,21600r21600,l21600,xe">
          <v:stroke joinstyle="miter"/>
          <v:path gradientshapeok="t" o:connecttype="rect"/>
        </v:shapetype>
        <v:shape id="_x0000_s1031" type="#_x0000_t202" style="position:absolute;margin-left:556.9pt;margin-top:736.55pt;width:30.6pt;height:39.9pt;z-index:251661312;visibility:visible;mso-width-percent:50;mso-height-percent:50;mso-position-horizontal-relative:page;mso-position-vertical-relative:page;mso-width-percent:50;mso-height-percent: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" stroked="f" strokeweight=".5pt">
          <v:textbox style="mso-next-textbox:#_x0000_s1031;mso-fit-shape-to-text:t" inset="0,,0">
            <w:txbxContent>
              <w:p w14:paraId="442C7438" w14:textId="77777777" w:rsidR="00296028" w:rsidRPr="00296028" w:rsidRDefault="00CB1DE0" w:rsidP="002073E0">
                <w:pPr>
                  <w:pStyle w:val="texto"/>
                  <w:rPr>
                    <w:lang w:val="es-ES"/>
                  </w:rPr>
                </w:pPr>
                <w:r w:rsidRPr="00CB1DE0">
                  <w:rPr>
                    <w:lang w:val="es-ES"/>
                  </w:rPr>
                  <w:fldChar w:fldCharType="begin"/>
                </w:r>
                <w:r w:rsidRPr="00CB1DE0">
                  <w:rPr>
                    <w:lang w:val="es-ES"/>
                  </w:rPr>
                  <w:instrText xml:space="preserve"> PAGE   \* MERGEFORMAT </w:instrText>
                </w:r>
                <w:r w:rsidRPr="00CB1DE0">
                  <w:rPr>
                    <w:lang w:val="es-ES"/>
                  </w:rPr>
                  <w:fldChar w:fldCharType="separate"/>
                </w:r>
                <w:r w:rsidRPr="00CB1DE0">
                  <w:rPr>
                    <w:noProof/>
                    <w:lang w:val="es-ES"/>
                  </w:rPr>
                  <w:t>1</w:t>
                </w:r>
                <w:r w:rsidRPr="00CB1DE0">
                  <w:rPr>
                    <w:noProof/>
                    <w:lang w:val="es-ES"/>
                  </w:rPr>
                  <w:fldChar w:fldCharType="end"/>
                </w:r>
              </w:p>
            </w:txbxContent>
          </v:textbox>
          <w10:wrap anchorx="page" anchory="page"/>
        </v:shape>
      </w:pict>
    </w:r>
  </w:p>
  <w:p w14:paraId="297E6EBB" w14:textId="77777777" w:rsidR="00296028" w:rsidRDefault="00000000">
    <w:pPr>
      <w:pStyle w:val="Footer"/>
    </w:pPr>
    <w:r>
      <w:rPr>
        <w:noProof/>
        <w:lang w:val="es-ES" w:eastAsia="es-ES"/>
      </w:rPr>
      <w:pict w14:anchorId="770B9400">
        <v:shape id="_x0000_s1032" type="#_x0000_t202" style="position:absolute;margin-left:248.65pt;margin-top:1pt;width:199.1pt;height:33.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" filled="f" stroked="f">
          <v:textbox style="mso-next-textbox:#_x0000_s1032">
            <w:txbxContent>
              <w:p w14:paraId="7B42F0FF" w14:textId="77777777" w:rsidR="00905FF1" w:rsidRPr="00C55146" w:rsidRDefault="00905FF1" w:rsidP="00905FF1">
                <w:pPr>
                  <w:rPr>
                    <w:rFonts w:ascii="Fedra Sans Std Book" w:hAnsi="Fedra Sans Std Book" w:cs="Calibri"/>
                    <w:color w:val="212D57"/>
                    <w:sz w:val="16"/>
                    <w:szCs w:val="16"/>
                  </w:rPr>
                </w:pPr>
                <w:r>
                  <w:rPr>
                    <w:rFonts w:ascii="Fedra Sans Std Book" w:hAnsi="Fedra Sans Std Book" w:cs="Calibri"/>
                    <w:color w:val="212D57"/>
                    <w:sz w:val="16"/>
                    <w:szCs w:val="16"/>
                    <w:lang w:val="es-ES"/>
                  </w:rPr>
                  <w:t>SISTEMA</w:t>
                </w:r>
                <w:r w:rsidRPr="005D124D">
                  <w:rPr>
                    <w:rFonts w:ascii="Fedra Sans Std Book" w:hAnsi="Fedra Sans Std Book" w:cs="Calibri"/>
                    <w:color w:val="212D57"/>
                    <w:sz w:val="16"/>
                    <w:szCs w:val="16"/>
                    <w:lang w:val="es-ES"/>
                  </w:rPr>
                  <w:t xml:space="preserve"> DE GESTIÓN DE MANTENIMIENTO</w:t>
                </w:r>
                <w:r>
                  <w:rPr>
                    <w:rFonts w:ascii="Fedra Sans Std Book" w:hAnsi="Fedra Sans Std Book" w:cs="Calibri"/>
                    <w:color w:val="212D57"/>
                    <w:sz w:val="16"/>
                    <w:szCs w:val="16"/>
                    <w:lang w:val="es-ES"/>
                  </w:rPr>
                  <w:t xml:space="preserve"> PARA LA INMOBILIARIA DEL TURISMO</w:t>
                </w:r>
              </w:p>
              <w:p w14:paraId="52245F0C" w14:textId="77777777" w:rsidR="00296028" w:rsidRPr="00C55146" w:rsidRDefault="00296028" w:rsidP="00C55146">
                <w:pPr>
                  <w:rPr>
                    <w:rFonts w:ascii="Fedra Sans Std Book" w:hAnsi="Fedra Sans Std Book" w:cs="Calibri"/>
                    <w:color w:val="212D57"/>
                    <w:sz w:val="16"/>
                    <w:szCs w:val="16"/>
                  </w:rPr>
                </w:pP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E9E3D" w14:textId="77777777" w:rsidR="007171AD" w:rsidRDefault="007171AD" w:rsidP="00577A6D">
      <w:pPr>
        <w:spacing w:after="0" w:line="240" w:lineRule="auto"/>
      </w:pPr>
      <w:r>
        <w:separator/>
      </w:r>
    </w:p>
  </w:footnote>
  <w:footnote w:type="continuationSeparator" w:id="0">
    <w:p w14:paraId="32D747D1" w14:textId="77777777" w:rsidR="007171AD" w:rsidRDefault="007171AD" w:rsidP="00577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C9EE5" w14:textId="77777777" w:rsidR="00DD30A0" w:rsidRDefault="00000000">
    <w:pPr>
      <w:pStyle w:val="Header"/>
    </w:pPr>
    <w:r>
      <w:rPr>
        <w:noProof/>
        <w:lang w:val="es-ES" w:eastAsia="es-ES"/>
      </w:rPr>
      <w:pict w14:anchorId="6CCE5C22">
        <v:shapetype id="_x0000_t32" coordsize="21600,21600" o:spt="32" o:oned="t" path="m,l21600,21600e" filled="f">
          <v:path arrowok="t" fillok="f" o:connecttype="none"/>
          <o:lock v:ext="edit" shapetype="t"/>
        </v:shapetype>
        <v:shape id="AutoShape 15" o:spid="_x0000_s1026" type="#_x0000_t32" style="position:absolute;margin-left:2.15pt;margin-top:69.45pt;width:64.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" strokecolor="#93ba21" strokeweight="4pt"/>
      </w:pict>
    </w:r>
    <w:r>
      <w:rPr>
        <w:noProof/>
        <w:lang w:val="es-ES" w:eastAsia="es-ES"/>
      </w:rPr>
      <w:pict w14:anchorId="43B173FF">
        <v:shapetype id="_x0000_t202" coordsize="21600,21600" o:spt="202" path="m,l,21600r21600,l21600,xe">
          <v:stroke joinstyle="miter"/>
          <v:path gradientshapeok="t" o:connecttype="rect"/>
        </v:shapetype>
        <v:shape id="_x0000_s1025" type="#_x0000_t202" style="position:absolute;margin-left:-4.55pt;margin-top:87.5pt;width:212.8pt;height:112.3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" filled="f" stroked="f">
          <v:textbox style="mso-fit-shape-to-text:t">
            <w:txbxContent>
              <w:p w14:paraId="2D685193" w14:textId="77777777" w:rsidR="00D533E0" w:rsidRPr="00255751" w:rsidRDefault="00D533E0" w:rsidP="00100F9A">
                <w:pPr>
                  <w:pStyle w:val="FACULTAD"/>
                  <w:rPr>
                    <w:sz w:val="18"/>
                    <w:szCs w:val="18"/>
                  </w:rPr>
                </w:pPr>
                <w:r w:rsidRPr="00255751">
                  <w:rPr>
                    <w:sz w:val="18"/>
                    <w:szCs w:val="18"/>
                  </w:rPr>
                  <w:t>FACULTAD</w:t>
                </w:r>
              </w:p>
              <w:p w14:paraId="160E42C8" w14:textId="77777777" w:rsidR="00D533E0" w:rsidRPr="00255751" w:rsidRDefault="00850CE0" w:rsidP="00100F9A">
                <w:pPr>
                  <w:pStyle w:val="FACULTAD"/>
                  <w:rPr>
                    <w:sz w:val="18"/>
                    <w:szCs w:val="18"/>
                  </w:rPr>
                </w:pPr>
                <w:r>
                  <w:rPr>
                    <w:sz w:val="18"/>
                    <w:szCs w:val="18"/>
                  </w:rPr>
                  <w:t xml:space="preserve">INFORMÁTICA </w:t>
                </w:r>
                <w:r w:rsidR="00D533E0" w:rsidRPr="00255751">
                  <w:rPr>
                    <w:sz w:val="18"/>
                    <w:szCs w:val="18"/>
                  </w:rPr>
                  <w:t xml:space="preserve">Y </w:t>
                </w:r>
                <w:r w:rsidR="001F2826">
                  <w:rPr>
                    <w:sz w:val="18"/>
                    <w:szCs w:val="18"/>
                  </w:rPr>
                  <w:t>MATE</w:t>
                </w:r>
                <w:r>
                  <w:rPr>
                    <w:sz w:val="18"/>
                    <w:szCs w:val="18"/>
                  </w:rPr>
                  <w:t>MÁTICA</w:t>
                </w:r>
              </w:p>
              <w:p w14:paraId="3C24A5FC" w14:textId="77777777" w:rsidR="00D533E0" w:rsidRPr="00255751" w:rsidRDefault="00D533E0" w:rsidP="00D533E0">
                <w:pPr>
                  <w:spacing w:after="0"/>
                  <w:rPr>
                    <w:sz w:val="18"/>
                    <w:szCs w:val="18"/>
                  </w:rPr>
                </w:pPr>
              </w:p>
              <w:p w14:paraId="65007848" w14:textId="77777777" w:rsidR="00131E46" w:rsidRDefault="008669C8" w:rsidP="00100F9A">
                <w:pPr>
                  <w:pStyle w:val="DEPARTAMENTO"/>
                  <w:rPr>
                    <w:sz w:val="18"/>
                    <w:szCs w:val="18"/>
                  </w:rPr>
                </w:pPr>
                <w:r>
                  <w:rPr>
                    <w:sz w:val="18"/>
                    <w:szCs w:val="18"/>
                  </w:rPr>
                  <w:t xml:space="preserve">DEPARTAMENTO </w:t>
                </w:r>
              </w:p>
              <w:p w14:paraId="5E1343C9" w14:textId="77777777" w:rsidR="008669C8" w:rsidRPr="00255751" w:rsidRDefault="008669C8" w:rsidP="00100F9A">
                <w:pPr>
                  <w:pStyle w:val="DEPARTAMENTO"/>
                  <w:rPr>
                    <w:sz w:val="18"/>
                    <w:szCs w:val="18"/>
                  </w:rPr>
                </w:pPr>
                <w:r>
                  <w:rPr>
                    <w:sz w:val="18"/>
                    <w:szCs w:val="18"/>
                  </w:rPr>
                  <w:t>INGENEIRÍA INFORMÁTICA</w:t>
                </w:r>
              </w:p>
              <w:p w14:paraId="241C69DC" w14:textId="77777777" w:rsidR="00131E46" w:rsidRPr="00255751" w:rsidRDefault="00131E46" w:rsidP="00850CE0">
                <w:pPr>
                  <w:pStyle w:val="DEPARTAMENTO"/>
                  <w:rPr>
                    <w:sz w:val="18"/>
                    <w:szCs w:val="18"/>
                  </w:rPr>
                </w:pPr>
              </w:p>
            </w:txbxContent>
          </v:textbox>
        </v:shape>
      </w:pict>
    </w:r>
    <w:r w:rsidR="00C34E8A">
      <w:rPr>
        <w:noProof/>
        <w:lang w:val="es-ES" w:eastAsia="es-ES"/>
      </w:rPr>
      <w:drawing>
        <wp:anchor distT="0" distB="0" distL="114300" distR="114300" simplePos="0" relativeHeight="251652096" behindDoc="1" locked="0" layoutInCell="1" allowOverlap="1" wp14:anchorId="09BBC9FE" wp14:editId="0440CC46">
          <wp:simplePos x="0" y="0"/>
          <wp:positionH relativeFrom="column">
            <wp:posOffset>-1406525</wp:posOffset>
          </wp:positionH>
          <wp:positionV relativeFrom="paragraph">
            <wp:posOffset>-461010</wp:posOffset>
          </wp:positionV>
          <wp:extent cx="7777480" cy="1210310"/>
          <wp:effectExtent l="0" t="0" r="0" b="0"/>
          <wp:wrapNone/>
          <wp:docPr id="4" name="Imagen 11" descr="Descripción: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a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7480" cy="121031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F1B1E" w14:textId="77777777" w:rsidR="00D46F64" w:rsidRDefault="00C34E8A">
    <w:pPr>
      <w:pStyle w:val="Header"/>
    </w:pPr>
    <w:r w:rsidRPr="005260E7">
      <w:rPr>
        <w:noProof/>
        <w:lang w:val="es-ES" w:eastAsia="es-ES"/>
      </w:rPr>
      <w:drawing>
        <wp:inline distT="0" distB="0" distL="0" distR="0" wp14:anchorId="1989E0E2" wp14:editId="5984FDCA">
          <wp:extent cx="5181600" cy="733425"/>
          <wp:effectExtent l="0" t="0" r="0" b="0"/>
          <wp:docPr id="562824365" name="Imagen 12" descr="Descripción: sene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senef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0" cy="733425"/>
                  </a:xfrm>
                  <a:prstGeom prst="rect">
                    <a:avLst/>
                  </a:prstGeom>
                  <a:noFill/>
                  <a:ln>
                    <a:noFill/>
                  </a:ln>
                </pic:spPr>
              </pic:pic>
            </a:graphicData>
          </a:graphic>
        </wp:inline>
      </w:drawing>
    </w:r>
    <w:r>
      <w:rPr>
        <w:noProof/>
        <w:lang w:val="es-ES" w:eastAsia="es-ES"/>
      </w:rPr>
      <w:drawing>
        <wp:anchor distT="0" distB="0" distL="114300" distR="114300" simplePos="0" relativeHeight="251655168" behindDoc="1" locked="0" layoutInCell="1" allowOverlap="1" wp14:anchorId="5E09175B" wp14:editId="28EFBC5A">
          <wp:simplePos x="0" y="0"/>
          <wp:positionH relativeFrom="page">
            <wp:posOffset>14605</wp:posOffset>
          </wp:positionH>
          <wp:positionV relativeFrom="paragraph">
            <wp:posOffset>-438785</wp:posOffset>
          </wp:positionV>
          <wp:extent cx="2473325" cy="1155700"/>
          <wp:effectExtent l="0" t="0" r="0" b="0"/>
          <wp:wrapNone/>
          <wp:docPr id="1439326" name="Imagen 16" descr="Descripción: E:\Proyectos\Personal\UHO\PRODUCTO FINAL\APLICACIONES\Hoja carta\TIMBRE GENERAL\ID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escripción: E:\Proyectos\Personal\UHO\PRODUCTO FINAL\APLICACIONES\Hoja carta\TIMBRE GENERAL\ID1P.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3325" cy="11557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4C018F"/>
    <w:multiLevelType w:val="multilevel"/>
    <w:tmpl w:val="EFC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131D"/>
    <w:multiLevelType w:val="hybridMultilevel"/>
    <w:tmpl w:val="FD147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0A548F"/>
    <w:multiLevelType w:val="multilevel"/>
    <w:tmpl w:val="8D42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B56A6"/>
    <w:multiLevelType w:val="hybridMultilevel"/>
    <w:tmpl w:val="D750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C5C32"/>
    <w:multiLevelType w:val="multilevel"/>
    <w:tmpl w:val="2230DFBE"/>
    <w:lvl w:ilvl="0">
      <w:numFmt w:val="bullet"/>
      <w:lvlText w:val="-"/>
      <w:lvlJc w:val="left"/>
      <w:pPr>
        <w:tabs>
          <w:tab w:val="num" w:pos="720"/>
        </w:tabs>
        <w:ind w:left="720" w:hanging="360"/>
      </w:pPr>
      <w:rPr>
        <w:rFonts w:ascii="Arial" w:eastAsiaTheme="minorHAnsi" w:hAnsi="Arial" w:cs="Aria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B0807"/>
    <w:multiLevelType w:val="hybridMultilevel"/>
    <w:tmpl w:val="36585642"/>
    <w:lvl w:ilvl="0" w:tplc="B638319C">
      <w:numFmt w:val="bullet"/>
      <w:lvlText w:val="•"/>
      <w:lvlJc w:val="left"/>
      <w:pPr>
        <w:ind w:left="720" w:hanging="360"/>
      </w:pPr>
      <w:rPr>
        <w:rFonts w:ascii="Arial" w:hAnsi="Arial" w:hint="default"/>
        <w:color w:val="auto"/>
        <w:u w:color="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63AF8"/>
    <w:multiLevelType w:val="multilevel"/>
    <w:tmpl w:val="DE12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B221B"/>
    <w:multiLevelType w:val="hybridMultilevel"/>
    <w:tmpl w:val="E1A4D8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779"/>
        </w:tabs>
        <w:ind w:left="1779"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13229F"/>
    <w:multiLevelType w:val="hybridMultilevel"/>
    <w:tmpl w:val="1D9AE648"/>
    <w:lvl w:ilvl="0" w:tplc="B638319C">
      <w:numFmt w:val="bullet"/>
      <w:lvlText w:val="•"/>
      <w:lvlJc w:val="left"/>
      <w:pPr>
        <w:ind w:left="720" w:hanging="360"/>
      </w:pPr>
      <w:rPr>
        <w:rFonts w:ascii="Arial" w:hAnsi="Arial" w:hint="default"/>
        <w:color w:val="auto"/>
        <w:u w:color="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4418F"/>
    <w:multiLevelType w:val="hybridMultilevel"/>
    <w:tmpl w:val="182A6CD0"/>
    <w:lvl w:ilvl="0" w:tplc="EB48CF6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2C54D5F"/>
    <w:multiLevelType w:val="hybridMultilevel"/>
    <w:tmpl w:val="02585942"/>
    <w:lvl w:ilvl="0" w:tplc="C87E37FC">
      <w:start w:val="1"/>
      <w:numFmt w:val="decimal"/>
      <w:lvlText w:val="%1."/>
      <w:lvlJc w:val="left"/>
      <w:pPr>
        <w:tabs>
          <w:tab w:val="num" w:pos="720"/>
        </w:tabs>
        <w:ind w:left="720" w:hanging="360"/>
      </w:pPr>
    </w:lvl>
    <w:lvl w:ilvl="1" w:tplc="3320DAA8" w:tentative="1">
      <w:start w:val="1"/>
      <w:numFmt w:val="decimal"/>
      <w:lvlText w:val="%2."/>
      <w:lvlJc w:val="left"/>
      <w:pPr>
        <w:tabs>
          <w:tab w:val="num" w:pos="1440"/>
        </w:tabs>
        <w:ind w:left="1440" w:hanging="360"/>
      </w:pPr>
    </w:lvl>
    <w:lvl w:ilvl="2" w:tplc="EA4C09BA" w:tentative="1">
      <w:start w:val="1"/>
      <w:numFmt w:val="decimal"/>
      <w:lvlText w:val="%3."/>
      <w:lvlJc w:val="left"/>
      <w:pPr>
        <w:tabs>
          <w:tab w:val="num" w:pos="2160"/>
        </w:tabs>
        <w:ind w:left="2160" w:hanging="360"/>
      </w:pPr>
    </w:lvl>
    <w:lvl w:ilvl="3" w:tplc="A2A07F7A" w:tentative="1">
      <w:start w:val="1"/>
      <w:numFmt w:val="decimal"/>
      <w:lvlText w:val="%4."/>
      <w:lvlJc w:val="left"/>
      <w:pPr>
        <w:tabs>
          <w:tab w:val="num" w:pos="2880"/>
        </w:tabs>
        <w:ind w:left="2880" w:hanging="360"/>
      </w:pPr>
    </w:lvl>
    <w:lvl w:ilvl="4" w:tplc="F29CDAD0" w:tentative="1">
      <w:start w:val="1"/>
      <w:numFmt w:val="decimal"/>
      <w:lvlText w:val="%5."/>
      <w:lvlJc w:val="left"/>
      <w:pPr>
        <w:tabs>
          <w:tab w:val="num" w:pos="3600"/>
        </w:tabs>
        <w:ind w:left="3600" w:hanging="360"/>
      </w:pPr>
    </w:lvl>
    <w:lvl w:ilvl="5" w:tplc="F6EE9774" w:tentative="1">
      <w:start w:val="1"/>
      <w:numFmt w:val="decimal"/>
      <w:lvlText w:val="%6."/>
      <w:lvlJc w:val="left"/>
      <w:pPr>
        <w:tabs>
          <w:tab w:val="num" w:pos="4320"/>
        </w:tabs>
        <w:ind w:left="4320" w:hanging="360"/>
      </w:pPr>
    </w:lvl>
    <w:lvl w:ilvl="6" w:tplc="C8EEC6C2" w:tentative="1">
      <w:start w:val="1"/>
      <w:numFmt w:val="decimal"/>
      <w:lvlText w:val="%7."/>
      <w:lvlJc w:val="left"/>
      <w:pPr>
        <w:tabs>
          <w:tab w:val="num" w:pos="5040"/>
        </w:tabs>
        <w:ind w:left="5040" w:hanging="360"/>
      </w:pPr>
    </w:lvl>
    <w:lvl w:ilvl="7" w:tplc="A96C177C" w:tentative="1">
      <w:start w:val="1"/>
      <w:numFmt w:val="decimal"/>
      <w:lvlText w:val="%8."/>
      <w:lvlJc w:val="left"/>
      <w:pPr>
        <w:tabs>
          <w:tab w:val="num" w:pos="5760"/>
        </w:tabs>
        <w:ind w:left="5760" w:hanging="360"/>
      </w:pPr>
    </w:lvl>
    <w:lvl w:ilvl="8" w:tplc="4C3630E6" w:tentative="1">
      <w:start w:val="1"/>
      <w:numFmt w:val="decimal"/>
      <w:lvlText w:val="%9."/>
      <w:lvlJc w:val="left"/>
      <w:pPr>
        <w:tabs>
          <w:tab w:val="num" w:pos="6480"/>
        </w:tabs>
        <w:ind w:left="6480" w:hanging="360"/>
      </w:pPr>
    </w:lvl>
  </w:abstractNum>
  <w:abstractNum w:abstractNumId="12" w15:restartNumberingAfterBreak="0">
    <w:nsid w:val="12FE5141"/>
    <w:multiLevelType w:val="multilevel"/>
    <w:tmpl w:val="BE9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90C45"/>
    <w:multiLevelType w:val="hybridMultilevel"/>
    <w:tmpl w:val="EBDE34E8"/>
    <w:lvl w:ilvl="0" w:tplc="B638319C">
      <w:numFmt w:val="bullet"/>
      <w:lvlText w:val="•"/>
      <w:lvlJc w:val="left"/>
      <w:pPr>
        <w:ind w:left="720" w:hanging="360"/>
      </w:pPr>
      <w:rPr>
        <w:rFonts w:ascii="Arial" w:hAnsi="Arial" w:hint="default"/>
        <w:color w:val="auto"/>
        <w:u w:color="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F3752"/>
    <w:multiLevelType w:val="hybridMultilevel"/>
    <w:tmpl w:val="1B7E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85936"/>
    <w:multiLevelType w:val="hybridMultilevel"/>
    <w:tmpl w:val="9068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D490C"/>
    <w:multiLevelType w:val="hybridMultilevel"/>
    <w:tmpl w:val="BF187D06"/>
    <w:lvl w:ilvl="0" w:tplc="0409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A953AD"/>
    <w:multiLevelType w:val="hybridMultilevel"/>
    <w:tmpl w:val="D276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DA1CAE"/>
    <w:multiLevelType w:val="hybridMultilevel"/>
    <w:tmpl w:val="083EA5D8"/>
    <w:lvl w:ilvl="0" w:tplc="C6600DAA">
      <w:start w:val="1"/>
      <w:numFmt w:val="bullet"/>
      <w:lvlText w:val=""/>
      <w:lvlJc w:val="left"/>
      <w:pPr>
        <w:tabs>
          <w:tab w:val="num" w:pos="720"/>
        </w:tabs>
        <w:ind w:left="720" w:hanging="360"/>
      </w:pPr>
      <w:rPr>
        <w:rFonts w:ascii="Symbol" w:hAnsi="Symbol" w:hint="default"/>
      </w:rPr>
    </w:lvl>
    <w:lvl w:ilvl="1" w:tplc="951CBF98" w:tentative="1">
      <w:start w:val="1"/>
      <w:numFmt w:val="bullet"/>
      <w:lvlText w:val=""/>
      <w:lvlJc w:val="left"/>
      <w:pPr>
        <w:tabs>
          <w:tab w:val="num" w:pos="1440"/>
        </w:tabs>
        <w:ind w:left="1440" w:hanging="360"/>
      </w:pPr>
      <w:rPr>
        <w:rFonts w:ascii="Symbol" w:hAnsi="Symbol" w:hint="default"/>
      </w:rPr>
    </w:lvl>
    <w:lvl w:ilvl="2" w:tplc="BE8CB55C" w:tentative="1">
      <w:start w:val="1"/>
      <w:numFmt w:val="bullet"/>
      <w:lvlText w:val=""/>
      <w:lvlJc w:val="left"/>
      <w:pPr>
        <w:tabs>
          <w:tab w:val="num" w:pos="2160"/>
        </w:tabs>
        <w:ind w:left="2160" w:hanging="360"/>
      </w:pPr>
      <w:rPr>
        <w:rFonts w:ascii="Symbol" w:hAnsi="Symbol" w:hint="default"/>
      </w:rPr>
    </w:lvl>
    <w:lvl w:ilvl="3" w:tplc="19E49A4E" w:tentative="1">
      <w:start w:val="1"/>
      <w:numFmt w:val="bullet"/>
      <w:lvlText w:val=""/>
      <w:lvlJc w:val="left"/>
      <w:pPr>
        <w:tabs>
          <w:tab w:val="num" w:pos="2880"/>
        </w:tabs>
        <w:ind w:left="2880" w:hanging="360"/>
      </w:pPr>
      <w:rPr>
        <w:rFonts w:ascii="Symbol" w:hAnsi="Symbol" w:hint="default"/>
      </w:rPr>
    </w:lvl>
    <w:lvl w:ilvl="4" w:tplc="4C34FEC0" w:tentative="1">
      <w:start w:val="1"/>
      <w:numFmt w:val="bullet"/>
      <w:lvlText w:val=""/>
      <w:lvlJc w:val="left"/>
      <w:pPr>
        <w:tabs>
          <w:tab w:val="num" w:pos="3600"/>
        </w:tabs>
        <w:ind w:left="3600" w:hanging="360"/>
      </w:pPr>
      <w:rPr>
        <w:rFonts w:ascii="Symbol" w:hAnsi="Symbol" w:hint="default"/>
      </w:rPr>
    </w:lvl>
    <w:lvl w:ilvl="5" w:tplc="C756D5EC" w:tentative="1">
      <w:start w:val="1"/>
      <w:numFmt w:val="bullet"/>
      <w:lvlText w:val=""/>
      <w:lvlJc w:val="left"/>
      <w:pPr>
        <w:tabs>
          <w:tab w:val="num" w:pos="4320"/>
        </w:tabs>
        <w:ind w:left="4320" w:hanging="360"/>
      </w:pPr>
      <w:rPr>
        <w:rFonts w:ascii="Symbol" w:hAnsi="Symbol" w:hint="default"/>
      </w:rPr>
    </w:lvl>
    <w:lvl w:ilvl="6" w:tplc="6DCCCA72" w:tentative="1">
      <w:start w:val="1"/>
      <w:numFmt w:val="bullet"/>
      <w:lvlText w:val=""/>
      <w:lvlJc w:val="left"/>
      <w:pPr>
        <w:tabs>
          <w:tab w:val="num" w:pos="5040"/>
        </w:tabs>
        <w:ind w:left="5040" w:hanging="360"/>
      </w:pPr>
      <w:rPr>
        <w:rFonts w:ascii="Symbol" w:hAnsi="Symbol" w:hint="default"/>
      </w:rPr>
    </w:lvl>
    <w:lvl w:ilvl="7" w:tplc="1024A3BC" w:tentative="1">
      <w:start w:val="1"/>
      <w:numFmt w:val="bullet"/>
      <w:lvlText w:val=""/>
      <w:lvlJc w:val="left"/>
      <w:pPr>
        <w:tabs>
          <w:tab w:val="num" w:pos="5760"/>
        </w:tabs>
        <w:ind w:left="5760" w:hanging="360"/>
      </w:pPr>
      <w:rPr>
        <w:rFonts w:ascii="Symbol" w:hAnsi="Symbol" w:hint="default"/>
      </w:rPr>
    </w:lvl>
    <w:lvl w:ilvl="8" w:tplc="0C86E39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B85386D"/>
    <w:multiLevelType w:val="multilevel"/>
    <w:tmpl w:val="C778CF58"/>
    <w:lvl w:ilvl="0">
      <w:start w:val="1"/>
      <w:numFmt w:val="decimal"/>
      <w:pStyle w:val="Lis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BB16A66"/>
    <w:multiLevelType w:val="hybridMultilevel"/>
    <w:tmpl w:val="003EB8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57305C"/>
    <w:multiLevelType w:val="hybridMultilevel"/>
    <w:tmpl w:val="FF3E9096"/>
    <w:lvl w:ilvl="0" w:tplc="35B606FC">
      <w:start w:val="3"/>
      <w:numFmt w:val="decimal"/>
      <w:lvlText w:val="%1."/>
      <w:lvlJc w:val="left"/>
      <w:pPr>
        <w:tabs>
          <w:tab w:val="num" w:pos="720"/>
        </w:tabs>
        <w:ind w:left="720" w:hanging="360"/>
      </w:pPr>
    </w:lvl>
    <w:lvl w:ilvl="1" w:tplc="4732D9D0" w:tentative="1">
      <w:start w:val="1"/>
      <w:numFmt w:val="decimal"/>
      <w:lvlText w:val="%2."/>
      <w:lvlJc w:val="left"/>
      <w:pPr>
        <w:tabs>
          <w:tab w:val="num" w:pos="1440"/>
        </w:tabs>
        <w:ind w:left="1440" w:hanging="360"/>
      </w:pPr>
    </w:lvl>
    <w:lvl w:ilvl="2" w:tplc="97145FA0" w:tentative="1">
      <w:start w:val="1"/>
      <w:numFmt w:val="decimal"/>
      <w:lvlText w:val="%3."/>
      <w:lvlJc w:val="left"/>
      <w:pPr>
        <w:tabs>
          <w:tab w:val="num" w:pos="2160"/>
        </w:tabs>
        <w:ind w:left="2160" w:hanging="360"/>
      </w:pPr>
    </w:lvl>
    <w:lvl w:ilvl="3" w:tplc="18A4B064" w:tentative="1">
      <w:start w:val="1"/>
      <w:numFmt w:val="decimal"/>
      <w:lvlText w:val="%4."/>
      <w:lvlJc w:val="left"/>
      <w:pPr>
        <w:tabs>
          <w:tab w:val="num" w:pos="2880"/>
        </w:tabs>
        <w:ind w:left="2880" w:hanging="360"/>
      </w:pPr>
    </w:lvl>
    <w:lvl w:ilvl="4" w:tplc="98B4D8BC" w:tentative="1">
      <w:start w:val="1"/>
      <w:numFmt w:val="decimal"/>
      <w:lvlText w:val="%5."/>
      <w:lvlJc w:val="left"/>
      <w:pPr>
        <w:tabs>
          <w:tab w:val="num" w:pos="3600"/>
        </w:tabs>
        <w:ind w:left="3600" w:hanging="360"/>
      </w:pPr>
    </w:lvl>
    <w:lvl w:ilvl="5" w:tplc="2E9439DC" w:tentative="1">
      <w:start w:val="1"/>
      <w:numFmt w:val="decimal"/>
      <w:lvlText w:val="%6."/>
      <w:lvlJc w:val="left"/>
      <w:pPr>
        <w:tabs>
          <w:tab w:val="num" w:pos="4320"/>
        </w:tabs>
        <w:ind w:left="4320" w:hanging="360"/>
      </w:pPr>
    </w:lvl>
    <w:lvl w:ilvl="6" w:tplc="298AF564" w:tentative="1">
      <w:start w:val="1"/>
      <w:numFmt w:val="decimal"/>
      <w:lvlText w:val="%7."/>
      <w:lvlJc w:val="left"/>
      <w:pPr>
        <w:tabs>
          <w:tab w:val="num" w:pos="5040"/>
        </w:tabs>
        <w:ind w:left="5040" w:hanging="360"/>
      </w:pPr>
    </w:lvl>
    <w:lvl w:ilvl="7" w:tplc="C602CFF2" w:tentative="1">
      <w:start w:val="1"/>
      <w:numFmt w:val="decimal"/>
      <w:lvlText w:val="%8."/>
      <w:lvlJc w:val="left"/>
      <w:pPr>
        <w:tabs>
          <w:tab w:val="num" w:pos="5760"/>
        </w:tabs>
        <w:ind w:left="5760" w:hanging="360"/>
      </w:pPr>
    </w:lvl>
    <w:lvl w:ilvl="8" w:tplc="0AEA100C" w:tentative="1">
      <w:start w:val="1"/>
      <w:numFmt w:val="decimal"/>
      <w:lvlText w:val="%9."/>
      <w:lvlJc w:val="left"/>
      <w:pPr>
        <w:tabs>
          <w:tab w:val="num" w:pos="6480"/>
        </w:tabs>
        <w:ind w:left="6480" w:hanging="360"/>
      </w:pPr>
    </w:lvl>
  </w:abstractNum>
  <w:abstractNum w:abstractNumId="22" w15:restartNumberingAfterBreak="0">
    <w:nsid w:val="2E5A650F"/>
    <w:multiLevelType w:val="hybridMultilevel"/>
    <w:tmpl w:val="962453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EFD5F08"/>
    <w:multiLevelType w:val="hybridMultilevel"/>
    <w:tmpl w:val="FB38172A"/>
    <w:lvl w:ilvl="0" w:tplc="2068AF76">
      <w:start w:val="1"/>
      <w:numFmt w:val="bullet"/>
      <w:lvlText w:val=""/>
      <w:lvlJc w:val="left"/>
      <w:pPr>
        <w:tabs>
          <w:tab w:val="num" w:pos="720"/>
        </w:tabs>
        <w:ind w:left="720" w:hanging="360"/>
      </w:pPr>
      <w:rPr>
        <w:rFonts w:ascii="Symbol" w:hAnsi="Symbol" w:hint="default"/>
      </w:rPr>
    </w:lvl>
    <w:lvl w:ilvl="1" w:tplc="D1FC281E" w:tentative="1">
      <w:start w:val="1"/>
      <w:numFmt w:val="bullet"/>
      <w:lvlText w:val=""/>
      <w:lvlJc w:val="left"/>
      <w:pPr>
        <w:tabs>
          <w:tab w:val="num" w:pos="1440"/>
        </w:tabs>
        <w:ind w:left="1440" w:hanging="360"/>
      </w:pPr>
      <w:rPr>
        <w:rFonts w:ascii="Symbol" w:hAnsi="Symbol" w:hint="default"/>
      </w:rPr>
    </w:lvl>
    <w:lvl w:ilvl="2" w:tplc="6136CA94" w:tentative="1">
      <w:start w:val="1"/>
      <w:numFmt w:val="bullet"/>
      <w:lvlText w:val=""/>
      <w:lvlJc w:val="left"/>
      <w:pPr>
        <w:tabs>
          <w:tab w:val="num" w:pos="2160"/>
        </w:tabs>
        <w:ind w:left="2160" w:hanging="360"/>
      </w:pPr>
      <w:rPr>
        <w:rFonts w:ascii="Symbol" w:hAnsi="Symbol" w:hint="default"/>
      </w:rPr>
    </w:lvl>
    <w:lvl w:ilvl="3" w:tplc="2100784C" w:tentative="1">
      <w:start w:val="1"/>
      <w:numFmt w:val="bullet"/>
      <w:lvlText w:val=""/>
      <w:lvlJc w:val="left"/>
      <w:pPr>
        <w:tabs>
          <w:tab w:val="num" w:pos="2880"/>
        </w:tabs>
        <w:ind w:left="2880" w:hanging="360"/>
      </w:pPr>
      <w:rPr>
        <w:rFonts w:ascii="Symbol" w:hAnsi="Symbol" w:hint="default"/>
      </w:rPr>
    </w:lvl>
    <w:lvl w:ilvl="4" w:tplc="83DC11B0" w:tentative="1">
      <w:start w:val="1"/>
      <w:numFmt w:val="bullet"/>
      <w:lvlText w:val=""/>
      <w:lvlJc w:val="left"/>
      <w:pPr>
        <w:tabs>
          <w:tab w:val="num" w:pos="3600"/>
        </w:tabs>
        <w:ind w:left="3600" w:hanging="360"/>
      </w:pPr>
      <w:rPr>
        <w:rFonts w:ascii="Symbol" w:hAnsi="Symbol" w:hint="default"/>
      </w:rPr>
    </w:lvl>
    <w:lvl w:ilvl="5" w:tplc="ED08FCD4" w:tentative="1">
      <w:start w:val="1"/>
      <w:numFmt w:val="bullet"/>
      <w:lvlText w:val=""/>
      <w:lvlJc w:val="left"/>
      <w:pPr>
        <w:tabs>
          <w:tab w:val="num" w:pos="4320"/>
        </w:tabs>
        <w:ind w:left="4320" w:hanging="360"/>
      </w:pPr>
      <w:rPr>
        <w:rFonts w:ascii="Symbol" w:hAnsi="Symbol" w:hint="default"/>
      </w:rPr>
    </w:lvl>
    <w:lvl w:ilvl="6" w:tplc="16F654F2" w:tentative="1">
      <w:start w:val="1"/>
      <w:numFmt w:val="bullet"/>
      <w:lvlText w:val=""/>
      <w:lvlJc w:val="left"/>
      <w:pPr>
        <w:tabs>
          <w:tab w:val="num" w:pos="5040"/>
        </w:tabs>
        <w:ind w:left="5040" w:hanging="360"/>
      </w:pPr>
      <w:rPr>
        <w:rFonts w:ascii="Symbol" w:hAnsi="Symbol" w:hint="default"/>
      </w:rPr>
    </w:lvl>
    <w:lvl w:ilvl="7" w:tplc="500EA010" w:tentative="1">
      <w:start w:val="1"/>
      <w:numFmt w:val="bullet"/>
      <w:lvlText w:val=""/>
      <w:lvlJc w:val="left"/>
      <w:pPr>
        <w:tabs>
          <w:tab w:val="num" w:pos="5760"/>
        </w:tabs>
        <w:ind w:left="5760" w:hanging="360"/>
      </w:pPr>
      <w:rPr>
        <w:rFonts w:ascii="Symbol" w:hAnsi="Symbol" w:hint="default"/>
      </w:rPr>
    </w:lvl>
    <w:lvl w:ilvl="8" w:tplc="36C8EE0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0380502"/>
    <w:multiLevelType w:val="hybridMultilevel"/>
    <w:tmpl w:val="9448F3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3435946"/>
    <w:multiLevelType w:val="multilevel"/>
    <w:tmpl w:val="1F1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86E99"/>
    <w:multiLevelType w:val="multilevel"/>
    <w:tmpl w:val="52224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3E7844"/>
    <w:multiLevelType w:val="multilevel"/>
    <w:tmpl w:val="2C86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17D00"/>
    <w:multiLevelType w:val="hybridMultilevel"/>
    <w:tmpl w:val="768424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A1E253E"/>
    <w:multiLevelType w:val="multilevel"/>
    <w:tmpl w:val="DBF85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B83CB1"/>
    <w:multiLevelType w:val="hybridMultilevel"/>
    <w:tmpl w:val="4210BD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B5A0271"/>
    <w:multiLevelType w:val="hybridMultilevel"/>
    <w:tmpl w:val="653E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5E05E8"/>
    <w:multiLevelType w:val="hybridMultilevel"/>
    <w:tmpl w:val="AF001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FA3D86"/>
    <w:multiLevelType w:val="multilevel"/>
    <w:tmpl w:val="DFE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E735E"/>
    <w:multiLevelType w:val="multilevel"/>
    <w:tmpl w:val="510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0028F"/>
    <w:multiLevelType w:val="hybridMultilevel"/>
    <w:tmpl w:val="ADD2FE9E"/>
    <w:lvl w:ilvl="0" w:tplc="A4361DDA">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cs="Courier New" w:hint="default"/>
      </w:rPr>
    </w:lvl>
    <w:lvl w:ilvl="2" w:tplc="04090005" w:tentative="1">
      <w:start w:val="1"/>
      <w:numFmt w:val="bullet"/>
      <w:lvlText w:val=""/>
      <w:lvlJc w:val="left"/>
      <w:pPr>
        <w:tabs>
          <w:tab w:val="num" w:pos="2652"/>
        </w:tabs>
        <w:ind w:left="2652" w:hanging="360"/>
      </w:pPr>
      <w:rPr>
        <w:rFonts w:ascii="Wingdings" w:hAnsi="Wingdings" w:hint="default"/>
      </w:rPr>
    </w:lvl>
    <w:lvl w:ilvl="3" w:tplc="04090001" w:tentative="1">
      <w:start w:val="1"/>
      <w:numFmt w:val="bullet"/>
      <w:lvlText w:val=""/>
      <w:lvlJc w:val="left"/>
      <w:pPr>
        <w:tabs>
          <w:tab w:val="num" w:pos="3372"/>
        </w:tabs>
        <w:ind w:left="3372" w:hanging="360"/>
      </w:pPr>
      <w:rPr>
        <w:rFonts w:ascii="Symbol" w:hAnsi="Symbol" w:hint="default"/>
      </w:rPr>
    </w:lvl>
    <w:lvl w:ilvl="4" w:tplc="04090003" w:tentative="1">
      <w:start w:val="1"/>
      <w:numFmt w:val="bullet"/>
      <w:lvlText w:val="o"/>
      <w:lvlJc w:val="left"/>
      <w:pPr>
        <w:tabs>
          <w:tab w:val="num" w:pos="4092"/>
        </w:tabs>
        <w:ind w:left="4092" w:hanging="360"/>
      </w:pPr>
      <w:rPr>
        <w:rFonts w:ascii="Courier New" w:hAnsi="Courier New" w:cs="Courier New" w:hint="default"/>
      </w:rPr>
    </w:lvl>
    <w:lvl w:ilvl="5" w:tplc="04090005" w:tentative="1">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cs="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abstractNum w:abstractNumId="36" w15:restartNumberingAfterBreak="0">
    <w:nsid w:val="61B36ACE"/>
    <w:multiLevelType w:val="hybridMultilevel"/>
    <w:tmpl w:val="4BC05E3A"/>
    <w:lvl w:ilvl="0" w:tplc="4DE4AE52">
      <w:start w:val="1"/>
      <w:numFmt w:val="decimal"/>
      <w:lvlText w:val="%1."/>
      <w:lvlJc w:val="left"/>
      <w:pPr>
        <w:tabs>
          <w:tab w:val="num" w:pos="720"/>
        </w:tabs>
        <w:ind w:left="720" w:hanging="360"/>
      </w:pPr>
    </w:lvl>
    <w:lvl w:ilvl="1" w:tplc="24AEA3D2" w:tentative="1">
      <w:start w:val="1"/>
      <w:numFmt w:val="decimal"/>
      <w:lvlText w:val="%2."/>
      <w:lvlJc w:val="left"/>
      <w:pPr>
        <w:tabs>
          <w:tab w:val="num" w:pos="1440"/>
        </w:tabs>
        <w:ind w:left="1440" w:hanging="360"/>
      </w:pPr>
    </w:lvl>
    <w:lvl w:ilvl="2" w:tplc="4A0C3078" w:tentative="1">
      <w:start w:val="1"/>
      <w:numFmt w:val="decimal"/>
      <w:lvlText w:val="%3."/>
      <w:lvlJc w:val="left"/>
      <w:pPr>
        <w:tabs>
          <w:tab w:val="num" w:pos="2160"/>
        </w:tabs>
        <w:ind w:left="2160" w:hanging="360"/>
      </w:pPr>
    </w:lvl>
    <w:lvl w:ilvl="3" w:tplc="CC38FF26" w:tentative="1">
      <w:start w:val="1"/>
      <w:numFmt w:val="decimal"/>
      <w:lvlText w:val="%4."/>
      <w:lvlJc w:val="left"/>
      <w:pPr>
        <w:tabs>
          <w:tab w:val="num" w:pos="2880"/>
        </w:tabs>
        <w:ind w:left="2880" w:hanging="360"/>
      </w:pPr>
    </w:lvl>
    <w:lvl w:ilvl="4" w:tplc="FEBAB380" w:tentative="1">
      <w:start w:val="1"/>
      <w:numFmt w:val="decimal"/>
      <w:lvlText w:val="%5."/>
      <w:lvlJc w:val="left"/>
      <w:pPr>
        <w:tabs>
          <w:tab w:val="num" w:pos="3600"/>
        </w:tabs>
        <w:ind w:left="3600" w:hanging="360"/>
      </w:pPr>
    </w:lvl>
    <w:lvl w:ilvl="5" w:tplc="E8C2E96E" w:tentative="1">
      <w:start w:val="1"/>
      <w:numFmt w:val="decimal"/>
      <w:lvlText w:val="%6."/>
      <w:lvlJc w:val="left"/>
      <w:pPr>
        <w:tabs>
          <w:tab w:val="num" w:pos="4320"/>
        </w:tabs>
        <w:ind w:left="4320" w:hanging="360"/>
      </w:pPr>
    </w:lvl>
    <w:lvl w:ilvl="6" w:tplc="D71A8BF4" w:tentative="1">
      <w:start w:val="1"/>
      <w:numFmt w:val="decimal"/>
      <w:lvlText w:val="%7."/>
      <w:lvlJc w:val="left"/>
      <w:pPr>
        <w:tabs>
          <w:tab w:val="num" w:pos="5040"/>
        </w:tabs>
        <w:ind w:left="5040" w:hanging="360"/>
      </w:pPr>
    </w:lvl>
    <w:lvl w:ilvl="7" w:tplc="ADA897C8" w:tentative="1">
      <w:start w:val="1"/>
      <w:numFmt w:val="decimal"/>
      <w:lvlText w:val="%8."/>
      <w:lvlJc w:val="left"/>
      <w:pPr>
        <w:tabs>
          <w:tab w:val="num" w:pos="5760"/>
        </w:tabs>
        <w:ind w:left="5760" w:hanging="360"/>
      </w:pPr>
    </w:lvl>
    <w:lvl w:ilvl="8" w:tplc="5D2E1A4A" w:tentative="1">
      <w:start w:val="1"/>
      <w:numFmt w:val="decimal"/>
      <w:lvlText w:val="%9."/>
      <w:lvlJc w:val="left"/>
      <w:pPr>
        <w:tabs>
          <w:tab w:val="num" w:pos="6480"/>
        </w:tabs>
        <w:ind w:left="6480" w:hanging="360"/>
      </w:pPr>
    </w:lvl>
  </w:abstractNum>
  <w:abstractNum w:abstractNumId="37" w15:restartNumberingAfterBreak="0">
    <w:nsid w:val="62970107"/>
    <w:multiLevelType w:val="hybridMultilevel"/>
    <w:tmpl w:val="0D1415B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5F82FC8"/>
    <w:multiLevelType w:val="hybridMultilevel"/>
    <w:tmpl w:val="C44ADE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9" w15:restartNumberingAfterBreak="0">
    <w:nsid w:val="68F43890"/>
    <w:multiLevelType w:val="hybridMultilevel"/>
    <w:tmpl w:val="165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813819"/>
    <w:multiLevelType w:val="multilevel"/>
    <w:tmpl w:val="CB9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D7609"/>
    <w:multiLevelType w:val="multilevel"/>
    <w:tmpl w:val="150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06509"/>
    <w:multiLevelType w:val="multilevel"/>
    <w:tmpl w:val="91C2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040AB0"/>
    <w:multiLevelType w:val="hybridMultilevel"/>
    <w:tmpl w:val="3FE6B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140746"/>
    <w:multiLevelType w:val="hybridMultilevel"/>
    <w:tmpl w:val="A5FC5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32373743">
    <w:abstractNumId w:val="10"/>
  </w:num>
  <w:num w:numId="2" w16cid:durableId="472069227">
    <w:abstractNumId w:val="19"/>
  </w:num>
  <w:num w:numId="3" w16cid:durableId="1232815912">
    <w:abstractNumId w:val="0"/>
  </w:num>
  <w:num w:numId="4" w16cid:durableId="2122454927">
    <w:abstractNumId w:val="30"/>
  </w:num>
  <w:num w:numId="5" w16cid:durableId="106169519">
    <w:abstractNumId w:val="32"/>
  </w:num>
  <w:num w:numId="6" w16cid:durableId="1142116225">
    <w:abstractNumId w:val="22"/>
  </w:num>
  <w:num w:numId="7" w16cid:durableId="1530607080">
    <w:abstractNumId w:val="2"/>
  </w:num>
  <w:num w:numId="8" w16cid:durableId="676004978">
    <w:abstractNumId w:val="28"/>
  </w:num>
  <w:num w:numId="9" w16cid:durableId="1058556121">
    <w:abstractNumId w:val="43"/>
  </w:num>
  <w:num w:numId="10" w16cid:durableId="442771552">
    <w:abstractNumId w:val="44"/>
  </w:num>
  <w:num w:numId="11" w16cid:durableId="532577246">
    <w:abstractNumId w:val="20"/>
  </w:num>
  <w:num w:numId="12" w16cid:durableId="1020276829">
    <w:abstractNumId w:val="8"/>
  </w:num>
  <w:num w:numId="13" w16cid:durableId="1233200567">
    <w:abstractNumId w:val="35"/>
  </w:num>
  <w:num w:numId="14" w16cid:durableId="865404545">
    <w:abstractNumId w:val="31"/>
  </w:num>
  <w:num w:numId="15" w16cid:durableId="906956829">
    <w:abstractNumId w:val="24"/>
  </w:num>
  <w:num w:numId="16" w16cid:durableId="430971874">
    <w:abstractNumId w:val="16"/>
  </w:num>
  <w:num w:numId="17" w16cid:durableId="1597858256">
    <w:abstractNumId w:val="9"/>
  </w:num>
  <w:num w:numId="18" w16cid:durableId="1948855054">
    <w:abstractNumId w:val="13"/>
  </w:num>
  <w:num w:numId="19" w16cid:durableId="691414106">
    <w:abstractNumId w:val="6"/>
  </w:num>
  <w:num w:numId="20" w16cid:durableId="1663894258">
    <w:abstractNumId w:val="12"/>
  </w:num>
  <w:num w:numId="21" w16cid:durableId="1051659687">
    <w:abstractNumId w:val="39"/>
  </w:num>
  <w:num w:numId="22" w16cid:durableId="255984416">
    <w:abstractNumId w:val="15"/>
  </w:num>
  <w:num w:numId="23" w16cid:durableId="908491878">
    <w:abstractNumId w:val="14"/>
  </w:num>
  <w:num w:numId="24" w16cid:durableId="625619631">
    <w:abstractNumId w:val="17"/>
  </w:num>
  <w:num w:numId="25" w16cid:durableId="19601835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9707615">
    <w:abstractNumId w:val="5"/>
    <w:lvlOverride w:ilvl="0"/>
    <w:lvlOverride w:ilvl="1">
      <w:startOverride w:val="1"/>
    </w:lvlOverride>
    <w:lvlOverride w:ilvl="2"/>
    <w:lvlOverride w:ilvl="3"/>
    <w:lvlOverride w:ilvl="4"/>
    <w:lvlOverride w:ilvl="5"/>
    <w:lvlOverride w:ilvl="6"/>
    <w:lvlOverride w:ilvl="7"/>
    <w:lvlOverride w:ilvl="8"/>
  </w:num>
  <w:num w:numId="27" w16cid:durableId="1867130949">
    <w:abstractNumId w:val="4"/>
  </w:num>
  <w:num w:numId="28" w16cid:durableId="71977733">
    <w:abstractNumId w:val="36"/>
  </w:num>
  <w:num w:numId="29" w16cid:durableId="1221213884">
    <w:abstractNumId w:val="7"/>
  </w:num>
  <w:num w:numId="30" w16cid:durableId="1559588643">
    <w:abstractNumId w:val="40"/>
  </w:num>
  <w:num w:numId="31" w16cid:durableId="1978217803">
    <w:abstractNumId w:val="41"/>
  </w:num>
  <w:num w:numId="32" w16cid:durableId="528639650">
    <w:abstractNumId w:val="27"/>
  </w:num>
  <w:num w:numId="33" w16cid:durableId="261382974">
    <w:abstractNumId w:val="3"/>
  </w:num>
  <w:num w:numId="34" w16cid:durableId="2146701086">
    <w:abstractNumId w:val="29"/>
  </w:num>
  <w:num w:numId="35" w16cid:durableId="1270432861">
    <w:abstractNumId w:val="26"/>
  </w:num>
  <w:num w:numId="36" w16cid:durableId="1604415329">
    <w:abstractNumId w:val="42"/>
  </w:num>
  <w:num w:numId="37" w16cid:durableId="1354919871">
    <w:abstractNumId w:val="25"/>
  </w:num>
  <w:num w:numId="38" w16cid:durableId="1138837402">
    <w:abstractNumId w:val="33"/>
  </w:num>
  <w:num w:numId="39" w16cid:durableId="251160578">
    <w:abstractNumId w:val="37"/>
  </w:num>
  <w:num w:numId="40" w16cid:durableId="373818360">
    <w:abstractNumId w:val="23"/>
  </w:num>
  <w:num w:numId="41" w16cid:durableId="664163670">
    <w:abstractNumId w:val="18"/>
  </w:num>
  <w:num w:numId="42" w16cid:durableId="546374895">
    <w:abstractNumId w:val="11"/>
  </w:num>
  <w:num w:numId="43" w16cid:durableId="19673988">
    <w:abstractNumId w:val="21"/>
  </w:num>
  <w:num w:numId="44" w16cid:durableId="129985304">
    <w:abstractNumId w:val="34"/>
  </w:num>
  <w:num w:numId="45" w16cid:durableId="1636596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rules v:ext="edit">
        <o:r id="V:Rule1" type="connector" idref="#AutoShape 1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850CE0"/>
    <w:rsid w:val="000042FC"/>
    <w:rsid w:val="00010897"/>
    <w:rsid w:val="0001103A"/>
    <w:rsid w:val="00013320"/>
    <w:rsid w:val="00013F52"/>
    <w:rsid w:val="000175E5"/>
    <w:rsid w:val="00017F91"/>
    <w:rsid w:val="0002662D"/>
    <w:rsid w:val="0003509F"/>
    <w:rsid w:val="0004144B"/>
    <w:rsid w:val="00042A83"/>
    <w:rsid w:val="00043149"/>
    <w:rsid w:val="00045F20"/>
    <w:rsid w:val="000468C4"/>
    <w:rsid w:val="000650FB"/>
    <w:rsid w:val="00074AE5"/>
    <w:rsid w:val="000867D1"/>
    <w:rsid w:val="000A2445"/>
    <w:rsid w:val="000A2AFA"/>
    <w:rsid w:val="000A67B4"/>
    <w:rsid w:val="000A7024"/>
    <w:rsid w:val="000B1F8D"/>
    <w:rsid w:val="000B2F8E"/>
    <w:rsid w:val="000B6C72"/>
    <w:rsid w:val="000B7DF6"/>
    <w:rsid w:val="000C12E0"/>
    <w:rsid w:val="000C1882"/>
    <w:rsid w:val="000C75A6"/>
    <w:rsid w:val="000C7830"/>
    <w:rsid w:val="000E29FD"/>
    <w:rsid w:val="000E68CA"/>
    <w:rsid w:val="000E69A8"/>
    <w:rsid w:val="000F3FAB"/>
    <w:rsid w:val="000F4440"/>
    <w:rsid w:val="000F6F2D"/>
    <w:rsid w:val="000F715C"/>
    <w:rsid w:val="000F7311"/>
    <w:rsid w:val="00100F9A"/>
    <w:rsid w:val="00101C8F"/>
    <w:rsid w:val="00102959"/>
    <w:rsid w:val="001100AE"/>
    <w:rsid w:val="001110BF"/>
    <w:rsid w:val="001123D2"/>
    <w:rsid w:val="00113442"/>
    <w:rsid w:val="00115F3F"/>
    <w:rsid w:val="00116C9E"/>
    <w:rsid w:val="00120721"/>
    <w:rsid w:val="001255A6"/>
    <w:rsid w:val="00126003"/>
    <w:rsid w:val="0013136F"/>
    <w:rsid w:val="00131E46"/>
    <w:rsid w:val="001324DD"/>
    <w:rsid w:val="0013318D"/>
    <w:rsid w:val="001537BD"/>
    <w:rsid w:val="00155CA3"/>
    <w:rsid w:val="001562DB"/>
    <w:rsid w:val="001645CD"/>
    <w:rsid w:val="0016589C"/>
    <w:rsid w:val="00174B17"/>
    <w:rsid w:val="00180430"/>
    <w:rsid w:val="00180A94"/>
    <w:rsid w:val="001833F5"/>
    <w:rsid w:val="00185FF9"/>
    <w:rsid w:val="00192BF9"/>
    <w:rsid w:val="00193D39"/>
    <w:rsid w:val="001941D0"/>
    <w:rsid w:val="00194FE8"/>
    <w:rsid w:val="00196725"/>
    <w:rsid w:val="00197B97"/>
    <w:rsid w:val="001A0B25"/>
    <w:rsid w:val="001A0BF1"/>
    <w:rsid w:val="001A13E9"/>
    <w:rsid w:val="001A3BE5"/>
    <w:rsid w:val="001A5A9E"/>
    <w:rsid w:val="001B18A2"/>
    <w:rsid w:val="001B2DA0"/>
    <w:rsid w:val="001B3C7D"/>
    <w:rsid w:val="001B4489"/>
    <w:rsid w:val="001B53B4"/>
    <w:rsid w:val="001B5525"/>
    <w:rsid w:val="001C096F"/>
    <w:rsid w:val="001C6BAC"/>
    <w:rsid w:val="001D7624"/>
    <w:rsid w:val="001D7CCB"/>
    <w:rsid w:val="001E2639"/>
    <w:rsid w:val="001E7FBE"/>
    <w:rsid w:val="001F1287"/>
    <w:rsid w:val="001F1E07"/>
    <w:rsid w:val="001F2826"/>
    <w:rsid w:val="001F4D31"/>
    <w:rsid w:val="001F54D6"/>
    <w:rsid w:val="001F7EDC"/>
    <w:rsid w:val="00202E4D"/>
    <w:rsid w:val="002073E0"/>
    <w:rsid w:val="00216799"/>
    <w:rsid w:val="002224F2"/>
    <w:rsid w:val="00223975"/>
    <w:rsid w:val="002273F7"/>
    <w:rsid w:val="00230053"/>
    <w:rsid w:val="002316C5"/>
    <w:rsid w:val="002359E6"/>
    <w:rsid w:val="002374BA"/>
    <w:rsid w:val="0024513F"/>
    <w:rsid w:val="00255111"/>
    <w:rsid w:val="00255751"/>
    <w:rsid w:val="00261A96"/>
    <w:rsid w:val="0026553E"/>
    <w:rsid w:val="00266AE2"/>
    <w:rsid w:val="0027098C"/>
    <w:rsid w:val="00271B36"/>
    <w:rsid w:val="0027237C"/>
    <w:rsid w:val="00282A50"/>
    <w:rsid w:val="0028498B"/>
    <w:rsid w:val="00292402"/>
    <w:rsid w:val="00296028"/>
    <w:rsid w:val="002A5A30"/>
    <w:rsid w:val="002B091F"/>
    <w:rsid w:val="002B1060"/>
    <w:rsid w:val="002B1567"/>
    <w:rsid w:val="002B7E11"/>
    <w:rsid w:val="002D1E58"/>
    <w:rsid w:val="002D2BE1"/>
    <w:rsid w:val="002D2CEE"/>
    <w:rsid w:val="002D361D"/>
    <w:rsid w:val="002D4D96"/>
    <w:rsid w:val="002D6474"/>
    <w:rsid w:val="002D7DCF"/>
    <w:rsid w:val="002F45CE"/>
    <w:rsid w:val="002F664A"/>
    <w:rsid w:val="003056FB"/>
    <w:rsid w:val="00307BCE"/>
    <w:rsid w:val="00311ACC"/>
    <w:rsid w:val="003144BC"/>
    <w:rsid w:val="003145C0"/>
    <w:rsid w:val="00314BD8"/>
    <w:rsid w:val="00327D2F"/>
    <w:rsid w:val="00332D43"/>
    <w:rsid w:val="0033328A"/>
    <w:rsid w:val="0033466A"/>
    <w:rsid w:val="003356AE"/>
    <w:rsid w:val="00341D41"/>
    <w:rsid w:val="003458C5"/>
    <w:rsid w:val="00345BB5"/>
    <w:rsid w:val="00345C1D"/>
    <w:rsid w:val="00350C54"/>
    <w:rsid w:val="00351429"/>
    <w:rsid w:val="0035779A"/>
    <w:rsid w:val="00362AAE"/>
    <w:rsid w:val="0037168D"/>
    <w:rsid w:val="00372840"/>
    <w:rsid w:val="00375B30"/>
    <w:rsid w:val="00377633"/>
    <w:rsid w:val="003826B5"/>
    <w:rsid w:val="003A5721"/>
    <w:rsid w:val="003B0434"/>
    <w:rsid w:val="003B794F"/>
    <w:rsid w:val="003C0840"/>
    <w:rsid w:val="003C1D41"/>
    <w:rsid w:val="003D060C"/>
    <w:rsid w:val="003D7D07"/>
    <w:rsid w:val="003E3E4D"/>
    <w:rsid w:val="003F044D"/>
    <w:rsid w:val="003F28B3"/>
    <w:rsid w:val="003F414C"/>
    <w:rsid w:val="00400F7E"/>
    <w:rsid w:val="00402166"/>
    <w:rsid w:val="00404543"/>
    <w:rsid w:val="004052C6"/>
    <w:rsid w:val="0041009C"/>
    <w:rsid w:val="00410E30"/>
    <w:rsid w:val="00416391"/>
    <w:rsid w:val="004327D4"/>
    <w:rsid w:val="00434E7A"/>
    <w:rsid w:val="00447A0B"/>
    <w:rsid w:val="00450DF2"/>
    <w:rsid w:val="00451A24"/>
    <w:rsid w:val="00452B49"/>
    <w:rsid w:val="00453CEB"/>
    <w:rsid w:val="0045580D"/>
    <w:rsid w:val="00455A0A"/>
    <w:rsid w:val="0046361E"/>
    <w:rsid w:val="00465AB1"/>
    <w:rsid w:val="00465EFD"/>
    <w:rsid w:val="00467EE4"/>
    <w:rsid w:val="00470215"/>
    <w:rsid w:val="004721BD"/>
    <w:rsid w:val="00476470"/>
    <w:rsid w:val="00477F7B"/>
    <w:rsid w:val="004903C4"/>
    <w:rsid w:val="00493E75"/>
    <w:rsid w:val="00493F56"/>
    <w:rsid w:val="004961DD"/>
    <w:rsid w:val="004A5A56"/>
    <w:rsid w:val="004B028F"/>
    <w:rsid w:val="004C1744"/>
    <w:rsid w:val="004C2466"/>
    <w:rsid w:val="004C26D0"/>
    <w:rsid w:val="004D017B"/>
    <w:rsid w:val="004D0FF7"/>
    <w:rsid w:val="004D18CB"/>
    <w:rsid w:val="004D49E1"/>
    <w:rsid w:val="004E0A2C"/>
    <w:rsid w:val="00501D91"/>
    <w:rsid w:val="005034FD"/>
    <w:rsid w:val="00503B4B"/>
    <w:rsid w:val="005103CD"/>
    <w:rsid w:val="00510A68"/>
    <w:rsid w:val="005171D6"/>
    <w:rsid w:val="0052296C"/>
    <w:rsid w:val="005260E7"/>
    <w:rsid w:val="00530E9C"/>
    <w:rsid w:val="00532196"/>
    <w:rsid w:val="00532FEE"/>
    <w:rsid w:val="005376AD"/>
    <w:rsid w:val="00545077"/>
    <w:rsid w:val="0054513A"/>
    <w:rsid w:val="0055649D"/>
    <w:rsid w:val="00560572"/>
    <w:rsid w:val="00563EB1"/>
    <w:rsid w:val="00567AC3"/>
    <w:rsid w:val="0057469A"/>
    <w:rsid w:val="0057549C"/>
    <w:rsid w:val="00577A6D"/>
    <w:rsid w:val="005802F1"/>
    <w:rsid w:val="00581CCF"/>
    <w:rsid w:val="00582C2C"/>
    <w:rsid w:val="00582DB6"/>
    <w:rsid w:val="00585A9D"/>
    <w:rsid w:val="00586E75"/>
    <w:rsid w:val="0059024E"/>
    <w:rsid w:val="00592E92"/>
    <w:rsid w:val="00592FEB"/>
    <w:rsid w:val="005937D5"/>
    <w:rsid w:val="005A277B"/>
    <w:rsid w:val="005A3327"/>
    <w:rsid w:val="005A377D"/>
    <w:rsid w:val="005A399F"/>
    <w:rsid w:val="005A689B"/>
    <w:rsid w:val="005B065C"/>
    <w:rsid w:val="005B4D68"/>
    <w:rsid w:val="005C03B2"/>
    <w:rsid w:val="005C074F"/>
    <w:rsid w:val="005C0DBB"/>
    <w:rsid w:val="005D124D"/>
    <w:rsid w:val="005D70D5"/>
    <w:rsid w:val="005E0D7B"/>
    <w:rsid w:val="005E1476"/>
    <w:rsid w:val="005E149A"/>
    <w:rsid w:val="005E4A48"/>
    <w:rsid w:val="005F0DB2"/>
    <w:rsid w:val="005F1DCD"/>
    <w:rsid w:val="005F4DF9"/>
    <w:rsid w:val="005F52A9"/>
    <w:rsid w:val="005F63E2"/>
    <w:rsid w:val="006008A0"/>
    <w:rsid w:val="006117C0"/>
    <w:rsid w:val="006121A1"/>
    <w:rsid w:val="006153A0"/>
    <w:rsid w:val="00615D21"/>
    <w:rsid w:val="00620380"/>
    <w:rsid w:val="00624CC5"/>
    <w:rsid w:val="006267E9"/>
    <w:rsid w:val="0063088D"/>
    <w:rsid w:val="00631456"/>
    <w:rsid w:val="00631989"/>
    <w:rsid w:val="00634902"/>
    <w:rsid w:val="00635D0A"/>
    <w:rsid w:val="00643C6C"/>
    <w:rsid w:val="006449E0"/>
    <w:rsid w:val="00644EB9"/>
    <w:rsid w:val="00646101"/>
    <w:rsid w:val="006509FB"/>
    <w:rsid w:val="00656CF7"/>
    <w:rsid w:val="006609C5"/>
    <w:rsid w:val="006615D0"/>
    <w:rsid w:val="00662048"/>
    <w:rsid w:val="0066537F"/>
    <w:rsid w:val="00670E32"/>
    <w:rsid w:val="00672035"/>
    <w:rsid w:val="006727EA"/>
    <w:rsid w:val="00676623"/>
    <w:rsid w:val="0067738E"/>
    <w:rsid w:val="00680396"/>
    <w:rsid w:val="00682673"/>
    <w:rsid w:val="0068623A"/>
    <w:rsid w:val="00686651"/>
    <w:rsid w:val="00687158"/>
    <w:rsid w:val="0069051A"/>
    <w:rsid w:val="006906EB"/>
    <w:rsid w:val="0069113B"/>
    <w:rsid w:val="00692A44"/>
    <w:rsid w:val="00695788"/>
    <w:rsid w:val="006976C6"/>
    <w:rsid w:val="00697C94"/>
    <w:rsid w:val="006B7147"/>
    <w:rsid w:val="006C0E7E"/>
    <w:rsid w:val="006C191F"/>
    <w:rsid w:val="006C4582"/>
    <w:rsid w:val="006D21DE"/>
    <w:rsid w:val="006E6444"/>
    <w:rsid w:val="006F067A"/>
    <w:rsid w:val="006F2377"/>
    <w:rsid w:val="006F27A9"/>
    <w:rsid w:val="0070052C"/>
    <w:rsid w:val="0071195B"/>
    <w:rsid w:val="00715001"/>
    <w:rsid w:val="007154C2"/>
    <w:rsid w:val="007171AD"/>
    <w:rsid w:val="007212BB"/>
    <w:rsid w:val="00721DC9"/>
    <w:rsid w:val="00722B56"/>
    <w:rsid w:val="00723518"/>
    <w:rsid w:val="00727D6E"/>
    <w:rsid w:val="00730A06"/>
    <w:rsid w:val="00731536"/>
    <w:rsid w:val="00733351"/>
    <w:rsid w:val="00735BA2"/>
    <w:rsid w:val="00735DDA"/>
    <w:rsid w:val="007361BC"/>
    <w:rsid w:val="00740E5B"/>
    <w:rsid w:val="007419F6"/>
    <w:rsid w:val="007429CA"/>
    <w:rsid w:val="007450A2"/>
    <w:rsid w:val="0075641D"/>
    <w:rsid w:val="007709A4"/>
    <w:rsid w:val="00771018"/>
    <w:rsid w:val="00773C13"/>
    <w:rsid w:val="00776B39"/>
    <w:rsid w:val="007819A2"/>
    <w:rsid w:val="00793FB6"/>
    <w:rsid w:val="007A24A6"/>
    <w:rsid w:val="007A2F5C"/>
    <w:rsid w:val="007A64C8"/>
    <w:rsid w:val="007A707C"/>
    <w:rsid w:val="007A7856"/>
    <w:rsid w:val="007B0A22"/>
    <w:rsid w:val="007B53BB"/>
    <w:rsid w:val="007B557A"/>
    <w:rsid w:val="007B6536"/>
    <w:rsid w:val="007C23B8"/>
    <w:rsid w:val="007C4419"/>
    <w:rsid w:val="007C4FDD"/>
    <w:rsid w:val="007C7EF0"/>
    <w:rsid w:val="007D131D"/>
    <w:rsid w:val="007D18FF"/>
    <w:rsid w:val="007D7CB8"/>
    <w:rsid w:val="007E0B7E"/>
    <w:rsid w:val="007E2105"/>
    <w:rsid w:val="007E28B3"/>
    <w:rsid w:val="007E47B7"/>
    <w:rsid w:val="007E68DC"/>
    <w:rsid w:val="007E723D"/>
    <w:rsid w:val="007F4A0A"/>
    <w:rsid w:val="007F5B86"/>
    <w:rsid w:val="007F77B9"/>
    <w:rsid w:val="00803EE8"/>
    <w:rsid w:val="00804CFF"/>
    <w:rsid w:val="008050E1"/>
    <w:rsid w:val="00805C23"/>
    <w:rsid w:val="00806096"/>
    <w:rsid w:val="00812856"/>
    <w:rsid w:val="00814CC9"/>
    <w:rsid w:val="00820109"/>
    <w:rsid w:val="0082013E"/>
    <w:rsid w:val="008203C3"/>
    <w:rsid w:val="00825D01"/>
    <w:rsid w:val="00834BFD"/>
    <w:rsid w:val="008353C1"/>
    <w:rsid w:val="00836AB8"/>
    <w:rsid w:val="00844774"/>
    <w:rsid w:val="00847CB9"/>
    <w:rsid w:val="00850B45"/>
    <w:rsid w:val="00850CE0"/>
    <w:rsid w:val="008521CC"/>
    <w:rsid w:val="00864AA3"/>
    <w:rsid w:val="008669C8"/>
    <w:rsid w:val="0086736A"/>
    <w:rsid w:val="00877F85"/>
    <w:rsid w:val="008803B2"/>
    <w:rsid w:val="00883EB9"/>
    <w:rsid w:val="008843D8"/>
    <w:rsid w:val="00885AF8"/>
    <w:rsid w:val="00886C66"/>
    <w:rsid w:val="00887750"/>
    <w:rsid w:val="00891275"/>
    <w:rsid w:val="00891E71"/>
    <w:rsid w:val="00896384"/>
    <w:rsid w:val="008A552C"/>
    <w:rsid w:val="008B40E7"/>
    <w:rsid w:val="008C6DB7"/>
    <w:rsid w:val="008D3A09"/>
    <w:rsid w:val="008D3BDE"/>
    <w:rsid w:val="008D662E"/>
    <w:rsid w:val="008D6B9B"/>
    <w:rsid w:val="008E69B7"/>
    <w:rsid w:val="008F0265"/>
    <w:rsid w:val="00902E8D"/>
    <w:rsid w:val="00903324"/>
    <w:rsid w:val="00903907"/>
    <w:rsid w:val="00905FF1"/>
    <w:rsid w:val="00906CC0"/>
    <w:rsid w:val="00912EEA"/>
    <w:rsid w:val="0091780B"/>
    <w:rsid w:val="0092043D"/>
    <w:rsid w:val="009235E5"/>
    <w:rsid w:val="009265FB"/>
    <w:rsid w:val="00941C3B"/>
    <w:rsid w:val="009429C5"/>
    <w:rsid w:val="00943BCC"/>
    <w:rsid w:val="00950ACB"/>
    <w:rsid w:val="00950ED1"/>
    <w:rsid w:val="009513AE"/>
    <w:rsid w:val="0095672F"/>
    <w:rsid w:val="00961D9B"/>
    <w:rsid w:val="00962031"/>
    <w:rsid w:val="00962A5C"/>
    <w:rsid w:val="00965667"/>
    <w:rsid w:val="00970710"/>
    <w:rsid w:val="0097377F"/>
    <w:rsid w:val="00974AAC"/>
    <w:rsid w:val="00974F81"/>
    <w:rsid w:val="0097555D"/>
    <w:rsid w:val="00975B0B"/>
    <w:rsid w:val="00984A25"/>
    <w:rsid w:val="00984BD3"/>
    <w:rsid w:val="009A51A8"/>
    <w:rsid w:val="009B122B"/>
    <w:rsid w:val="009B6824"/>
    <w:rsid w:val="009B7076"/>
    <w:rsid w:val="009C176C"/>
    <w:rsid w:val="009D0C3A"/>
    <w:rsid w:val="009D2E12"/>
    <w:rsid w:val="009E0265"/>
    <w:rsid w:val="009E39F9"/>
    <w:rsid w:val="009E4243"/>
    <w:rsid w:val="009E59F9"/>
    <w:rsid w:val="009E5E09"/>
    <w:rsid w:val="009E6413"/>
    <w:rsid w:val="009E76F7"/>
    <w:rsid w:val="009F31A5"/>
    <w:rsid w:val="00A001A3"/>
    <w:rsid w:val="00A04762"/>
    <w:rsid w:val="00A05681"/>
    <w:rsid w:val="00A07E6A"/>
    <w:rsid w:val="00A17D69"/>
    <w:rsid w:val="00A17FB6"/>
    <w:rsid w:val="00A210D9"/>
    <w:rsid w:val="00A22526"/>
    <w:rsid w:val="00A25685"/>
    <w:rsid w:val="00A26DC1"/>
    <w:rsid w:val="00A309EF"/>
    <w:rsid w:val="00A30DD6"/>
    <w:rsid w:val="00A310B1"/>
    <w:rsid w:val="00A32ED4"/>
    <w:rsid w:val="00A35747"/>
    <w:rsid w:val="00A4589E"/>
    <w:rsid w:val="00A45D3D"/>
    <w:rsid w:val="00A46ED5"/>
    <w:rsid w:val="00A61388"/>
    <w:rsid w:val="00A61B61"/>
    <w:rsid w:val="00A64F10"/>
    <w:rsid w:val="00A725C3"/>
    <w:rsid w:val="00A737A8"/>
    <w:rsid w:val="00A73B5C"/>
    <w:rsid w:val="00A73D7A"/>
    <w:rsid w:val="00A758DC"/>
    <w:rsid w:val="00A76C5C"/>
    <w:rsid w:val="00A81A09"/>
    <w:rsid w:val="00A85CDC"/>
    <w:rsid w:val="00A92C0E"/>
    <w:rsid w:val="00A97AC7"/>
    <w:rsid w:val="00A97CA5"/>
    <w:rsid w:val="00AA2C6E"/>
    <w:rsid w:val="00AA6AA4"/>
    <w:rsid w:val="00AB0E73"/>
    <w:rsid w:val="00AB5C24"/>
    <w:rsid w:val="00AC1164"/>
    <w:rsid w:val="00AC19FE"/>
    <w:rsid w:val="00AC3C73"/>
    <w:rsid w:val="00AC5650"/>
    <w:rsid w:val="00AC7D0E"/>
    <w:rsid w:val="00AD07BA"/>
    <w:rsid w:val="00AE3135"/>
    <w:rsid w:val="00AE5B0E"/>
    <w:rsid w:val="00AE63E8"/>
    <w:rsid w:val="00AF0C70"/>
    <w:rsid w:val="00B015CA"/>
    <w:rsid w:val="00B01B90"/>
    <w:rsid w:val="00B024EE"/>
    <w:rsid w:val="00B21405"/>
    <w:rsid w:val="00B30A5B"/>
    <w:rsid w:val="00B3210F"/>
    <w:rsid w:val="00B32D57"/>
    <w:rsid w:val="00B37ED4"/>
    <w:rsid w:val="00B40488"/>
    <w:rsid w:val="00B4374F"/>
    <w:rsid w:val="00B52C3F"/>
    <w:rsid w:val="00B52EB7"/>
    <w:rsid w:val="00B53A54"/>
    <w:rsid w:val="00B53BF6"/>
    <w:rsid w:val="00B54AE4"/>
    <w:rsid w:val="00B57CCD"/>
    <w:rsid w:val="00B63F06"/>
    <w:rsid w:val="00B665A4"/>
    <w:rsid w:val="00B74D85"/>
    <w:rsid w:val="00B81116"/>
    <w:rsid w:val="00B858F6"/>
    <w:rsid w:val="00B867AA"/>
    <w:rsid w:val="00B91252"/>
    <w:rsid w:val="00B91681"/>
    <w:rsid w:val="00B94E47"/>
    <w:rsid w:val="00BA0433"/>
    <w:rsid w:val="00BA17A6"/>
    <w:rsid w:val="00BB00C0"/>
    <w:rsid w:val="00BB47A5"/>
    <w:rsid w:val="00BB6B5C"/>
    <w:rsid w:val="00BC03AD"/>
    <w:rsid w:val="00BC2B92"/>
    <w:rsid w:val="00BC71E6"/>
    <w:rsid w:val="00BC76B8"/>
    <w:rsid w:val="00BD07E9"/>
    <w:rsid w:val="00BD1E1B"/>
    <w:rsid w:val="00BD6588"/>
    <w:rsid w:val="00BD6E7A"/>
    <w:rsid w:val="00BE20B0"/>
    <w:rsid w:val="00BF262F"/>
    <w:rsid w:val="00BF65F2"/>
    <w:rsid w:val="00C014C9"/>
    <w:rsid w:val="00C04321"/>
    <w:rsid w:val="00C0642C"/>
    <w:rsid w:val="00C0743B"/>
    <w:rsid w:val="00C20F8C"/>
    <w:rsid w:val="00C31362"/>
    <w:rsid w:val="00C33914"/>
    <w:rsid w:val="00C34DA0"/>
    <w:rsid w:val="00C34E8A"/>
    <w:rsid w:val="00C37282"/>
    <w:rsid w:val="00C464B0"/>
    <w:rsid w:val="00C55146"/>
    <w:rsid w:val="00C55FE7"/>
    <w:rsid w:val="00C64388"/>
    <w:rsid w:val="00C65AD9"/>
    <w:rsid w:val="00C66878"/>
    <w:rsid w:val="00C669DB"/>
    <w:rsid w:val="00C66A9E"/>
    <w:rsid w:val="00C7199A"/>
    <w:rsid w:val="00C73F2A"/>
    <w:rsid w:val="00C759E0"/>
    <w:rsid w:val="00C75A9E"/>
    <w:rsid w:val="00C76210"/>
    <w:rsid w:val="00C76F21"/>
    <w:rsid w:val="00C77079"/>
    <w:rsid w:val="00C90DBE"/>
    <w:rsid w:val="00C91DA0"/>
    <w:rsid w:val="00C92675"/>
    <w:rsid w:val="00C92D07"/>
    <w:rsid w:val="00C94183"/>
    <w:rsid w:val="00CA7404"/>
    <w:rsid w:val="00CB0641"/>
    <w:rsid w:val="00CB0647"/>
    <w:rsid w:val="00CB1652"/>
    <w:rsid w:val="00CB1DE0"/>
    <w:rsid w:val="00CB1E21"/>
    <w:rsid w:val="00CB24EB"/>
    <w:rsid w:val="00CB2B22"/>
    <w:rsid w:val="00CB3E05"/>
    <w:rsid w:val="00CB58B9"/>
    <w:rsid w:val="00CC05A7"/>
    <w:rsid w:val="00CC53A8"/>
    <w:rsid w:val="00CD189F"/>
    <w:rsid w:val="00CD2C4C"/>
    <w:rsid w:val="00CD3051"/>
    <w:rsid w:val="00CD37F3"/>
    <w:rsid w:val="00CD64D6"/>
    <w:rsid w:val="00CD6696"/>
    <w:rsid w:val="00CE0AEB"/>
    <w:rsid w:val="00CE63D8"/>
    <w:rsid w:val="00CE683E"/>
    <w:rsid w:val="00CF2480"/>
    <w:rsid w:val="00CF7040"/>
    <w:rsid w:val="00D05A6F"/>
    <w:rsid w:val="00D0670E"/>
    <w:rsid w:val="00D11085"/>
    <w:rsid w:val="00D17894"/>
    <w:rsid w:val="00D2205A"/>
    <w:rsid w:val="00D2230D"/>
    <w:rsid w:val="00D31118"/>
    <w:rsid w:val="00D323D0"/>
    <w:rsid w:val="00D32B8E"/>
    <w:rsid w:val="00D369CD"/>
    <w:rsid w:val="00D43BFB"/>
    <w:rsid w:val="00D44A50"/>
    <w:rsid w:val="00D45980"/>
    <w:rsid w:val="00D46F64"/>
    <w:rsid w:val="00D505AD"/>
    <w:rsid w:val="00D50C88"/>
    <w:rsid w:val="00D533E0"/>
    <w:rsid w:val="00D5437B"/>
    <w:rsid w:val="00D545E1"/>
    <w:rsid w:val="00D564F1"/>
    <w:rsid w:val="00D61266"/>
    <w:rsid w:val="00D624B4"/>
    <w:rsid w:val="00D63F9A"/>
    <w:rsid w:val="00D6450B"/>
    <w:rsid w:val="00D65885"/>
    <w:rsid w:val="00D679C4"/>
    <w:rsid w:val="00D752CE"/>
    <w:rsid w:val="00D76A57"/>
    <w:rsid w:val="00D80AB9"/>
    <w:rsid w:val="00D810CB"/>
    <w:rsid w:val="00D8610A"/>
    <w:rsid w:val="00D87276"/>
    <w:rsid w:val="00D90415"/>
    <w:rsid w:val="00D96606"/>
    <w:rsid w:val="00D97ECC"/>
    <w:rsid w:val="00DA446B"/>
    <w:rsid w:val="00DA450A"/>
    <w:rsid w:val="00DB2E98"/>
    <w:rsid w:val="00DC62C1"/>
    <w:rsid w:val="00DD30A0"/>
    <w:rsid w:val="00DD3660"/>
    <w:rsid w:val="00DD4FB8"/>
    <w:rsid w:val="00DD5D95"/>
    <w:rsid w:val="00DE117D"/>
    <w:rsid w:val="00DE56F5"/>
    <w:rsid w:val="00DF0B6F"/>
    <w:rsid w:val="00E01801"/>
    <w:rsid w:val="00E03305"/>
    <w:rsid w:val="00E0474E"/>
    <w:rsid w:val="00E06B82"/>
    <w:rsid w:val="00E112DA"/>
    <w:rsid w:val="00E1237D"/>
    <w:rsid w:val="00E14570"/>
    <w:rsid w:val="00E169B5"/>
    <w:rsid w:val="00E2341C"/>
    <w:rsid w:val="00E26D4A"/>
    <w:rsid w:val="00E30EA3"/>
    <w:rsid w:val="00E32B6C"/>
    <w:rsid w:val="00E33CC9"/>
    <w:rsid w:val="00E34D2A"/>
    <w:rsid w:val="00E43D18"/>
    <w:rsid w:val="00E4404D"/>
    <w:rsid w:val="00E457A5"/>
    <w:rsid w:val="00E476C6"/>
    <w:rsid w:val="00E506E6"/>
    <w:rsid w:val="00E52E69"/>
    <w:rsid w:val="00E53EFD"/>
    <w:rsid w:val="00E60717"/>
    <w:rsid w:val="00E607A6"/>
    <w:rsid w:val="00E61942"/>
    <w:rsid w:val="00E628E4"/>
    <w:rsid w:val="00E70F60"/>
    <w:rsid w:val="00E71660"/>
    <w:rsid w:val="00E7190F"/>
    <w:rsid w:val="00E72136"/>
    <w:rsid w:val="00E73A1B"/>
    <w:rsid w:val="00E749EF"/>
    <w:rsid w:val="00E74AF3"/>
    <w:rsid w:val="00E75814"/>
    <w:rsid w:val="00E75DFF"/>
    <w:rsid w:val="00E76E44"/>
    <w:rsid w:val="00E8536E"/>
    <w:rsid w:val="00E92CC7"/>
    <w:rsid w:val="00E956D5"/>
    <w:rsid w:val="00E97F89"/>
    <w:rsid w:val="00EA2C56"/>
    <w:rsid w:val="00EA32F7"/>
    <w:rsid w:val="00EA41D0"/>
    <w:rsid w:val="00EA66B7"/>
    <w:rsid w:val="00EB012C"/>
    <w:rsid w:val="00EB2AF8"/>
    <w:rsid w:val="00EB2C84"/>
    <w:rsid w:val="00EB43B1"/>
    <w:rsid w:val="00EB6A93"/>
    <w:rsid w:val="00EC1F29"/>
    <w:rsid w:val="00EC76FF"/>
    <w:rsid w:val="00ED277E"/>
    <w:rsid w:val="00ED31E4"/>
    <w:rsid w:val="00ED6154"/>
    <w:rsid w:val="00ED75F2"/>
    <w:rsid w:val="00EE1A66"/>
    <w:rsid w:val="00EE1FA0"/>
    <w:rsid w:val="00EE5646"/>
    <w:rsid w:val="00EF025E"/>
    <w:rsid w:val="00EF3157"/>
    <w:rsid w:val="00EF3322"/>
    <w:rsid w:val="00EF3AA4"/>
    <w:rsid w:val="00EF40CC"/>
    <w:rsid w:val="00EF6F32"/>
    <w:rsid w:val="00EF7D17"/>
    <w:rsid w:val="00F0708C"/>
    <w:rsid w:val="00F10212"/>
    <w:rsid w:val="00F11151"/>
    <w:rsid w:val="00F12CBF"/>
    <w:rsid w:val="00F14D46"/>
    <w:rsid w:val="00F20E97"/>
    <w:rsid w:val="00F215F9"/>
    <w:rsid w:val="00F253B4"/>
    <w:rsid w:val="00F31925"/>
    <w:rsid w:val="00F33F69"/>
    <w:rsid w:val="00F41464"/>
    <w:rsid w:val="00F4369C"/>
    <w:rsid w:val="00F44AE4"/>
    <w:rsid w:val="00F55F58"/>
    <w:rsid w:val="00F571DE"/>
    <w:rsid w:val="00F57F4D"/>
    <w:rsid w:val="00F61653"/>
    <w:rsid w:val="00F61D3C"/>
    <w:rsid w:val="00F71099"/>
    <w:rsid w:val="00F748C1"/>
    <w:rsid w:val="00F75CF5"/>
    <w:rsid w:val="00F77107"/>
    <w:rsid w:val="00F77E52"/>
    <w:rsid w:val="00F82BA7"/>
    <w:rsid w:val="00F9051C"/>
    <w:rsid w:val="00F91C62"/>
    <w:rsid w:val="00F940F7"/>
    <w:rsid w:val="00F94FE7"/>
    <w:rsid w:val="00F97EDC"/>
    <w:rsid w:val="00FA0033"/>
    <w:rsid w:val="00FA0105"/>
    <w:rsid w:val="00FB36BB"/>
    <w:rsid w:val="00FC6780"/>
    <w:rsid w:val="00FC7913"/>
    <w:rsid w:val="00FD1055"/>
    <w:rsid w:val="00FE1E9A"/>
    <w:rsid w:val="00FE3A71"/>
    <w:rsid w:val="00FF09EE"/>
    <w:rsid w:val="00FF1B7C"/>
    <w:rsid w:val="00FF7F5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D492B"/>
  <w15:docId w15:val="{7540EE35-FE50-4321-B8F2-E0E067E8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1536"/>
    <w:pPr>
      <w:spacing w:after="160" w:line="259" w:lineRule="auto"/>
    </w:pPr>
    <w:rPr>
      <w:sz w:val="22"/>
      <w:szCs w:val="22"/>
      <w:lang w:val="es-MX" w:eastAsia="en-US"/>
    </w:rPr>
  </w:style>
  <w:style w:type="paragraph" w:styleId="Heading1">
    <w:name w:val="heading 1"/>
    <w:basedOn w:val="Normal"/>
    <w:next w:val="Normal"/>
    <w:link w:val="Heading1Char"/>
    <w:uiPriority w:val="9"/>
    <w:qFormat/>
    <w:rsid w:val="00EB2AF8"/>
    <w:pPr>
      <w:keepNext/>
      <w:tabs>
        <w:tab w:val="num"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Heading2">
    <w:name w:val="heading 2"/>
    <w:basedOn w:val="Normal"/>
    <w:next w:val="Normal"/>
    <w:link w:val="Heading2Char"/>
    <w:qFormat/>
    <w:rsid w:val="00EB2AF8"/>
    <w:pPr>
      <w:keepNext/>
      <w:tabs>
        <w:tab w:val="num"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Heading3">
    <w:name w:val="heading 3"/>
    <w:basedOn w:val="Normal"/>
    <w:next w:val="Normal"/>
    <w:link w:val="Heading3Char"/>
    <w:qFormat/>
    <w:rsid w:val="00EB2AF8"/>
    <w:pPr>
      <w:keepNext/>
      <w:numPr>
        <w:ilvl w:val="2"/>
        <w:numId w:val="3"/>
      </w:numPr>
      <w:suppressAutoHyphens/>
      <w:spacing w:before="240" w:after="60" w:line="276" w:lineRule="auto"/>
      <w:outlineLvl w:val="2"/>
    </w:pPr>
    <w:rPr>
      <w:rFonts w:ascii="Arial" w:eastAsia="Times New Roman" w:hAnsi="Arial"/>
      <w:b/>
      <w:bCs/>
      <w:sz w:val="24"/>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detextobsico">
    <w:name w:val="cuerpo de texto básico"/>
    <w:basedOn w:val="Normal"/>
    <w:link w:val="cuerpodetextobsicoCar"/>
    <w:rsid w:val="00EF7D17"/>
    <w:pPr>
      <w:spacing w:after="0"/>
    </w:pPr>
    <w:rPr>
      <w:rFonts w:ascii="Myriad Pro" w:hAnsi="Myriad Pro"/>
      <w:lang w:val="es-ES"/>
    </w:rPr>
  </w:style>
  <w:style w:type="character" w:customStyle="1" w:styleId="cuerpodetextobsicoCar">
    <w:name w:val="cuerpo de texto básico Car"/>
    <w:link w:val="cuerpodetextobsico"/>
    <w:rsid w:val="00EF7D17"/>
    <w:rPr>
      <w:rFonts w:ascii="Myriad Pro" w:hAnsi="Myriad Pro"/>
      <w:lang w:val="es-ES"/>
    </w:rPr>
  </w:style>
  <w:style w:type="paragraph" w:customStyle="1" w:styleId="Subttulonew">
    <w:name w:val="Subtítulo new"/>
    <w:basedOn w:val="Normal"/>
    <w:link w:val="SubttulonewCar"/>
    <w:rsid w:val="00EF7D17"/>
    <w:pPr>
      <w:spacing w:after="0"/>
    </w:pPr>
    <w:rPr>
      <w:rFonts w:ascii="Myriad Pro" w:hAnsi="Myriad Pro"/>
      <w:b/>
      <w:color w:val="5C89C7"/>
      <w:lang w:val="es-ES"/>
    </w:rPr>
  </w:style>
  <w:style w:type="character" w:customStyle="1" w:styleId="SubttulonewCar">
    <w:name w:val="Subtítulo new Car"/>
    <w:link w:val="Subttulonew"/>
    <w:rsid w:val="00EF7D17"/>
    <w:rPr>
      <w:rFonts w:ascii="Myriad Pro" w:hAnsi="Myriad Pro"/>
      <w:b/>
      <w:color w:val="5C89C7"/>
      <w:lang w:val="es-ES"/>
    </w:rPr>
  </w:style>
  <w:style w:type="paragraph" w:customStyle="1" w:styleId="Ttulooencabezado">
    <w:name w:val="Título o encabezado"/>
    <w:basedOn w:val="Normal"/>
    <w:link w:val="TtulooencabezadoCar"/>
    <w:rsid w:val="00EF7D17"/>
    <w:pPr>
      <w:spacing w:after="0"/>
    </w:pPr>
    <w:rPr>
      <w:rFonts w:ascii="Myriad Pro" w:hAnsi="Myriad Pro"/>
      <w:b/>
      <w:color w:val="5C89C7"/>
      <w:sz w:val="24"/>
      <w:szCs w:val="24"/>
      <w:lang w:val="es-ES"/>
    </w:rPr>
  </w:style>
  <w:style w:type="character" w:customStyle="1" w:styleId="TtulooencabezadoCar">
    <w:name w:val="Título o encabezado Car"/>
    <w:link w:val="Ttulooencabezado"/>
    <w:rsid w:val="00EF7D17"/>
    <w:rPr>
      <w:rFonts w:ascii="Myriad Pro" w:hAnsi="Myriad Pro"/>
      <w:b/>
      <w:color w:val="5C89C7"/>
      <w:sz w:val="24"/>
      <w:szCs w:val="24"/>
      <w:lang w:val="es-ES"/>
    </w:rPr>
  </w:style>
  <w:style w:type="paragraph" w:customStyle="1" w:styleId="resaltadosycitas">
    <w:name w:val="resaltados y citas"/>
    <w:basedOn w:val="Normal"/>
    <w:link w:val="resaltadosycitasCar"/>
    <w:rsid w:val="00EF7D17"/>
    <w:pPr>
      <w:spacing w:after="0"/>
    </w:pPr>
    <w:rPr>
      <w:rFonts w:ascii="Myriad Pro" w:hAnsi="Myriad Pro"/>
      <w:i/>
      <w:lang w:val="es-ES"/>
    </w:rPr>
  </w:style>
  <w:style w:type="character" w:customStyle="1" w:styleId="resaltadosycitasCar">
    <w:name w:val="resaltados y citas Car"/>
    <w:link w:val="resaltadosycitas"/>
    <w:rsid w:val="00EF7D17"/>
    <w:rPr>
      <w:rFonts w:ascii="Myriad Pro" w:hAnsi="Myriad Pro"/>
      <w:i/>
      <w:lang w:val="es-ES"/>
    </w:rPr>
  </w:style>
  <w:style w:type="paragraph" w:customStyle="1" w:styleId="Listas">
    <w:name w:val="Listas"/>
    <w:basedOn w:val="ListParagraph"/>
    <w:link w:val="ListasCar"/>
    <w:rsid w:val="00EF7D17"/>
    <w:pPr>
      <w:numPr>
        <w:numId w:val="2"/>
      </w:numPr>
      <w:spacing w:after="0"/>
      <w:ind w:hanging="360"/>
    </w:pPr>
    <w:rPr>
      <w:rFonts w:ascii="Myriad Pro" w:hAnsi="Myriad Pro"/>
      <w:lang w:val="es-ES"/>
    </w:rPr>
  </w:style>
  <w:style w:type="character" w:customStyle="1" w:styleId="ListasCar">
    <w:name w:val="Listas Car"/>
    <w:link w:val="Listas"/>
    <w:rsid w:val="00EF7D17"/>
    <w:rPr>
      <w:rFonts w:ascii="Myriad Pro" w:hAnsi="Myriad Pro"/>
      <w:lang w:val="es-ES"/>
    </w:rPr>
  </w:style>
  <w:style w:type="paragraph" w:styleId="ListParagraph">
    <w:name w:val="List Paragraph"/>
    <w:basedOn w:val="Normal"/>
    <w:uiPriority w:val="34"/>
    <w:qFormat/>
    <w:rsid w:val="00EF7D17"/>
    <w:pPr>
      <w:ind w:left="720"/>
      <w:contextualSpacing/>
    </w:pPr>
  </w:style>
  <w:style w:type="paragraph" w:styleId="Header">
    <w:name w:val="header"/>
    <w:basedOn w:val="Normal"/>
    <w:link w:val="HeaderChar"/>
    <w:uiPriority w:val="99"/>
    <w:unhideWhenUsed/>
    <w:rsid w:val="00577A6D"/>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7A6D"/>
  </w:style>
  <w:style w:type="paragraph" w:styleId="Footer">
    <w:name w:val="footer"/>
    <w:basedOn w:val="Normal"/>
    <w:link w:val="FooterChar"/>
    <w:uiPriority w:val="99"/>
    <w:unhideWhenUsed/>
    <w:rsid w:val="00577A6D"/>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7A6D"/>
  </w:style>
  <w:style w:type="paragraph" w:customStyle="1" w:styleId="texto">
    <w:name w:val="texto"/>
    <w:basedOn w:val="Normal"/>
    <w:link w:val="textoCar"/>
    <w:qFormat/>
    <w:rsid w:val="002073E0"/>
    <w:pPr>
      <w:spacing w:before="120" w:after="120" w:line="360" w:lineRule="auto"/>
      <w:jc w:val="right"/>
    </w:pPr>
    <w:rPr>
      <w:rFonts w:ascii="Arial" w:hAnsi="Arial"/>
      <w:sz w:val="24"/>
      <w:szCs w:val="20"/>
    </w:rPr>
  </w:style>
  <w:style w:type="paragraph" w:customStyle="1" w:styleId="resaltado">
    <w:name w:val="resaltado"/>
    <w:basedOn w:val="Normal"/>
    <w:next w:val="texto"/>
    <w:link w:val="resaltadoCar"/>
    <w:qFormat/>
    <w:rsid w:val="002073E0"/>
    <w:pPr>
      <w:spacing w:after="0"/>
    </w:pPr>
    <w:rPr>
      <w:rFonts w:ascii="Arial" w:hAnsi="Arial"/>
      <w:color w:val="66B408"/>
      <w:sz w:val="24"/>
      <w:szCs w:val="20"/>
    </w:rPr>
  </w:style>
  <w:style w:type="character" w:customStyle="1" w:styleId="textoCar">
    <w:name w:val="texto Car"/>
    <w:link w:val="texto"/>
    <w:rsid w:val="002073E0"/>
    <w:rPr>
      <w:rFonts w:ascii="Arial" w:hAnsi="Arial"/>
      <w:sz w:val="24"/>
      <w:lang w:val="es-MX" w:eastAsia="en-US"/>
    </w:rPr>
  </w:style>
  <w:style w:type="paragraph" w:customStyle="1" w:styleId="cita">
    <w:name w:val="cita"/>
    <w:basedOn w:val="texto"/>
    <w:next w:val="texto"/>
    <w:link w:val="citaCar"/>
    <w:qFormat/>
    <w:rsid w:val="00D46F64"/>
    <w:rPr>
      <w:i/>
    </w:rPr>
  </w:style>
  <w:style w:type="character" w:customStyle="1" w:styleId="resaltadoCar">
    <w:name w:val="resaltado Car"/>
    <w:link w:val="resaltado"/>
    <w:rsid w:val="002073E0"/>
    <w:rPr>
      <w:rFonts w:ascii="Arial" w:hAnsi="Arial"/>
      <w:color w:val="66B408"/>
      <w:sz w:val="24"/>
      <w:lang w:val="es-MX" w:eastAsia="en-US"/>
    </w:rPr>
  </w:style>
  <w:style w:type="paragraph" w:styleId="BalloonText">
    <w:name w:val="Balloon Text"/>
    <w:basedOn w:val="Normal"/>
    <w:link w:val="BalloonTextChar"/>
    <w:uiPriority w:val="99"/>
    <w:semiHidden/>
    <w:unhideWhenUsed/>
    <w:rsid w:val="00C55146"/>
    <w:pPr>
      <w:spacing w:after="0" w:line="240" w:lineRule="auto"/>
    </w:pPr>
    <w:rPr>
      <w:rFonts w:ascii="Tahoma" w:hAnsi="Tahoma" w:cs="Tahoma"/>
      <w:sz w:val="16"/>
      <w:szCs w:val="16"/>
    </w:rPr>
  </w:style>
  <w:style w:type="character" w:customStyle="1" w:styleId="citaCar">
    <w:name w:val="cita Car"/>
    <w:link w:val="cita"/>
    <w:rsid w:val="00D46F64"/>
    <w:rPr>
      <w:rFonts w:ascii="Museo Sans 300" w:hAnsi="Museo Sans 300"/>
      <w:i/>
      <w:sz w:val="20"/>
      <w:szCs w:val="20"/>
    </w:rPr>
  </w:style>
  <w:style w:type="character" w:customStyle="1" w:styleId="BalloonTextChar">
    <w:name w:val="Balloon Text Char"/>
    <w:link w:val="BalloonText"/>
    <w:uiPriority w:val="99"/>
    <w:semiHidden/>
    <w:rsid w:val="00C55146"/>
    <w:rPr>
      <w:rFonts w:ascii="Tahoma" w:hAnsi="Tahoma" w:cs="Tahoma"/>
      <w:sz w:val="16"/>
      <w:szCs w:val="16"/>
      <w:lang w:val="es-MX" w:eastAsia="en-US"/>
    </w:rPr>
  </w:style>
  <w:style w:type="paragraph" w:customStyle="1" w:styleId="TITULOTESIS">
    <w:name w:val="TITULO TESIS"/>
    <w:basedOn w:val="Normal"/>
    <w:link w:val="TITULOTESISCar"/>
    <w:rsid w:val="00B52EB7"/>
    <w:pPr>
      <w:spacing w:line="240" w:lineRule="auto"/>
    </w:pPr>
    <w:rPr>
      <w:rFonts w:ascii="Museo Sans 900" w:hAnsi="Museo Sans 900"/>
      <w:color w:val="212D57"/>
      <w:sz w:val="40"/>
      <w:szCs w:val="40"/>
    </w:rPr>
  </w:style>
  <w:style w:type="paragraph" w:customStyle="1" w:styleId="SUBTITULOTESIS">
    <w:name w:val="SUBTITULO TESIS"/>
    <w:basedOn w:val="Normal"/>
    <w:link w:val="SUBTITULOTESISCar"/>
    <w:qFormat/>
    <w:rsid w:val="00B52EB7"/>
    <w:pPr>
      <w:spacing w:line="240" w:lineRule="auto"/>
    </w:pPr>
    <w:rPr>
      <w:rFonts w:ascii="Museo Sans 300" w:hAnsi="Museo Sans 300"/>
      <w:sz w:val="32"/>
      <w:szCs w:val="32"/>
    </w:rPr>
  </w:style>
  <w:style w:type="character" w:customStyle="1" w:styleId="TITULOTESISCar">
    <w:name w:val="TITULO TESIS Car"/>
    <w:link w:val="TITULOTESIS"/>
    <w:rsid w:val="00B52EB7"/>
    <w:rPr>
      <w:rFonts w:ascii="Museo Sans 900" w:hAnsi="Museo Sans 900"/>
      <w:color w:val="212D57"/>
      <w:sz w:val="40"/>
      <w:szCs w:val="40"/>
      <w:lang w:val="es-MX" w:eastAsia="en-US"/>
    </w:rPr>
  </w:style>
  <w:style w:type="paragraph" w:customStyle="1" w:styleId="AUTORES">
    <w:name w:val="AUTORES"/>
    <w:basedOn w:val="Normal"/>
    <w:link w:val="AUTORESCar"/>
    <w:qFormat/>
    <w:rsid w:val="00B52EB7"/>
    <w:pPr>
      <w:spacing w:line="240" w:lineRule="auto"/>
    </w:pPr>
    <w:rPr>
      <w:rFonts w:ascii="Museo Sans 300" w:hAnsi="Museo Sans 300"/>
      <w:color w:val="212D57"/>
      <w:sz w:val="24"/>
      <w:szCs w:val="24"/>
    </w:rPr>
  </w:style>
  <w:style w:type="character" w:customStyle="1" w:styleId="SUBTITULOTESISCar">
    <w:name w:val="SUBTITULO TESIS Car"/>
    <w:link w:val="SUBTITULOTESIS"/>
    <w:rsid w:val="00B52EB7"/>
    <w:rPr>
      <w:rFonts w:ascii="Museo Sans 300" w:hAnsi="Museo Sans 300"/>
      <w:sz w:val="32"/>
      <w:szCs w:val="32"/>
      <w:lang w:val="es-MX" w:eastAsia="en-US"/>
    </w:rPr>
  </w:style>
  <w:style w:type="paragraph" w:customStyle="1" w:styleId="TITULO">
    <w:name w:val="TITULO"/>
    <w:basedOn w:val="TITULOTESIS"/>
    <w:link w:val="TITULOCar"/>
    <w:qFormat/>
    <w:rsid w:val="00B52EB7"/>
    <w:pPr>
      <w:spacing w:after="0" w:line="276" w:lineRule="auto"/>
    </w:pPr>
    <w:rPr>
      <w:sz w:val="36"/>
      <w:szCs w:val="36"/>
    </w:rPr>
  </w:style>
  <w:style w:type="character" w:customStyle="1" w:styleId="AUTORESCar">
    <w:name w:val="AUTORES Car"/>
    <w:link w:val="AUTORES"/>
    <w:rsid w:val="00B52EB7"/>
    <w:rPr>
      <w:rFonts w:ascii="Museo Sans 300" w:hAnsi="Museo Sans 300"/>
      <w:color w:val="212D57"/>
      <w:sz w:val="24"/>
      <w:szCs w:val="24"/>
      <w:lang w:val="es-MX" w:eastAsia="en-US"/>
    </w:rPr>
  </w:style>
  <w:style w:type="paragraph" w:customStyle="1" w:styleId="textoagradecimientos">
    <w:name w:val="texto agradecimientos"/>
    <w:basedOn w:val="cita"/>
    <w:link w:val="textoagradecimientosCar"/>
    <w:qFormat/>
    <w:rsid w:val="00850B45"/>
    <w:rPr>
      <w:sz w:val="20"/>
    </w:rPr>
  </w:style>
  <w:style w:type="character" w:customStyle="1" w:styleId="TITULOCar">
    <w:name w:val="TITULO Car"/>
    <w:link w:val="TITULO"/>
    <w:rsid w:val="00B52EB7"/>
    <w:rPr>
      <w:rFonts w:ascii="Museo Sans 900" w:hAnsi="Museo Sans 900"/>
      <w:color w:val="212D57"/>
      <w:sz w:val="36"/>
      <w:szCs w:val="36"/>
      <w:lang w:val="es-MX" w:eastAsia="en-US"/>
    </w:rPr>
  </w:style>
  <w:style w:type="paragraph" w:customStyle="1" w:styleId="FECHA">
    <w:name w:val="FECHA"/>
    <w:basedOn w:val="Normal"/>
    <w:link w:val="FECHACar"/>
    <w:qFormat/>
    <w:rsid w:val="00100F9A"/>
    <w:pPr>
      <w:spacing w:after="0"/>
    </w:pPr>
    <w:rPr>
      <w:rFonts w:ascii="Museo Sans 300" w:hAnsi="Museo Sans 300"/>
      <w:color w:val="212D57"/>
      <w:sz w:val="24"/>
      <w:szCs w:val="24"/>
    </w:rPr>
  </w:style>
  <w:style w:type="character" w:customStyle="1" w:styleId="textoagradecimientosCar">
    <w:name w:val="texto agradecimientos Car"/>
    <w:link w:val="textoagradecimientos"/>
    <w:rsid w:val="00850B45"/>
    <w:rPr>
      <w:rFonts w:ascii="Arial" w:hAnsi="Arial"/>
      <w:i/>
      <w:sz w:val="20"/>
      <w:szCs w:val="20"/>
      <w:lang w:val="es-MX" w:eastAsia="en-US"/>
    </w:rPr>
  </w:style>
  <w:style w:type="paragraph" w:customStyle="1" w:styleId="FACULTAD">
    <w:name w:val="FACULTAD"/>
    <w:basedOn w:val="Normal"/>
    <w:link w:val="FACULTADCar"/>
    <w:qFormat/>
    <w:rsid w:val="00100F9A"/>
    <w:pPr>
      <w:spacing w:after="0"/>
    </w:pPr>
    <w:rPr>
      <w:rFonts w:ascii="Museo Sans 900" w:hAnsi="Museo Sans 900"/>
      <w:color w:val="212D57"/>
      <w:sz w:val="24"/>
      <w:szCs w:val="24"/>
    </w:rPr>
  </w:style>
  <w:style w:type="character" w:customStyle="1" w:styleId="FECHACar">
    <w:name w:val="FECHA Car"/>
    <w:link w:val="FECHA"/>
    <w:rsid w:val="00100F9A"/>
    <w:rPr>
      <w:rFonts w:ascii="Museo Sans 300" w:hAnsi="Museo Sans 300"/>
      <w:color w:val="212D57"/>
      <w:sz w:val="24"/>
      <w:szCs w:val="24"/>
      <w:lang w:val="es-MX" w:eastAsia="en-US"/>
    </w:rPr>
  </w:style>
  <w:style w:type="paragraph" w:customStyle="1" w:styleId="DEPARTAMENTO">
    <w:name w:val="DEPARTAMENTO"/>
    <w:basedOn w:val="Normal"/>
    <w:link w:val="DEPARTAMENTOCar"/>
    <w:qFormat/>
    <w:rsid w:val="00100F9A"/>
    <w:pPr>
      <w:spacing w:after="0"/>
    </w:pPr>
    <w:rPr>
      <w:rFonts w:ascii="Museo Sans 300" w:hAnsi="Museo Sans 300"/>
      <w:color w:val="212D57"/>
      <w:sz w:val="24"/>
      <w:szCs w:val="24"/>
    </w:rPr>
  </w:style>
  <w:style w:type="character" w:customStyle="1" w:styleId="FACULTADCar">
    <w:name w:val="FACULTAD Car"/>
    <w:link w:val="FACULTAD"/>
    <w:rsid w:val="00100F9A"/>
    <w:rPr>
      <w:rFonts w:ascii="Museo Sans 900" w:hAnsi="Museo Sans 900"/>
      <w:color w:val="212D57"/>
      <w:sz w:val="24"/>
      <w:szCs w:val="24"/>
      <w:lang w:val="es-MX" w:eastAsia="en-US"/>
    </w:rPr>
  </w:style>
  <w:style w:type="character" w:customStyle="1" w:styleId="DEPARTAMENTOCar">
    <w:name w:val="DEPARTAMENTO Car"/>
    <w:link w:val="DEPARTAMENTO"/>
    <w:rsid w:val="00100F9A"/>
    <w:rPr>
      <w:rFonts w:ascii="Museo Sans 300" w:hAnsi="Museo Sans 300"/>
      <w:color w:val="212D57"/>
      <w:sz w:val="24"/>
      <w:szCs w:val="24"/>
      <w:lang w:val="es-MX" w:eastAsia="en-US"/>
    </w:rPr>
  </w:style>
  <w:style w:type="character" w:customStyle="1" w:styleId="Heading1Char">
    <w:name w:val="Heading 1 Char"/>
    <w:basedOn w:val="DefaultParagraphFont"/>
    <w:link w:val="Heading1"/>
    <w:uiPriority w:val="9"/>
    <w:rsid w:val="00EB2AF8"/>
    <w:rPr>
      <w:rFonts w:ascii="Arial" w:eastAsia="Times New Roman" w:hAnsi="Arial"/>
      <w:b/>
      <w:bCs/>
      <w:kern w:val="1"/>
      <w:sz w:val="24"/>
      <w:szCs w:val="32"/>
      <w:lang w:val="en-US" w:eastAsia="zh-CN"/>
    </w:rPr>
  </w:style>
  <w:style w:type="character" w:customStyle="1" w:styleId="Heading2Char">
    <w:name w:val="Heading 2 Char"/>
    <w:basedOn w:val="DefaultParagraphFont"/>
    <w:link w:val="Heading2"/>
    <w:rsid w:val="00EB2AF8"/>
    <w:rPr>
      <w:rFonts w:ascii="Arial" w:eastAsia="Times New Roman" w:hAnsi="Arial"/>
      <w:b/>
      <w:bCs/>
      <w:iCs/>
      <w:sz w:val="24"/>
      <w:szCs w:val="28"/>
      <w:lang w:val="en-US" w:eastAsia="zh-CN"/>
    </w:rPr>
  </w:style>
  <w:style w:type="character" w:customStyle="1" w:styleId="Heading3Char">
    <w:name w:val="Heading 3 Char"/>
    <w:basedOn w:val="DefaultParagraphFont"/>
    <w:link w:val="Heading3"/>
    <w:rsid w:val="00EB2AF8"/>
    <w:rPr>
      <w:rFonts w:ascii="Arial" w:eastAsia="Times New Roman" w:hAnsi="Arial"/>
      <w:b/>
      <w:bCs/>
      <w:sz w:val="24"/>
      <w:szCs w:val="26"/>
      <w:lang w:val="en-US" w:eastAsia="zh-CN"/>
    </w:rPr>
  </w:style>
  <w:style w:type="paragraph" w:styleId="Caption">
    <w:name w:val="caption"/>
    <w:basedOn w:val="Normal"/>
    <w:qFormat/>
    <w:rsid w:val="00EB2AF8"/>
    <w:pPr>
      <w:suppressLineNumbers/>
      <w:suppressAutoHyphens/>
      <w:spacing w:before="120" w:after="120" w:line="276" w:lineRule="auto"/>
    </w:pPr>
    <w:rPr>
      <w:rFonts w:cs="Lohit Hindi"/>
      <w:i/>
      <w:iCs/>
      <w:sz w:val="24"/>
      <w:szCs w:val="24"/>
      <w:lang w:val="en-US" w:eastAsia="zh-CN"/>
    </w:rPr>
  </w:style>
  <w:style w:type="character" w:customStyle="1" w:styleId="WW8Num2z3">
    <w:name w:val="WW8Num2z3"/>
    <w:rsid w:val="00950ED1"/>
    <w:rPr>
      <w:rFonts w:ascii="Symbol" w:hAnsi="Symbol" w:cs="Symbol"/>
    </w:rPr>
  </w:style>
  <w:style w:type="paragraph" w:styleId="TOCHeading">
    <w:name w:val="TOC Heading"/>
    <w:basedOn w:val="Heading1"/>
    <w:next w:val="Normal"/>
    <w:uiPriority w:val="39"/>
    <w:unhideWhenUsed/>
    <w:qFormat/>
    <w:rsid w:val="003C0840"/>
    <w:pPr>
      <w:keepLines/>
      <w:tabs>
        <w:tab w:val="clear" w:pos="432"/>
      </w:tabs>
      <w:suppressAutoHyphens w:val="0"/>
      <w:spacing w:before="480" w:after="0"/>
      <w:ind w:left="0" w:firstLine="0"/>
      <w:outlineLvl w:val="9"/>
    </w:pPr>
    <w:rPr>
      <w:rFonts w:asciiTheme="majorHAnsi" w:eastAsiaTheme="majorEastAsia" w:hAnsiTheme="majorHAnsi" w:cstheme="majorBidi"/>
      <w:color w:val="2E74B5" w:themeColor="accent1" w:themeShade="BF"/>
      <w:kern w:val="0"/>
      <w:sz w:val="28"/>
      <w:szCs w:val="28"/>
      <w:lang w:val="es-ES" w:eastAsia="en-US"/>
    </w:rPr>
  </w:style>
  <w:style w:type="paragraph" w:styleId="TOC1">
    <w:name w:val="toc 1"/>
    <w:basedOn w:val="Normal"/>
    <w:next w:val="Normal"/>
    <w:autoRedefine/>
    <w:uiPriority w:val="39"/>
    <w:unhideWhenUsed/>
    <w:rsid w:val="001F54D6"/>
    <w:pPr>
      <w:spacing w:after="100"/>
    </w:pPr>
    <w:rPr>
      <w:rFonts w:ascii="Arial" w:hAnsi="Arial"/>
      <w:sz w:val="24"/>
    </w:rPr>
  </w:style>
  <w:style w:type="paragraph" w:styleId="TOC2">
    <w:name w:val="toc 2"/>
    <w:basedOn w:val="Normal"/>
    <w:next w:val="Normal"/>
    <w:autoRedefine/>
    <w:uiPriority w:val="39"/>
    <w:unhideWhenUsed/>
    <w:rsid w:val="001F54D6"/>
    <w:pPr>
      <w:spacing w:after="100"/>
      <w:ind w:left="220"/>
    </w:pPr>
    <w:rPr>
      <w:rFonts w:ascii="Arial" w:hAnsi="Arial"/>
      <w:sz w:val="24"/>
    </w:rPr>
  </w:style>
  <w:style w:type="paragraph" w:styleId="TOC3">
    <w:name w:val="toc 3"/>
    <w:basedOn w:val="Normal"/>
    <w:next w:val="Normal"/>
    <w:autoRedefine/>
    <w:uiPriority w:val="39"/>
    <w:unhideWhenUsed/>
    <w:rsid w:val="001F54D6"/>
    <w:pPr>
      <w:spacing w:after="100"/>
      <w:ind w:left="440"/>
    </w:pPr>
    <w:rPr>
      <w:rFonts w:ascii="Arial" w:hAnsi="Arial"/>
      <w:sz w:val="24"/>
    </w:rPr>
  </w:style>
  <w:style w:type="character" w:styleId="Hyperlink">
    <w:name w:val="Hyperlink"/>
    <w:basedOn w:val="DefaultParagraphFont"/>
    <w:uiPriority w:val="99"/>
    <w:unhideWhenUsed/>
    <w:rsid w:val="003C0840"/>
    <w:rPr>
      <w:color w:val="0563C1" w:themeColor="hyperlink"/>
      <w:u w:val="single"/>
    </w:rPr>
  </w:style>
  <w:style w:type="paragraph" w:styleId="TableofFigures">
    <w:name w:val="table of figures"/>
    <w:basedOn w:val="Normal"/>
    <w:next w:val="Normal"/>
    <w:uiPriority w:val="99"/>
    <w:unhideWhenUsed/>
    <w:rsid w:val="00ED31E4"/>
    <w:pPr>
      <w:spacing w:after="0"/>
    </w:pPr>
  </w:style>
  <w:style w:type="paragraph" w:customStyle="1" w:styleId="Predeterminado">
    <w:name w:val="Predeterminado"/>
    <w:rsid w:val="00D76A5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Lucida Sans" w:eastAsia="Arial Unicode MS" w:hAnsi="Lucida Sans" w:cs="Lucida Sans"/>
      <w:color w:val="000000"/>
      <w:sz w:val="36"/>
      <w:szCs w:val="36"/>
      <w:lang w:val="es-ES" w:eastAsia="es-ES"/>
    </w:rPr>
  </w:style>
  <w:style w:type="paragraph" w:customStyle="1" w:styleId="Estilo1UHO">
    <w:name w:val="Estilo1 UHO"/>
    <w:basedOn w:val="Heading1"/>
    <w:link w:val="Estilo1UHOCar"/>
    <w:qFormat/>
    <w:rsid w:val="00EF3322"/>
    <w:rPr>
      <w:color w:val="92D050"/>
      <w:lang w:val="es-ES"/>
    </w:rPr>
  </w:style>
  <w:style w:type="paragraph" w:styleId="BodyText">
    <w:name w:val="Body Text"/>
    <w:basedOn w:val="Normal"/>
    <w:link w:val="BodyTextChar"/>
    <w:semiHidden/>
    <w:rsid w:val="00EF3322"/>
    <w:pPr>
      <w:spacing w:after="0" w:line="240" w:lineRule="auto"/>
      <w:jc w:val="both"/>
    </w:pPr>
    <w:rPr>
      <w:rFonts w:ascii="Arial" w:eastAsia="Times New Roman" w:hAnsi="Arial"/>
      <w:sz w:val="24"/>
      <w:szCs w:val="20"/>
      <w:lang w:val="en-US"/>
    </w:rPr>
  </w:style>
  <w:style w:type="character" w:customStyle="1" w:styleId="Estilo1UHOCar">
    <w:name w:val="Estilo1 UHO Car"/>
    <w:basedOn w:val="Heading1Char"/>
    <w:link w:val="Estilo1UHO"/>
    <w:rsid w:val="00EF3322"/>
    <w:rPr>
      <w:rFonts w:ascii="Arial" w:eastAsia="Times New Roman" w:hAnsi="Arial"/>
      <w:b/>
      <w:bCs/>
      <w:color w:val="92D050"/>
      <w:kern w:val="1"/>
      <w:sz w:val="24"/>
      <w:szCs w:val="32"/>
      <w:lang w:val="es-ES" w:eastAsia="zh-CN"/>
    </w:rPr>
  </w:style>
  <w:style w:type="character" w:customStyle="1" w:styleId="BodyTextChar">
    <w:name w:val="Body Text Char"/>
    <w:basedOn w:val="DefaultParagraphFont"/>
    <w:link w:val="BodyText"/>
    <w:semiHidden/>
    <w:rsid w:val="00EF3322"/>
    <w:rPr>
      <w:rFonts w:ascii="Arial" w:eastAsia="Times New Roman" w:hAnsi="Arial"/>
      <w:sz w:val="24"/>
      <w:lang w:val="en-US" w:eastAsia="en-US"/>
    </w:rPr>
  </w:style>
  <w:style w:type="paragraph" w:styleId="Bibliography">
    <w:name w:val="Bibliography"/>
    <w:basedOn w:val="Normal"/>
    <w:next w:val="Normal"/>
    <w:uiPriority w:val="37"/>
    <w:unhideWhenUsed/>
    <w:rsid w:val="0095672F"/>
    <w:pPr>
      <w:spacing w:after="0" w:line="480" w:lineRule="auto"/>
      <w:ind w:left="720" w:hanging="720"/>
    </w:pPr>
  </w:style>
  <w:style w:type="paragraph" w:styleId="NormalWeb">
    <w:name w:val="Normal (Web)"/>
    <w:basedOn w:val="Normal"/>
    <w:uiPriority w:val="99"/>
    <w:unhideWhenUsed/>
    <w:rsid w:val="00102959"/>
    <w:rPr>
      <w:rFonts w:ascii="Times New Roman" w:hAnsi="Times New Roman"/>
      <w:sz w:val="24"/>
      <w:szCs w:val="24"/>
    </w:rPr>
  </w:style>
  <w:style w:type="paragraph" w:styleId="TOC4">
    <w:name w:val="toc 4"/>
    <w:basedOn w:val="Normal"/>
    <w:next w:val="Normal"/>
    <w:autoRedefine/>
    <w:uiPriority w:val="39"/>
    <w:semiHidden/>
    <w:unhideWhenUsed/>
    <w:rsid w:val="001F54D6"/>
    <w:pPr>
      <w:spacing w:after="100"/>
      <w:ind w:left="660"/>
    </w:pPr>
    <w:rPr>
      <w:rFonts w:ascii="Arial" w:hAnsi="Arial"/>
      <w:sz w:val="24"/>
    </w:rPr>
  </w:style>
  <w:style w:type="table" w:styleId="GridTable4-Accent6">
    <w:name w:val="Grid Table 4 Accent 6"/>
    <w:basedOn w:val="TableNormal"/>
    <w:uiPriority w:val="49"/>
    <w:rsid w:val="00B01B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B01B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B01B9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B01B9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Accent6">
    <w:name w:val="List Table 1 Light Accent 6"/>
    <w:basedOn w:val="TableNormal"/>
    <w:uiPriority w:val="46"/>
    <w:rsid w:val="00B01B9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B01B9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UnresolvedMention">
    <w:name w:val="Unresolved Mention"/>
    <w:basedOn w:val="DefaultParagraphFont"/>
    <w:uiPriority w:val="99"/>
    <w:semiHidden/>
    <w:unhideWhenUsed/>
    <w:rsid w:val="000042FC"/>
    <w:rPr>
      <w:color w:val="605E5C"/>
      <w:shd w:val="clear" w:color="auto" w:fill="E1DFDD"/>
    </w:rPr>
  </w:style>
  <w:style w:type="character" w:styleId="FollowedHyperlink">
    <w:name w:val="FollowedHyperlink"/>
    <w:basedOn w:val="DefaultParagraphFont"/>
    <w:uiPriority w:val="99"/>
    <w:semiHidden/>
    <w:unhideWhenUsed/>
    <w:rsid w:val="007E2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552">
      <w:bodyDiv w:val="1"/>
      <w:marLeft w:val="0"/>
      <w:marRight w:val="0"/>
      <w:marTop w:val="0"/>
      <w:marBottom w:val="0"/>
      <w:divBdr>
        <w:top w:val="none" w:sz="0" w:space="0" w:color="auto"/>
        <w:left w:val="none" w:sz="0" w:space="0" w:color="auto"/>
        <w:bottom w:val="none" w:sz="0" w:space="0" w:color="auto"/>
        <w:right w:val="none" w:sz="0" w:space="0" w:color="auto"/>
      </w:divBdr>
    </w:div>
    <w:div w:id="74405248">
      <w:bodyDiv w:val="1"/>
      <w:marLeft w:val="0"/>
      <w:marRight w:val="0"/>
      <w:marTop w:val="0"/>
      <w:marBottom w:val="0"/>
      <w:divBdr>
        <w:top w:val="none" w:sz="0" w:space="0" w:color="auto"/>
        <w:left w:val="none" w:sz="0" w:space="0" w:color="auto"/>
        <w:bottom w:val="none" w:sz="0" w:space="0" w:color="auto"/>
        <w:right w:val="none" w:sz="0" w:space="0" w:color="auto"/>
      </w:divBdr>
      <w:divsChild>
        <w:div w:id="737820328">
          <w:marLeft w:val="0"/>
          <w:marRight w:val="0"/>
          <w:marTop w:val="120"/>
          <w:marBottom w:val="120"/>
          <w:divBdr>
            <w:top w:val="none" w:sz="0" w:space="0" w:color="auto"/>
            <w:left w:val="none" w:sz="0" w:space="0" w:color="auto"/>
            <w:bottom w:val="none" w:sz="0" w:space="0" w:color="auto"/>
            <w:right w:val="none" w:sz="0" w:space="0" w:color="auto"/>
          </w:divBdr>
        </w:div>
        <w:div w:id="802769892">
          <w:marLeft w:val="0"/>
          <w:marRight w:val="0"/>
          <w:marTop w:val="120"/>
          <w:marBottom w:val="120"/>
          <w:divBdr>
            <w:top w:val="none" w:sz="0" w:space="0" w:color="auto"/>
            <w:left w:val="none" w:sz="0" w:space="0" w:color="auto"/>
            <w:bottom w:val="none" w:sz="0" w:space="0" w:color="auto"/>
            <w:right w:val="none" w:sz="0" w:space="0" w:color="auto"/>
          </w:divBdr>
        </w:div>
        <w:div w:id="1295255476">
          <w:marLeft w:val="0"/>
          <w:marRight w:val="0"/>
          <w:marTop w:val="0"/>
          <w:marBottom w:val="200"/>
          <w:divBdr>
            <w:top w:val="none" w:sz="0" w:space="0" w:color="auto"/>
            <w:left w:val="none" w:sz="0" w:space="0" w:color="auto"/>
            <w:bottom w:val="none" w:sz="0" w:space="0" w:color="auto"/>
            <w:right w:val="none" w:sz="0" w:space="0" w:color="auto"/>
          </w:divBdr>
        </w:div>
      </w:divsChild>
    </w:div>
    <w:div w:id="79106164">
      <w:bodyDiv w:val="1"/>
      <w:marLeft w:val="0"/>
      <w:marRight w:val="0"/>
      <w:marTop w:val="0"/>
      <w:marBottom w:val="0"/>
      <w:divBdr>
        <w:top w:val="none" w:sz="0" w:space="0" w:color="auto"/>
        <w:left w:val="none" w:sz="0" w:space="0" w:color="auto"/>
        <w:bottom w:val="none" w:sz="0" w:space="0" w:color="auto"/>
        <w:right w:val="none" w:sz="0" w:space="0" w:color="auto"/>
      </w:divBdr>
    </w:div>
    <w:div w:id="82187331">
      <w:bodyDiv w:val="1"/>
      <w:marLeft w:val="0"/>
      <w:marRight w:val="0"/>
      <w:marTop w:val="0"/>
      <w:marBottom w:val="0"/>
      <w:divBdr>
        <w:top w:val="none" w:sz="0" w:space="0" w:color="auto"/>
        <w:left w:val="none" w:sz="0" w:space="0" w:color="auto"/>
        <w:bottom w:val="none" w:sz="0" w:space="0" w:color="auto"/>
        <w:right w:val="none" w:sz="0" w:space="0" w:color="auto"/>
      </w:divBdr>
    </w:div>
    <w:div w:id="93787148">
      <w:bodyDiv w:val="1"/>
      <w:marLeft w:val="0"/>
      <w:marRight w:val="0"/>
      <w:marTop w:val="0"/>
      <w:marBottom w:val="0"/>
      <w:divBdr>
        <w:top w:val="none" w:sz="0" w:space="0" w:color="auto"/>
        <w:left w:val="none" w:sz="0" w:space="0" w:color="auto"/>
        <w:bottom w:val="none" w:sz="0" w:space="0" w:color="auto"/>
        <w:right w:val="none" w:sz="0" w:space="0" w:color="auto"/>
      </w:divBdr>
      <w:divsChild>
        <w:div w:id="1871840969">
          <w:marLeft w:val="0"/>
          <w:marRight w:val="0"/>
          <w:marTop w:val="120"/>
          <w:marBottom w:val="120"/>
          <w:divBdr>
            <w:top w:val="none" w:sz="0" w:space="0" w:color="auto"/>
            <w:left w:val="none" w:sz="0" w:space="0" w:color="auto"/>
            <w:bottom w:val="none" w:sz="0" w:space="0" w:color="auto"/>
            <w:right w:val="none" w:sz="0" w:space="0" w:color="auto"/>
          </w:divBdr>
        </w:div>
        <w:div w:id="1565799074">
          <w:marLeft w:val="0"/>
          <w:marRight w:val="0"/>
          <w:marTop w:val="120"/>
          <w:marBottom w:val="120"/>
          <w:divBdr>
            <w:top w:val="none" w:sz="0" w:space="0" w:color="auto"/>
            <w:left w:val="none" w:sz="0" w:space="0" w:color="auto"/>
            <w:bottom w:val="none" w:sz="0" w:space="0" w:color="auto"/>
            <w:right w:val="none" w:sz="0" w:space="0" w:color="auto"/>
          </w:divBdr>
        </w:div>
      </w:divsChild>
    </w:div>
    <w:div w:id="144473756">
      <w:bodyDiv w:val="1"/>
      <w:marLeft w:val="0"/>
      <w:marRight w:val="0"/>
      <w:marTop w:val="0"/>
      <w:marBottom w:val="0"/>
      <w:divBdr>
        <w:top w:val="none" w:sz="0" w:space="0" w:color="auto"/>
        <w:left w:val="none" w:sz="0" w:space="0" w:color="auto"/>
        <w:bottom w:val="none" w:sz="0" w:space="0" w:color="auto"/>
        <w:right w:val="none" w:sz="0" w:space="0" w:color="auto"/>
      </w:divBdr>
    </w:div>
    <w:div w:id="191303626">
      <w:bodyDiv w:val="1"/>
      <w:marLeft w:val="0"/>
      <w:marRight w:val="0"/>
      <w:marTop w:val="0"/>
      <w:marBottom w:val="0"/>
      <w:divBdr>
        <w:top w:val="none" w:sz="0" w:space="0" w:color="auto"/>
        <w:left w:val="none" w:sz="0" w:space="0" w:color="auto"/>
        <w:bottom w:val="none" w:sz="0" w:space="0" w:color="auto"/>
        <w:right w:val="none" w:sz="0" w:space="0" w:color="auto"/>
      </w:divBdr>
    </w:div>
    <w:div w:id="236981680">
      <w:bodyDiv w:val="1"/>
      <w:marLeft w:val="0"/>
      <w:marRight w:val="0"/>
      <w:marTop w:val="0"/>
      <w:marBottom w:val="0"/>
      <w:divBdr>
        <w:top w:val="none" w:sz="0" w:space="0" w:color="auto"/>
        <w:left w:val="none" w:sz="0" w:space="0" w:color="auto"/>
        <w:bottom w:val="none" w:sz="0" w:space="0" w:color="auto"/>
        <w:right w:val="none" w:sz="0" w:space="0" w:color="auto"/>
      </w:divBdr>
    </w:div>
    <w:div w:id="269968819">
      <w:bodyDiv w:val="1"/>
      <w:marLeft w:val="0"/>
      <w:marRight w:val="0"/>
      <w:marTop w:val="0"/>
      <w:marBottom w:val="0"/>
      <w:divBdr>
        <w:top w:val="none" w:sz="0" w:space="0" w:color="auto"/>
        <w:left w:val="none" w:sz="0" w:space="0" w:color="auto"/>
        <w:bottom w:val="none" w:sz="0" w:space="0" w:color="auto"/>
        <w:right w:val="none" w:sz="0" w:space="0" w:color="auto"/>
      </w:divBdr>
    </w:div>
    <w:div w:id="296688679">
      <w:bodyDiv w:val="1"/>
      <w:marLeft w:val="0"/>
      <w:marRight w:val="0"/>
      <w:marTop w:val="0"/>
      <w:marBottom w:val="0"/>
      <w:divBdr>
        <w:top w:val="none" w:sz="0" w:space="0" w:color="auto"/>
        <w:left w:val="none" w:sz="0" w:space="0" w:color="auto"/>
        <w:bottom w:val="none" w:sz="0" w:space="0" w:color="auto"/>
        <w:right w:val="none" w:sz="0" w:space="0" w:color="auto"/>
      </w:divBdr>
    </w:div>
    <w:div w:id="316998117">
      <w:bodyDiv w:val="1"/>
      <w:marLeft w:val="0"/>
      <w:marRight w:val="0"/>
      <w:marTop w:val="0"/>
      <w:marBottom w:val="0"/>
      <w:divBdr>
        <w:top w:val="none" w:sz="0" w:space="0" w:color="auto"/>
        <w:left w:val="none" w:sz="0" w:space="0" w:color="auto"/>
        <w:bottom w:val="none" w:sz="0" w:space="0" w:color="auto"/>
        <w:right w:val="none" w:sz="0" w:space="0" w:color="auto"/>
      </w:divBdr>
    </w:div>
    <w:div w:id="324016532">
      <w:bodyDiv w:val="1"/>
      <w:marLeft w:val="0"/>
      <w:marRight w:val="0"/>
      <w:marTop w:val="0"/>
      <w:marBottom w:val="0"/>
      <w:divBdr>
        <w:top w:val="none" w:sz="0" w:space="0" w:color="auto"/>
        <w:left w:val="none" w:sz="0" w:space="0" w:color="auto"/>
        <w:bottom w:val="none" w:sz="0" w:space="0" w:color="auto"/>
        <w:right w:val="none" w:sz="0" w:space="0" w:color="auto"/>
      </w:divBdr>
    </w:div>
    <w:div w:id="330641291">
      <w:bodyDiv w:val="1"/>
      <w:marLeft w:val="0"/>
      <w:marRight w:val="0"/>
      <w:marTop w:val="0"/>
      <w:marBottom w:val="0"/>
      <w:divBdr>
        <w:top w:val="none" w:sz="0" w:space="0" w:color="auto"/>
        <w:left w:val="none" w:sz="0" w:space="0" w:color="auto"/>
        <w:bottom w:val="none" w:sz="0" w:space="0" w:color="auto"/>
        <w:right w:val="none" w:sz="0" w:space="0" w:color="auto"/>
      </w:divBdr>
    </w:div>
    <w:div w:id="344133241">
      <w:bodyDiv w:val="1"/>
      <w:marLeft w:val="0"/>
      <w:marRight w:val="0"/>
      <w:marTop w:val="0"/>
      <w:marBottom w:val="0"/>
      <w:divBdr>
        <w:top w:val="none" w:sz="0" w:space="0" w:color="auto"/>
        <w:left w:val="none" w:sz="0" w:space="0" w:color="auto"/>
        <w:bottom w:val="none" w:sz="0" w:space="0" w:color="auto"/>
        <w:right w:val="none" w:sz="0" w:space="0" w:color="auto"/>
      </w:divBdr>
    </w:div>
    <w:div w:id="352924199">
      <w:bodyDiv w:val="1"/>
      <w:marLeft w:val="0"/>
      <w:marRight w:val="0"/>
      <w:marTop w:val="0"/>
      <w:marBottom w:val="0"/>
      <w:divBdr>
        <w:top w:val="none" w:sz="0" w:space="0" w:color="auto"/>
        <w:left w:val="none" w:sz="0" w:space="0" w:color="auto"/>
        <w:bottom w:val="none" w:sz="0" w:space="0" w:color="auto"/>
        <w:right w:val="none" w:sz="0" w:space="0" w:color="auto"/>
      </w:divBdr>
      <w:divsChild>
        <w:div w:id="1354766822">
          <w:marLeft w:val="0"/>
          <w:marRight w:val="0"/>
          <w:marTop w:val="0"/>
          <w:marBottom w:val="0"/>
          <w:divBdr>
            <w:top w:val="none" w:sz="0" w:space="0" w:color="auto"/>
            <w:left w:val="none" w:sz="0" w:space="0" w:color="auto"/>
            <w:bottom w:val="none" w:sz="0" w:space="0" w:color="auto"/>
            <w:right w:val="none" w:sz="0" w:space="0" w:color="auto"/>
          </w:divBdr>
          <w:divsChild>
            <w:div w:id="1974482772">
              <w:marLeft w:val="0"/>
              <w:marRight w:val="0"/>
              <w:marTop w:val="0"/>
              <w:marBottom w:val="0"/>
              <w:divBdr>
                <w:top w:val="none" w:sz="0" w:space="0" w:color="auto"/>
                <w:left w:val="none" w:sz="0" w:space="0" w:color="auto"/>
                <w:bottom w:val="none" w:sz="0" w:space="0" w:color="auto"/>
                <w:right w:val="none" w:sz="0" w:space="0" w:color="auto"/>
              </w:divBdr>
            </w:div>
            <w:div w:id="562833057">
              <w:marLeft w:val="0"/>
              <w:marRight w:val="0"/>
              <w:marTop w:val="0"/>
              <w:marBottom w:val="0"/>
              <w:divBdr>
                <w:top w:val="none" w:sz="0" w:space="0" w:color="auto"/>
                <w:left w:val="none" w:sz="0" w:space="0" w:color="auto"/>
                <w:bottom w:val="none" w:sz="0" w:space="0" w:color="auto"/>
                <w:right w:val="none" w:sz="0" w:space="0" w:color="auto"/>
              </w:divBdr>
            </w:div>
            <w:div w:id="326399519">
              <w:marLeft w:val="0"/>
              <w:marRight w:val="0"/>
              <w:marTop w:val="0"/>
              <w:marBottom w:val="0"/>
              <w:divBdr>
                <w:top w:val="none" w:sz="0" w:space="0" w:color="auto"/>
                <w:left w:val="none" w:sz="0" w:space="0" w:color="auto"/>
                <w:bottom w:val="none" w:sz="0" w:space="0" w:color="auto"/>
                <w:right w:val="none" w:sz="0" w:space="0" w:color="auto"/>
              </w:divBdr>
            </w:div>
            <w:div w:id="817461170">
              <w:marLeft w:val="0"/>
              <w:marRight w:val="0"/>
              <w:marTop w:val="0"/>
              <w:marBottom w:val="0"/>
              <w:divBdr>
                <w:top w:val="none" w:sz="0" w:space="0" w:color="auto"/>
                <w:left w:val="none" w:sz="0" w:space="0" w:color="auto"/>
                <w:bottom w:val="none" w:sz="0" w:space="0" w:color="auto"/>
                <w:right w:val="none" w:sz="0" w:space="0" w:color="auto"/>
              </w:divBdr>
            </w:div>
            <w:div w:id="485054752">
              <w:marLeft w:val="0"/>
              <w:marRight w:val="0"/>
              <w:marTop w:val="0"/>
              <w:marBottom w:val="0"/>
              <w:divBdr>
                <w:top w:val="none" w:sz="0" w:space="0" w:color="auto"/>
                <w:left w:val="none" w:sz="0" w:space="0" w:color="auto"/>
                <w:bottom w:val="none" w:sz="0" w:space="0" w:color="auto"/>
                <w:right w:val="none" w:sz="0" w:space="0" w:color="auto"/>
              </w:divBdr>
            </w:div>
            <w:div w:id="1284262685">
              <w:marLeft w:val="0"/>
              <w:marRight w:val="0"/>
              <w:marTop w:val="0"/>
              <w:marBottom w:val="0"/>
              <w:divBdr>
                <w:top w:val="none" w:sz="0" w:space="0" w:color="auto"/>
                <w:left w:val="none" w:sz="0" w:space="0" w:color="auto"/>
                <w:bottom w:val="none" w:sz="0" w:space="0" w:color="auto"/>
                <w:right w:val="none" w:sz="0" w:space="0" w:color="auto"/>
              </w:divBdr>
            </w:div>
            <w:div w:id="1189835595">
              <w:marLeft w:val="0"/>
              <w:marRight w:val="0"/>
              <w:marTop w:val="0"/>
              <w:marBottom w:val="0"/>
              <w:divBdr>
                <w:top w:val="none" w:sz="0" w:space="0" w:color="auto"/>
                <w:left w:val="none" w:sz="0" w:space="0" w:color="auto"/>
                <w:bottom w:val="none" w:sz="0" w:space="0" w:color="auto"/>
                <w:right w:val="none" w:sz="0" w:space="0" w:color="auto"/>
              </w:divBdr>
            </w:div>
            <w:div w:id="1100027534">
              <w:marLeft w:val="0"/>
              <w:marRight w:val="0"/>
              <w:marTop w:val="0"/>
              <w:marBottom w:val="0"/>
              <w:divBdr>
                <w:top w:val="none" w:sz="0" w:space="0" w:color="auto"/>
                <w:left w:val="none" w:sz="0" w:space="0" w:color="auto"/>
                <w:bottom w:val="none" w:sz="0" w:space="0" w:color="auto"/>
                <w:right w:val="none" w:sz="0" w:space="0" w:color="auto"/>
              </w:divBdr>
            </w:div>
            <w:div w:id="1601714618">
              <w:marLeft w:val="0"/>
              <w:marRight w:val="0"/>
              <w:marTop w:val="0"/>
              <w:marBottom w:val="0"/>
              <w:divBdr>
                <w:top w:val="none" w:sz="0" w:space="0" w:color="auto"/>
                <w:left w:val="none" w:sz="0" w:space="0" w:color="auto"/>
                <w:bottom w:val="none" w:sz="0" w:space="0" w:color="auto"/>
                <w:right w:val="none" w:sz="0" w:space="0" w:color="auto"/>
              </w:divBdr>
            </w:div>
            <w:div w:id="713388403">
              <w:marLeft w:val="0"/>
              <w:marRight w:val="0"/>
              <w:marTop w:val="0"/>
              <w:marBottom w:val="0"/>
              <w:divBdr>
                <w:top w:val="none" w:sz="0" w:space="0" w:color="auto"/>
                <w:left w:val="none" w:sz="0" w:space="0" w:color="auto"/>
                <w:bottom w:val="none" w:sz="0" w:space="0" w:color="auto"/>
                <w:right w:val="none" w:sz="0" w:space="0" w:color="auto"/>
              </w:divBdr>
            </w:div>
            <w:div w:id="1947886560">
              <w:marLeft w:val="0"/>
              <w:marRight w:val="0"/>
              <w:marTop w:val="0"/>
              <w:marBottom w:val="0"/>
              <w:divBdr>
                <w:top w:val="none" w:sz="0" w:space="0" w:color="auto"/>
                <w:left w:val="none" w:sz="0" w:space="0" w:color="auto"/>
                <w:bottom w:val="none" w:sz="0" w:space="0" w:color="auto"/>
                <w:right w:val="none" w:sz="0" w:space="0" w:color="auto"/>
              </w:divBdr>
            </w:div>
            <w:div w:id="845630973">
              <w:marLeft w:val="0"/>
              <w:marRight w:val="0"/>
              <w:marTop w:val="0"/>
              <w:marBottom w:val="0"/>
              <w:divBdr>
                <w:top w:val="none" w:sz="0" w:space="0" w:color="auto"/>
                <w:left w:val="none" w:sz="0" w:space="0" w:color="auto"/>
                <w:bottom w:val="none" w:sz="0" w:space="0" w:color="auto"/>
                <w:right w:val="none" w:sz="0" w:space="0" w:color="auto"/>
              </w:divBdr>
            </w:div>
            <w:div w:id="286668924">
              <w:marLeft w:val="0"/>
              <w:marRight w:val="0"/>
              <w:marTop w:val="0"/>
              <w:marBottom w:val="0"/>
              <w:divBdr>
                <w:top w:val="none" w:sz="0" w:space="0" w:color="auto"/>
                <w:left w:val="none" w:sz="0" w:space="0" w:color="auto"/>
                <w:bottom w:val="none" w:sz="0" w:space="0" w:color="auto"/>
                <w:right w:val="none" w:sz="0" w:space="0" w:color="auto"/>
              </w:divBdr>
            </w:div>
            <w:div w:id="2122601351">
              <w:marLeft w:val="0"/>
              <w:marRight w:val="0"/>
              <w:marTop w:val="0"/>
              <w:marBottom w:val="0"/>
              <w:divBdr>
                <w:top w:val="none" w:sz="0" w:space="0" w:color="auto"/>
                <w:left w:val="none" w:sz="0" w:space="0" w:color="auto"/>
                <w:bottom w:val="none" w:sz="0" w:space="0" w:color="auto"/>
                <w:right w:val="none" w:sz="0" w:space="0" w:color="auto"/>
              </w:divBdr>
            </w:div>
            <w:div w:id="315577226">
              <w:marLeft w:val="0"/>
              <w:marRight w:val="0"/>
              <w:marTop w:val="0"/>
              <w:marBottom w:val="0"/>
              <w:divBdr>
                <w:top w:val="none" w:sz="0" w:space="0" w:color="auto"/>
                <w:left w:val="none" w:sz="0" w:space="0" w:color="auto"/>
                <w:bottom w:val="none" w:sz="0" w:space="0" w:color="auto"/>
                <w:right w:val="none" w:sz="0" w:space="0" w:color="auto"/>
              </w:divBdr>
            </w:div>
            <w:div w:id="22481192">
              <w:marLeft w:val="0"/>
              <w:marRight w:val="0"/>
              <w:marTop w:val="0"/>
              <w:marBottom w:val="0"/>
              <w:divBdr>
                <w:top w:val="none" w:sz="0" w:space="0" w:color="auto"/>
                <w:left w:val="none" w:sz="0" w:space="0" w:color="auto"/>
                <w:bottom w:val="none" w:sz="0" w:space="0" w:color="auto"/>
                <w:right w:val="none" w:sz="0" w:space="0" w:color="auto"/>
              </w:divBdr>
            </w:div>
            <w:div w:id="15571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16">
      <w:bodyDiv w:val="1"/>
      <w:marLeft w:val="0"/>
      <w:marRight w:val="0"/>
      <w:marTop w:val="0"/>
      <w:marBottom w:val="0"/>
      <w:divBdr>
        <w:top w:val="none" w:sz="0" w:space="0" w:color="auto"/>
        <w:left w:val="none" w:sz="0" w:space="0" w:color="auto"/>
        <w:bottom w:val="none" w:sz="0" w:space="0" w:color="auto"/>
        <w:right w:val="none" w:sz="0" w:space="0" w:color="auto"/>
      </w:divBdr>
      <w:divsChild>
        <w:div w:id="1815220368">
          <w:marLeft w:val="0"/>
          <w:marRight w:val="0"/>
          <w:marTop w:val="0"/>
          <w:marBottom w:val="200"/>
          <w:divBdr>
            <w:top w:val="none" w:sz="0" w:space="0" w:color="auto"/>
            <w:left w:val="none" w:sz="0" w:space="0" w:color="auto"/>
            <w:bottom w:val="none" w:sz="0" w:space="0" w:color="auto"/>
            <w:right w:val="none" w:sz="0" w:space="0" w:color="auto"/>
          </w:divBdr>
        </w:div>
        <w:div w:id="667177680">
          <w:marLeft w:val="0"/>
          <w:marRight w:val="0"/>
          <w:marTop w:val="0"/>
          <w:marBottom w:val="200"/>
          <w:divBdr>
            <w:top w:val="none" w:sz="0" w:space="0" w:color="auto"/>
            <w:left w:val="none" w:sz="0" w:space="0" w:color="auto"/>
            <w:bottom w:val="none" w:sz="0" w:space="0" w:color="auto"/>
            <w:right w:val="none" w:sz="0" w:space="0" w:color="auto"/>
          </w:divBdr>
        </w:div>
      </w:divsChild>
    </w:div>
    <w:div w:id="384304460">
      <w:bodyDiv w:val="1"/>
      <w:marLeft w:val="0"/>
      <w:marRight w:val="0"/>
      <w:marTop w:val="0"/>
      <w:marBottom w:val="0"/>
      <w:divBdr>
        <w:top w:val="none" w:sz="0" w:space="0" w:color="auto"/>
        <w:left w:val="none" w:sz="0" w:space="0" w:color="auto"/>
        <w:bottom w:val="none" w:sz="0" w:space="0" w:color="auto"/>
        <w:right w:val="none" w:sz="0" w:space="0" w:color="auto"/>
      </w:divBdr>
    </w:div>
    <w:div w:id="398210497">
      <w:bodyDiv w:val="1"/>
      <w:marLeft w:val="0"/>
      <w:marRight w:val="0"/>
      <w:marTop w:val="0"/>
      <w:marBottom w:val="0"/>
      <w:divBdr>
        <w:top w:val="none" w:sz="0" w:space="0" w:color="auto"/>
        <w:left w:val="none" w:sz="0" w:space="0" w:color="auto"/>
        <w:bottom w:val="none" w:sz="0" w:space="0" w:color="auto"/>
        <w:right w:val="none" w:sz="0" w:space="0" w:color="auto"/>
      </w:divBdr>
      <w:divsChild>
        <w:div w:id="1691831882">
          <w:marLeft w:val="0"/>
          <w:marRight w:val="0"/>
          <w:marTop w:val="0"/>
          <w:marBottom w:val="0"/>
          <w:divBdr>
            <w:top w:val="none" w:sz="0" w:space="0" w:color="auto"/>
            <w:left w:val="none" w:sz="0" w:space="0" w:color="auto"/>
            <w:bottom w:val="none" w:sz="0" w:space="0" w:color="auto"/>
            <w:right w:val="none" w:sz="0" w:space="0" w:color="auto"/>
          </w:divBdr>
          <w:divsChild>
            <w:div w:id="2109886453">
              <w:marLeft w:val="0"/>
              <w:marRight w:val="0"/>
              <w:marTop w:val="0"/>
              <w:marBottom w:val="0"/>
              <w:divBdr>
                <w:top w:val="none" w:sz="0" w:space="0" w:color="auto"/>
                <w:left w:val="none" w:sz="0" w:space="0" w:color="auto"/>
                <w:bottom w:val="none" w:sz="0" w:space="0" w:color="auto"/>
                <w:right w:val="none" w:sz="0" w:space="0" w:color="auto"/>
              </w:divBdr>
            </w:div>
            <w:div w:id="2015452684">
              <w:marLeft w:val="0"/>
              <w:marRight w:val="0"/>
              <w:marTop w:val="0"/>
              <w:marBottom w:val="0"/>
              <w:divBdr>
                <w:top w:val="none" w:sz="0" w:space="0" w:color="auto"/>
                <w:left w:val="none" w:sz="0" w:space="0" w:color="auto"/>
                <w:bottom w:val="none" w:sz="0" w:space="0" w:color="auto"/>
                <w:right w:val="none" w:sz="0" w:space="0" w:color="auto"/>
              </w:divBdr>
            </w:div>
            <w:div w:id="460879398">
              <w:marLeft w:val="0"/>
              <w:marRight w:val="0"/>
              <w:marTop w:val="0"/>
              <w:marBottom w:val="0"/>
              <w:divBdr>
                <w:top w:val="none" w:sz="0" w:space="0" w:color="auto"/>
                <w:left w:val="none" w:sz="0" w:space="0" w:color="auto"/>
                <w:bottom w:val="none" w:sz="0" w:space="0" w:color="auto"/>
                <w:right w:val="none" w:sz="0" w:space="0" w:color="auto"/>
              </w:divBdr>
            </w:div>
            <w:div w:id="1049256757">
              <w:marLeft w:val="0"/>
              <w:marRight w:val="0"/>
              <w:marTop w:val="0"/>
              <w:marBottom w:val="0"/>
              <w:divBdr>
                <w:top w:val="none" w:sz="0" w:space="0" w:color="auto"/>
                <w:left w:val="none" w:sz="0" w:space="0" w:color="auto"/>
                <w:bottom w:val="none" w:sz="0" w:space="0" w:color="auto"/>
                <w:right w:val="none" w:sz="0" w:space="0" w:color="auto"/>
              </w:divBdr>
            </w:div>
            <w:div w:id="487791048">
              <w:marLeft w:val="0"/>
              <w:marRight w:val="0"/>
              <w:marTop w:val="0"/>
              <w:marBottom w:val="0"/>
              <w:divBdr>
                <w:top w:val="none" w:sz="0" w:space="0" w:color="auto"/>
                <w:left w:val="none" w:sz="0" w:space="0" w:color="auto"/>
                <w:bottom w:val="none" w:sz="0" w:space="0" w:color="auto"/>
                <w:right w:val="none" w:sz="0" w:space="0" w:color="auto"/>
              </w:divBdr>
            </w:div>
            <w:div w:id="232352547">
              <w:marLeft w:val="0"/>
              <w:marRight w:val="0"/>
              <w:marTop w:val="0"/>
              <w:marBottom w:val="0"/>
              <w:divBdr>
                <w:top w:val="none" w:sz="0" w:space="0" w:color="auto"/>
                <w:left w:val="none" w:sz="0" w:space="0" w:color="auto"/>
                <w:bottom w:val="none" w:sz="0" w:space="0" w:color="auto"/>
                <w:right w:val="none" w:sz="0" w:space="0" w:color="auto"/>
              </w:divBdr>
            </w:div>
            <w:div w:id="862548592">
              <w:marLeft w:val="0"/>
              <w:marRight w:val="0"/>
              <w:marTop w:val="0"/>
              <w:marBottom w:val="0"/>
              <w:divBdr>
                <w:top w:val="none" w:sz="0" w:space="0" w:color="auto"/>
                <w:left w:val="none" w:sz="0" w:space="0" w:color="auto"/>
                <w:bottom w:val="none" w:sz="0" w:space="0" w:color="auto"/>
                <w:right w:val="none" w:sz="0" w:space="0" w:color="auto"/>
              </w:divBdr>
            </w:div>
            <w:div w:id="1250650736">
              <w:marLeft w:val="0"/>
              <w:marRight w:val="0"/>
              <w:marTop w:val="0"/>
              <w:marBottom w:val="0"/>
              <w:divBdr>
                <w:top w:val="none" w:sz="0" w:space="0" w:color="auto"/>
                <w:left w:val="none" w:sz="0" w:space="0" w:color="auto"/>
                <w:bottom w:val="none" w:sz="0" w:space="0" w:color="auto"/>
                <w:right w:val="none" w:sz="0" w:space="0" w:color="auto"/>
              </w:divBdr>
            </w:div>
            <w:div w:id="1695764267">
              <w:marLeft w:val="0"/>
              <w:marRight w:val="0"/>
              <w:marTop w:val="0"/>
              <w:marBottom w:val="0"/>
              <w:divBdr>
                <w:top w:val="none" w:sz="0" w:space="0" w:color="auto"/>
                <w:left w:val="none" w:sz="0" w:space="0" w:color="auto"/>
                <w:bottom w:val="none" w:sz="0" w:space="0" w:color="auto"/>
                <w:right w:val="none" w:sz="0" w:space="0" w:color="auto"/>
              </w:divBdr>
            </w:div>
            <w:div w:id="1234117761">
              <w:marLeft w:val="0"/>
              <w:marRight w:val="0"/>
              <w:marTop w:val="0"/>
              <w:marBottom w:val="0"/>
              <w:divBdr>
                <w:top w:val="none" w:sz="0" w:space="0" w:color="auto"/>
                <w:left w:val="none" w:sz="0" w:space="0" w:color="auto"/>
                <w:bottom w:val="none" w:sz="0" w:space="0" w:color="auto"/>
                <w:right w:val="none" w:sz="0" w:space="0" w:color="auto"/>
              </w:divBdr>
            </w:div>
            <w:div w:id="53622620">
              <w:marLeft w:val="0"/>
              <w:marRight w:val="0"/>
              <w:marTop w:val="0"/>
              <w:marBottom w:val="0"/>
              <w:divBdr>
                <w:top w:val="none" w:sz="0" w:space="0" w:color="auto"/>
                <w:left w:val="none" w:sz="0" w:space="0" w:color="auto"/>
                <w:bottom w:val="none" w:sz="0" w:space="0" w:color="auto"/>
                <w:right w:val="none" w:sz="0" w:space="0" w:color="auto"/>
              </w:divBdr>
            </w:div>
            <w:div w:id="1279682934">
              <w:marLeft w:val="0"/>
              <w:marRight w:val="0"/>
              <w:marTop w:val="0"/>
              <w:marBottom w:val="0"/>
              <w:divBdr>
                <w:top w:val="none" w:sz="0" w:space="0" w:color="auto"/>
                <w:left w:val="none" w:sz="0" w:space="0" w:color="auto"/>
                <w:bottom w:val="none" w:sz="0" w:space="0" w:color="auto"/>
                <w:right w:val="none" w:sz="0" w:space="0" w:color="auto"/>
              </w:divBdr>
            </w:div>
            <w:div w:id="1835798184">
              <w:marLeft w:val="0"/>
              <w:marRight w:val="0"/>
              <w:marTop w:val="0"/>
              <w:marBottom w:val="0"/>
              <w:divBdr>
                <w:top w:val="none" w:sz="0" w:space="0" w:color="auto"/>
                <w:left w:val="none" w:sz="0" w:space="0" w:color="auto"/>
                <w:bottom w:val="none" w:sz="0" w:space="0" w:color="auto"/>
                <w:right w:val="none" w:sz="0" w:space="0" w:color="auto"/>
              </w:divBdr>
            </w:div>
            <w:div w:id="1557660898">
              <w:marLeft w:val="0"/>
              <w:marRight w:val="0"/>
              <w:marTop w:val="0"/>
              <w:marBottom w:val="0"/>
              <w:divBdr>
                <w:top w:val="none" w:sz="0" w:space="0" w:color="auto"/>
                <w:left w:val="none" w:sz="0" w:space="0" w:color="auto"/>
                <w:bottom w:val="none" w:sz="0" w:space="0" w:color="auto"/>
                <w:right w:val="none" w:sz="0" w:space="0" w:color="auto"/>
              </w:divBdr>
            </w:div>
            <w:div w:id="1407996882">
              <w:marLeft w:val="0"/>
              <w:marRight w:val="0"/>
              <w:marTop w:val="0"/>
              <w:marBottom w:val="0"/>
              <w:divBdr>
                <w:top w:val="none" w:sz="0" w:space="0" w:color="auto"/>
                <w:left w:val="none" w:sz="0" w:space="0" w:color="auto"/>
                <w:bottom w:val="none" w:sz="0" w:space="0" w:color="auto"/>
                <w:right w:val="none" w:sz="0" w:space="0" w:color="auto"/>
              </w:divBdr>
            </w:div>
            <w:div w:id="1123882639">
              <w:marLeft w:val="0"/>
              <w:marRight w:val="0"/>
              <w:marTop w:val="0"/>
              <w:marBottom w:val="0"/>
              <w:divBdr>
                <w:top w:val="none" w:sz="0" w:space="0" w:color="auto"/>
                <w:left w:val="none" w:sz="0" w:space="0" w:color="auto"/>
                <w:bottom w:val="none" w:sz="0" w:space="0" w:color="auto"/>
                <w:right w:val="none" w:sz="0" w:space="0" w:color="auto"/>
              </w:divBdr>
            </w:div>
            <w:div w:id="20702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7873">
      <w:bodyDiv w:val="1"/>
      <w:marLeft w:val="0"/>
      <w:marRight w:val="0"/>
      <w:marTop w:val="0"/>
      <w:marBottom w:val="0"/>
      <w:divBdr>
        <w:top w:val="none" w:sz="0" w:space="0" w:color="auto"/>
        <w:left w:val="none" w:sz="0" w:space="0" w:color="auto"/>
        <w:bottom w:val="none" w:sz="0" w:space="0" w:color="auto"/>
        <w:right w:val="none" w:sz="0" w:space="0" w:color="auto"/>
      </w:divBdr>
      <w:divsChild>
        <w:div w:id="87963803">
          <w:marLeft w:val="0"/>
          <w:marRight w:val="0"/>
          <w:marTop w:val="0"/>
          <w:marBottom w:val="200"/>
          <w:divBdr>
            <w:top w:val="none" w:sz="0" w:space="0" w:color="auto"/>
            <w:left w:val="none" w:sz="0" w:space="0" w:color="auto"/>
            <w:bottom w:val="none" w:sz="0" w:space="0" w:color="auto"/>
            <w:right w:val="none" w:sz="0" w:space="0" w:color="auto"/>
          </w:divBdr>
        </w:div>
        <w:div w:id="245847777">
          <w:marLeft w:val="0"/>
          <w:marRight w:val="0"/>
          <w:marTop w:val="0"/>
          <w:marBottom w:val="200"/>
          <w:divBdr>
            <w:top w:val="none" w:sz="0" w:space="0" w:color="auto"/>
            <w:left w:val="none" w:sz="0" w:space="0" w:color="auto"/>
            <w:bottom w:val="none" w:sz="0" w:space="0" w:color="auto"/>
            <w:right w:val="none" w:sz="0" w:space="0" w:color="auto"/>
          </w:divBdr>
        </w:div>
        <w:div w:id="2081519091">
          <w:marLeft w:val="0"/>
          <w:marRight w:val="0"/>
          <w:marTop w:val="0"/>
          <w:marBottom w:val="200"/>
          <w:divBdr>
            <w:top w:val="none" w:sz="0" w:space="0" w:color="auto"/>
            <w:left w:val="none" w:sz="0" w:space="0" w:color="auto"/>
            <w:bottom w:val="none" w:sz="0" w:space="0" w:color="auto"/>
            <w:right w:val="none" w:sz="0" w:space="0" w:color="auto"/>
          </w:divBdr>
        </w:div>
      </w:divsChild>
    </w:div>
    <w:div w:id="406608889">
      <w:bodyDiv w:val="1"/>
      <w:marLeft w:val="0"/>
      <w:marRight w:val="0"/>
      <w:marTop w:val="0"/>
      <w:marBottom w:val="0"/>
      <w:divBdr>
        <w:top w:val="none" w:sz="0" w:space="0" w:color="auto"/>
        <w:left w:val="none" w:sz="0" w:space="0" w:color="auto"/>
        <w:bottom w:val="none" w:sz="0" w:space="0" w:color="auto"/>
        <w:right w:val="none" w:sz="0" w:space="0" w:color="auto"/>
      </w:divBdr>
    </w:div>
    <w:div w:id="412628304">
      <w:bodyDiv w:val="1"/>
      <w:marLeft w:val="0"/>
      <w:marRight w:val="0"/>
      <w:marTop w:val="0"/>
      <w:marBottom w:val="0"/>
      <w:divBdr>
        <w:top w:val="none" w:sz="0" w:space="0" w:color="auto"/>
        <w:left w:val="none" w:sz="0" w:space="0" w:color="auto"/>
        <w:bottom w:val="none" w:sz="0" w:space="0" w:color="auto"/>
        <w:right w:val="none" w:sz="0" w:space="0" w:color="auto"/>
      </w:divBdr>
    </w:div>
    <w:div w:id="438524424">
      <w:bodyDiv w:val="1"/>
      <w:marLeft w:val="0"/>
      <w:marRight w:val="0"/>
      <w:marTop w:val="0"/>
      <w:marBottom w:val="0"/>
      <w:divBdr>
        <w:top w:val="none" w:sz="0" w:space="0" w:color="auto"/>
        <w:left w:val="none" w:sz="0" w:space="0" w:color="auto"/>
        <w:bottom w:val="none" w:sz="0" w:space="0" w:color="auto"/>
        <w:right w:val="none" w:sz="0" w:space="0" w:color="auto"/>
      </w:divBdr>
    </w:div>
    <w:div w:id="447090664">
      <w:bodyDiv w:val="1"/>
      <w:marLeft w:val="0"/>
      <w:marRight w:val="0"/>
      <w:marTop w:val="0"/>
      <w:marBottom w:val="0"/>
      <w:divBdr>
        <w:top w:val="none" w:sz="0" w:space="0" w:color="auto"/>
        <w:left w:val="none" w:sz="0" w:space="0" w:color="auto"/>
        <w:bottom w:val="none" w:sz="0" w:space="0" w:color="auto"/>
        <w:right w:val="none" w:sz="0" w:space="0" w:color="auto"/>
      </w:divBdr>
    </w:div>
    <w:div w:id="468942461">
      <w:bodyDiv w:val="1"/>
      <w:marLeft w:val="0"/>
      <w:marRight w:val="0"/>
      <w:marTop w:val="0"/>
      <w:marBottom w:val="0"/>
      <w:divBdr>
        <w:top w:val="none" w:sz="0" w:space="0" w:color="auto"/>
        <w:left w:val="none" w:sz="0" w:space="0" w:color="auto"/>
        <w:bottom w:val="none" w:sz="0" w:space="0" w:color="auto"/>
        <w:right w:val="none" w:sz="0" w:space="0" w:color="auto"/>
      </w:divBdr>
    </w:div>
    <w:div w:id="469447847">
      <w:bodyDiv w:val="1"/>
      <w:marLeft w:val="0"/>
      <w:marRight w:val="0"/>
      <w:marTop w:val="0"/>
      <w:marBottom w:val="0"/>
      <w:divBdr>
        <w:top w:val="none" w:sz="0" w:space="0" w:color="auto"/>
        <w:left w:val="none" w:sz="0" w:space="0" w:color="auto"/>
        <w:bottom w:val="none" w:sz="0" w:space="0" w:color="auto"/>
        <w:right w:val="none" w:sz="0" w:space="0" w:color="auto"/>
      </w:divBdr>
    </w:div>
    <w:div w:id="469984942">
      <w:bodyDiv w:val="1"/>
      <w:marLeft w:val="0"/>
      <w:marRight w:val="0"/>
      <w:marTop w:val="0"/>
      <w:marBottom w:val="0"/>
      <w:divBdr>
        <w:top w:val="none" w:sz="0" w:space="0" w:color="auto"/>
        <w:left w:val="none" w:sz="0" w:space="0" w:color="auto"/>
        <w:bottom w:val="none" w:sz="0" w:space="0" w:color="auto"/>
        <w:right w:val="none" w:sz="0" w:space="0" w:color="auto"/>
      </w:divBdr>
    </w:div>
    <w:div w:id="492064382">
      <w:bodyDiv w:val="1"/>
      <w:marLeft w:val="0"/>
      <w:marRight w:val="0"/>
      <w:marTop w:val="0"/>
      <w:marBottom w:val="0"/>
      <w:divBdr>
        <w:top w:val="none" w:sz="0" w:space="0" w:color="auto"/>
        <w:left w:val="none" w:sz="0" w:space="0" w:color="auto"/>
        <w:bottom w:val="none" w:sz="0" w:space="0" w:color="auto"/>
        <w:right w:val="none" w:sz="0" w:space="0" w:color="auto"/>
      </w:divBdr>
    </w:div>
    <w:div w:id="493841304">
      <w:bodyDiv w:val="1"/>
      <w:marLeft w:val="0"/>
      <w:marRight w:val="0"/>
      <w:marTop w:val="0"/>
      <w:marBottom w:val="0"/>
      <w:divBdr>
        <w:top w:val="none" w:sz="0" w:space="0" w:color="auto"/>
        <w:left w:val="none" w:sz="0" w:space="0" w:color="auto"/>
        <w:bottom w:val="none" w:sz="0" w:space="0" w:color="auto"/>
        <w:right w:val="none" w:sz="0" w:space="0" w:color="auto"/>
      </w:divBdr>
    </w:div>
    <w:div w:id="523247402">
      <w:bodyDiv w:val="1"/>
      <w:marLeft w:val="0"/>
      <w:marRight w:val="0"/>
      <w:marTop w:val="0"/>
      <w:marBottom w:val="0"/>
      <w:divBdr>
        <w:top w:val="none" w:sz="0" w:space="0" w:color="auto"/>
        <w:left w:val="none" w:sz="0" w:space="0" w:color="auto"/>
        <w:bottom w:val="none" w:sz="0" w:space="0" w:color="auto"/>
        <w:right w:val="none" w:sz="0" w:space="0" w:color="auto"/>
      </w:divBdr>
    </w:div>
    <w:div w:id="536740218">
      <w:bodyDiv w:val="1"/>
      <w:marLeft w:val="0"/>
      <w:marRight w:val="0"/>
      <w:marTop w:val="0"/>
      <w:marBottom w:val="0"/>
      <w:divBdr>
        <w:top w:val="none" w:sz="0" w:space="0" w:color="auto"/>
        <w:left w:val="none" w:sz="0" w:space="0" w:color="auto"/>
        <w:bottom w:val="none" w:sz="0" w:space="0" w:color="auto"/>
        <w:right w:val="none" w:sz="0" w:space="0" w:color="auto"/>
      </w:divBdr>
    </w:div>
    <w:div w:id="561409687">
      <w:bodyDiv w:val="1"/>
      <w:marLeft w:val="0"/>
      <w:marRight w:val="0"/>
      <w:marTop w:val="0"/>
      <w:marBottom w:val="0"/>
      <w:divBdr>
        <w:top w:val="none" w:sz="0" w:space="0" w:color="auto"/>
        <w:left w:val="none" w:sz="0" w:space="0" w:color="auto"/>
        <w:bottom w:val="none" w:sz="0" w:space="0" w:color="auto"/>
        <w:right w:val="none" w:sz="0" w:space="0" w:color="auto"/>
      </w:divBdr>
    </w:div>
    <w:div w:id="598755516">
      <w:bodyDiv w:val="1"/>
      <w:marLeft w:val="0"/>
      <w:marRight w:val="0"/>
      <w:marTop w:val="0"/>
      <w:marBottom w:val="0"/>
      <w:divBdr>
        <w:top w:val="none" w:sz="0" w:space="0" w:color="auto"/>
        <w:left w:val="none" w:sz="0" w:space="0" w:color="auto"/>
        <w:bottom w:val="none" w:sz="0" w:space="0" w:color="auto"/>
        <w:right w:val="none" w:sz="0" w:space="0" w:color="auto"/>
      </w:divBdr>
    </w:div>
    <w:div w:id="633147367">
      <w:bodyDiv w:val="1"/>
      <w:marLeft w:val="0"/>
      <w:marRight w:val="0"/>
      <w:marTop w:val="0"/>
      <w:marBottom w:val="0"/>
      <w:divBdr>
        <w:top w:val="none" w:sz="0" w:space="0" w:color="auto"/>
        <w:left w:val="none" w:sz="0" w:space="0" w:color="auto"/>
        <w:bottom w:val="none" w:sz="0" w:space="0" w:color="auto"/>
        <w:right w:val="none" w:sz="0" w:space="0" w:color="auto"/>
      </w:divBdr>
    </w:div>
    <w:div w:id="661735667">
      <w:bodyDiv w:val="1"/>
      <w:marLeft w:val="0"/>
      <w:marRight w:val="0"/>
      <w:marTop w:val="0"/>
      <w:marBottom w:val="0"/>
      <w:divBdr>
        <w:top w:val="none" w:sz="0" w:space="0" w:color="auto"/>
        <w:left w:val="none" w:sz="0" w:space="0" w:color="auto"/>
        <w:bottom w:val="none" w:sz="0" w:space="0" w:color="auto"/>
        <w:right w:val="none" w:sz="0" w:space="0" w:color="auto"/>
      </w:divBdr>
    </w:div>
    <w:div w:id="676544501">
      <w:bodyDiv w:val="1"/>
      <w:marLeft w:val="0"/>
      <w:marRight w:val="0"/>
      <w:marTop w:val="0"/>
      <w:marBottom w:val="0"/>
      <w:divBdr>
        <w:top w:val="none" w:sz="0" w:space="0" w:color="auto"/>
        <w:left w:val="none" w:sz="0" w:space="0" w:color="auto"/>
        <w:bottom w:val="none" w:sz="0" w:space="0" w:color="auto"/>
        <w:right w:val="none" w:sz="0" w:space="0" w:color="auto"/>
      </w:divBdr>
    </w:div>
    <w:div w:id="693652245">
      <w:bodyDiv w:val="1"/>
      <w:marLeft w:val="0"/>
      <w:marRight w:val="0"/>
      <w:marTop w:val="0"/>
      <w:marBottom w:val="0"/>
      <w:divBdr>
        <w:top w:val="none" w:sz="0" w:space="0" w:color="auto"/>
        <w:left w:val="none" w:sz="0" w:space="0" w:color="auto"/>
        <w:bottom w:val="none" w:sz="0" w:space="0" w:color="auto"/>
        <w:right w:val="none" w:sz="0" w:space="0" w:color="auto"/>
      </w:divBdr>
    </w:div>
    <w:div w:id="703753789">
      <w:bodyDiv w:val="1"/>
      <w:marLeft w:val="0"/>
      <w:marRight w:val="0"/>
      <w:marTop w:val="0"/>
      <w:marBottom w:val="0"/>
      <w:divBdr>
        <w:top w:val="none" w:sz="0" w:space="0" w:color="auto"/>
        <w:left w:val="none" w:sz="0" w:space="0" w:color="auto"/>
        <w:bottom w:val="none" w:sz="0" w:space="0" w:color="auto"/>
        <w:right w:val="none" w:sz="0" w:space="0" w:color="auto"/>
      </w:divBdr>
    </w:div>
    <w:div w:id="704215459">
      <w:bodyDiv w:val="1"/>
      <w:marLeft w:val="0"/>
      <w:marRight w:val="0"/>
      <w:marTop w:val="0"/>
      <w:marBottom w:val="0"/>
      <w:divBdr>
        <w:top w:val="none" w:sz="0" w:space="0" w:color="auto"/>
        <w:left w:val="none" w:sz="0" w:space="0" w:color="auto"/>
        <w:bottom w:val="none" w:sz="0" w:space="0" w:color="auto"/>
        <w:right w:val="none" w:sz="0" w:space="0" w:color="auto"/>
      </w:divBdr>
    </w:div>
    <w:div w:id="709769542">
      <w:bodyDiv w:val="1"/>
      <w:marLeft w:val="0"/>
      <w:marRight w:val="0"/>
      <w:marTop w:val="0"/>
      <w:marBottom w:val="0"/>
      <w:divBdr>
        <w:top w:val="none" w:sz="0" w:space="0" w:color="auto"/>
        <w:left w:val="none" w:sz="0" w:space="0" w:color="auto"/>
        <w:bottom w:val="none" w:sz="0" w:space="0" w:color="auto"/>
        <w:right w:val="none" w:sz="0" w:space="0" w:color="auto"/>
      </w:divBdr>
    </w:div>
    <w:div w:id="722215274">
      <w:bodyDiv w:val="1"/>
      <w:marLeft w:val="0"/>
      <w:marRight w:val="0"/>
      <w:marTop w:val="0"/>
      <w:marBottom w:val="0"/>
      <w:divBdr>
        <w:top w:val="none" w:sz="0" w:space="0" w:color="auto"/>
        <w:left w:val="none" w:sz="0" w:space="0" w:color="auto"/>
        <w:bottom w:val="none" w:sz="0" w:space="0" w:color="auto"/>
        <w:right w:val="none" w:sz="0" w:space="0" w:color="auto"/>
      </w:divBdr>
    </w:div>
    <w:div w:id="730931752">
      <w:bodyDiv w:val="1"/>
      <w:marLeft w:val="0"/>
      <w:marRight w:val="0"/>
      <w:marTop w:val="0"/>
      <w:marBottom w:val="0"/>
      <w:divBdr>
        <w:top w:val="none" w:sz="0" w:space="0" w:color="auto"/>
        <w:left w:val="none" w:sz="0" w:space="0" w:color="auto"/>
        <w:bottom w:val="none" w:sz="0" w:space="0" w:color="auto"/>
        <w:right w:val="none" w:sz="0" w:space="0" w:color="auto"/>
      </w:divBdr>
    </w:div>
    <w:div w:id="742993466">
      <w:bodyDiv w:val="1"/>
      <w:marLeft w:val="0"/>
      <w:marRight w:val="0"/>
      <w:marTop w:val="0"/>
      <w:marBottom w:val="0"/>
      <w:divBdr>
        <w:top w:val="none" w:sz="0" w:space="0" w:color="auto"/>
        <w:left w:val="none" w:sz="0" w:space="0" w:color="auto"/>
        <w:bottom w:val="none" w:sz="0" w:space="0" w:color="auto"/>
        <w:right w:val="none" w:sz="0" w:space="0" w:color="auto"/>
      </w:divBdr>
    </w:div>
    <w:div w:id="746074758">
      <w:bodyDiv w:val="1"/>
      <w:marLeft w:val="0"/>
      <w:marRight w:val="0"/>
      <w:marTop w:val="0"/>
      <w:marBottom w:val="0"/>
      <w:divBdr>
        <w:top w:val="none" w:sz="0" w:space="0" w:color="auto"/>
        <w:left w:val="none" w:sz="0" w:space="0" w:color="auto"/>
        <w:bottom w:val="none" w:sz="0" w:space="0" w:color="auto"/>
        <w:right w:val="none" w:sz="0" w:space="0" w:color="auto"/>
      </w:divBdr>
    </w:div>
    <w:div w:id="758873002">
      <w:bodyDiv w:val="1"/>
      <w:marLeft w:val="0"/>
      <w:marRight w:val="0"/>
      <w:marTop w:val="0"/>
      <w:marBottom w:val="0"/>
      <w:divBdr>
        <w:top w:val="none" w:sz="0" w:space="0" w:color="auto"/>
        <w:left w:val="none" w:sz="0" w:space="0" w:color="auto"/>
        <w:bottom w:val="none" w:sz="0" w:space="0" w:color="auto"/>
        <w:right w:val="none" w:sz="0" w:space="0" w:color="auto"/>
      </w:divBdr>
    </w:div>
    <w:div w:id="761296285">
      <w:bodyDiv w:val="1"/>
      <w:marLeft w:val="0"/>
      <w:marRight w:val="0"/>
      <w:marTop w:val="0"/>
      <w:marBottom w:val="0"/>
      <w:divBdr>
        <w:top w:val="none" w:sz="0" w:space="0" w:color="auto"/>
        <w:left w:val="none" w:sz="0" w:space="0" w:color="auto"/>
        <w:bottom w:val="none" w:sz="0" w:space="0" w:color="auto"/>
        <w:right w:val="none" w:sz="0" w:space="0" w:color="auto"/>
      </w:divBdr>
    </w:div>
    <w:div w:id="849105027">
      <w:bodyDiv w:val="1"/>
      <w:marLeft w:val="0"/>
      <w:marRight w:val="0"/>
      <w:marTop w:val="0"/>
      <w:marBottom w:val="0"/>
      <w:divBdr>
        <w:top w:val="none" w:sz="0" w:space="0" w:color="auto"/>
        <w:left w:val="none" w:sz="0" w:space="0" w:color="auto"/>
        <w:bottom w:val="none" w:sz="0" w:space="0" w:color="auto"/>
        <w:right w:val="none" w:sz="0" w:space="0" w:color="auto"/>
      </w:divBdr>
      <w:divsChild>
        <w:div w:id="108857386">
          <w:marLeft w:val="547"/>
          <w:marRight w:val="0"/>
          <w:marTop w:val="0"/>
          <w:marBottom w:val="0"/>
          <w:divBdr>
            <w:top w:val="none" w:sz="0" w:space="0" w:color="auto"/>
            <w:left w:val="none" w:sz="0" w:space="0" w:color="auto"/>
            <w:bottom w:val="none" w:sz="0" w:space="0" w:color="auto"/>
            <w:right w:val="none" w:sz="0" w:space="0" w:color="auto"/>
          </w:divBdr>
        </w:div>
      </w:divsChild>
    </w:div>
    <w:div w:id="857474992">
      <w:bodyDiv w:val="1"/>
      <w:marLeft w:val="0"/>
      <w:marRight w:val="0"/>
      <w:marTop w:val="0"/>
      <w:marBottom w:val="0"/>
      <w:divBdr>
        <w:top w:val="none" w:sz="0" w:space="0" w:color="auto"/>
        <w:left w:val="none" w:sz="0" w:space="0" w:color="auto"/>
        <w:bottom w:val="none" w:sz="0" w:space="0" w:color="auto"/>
        <w:right w:val="none" w:sz="0" w:space="0" w:color="auto"/>
      </w:divBdr>
    </w:div>
    <w:div w:id="915701413">
      <w:bodyDiv w:val="1"/>
      <w:marLeft w:val="0"/>
      <w:marRight w:val="0"/>
      <w:marTop w:val="0"/>
      <w:marBottom w:val="0"/>
      <w:divBdr>
        <w:top w:val="none" w:sz="0" w:space="0" w:color="auto"/>
        <w:left w:val="none" w:sz="0" w:space="0" w:color="auto"/>
        <w:bottom w:val="none" w:sz="0" w:space="0" w:color="auto"/>
        <w:right w:val="none" w:sz="0" w:space="0" w:color="auto"/>
      </w:divBdr>
    </w:div>
    <w:div w:id="955525462">
      <w:bodyDiv w:val="1"/>
      <w:marLeft w:val="0"/>
      <w:marRight w:val="0"/>
      <w:marTop w:val="0"/>
      <w:marBottom w:val="0"/>
      <w:divBdr>
        <w:top w:val="none" w:sz="0" w:space="0" w:color="auto"/>
        <w:left w:val="none" w:sz="0" w:space="0" w:color="auto"/>
        <w:bottom w:val="none" w:sz="0" w:space="0" w:color="auto"/>
        <w:right w:val="none" w:sz="0" w:space="0" w:color="auto"/>
      </w:divBdr>
    </w:div>
    <w:div w:id="989334718">
      <w:bodyDiv w:val="1"/>
      <w:marLeft w:val="0"/>
      <w:marRight w:val="0"/>
      <w:marTop w:val="0"/>
      <w:marBottom w:val="0"/>
      <w:divBdr>
        <w:top w:val="none" w:sz="0" w:space="0" w:color="auto"/>
        <w:left w:val="none" w:sz="0" w:space="0" w:color="auto"/>
        <w:bottom w:val="none" w:sz="0" w:space="0" w:color="auto"/>
        <w:right w:val="none" w:sz="0" w:space="0" w:color="auto"/>
      </w:divBdr>
    </w:div>
    <w:div w:id="993997424">
      <w:bodyDiv w:val="1"/>
      <w:marLeft w:val="0"/>
      <w:marRight w:val="0"/>
      <w:marTop w:val="0"/>
      <w:marBottom w:val="0"/>
      <w:divBdr>
        <w:top w:val="none" w:sz="0" w:space="0" w:color="auto"/>
        <w:left w:val="none" w:sz="0" w:space="0" w:color="auto"/>
        <w:bottom w:val="none" w:sz="0" w:space="0" w:color="auto"/>
        <w:right w:val="none" w:sz="0" w:space="0" w:color="auto"/>
      </w:divBdr>
    </w:div>
    <w:div w:id="1033381603">
      <w:bodyDiv w:val="1"/>
      <w:marLeft w:val="0"/>
      <w:marRight w:val="0"/>
      <w:marTop w:val="0"/>
      <w:marBottom w:val="0"/>
      <w:divBdr>
        <w:top w:val="none" w:sz="0" w:space="0" w:color="auto"/>
        <w:left w:val="none" w:sz="0" w:space="0" w:color="auto"/>
        <w:bottom w:val="none" w:sz="0" w:space="0" w:color="auto"/>
        <w:right w:val="none" w:sz="0" w:space="0" w:color="auto"/>
      </w:divBdr>
    </w:div>
    <w:div w:id="1048068657">
      <w:bodyDiv w:val="1"/>
      <w:marLeft w:val="0"/>
      <w:marRight w:val="0"/>
      <w:marTop w:val="0"/>
      <w:marBottom w:val="0"/>
      <w:divBdr>
        <w:top w:val="none" w:sz="0" w:space="0" w:color="auto"/>
        <w:left w:val="none" w:sz="0" w:space="0" w:color="auto"/>
        <w:bottom w:val="none" w:sz="0" w:space="0" w:color="auto"/>
        <w:right w:val="none" w:sz="0" w:space="0" w:color="auto"/>
      </w:divBdr>
      <w:divsChild>
        <w:div w:id="362171974">
          <w:marLeft w:val="0"/>
          <w:marRight w:val="0"/>
          <w:marTop w:val="100"/>
          <w:marBottom w:val="100"/>
          <w:divBdr>
            <w:top w:val="none" w:sz="0" w:space="0" w:color="auto"/>
            <w:left w:val="none" w:sz="0" w:space="0" w:color="auto"/>
            <w:bottom w:val="none" w:sz="0" w:space="0" w:color="auto"/>
            <w:right w:val="none" w:sz="0" w:space="0" w:color="auto"/>
          </w:divBdr>
          <w:divsChild>
            <w:div w:id="231742146">
              <w:marLeft w:val="0"/>
              <w:marRight w:val="0"/>
              <w:marTop w:val="0"/>
              <w:marBottom w:val="0"/>
              <w:divBdr>
                <w:top w:val="none" w:sz="0" w:space="0" w:color="auto"/>
                <w:left w:val="none" w:sz="0" w:space="0" w:color="auto"/>
                <w:bottom w:val="none" w:sz="0" w:space="0" w:color="auto"/>
                <w:right w:val="none" w:sz="0" w:space="0" w:color="auto"/>
              </w:divBdr>
              <w:divsChild>
                <w:div w:id="17903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9702">
      <w:bodyDiv w:val="1"/>
      <w:marLeft w:val="0"/>
      <w:marRight w:val="0"/>
      <w:marTop w:val="0"/>
      <w:marBottom w:val="0"/>
      <w:divBdr>
        <w:top w:val="none" w:sz="0" w:space="0" w:color="auto"/>
        <w:left w:val="none" w:sz="0" w:space="0" w:color="auto"/>
        <w:bottom w:val="none" w:sz="0" w:space="0" w:color="auto"/>
        <w:right w:val="none" w:sz="0" w:space="0" w:color="auto"/>
      </w:divBdr>
    </w:div>
    <w:div w:id="1054502963">
      <w:bodyDiv w:val="1"/>
      <w:marLeft w:val="0"/>
      <w:marRight w:val="0"/>
      <w:marTop w:val="0"/>
      <w:marBottom w:val="0"/>
      <w:divBdr>
        <w:top w:val="none" w:sz="0" w:space="0" w:color="auto"/>
        <w:left w:val="none" w:sz="0" w:space="0" w:color="auto"/>
        <w:bottom w:val="none" w:sz="0" w:space="0" w:color="auto"/>
        <w:right w:val="none" w:sz="0" w:space="0" w:color="auto"/>
      </w:divBdr>
    </w:div>
    <w:div w:id="1058868237">
      <w:bodyDiv w:val="1"/>
      <w:marLeft w:val="0"/>
      <w:marRight w:val="0"/>
      <w:marTop w:val="0"/>
      <w:marBottom w:val="0"/>
      <w:divBdr>
        <w:top w:val="none" w:sz="0" w:space="0" w:color="auto"/>
        <w:left w:val="none" w:sz="0" w:space="0" w:color="auto"/>
        <w:bottom w:val="none" w:sz="0" w:space="0" w:color="auto"/>
        <w:right w:val="none" w:sz="0" w:space="0" w:color="auto"/>
      </w:divBdr>
    </w:div>
    <w:div w:id="1082334079">
      <w:bodyDiv w:val="1"/>
      <w:marLeft w:val="0"/>
      <w:marRight w:val="0"/>
      <w:marTop w:val="0"/>
      <w:marBottom w:val="0"/>
      <w:divBdr>
        <w:top w:val="none" w:sz="0" w:space="0" w:color="auto"/>
        <w:left w:val="none" w:sz="0" w:space="0" w:color="auto"/>
        <w:bottom w:val="none" w:sz="0" w:space="0" w:color="auto"/>
        <w:right w:val="none" w:sz="0" w:space="0" w:color="auto"/>
      </w:divBdr>
    </w:div>
    <w:div w:id="1085997318">
      <w:bodyDiv w:val="1"/>
      <w:marLeft w:val="0"/>
      <w:marRight w:val="0"/>
      <w:marTop w:val="0"/>
      <w:marBottom w:val="0"/>
      <w:divBdr>
        <w:top w:val="none" w:sz="0" w:space="0" w:color="auto"/>
        <w:left w:val="none" w:sz="0" w:space="0" w:color="auto"/>
        <w:bottom w:val="none" w:sz="0" w:space="0" w:color="auto"/>
        <w:right w:val="none" w:sz="0" w:space="0" w:color="auto"/>
      </w:divBdr>
    </w:div>
    <w:div w:id="1121416600">
      <w:bodyDiv w:val="1"/>
      <w:marLeft w:val="0"/>
      <w:marRight w:val="0"/>
      <w:marTop w:val="0"/>
      <w:marBottom w:val="0"/>
      <w:divBdr>
        <w:top w:val="none" w:sz="0" w:space="0" w:color="auto"/>
        <w:left w:val="none" w:sz="0" w:space="0" w:color="auto"/>
        <w:bottom w:val="none" w:sz="0" w:space="0" w:color="auto"/>
        <w:right w:val="none" w:sz="0" w:space="0" w:color="auto"/>
      </w:divBdr>
    </w:div>
    <w:div w:id="1152983956">
      <w:bodyDiv w:val="1"/>
      <w:marLeft w:val="0"/>
      <w:marRight w:val="0"/>
      <w:marTop w:val="0"/>
      <w:marBottom w:val="0"/>
      <w:divBdr>
        <w:top w:val="none" w:sz="0" w:space="0" w:color="auto"/>
        <w:left w:val="none" w:sz="0" w:space="0" w:color="auto"/>
        <w:bottom w:val="none" w:sz="0" w:space="0" w:color="auto"/>
        <w:right w:val="none" w:sz="0" w:space="0" w:color="auto"/>
      </w:divBdr>
    </w:div>
    <w:div w:id="1155609627">
      <w:bodyDiv w:val="1"/>
      <w:marLeft w:val="0"/>
      <w:marRight w:val="0"/>
      <w:marTop w:val="0"/>
      <w:marBottom w:val="0"/>
      <w:divBdr>
        <w:top w:val="none" w:sz="0" w:space="0" w:color="auto"/>
        <w:left w:val="none" w:sz="0" w:space="0" w:color="auto"/>
        <w:bottom w:val="none" w:sz="0" w:space="0" w:color="auto"/>
        <w:right w:val="none" w:sz="0" w:space="0" w:color="auto"/>
      </w:divBdr>
    </w:div>
    <w:div w:id="1176070527">
      <w:bodyDiv w:val="1"/>
      <w:marLeft w:val="0"/>
      <w:marRight w:val="0"/>
      <w:marTop w:val="0"/>
      <w:marBottom w:val="0"/>
      <w:divBdr>
        <w:top w:val="none" w:sz="0" w:space="0" w:color="auto"/>
        <w:left w:val="none" w:sz="0" w:space="0" w:color="auto"/>
        <w:bottom w:val="none" w:sz="0" w:space="0" w:color="auto"/>
        <w:right w:val="none" w:sz="0" w:space="0" w:color="auto"/>
      </w:divBdr>
    </w:div>
    <w:div w:id="1190141148">
      <w:bodyDiv w:val="1"/>
      <w:marLeft w:val="0"/>
      <w:marRight w:val="0"/>
      <w:marTop w:val="0"/>
      <w:marBottom w:val="0"/>
      <w:divBdr>
        <w:top w:val="none" w:sz="0" w:space="0" w:color="auto"/>
        <w:left w:val="none" w:sz="0" w:space="0" w:color="auto"/>
        <w:bottom w:val="none" w:sz="0" w:space="0" w:color="auto"/>
        <w:right w:val="none" w:sz="0" w:space="0" w:color="auto"/>
      </w:divBdr>
    </w:div>
    <w:div w:id="1192767261">
      <w:bodyDiv w:val="1"/>
      <w:marLeft w:val="0"/>
      <w:marRight w:val="0"/>
      <w:marTop w:val="0"/>
      <w:marBottom w:val="0"/>
      <w:divBdr>
        <w:top w:val="none" w:sz="0" w:space="0" w:color="auto"/>
        <w:left w:val="none" w:sz="0" w:space="0" w:color="auto"/>
        <w:bottom w:val="none" w:sz="0" w:space="0" w:color="auto"/>
        <w:right w:val="none" w:sz="0" w:space="0" w:color="auto"/>
      </w:divBdr>
    </w:div>
    <w:div w:id="1220172204">
      <w:bodyDiv w:val="1"/>
      <w:marLeft w:val="0"/>
      <w:marRight w:val="0"/>
      <w:marTop w:val="0"/>
      <w:marBottom w:val="0"/>
      <w:divBdr>
        <w:top w:val="none" w:sz="0" w:space="0" w:color="auto"/>
        <w:left w:val="none" w:sz="0" w:space="0" w:color="auto"/>
        <w:bottom w:val="none" w:sz="0" w:space="0" w:color="auto"/>
        <w:right w:val="none" w:sz="0" w:space="0" w:color="auto"/>
      </w:divBdr>
    </w:div>
    <w:div w:id="1225023564">
      <w:bodyDiv w:val="1"/>
      <w:marLeft w:val="0"/>
      <w:marRight w:val="0"/>
      <w:marTop w:val="0"/>
      <w:marBottom w:val="0"/>
      <w:divBdr>
        <w:top w:val="none" w:sz="0" w:space="0" w:color="auto"/>
        <w:left w:val="none" w:sz="0" w:space="0" w:color="auto"/>
        <w:bottom w:val="none" w:sz="0" w:space="0" w:color="auto"/>
        <w:right w:val="none" w:sz="0" w:space="0" w:color="auto"/>
      </w:divBdr>
    </w:div>
    <w:div w:id="1233007725">
      <w:bodyDiv w:val="1"/>
      <w:marLeft w:val="0"/>
      <w:marRight w:val="0"/>
      <w:marTop w:val="0"/>
      <w:marBottom w:val="0"/>
      <w:divBdr>
        <w:top w:val="none" w:sz="0" w:space="0" w:color="auto"/>
        <w:left w:val="none" w:sz="0" w:space="0" w:color="auto"/>
        <w:bottom w:val="none" w:sz="0" w:space="0" w:color="auto"/>
        <w:right w:val="none" w:sz="0" w:space="0" w:color="auto"/>
      </w:divBdr>
    </w:div>
    <w:div w:id="1234664569">
      <w:bodyDiv w:val="1"/>
      <w:marLeft w:val="0"/>
      <w:marRight w:val="0"/>
      <w:marTop w:val="0"/>
      <w:marBottom w:val="0"/>
      <w:divBdr>
        <w:top w:val="none" w:sz="0" w:space="0" w:color="auto"/>
        <w:left w:val="none" w:sz="0" w:space="0" w:color="auto"/>
        <w:bottom w:val="none" w:sz="0" w:space="0" w:color="auto"/>
        <w:right w:val="none" w:sz="0" w:space="0" w:color="auto"/>
      </w:divBdr>
    </w:div>
    <w:div w:id="1283269434">
      <w:bodyDiv w:val="1"/>
      <w:marLeft w:val="0"/>
      <w:marRight w:val="0"/>
      <w:marTop w:val="0"/>
      <w:marBottom w:val="0"/>
      <w:divBdr>
        <w:top w:val="none" w:sz="0" w:space="0" w:color="auto"/>
        <w:left w:val="none" w:sz="0" w:space="0" w:color="auto"/>
        <w:bottom w:val="none" w:sz="0" w:space="0" w:color="auto"/>
        <w:right w:val="none" w:sz="0" w:space="0" w:color="auto"/>
      </w:divBdr>
    </w:div>
    <w:div w:id="1327322224">
      <w:bodyDiv w:val="1"/>
      <w:marLeft w:val="0"/>
      <w:marRight w:val="0"/>
      <w:marTop w:val="0"/>
      <w:marBottom w:val="0"/>
      <w:divBdr>
        <w:top w:val="none" w:sz="0" w:space="0" w:color="auto"/>
        <w:left w:val="none" w:sz="0" w:space="0" w:color="auto"/>
        <w:bottom w:val="none" w:sz="0" w:space="0" w:color="auto"/>
        <w:right w:val="none" w:sz="0" w:space="0" w:color="auto"/>
      </w:divBdr>
    </w:div>
    <w:div w:id="1333024199">
      <w:bodyDiv w:val="1"/>
      <w:marLeft w:val="0"/>
      <w:marRight w:val="0"/>
      <w:marTop w:val="0"/>
      <w:marBottom w:val="0"/>
      <w:divBdr>
        <w:top w:val="none" w:sz="0" w:space="0" w:color="auto"/>
        <w:left w:val="none" w:sz="0" w:space="0" w:color="auto"/>
        <w:bottom w:val="none" w:sz="0" w:space="0" w:color="auto"/>
        <w:right w:val="none" w:sz="0" w:space="0" w:color="auto"/>
      </w:divBdr>
    </w:div>
    <w:div w:id="1386219282">
      <w:bodyDiv w:val="1"/>
      <w:marLeft w:val="0"/>
      <w:marRight w:val="0"/>
      <w:marTop w:val="0"/>
      <w:marBottom w:val="0"/>
      <w:divBdr>
        <w:top w:val="none" w:sz="0" w:space="0" w:color="auto"/>
        <w:left w:val="none" w:sz="0" w:space="0" w:color="auto"/>
        <w:bottom w:val="none" w:sz="0" w:space="0" w:color="auto"/>
        <w:right w:val="none" w:sz="0" w:space="0" w:color="auto"/>
      </w:divBdr>
    </w:div>
    <w:div w:id="1392578858">
      <w:bodyDiv w:val="1"/>
      <w:marLeft w:val="0"/>
      <w:marRight w:val="0"/>
      <w:marTop w:val="0"/>
      <w:marBottom w:val="0"/>
      <w:divBdr>
        <w:top w:val="none" w:sz="0" w:space="0" w:color="auto"/>
        <w:left w:val="none" w:sz="0" w:space="0" w:color="auto"/>
        <w:bottom w:val="none" w:sz="0" w:space="0" w:color="auto"/>
        <w:right w:val="none" w:sz="0" w:space="0" w:color="auto"/>
      </w:divBdr>
    </w:div>
    <w:div w:id="1466459911">
      <w:bodyDiv w:val="1"/>
      <w:marLeft w:val="0"/>
      <w:marRight w:val="0"/>
      <w:marTop w:val="0"/>
      <w:marBottom w:val="0"/>
      <w:divBdr>
        <w:top w:val="none" w:sz="0" w:space="0" w:color="auto"/>
        <w:left w:val="none" w:sz="0" w:space="0" w:color="auto"/>
        <w:bottom w:val="none" w:sz="0" w:space="0" w:color="auto"/>
        <w:right w:val="none" w:sz="0" w:space="0" w:color="auto"/>
      </w:divBdr>
    </w:div>
    <w:div w:id="1482581577">
      <w:bodyDiv w:val="1"/>
      <w:marLeft w:val="0"/>
      <w:marRight w:val="0"/>
      <w:marTop w:val="0"/>
      <w:marBottom w:val="0"/>
      <w:divBdr>
        <w:top w:val="none" w:sz="0" w:space="0" w:color="auto"/>
        <w:left w:val="none" w:sz="0" w:space="0" w:color="auto"/>
        <w:bottom w:val="none" w:sz="0" w:space="0" w:color="auto"/>
        <w:right w:val="none" w:sz="0" w:space="0" w:color="auto"/>
      </w:divBdr>
      <w:divsChild>
        <w:div w:id="728113573">
          <w:marLeft w:val="0"/>
          <w:marRight w:val="0"/>
          <w:marTop w:val="100"/>
          <w:marBottom w:val="100"/>
          <w:divBdr>
            <w:top w:val="none" w:sz="0" w:space="0" w:color="auto"/>
            <w:left w:val="none" w:sz="0" w:space="0" w:color="auto"/>
            <w:bottom w:val="none" w:sz="0" w:space="0" w:color="auto"/>
            <w:right w:val="none" w:sz="0" w:space="0" w:color="auto"/>
          </w:divBdr>
          <w:divsChild>
            <w:div w:id="1367288479">
              <w:marLeft w:val="0"/>
              <w:marRight w:val="0"/>
              <w:marTop w:val="0"/>
              <w:marBottom w:val="0"/>
              <w:divBdr>
                <w:top w:val="none" w:sz="0" w:space="0" w:color="auto"/>
                <w:left w:val="none" w:sz="0" w:space="0" w:color="auto"/>
                <w:bottom w:val="none" w:sz="0" w:space="0" w:color="auto"/>
                <w:right w:val="none" w:sz="0" w:space="0" w:color="auto"/>
              </w:divBdr>
              <w:divsChild>
                <w:div w:id="14274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60128">
      <w:bodyDiv w:val="1"/>
      <w:marLeft w:val="0"/>
      <w:marRight w:val="0"/>
      <w:marTop w:val="0"/>
      <w:marBottom w:val="0"/>
      <w:divBdr>
        <w:top w:val="none" w:sz="0" w:space="0" w:color="auto"/>
        <w:left w:val="none" w:sz="0" w:space="0" w:color="auto"/>
        <w:bottom w:val="none" w:sz="0" w:space="0" w:color="auto"/>
        <w:right w:val="none" w:sz="0" w:space="0" w:color="auto"/>
      </w:divBdr>
    </w:div>
    <w:div w:id="1559364249">
      <w:bodyDiv w:val="1"/>
      <w:marLeft w:val="0"/>
      <w:marRight w:val="0"/>
      <w:marTop w:val="0"/>
      <w:marBottom w:val="0"/>
      <w:divBdr>
        <w:top w:val="none" w:sz="0" w:space="0" w:color="auto"/>
        <w:left w:val="none" w:sz="0" w:space="0" w:color="auto"/>
        <w:bottom w:val="none" w:sz="0" w:space="0" w:color="auto"/>
        <w:right w:val="none" w:sz="0" w:space="0" w:color="auto"/>
      </w:divBdr>
    </w:div>
    <w:div w:id="1609848025">
      <w:bodyDiv w:val="1"/>
      <w:marLeft w:val="0"/>
      <w:marRight w:val="0"/>
      <w:marTop w:val="0"/>
      <w:marBottom w:val="0"/>
      <w:divBdr>
        <w:top w:val="none" w:sz="0" w:space="0" w:color="auto"/>
        <w:left w:val="none" w:sz="0" w:space="0" w:color="auto"/>
        <w:bottom w:val="none" w:sz="0" w:space="0" w:color="auto"/>
        <w:right w:val="none" w:sz="0" w:space="0" w:color="auto"/>
      </w:divBdr>
    </w:div>
    <w:div w:id="1640067912">
      <w:bodyDiv w:val="1"/>
      <w:marLeft w:val="0"/>
      <w:marRight w:val="0"/>
      <w:marTop w:val="0"/>
      <w:marBottom w:val="0"/>
      <w:divBdr>
        <w:top w:val="none" w:sz="0" w:space="0" w:color="auto"/>
        <w:left w:val="none" w:sz="0" w:space="0" w:color="auto"/>
        <w:bottom w:val="none" w:sz="0" w:space="0" w:color="auto"/>
        <w:right w:val="none" w:sz="0" w:space="0" w:color="auto"/>
      </w:divBdr>
    </w:div>
    <w:div w:id="1706757731">
      <w:bodyDiv w:val="1"/>
      <w:marLeft w:val="0"/>
      <w:marRight w:val="0"/>
      <w:marTop w:val="0"/>
      <w:marBottom w:val="0"/>
      <w:divBdr>
        <w:top w:val="none" w:sz="0" w:space="0" w:color="auto"/>
        <w:left w:val="none" w:sz="0" w:space="0" w:color="auto"/>
        <w:bottom w:val="none" w:sz="0" w:space="0" w:color="auto"/>
        <w:right w:val="none" w:sz="0" w:space="0" w:color="auto"/>
      </w:divBdr>
    </w:div>
    <w:div w:id="1731808580">
      <w:bodyDiv w:val="1"/>
      <w:marLeft w:val="0"/>
      <w:marRight w:val="0"/>
      <w:marTop w:val="0"/>
      <w:marBottom w:val="0"/>
      <w:divBdr>
        <w:top w:val="none" w:sz="0" w:space="0" w:color="auto"/>
        <w:left w:val="none" w:sz="0" w:space="0" w:color="auto"/>
        <w:bottom w:val="none" w:sz="0" w:space="0" w:color="auto"/>
        <w:right w:val="none" w:sz="0" w:space="0" w:color="auto"/>
      </w:divBdr>
      <w:divsChild>
        <w:div w:id="460072071">
          <w:marLeft w:val="0"/>
          <w:marRight w:val="0"/>
          <w:marTop w:val="0"/>
          <w:marBottom w:val="0"/>
          <w:divBdr>
            <w:top w:val="none" w:sz="0" w:space="0" w:color="auto"/>
            <w:left w:val="none" w:sz="0" w:space="0" w:color="auto"/>
            <w:bottom w:val="none" w:sz="0" w:space="0" w:color="auto"/>
            <w:right w:val="none" w:sz="0" w:space="0" w:color="auto"/>
          </w:divBdr>
          <w:divsChild>
            <w:div w:id="660347915">
              <w:marLeft w:val="0"/>
              <w:marRight w:val="0"/>
              <w:marTop w:val="0"/>
              <w:marBottom w:val="0"/>
              <w:divBdr>
                <w:top w:val="none" w:sz="0" w:space="0" w:color="auto"/>
                <w:left w:val="none" w:sz="0" w:space="0" w:color="auto"/>
                <w:bottom w:val="none" w:sz="0" w:space="0" w:color="auto"/>
                <w:right w:val="none" w:sz="0" w:space="0" w:color="auto"/>
              </w:divBdr>
            </w:div>
            <w:div w:id="1580938821">
              <w:marLeft w:val="0"/>
              <w:marRight w:val="0"/>
              <w:marTop w:val="0"/>
              <w:marBottom w:val="0"/>
              <w:divBdr>
                <w:top w:val="none" w:sz="0" w:space="0" w:color="auto"/>
                <w:left w:val="none" w:sz="0" w:space="0" w:color="auto"/>
                <w:bottom w:val="none" w:sz="0" w:space="0" w:color="auto"/>
                <w:right w:val="none" w:sz="0" w:space="0" w:color="auto"/>
              </w:divBdr>
            </w:div>
            <w:div w:id="494344165">
              <w:marLeft w:val="0"/>
              <w:marRight w:val="0"/>
              <w:marTop w:val="0"/>
              <w:marBottom w:val="0"/>
              <w:divBdr>
                <w:top w:val="none" w:sz="0" w:space="0" w:color="auto"/>
                <w:left w:val="none" w:sz="0" w:space="0" w:color="auto"/>
                <w:bottom w:val="none" w:sz="0" w:space="0" w:color="auto"/>
                <w:right w:val="none" w:sz="0" w:space="0" w:color="auto"/>
              </w:divBdr>
            </w:div>
            <w:div w:id="960068624">
              <w:marLeft w:val="0"/>
              <w:marRight w:val="0"/>
              <w:marTop w:val="0"/>
              <w:marBottom w:val="0"/>
              <w:divBdr>
                <w:top w:val="none" w:sz="0" w:space="0" w:color="auto"/>
                <w:left w:val="none" w:sz="0" w:space="0" w:color="auto"/>
                <w:bottom w:val="none" w:sz="0" w:space="0" w:color="auto"/>
                <w:right w:val="none" w:sz="0" w:space="0" w:color="auto"/>
              </w:divBdr>
            </w:div>
            <w:div w:id="593321769">
              <w:marLeft w:val="0"/>
              <w:marRight w:val="0"/>
              <w:marTop w:val="0"/>
              <w:marBottom w:val="0"/>
              <w:divBdr>
                <w:top w:val="none" w:sz="0" w:space="0" w:color="auto"/>
                <w:left w:val="none" w:sz="0" w:space="0" w:color="auto"/>
                <w:bottom w:val="none" w:sz="0" w:space="0" w:color="auto"/>
                <w:right w:val="none" w:sz="0" w:space="0" w:color="auto"/>
              </w:divBdr>
            </w:div>
            <w:div w:id="1242906433">
              <w:marLeft w:val="0"/>
              <w:marRight w:val="0"/>
              <w:marTop w:val="0"/>
              <w:marBottom w:val="0"/>
              <w:divBdr>
                <w:top w:val="none" w:sz="0" w:space="0" w:color="auto"/>
                <w:left w:val="none" w:sz="0" w:space="0" w:color="auto"/>
                <w:bottom w:val="none" w:sz="0" w:space="0" w:color="auto"/>
                <w:right w:val="none" w:sz="0" w:space="0" w:color="auto"/>
              </w:divBdr>
            </w:div>
            <w:div w:id="1038820822">
              <w:marLeft w:val="0"/>
              <w:marRight w:val="0"/>
              <w:marTop w:val="0"/>
              <w:marBottom w:val="0"/>
              <w:divBdr>
                <w:top w:val="none" w:sz="0" w:space="0" w:color="auto"/>
                <w:left w:val="none" w:sz="0" w:space="0" w:color="auto"/>
                <w:bottom w:val="none" w:sz="0" w:space="0" w:color="auto"/>
                <w:right w:val="none" w:sz="0" w:space="0" w:color="auto"/>
              </w:divBdr>
            </w:div>
            <w:div w:id="294139200">
              <w:marLeft w:val="0"/>
              <w:marRight w:val="0"/>
              <w:marTop w:val="0"/>
              <w:marBottom w:val="0"/>
              <w:divBdr>
                <w:top w:val="none" w:sz="0" w:space="0" w:color="auto"/>
                <w:left w:val="none" w:sz="0" w:space="0" w:color="auto"/>
                <w:bottom w:val="none" w:sz="0" w:space="0" w:color="auto"/>
                <w:right w:val="none" w:sz="0" w:space="0" w:color="auto"/>
              </w:divBdr>
            </w:div>
            <w:div w:id="1681199287">
              <w:marLeft w:val="0"/>
              <w:marRight w:val="0"/>
              <w:marTop w:val="0"/>
              <w:marBottom w:val="0"/>
              <w:divBdr>
                <w:top w:val="none" w:sz="0" w:space="0" w:color="auto"/>
                <w:left w:val="none" w:sz="0" w:space="0" w:color="auto"/>
                <w:bottom w:val="none" w:sz="0" w:space="0" w:color="auto"/>
                <w:right w:val="none" w:sz="0" w:space="0" w:color="auto"/>
              </w:divBdr>
            </w:div>
            <w:div w:id="1504390451">
              <w:marLeft w:val="0"/>
              <w:marRight w:val="0"/>
              <w:marTop w:val="0"/>
              <w:marBottom w:val="0"/>
              <w:divBdr>
                <w:top w:val="none" w:sz="0" w:space="0" w:color="auto"/>
                <w:left w:val="none" w:sz="0" w:space="0" w:color="auto"/>
                <w:bottom w:val="none" w:sz="0" w:space="0" w:color="auto"/>
                <w:right w:val="none" w:sz="0" w:space="0" w:color="auto"/>
              </w:divBdr>
            </w:div>
            <w:div w:id="613438648">
              <w:marLeft w:val="0"/>
              <w:marRight w:val="0"/>
              <w:marTop w:val="0"/>
              <w:marBottom w:val="0"/>
              <w:divBdr>
                <w:top w:val="none" w:sz="0" w:space="0" w:color="auto"/>
                <w:left w:val="none" w:sz="0" w:space="0" w:color="auto"/>
                <w:bottom w:val="none" w:sz="0" w:space="0" w:color="auto"/>
                <w:right w:val="none" w:sz="0" w:space="0" w:color="auto"/>
              </w:divBdr>
            </w:div>
            <w:div w:id="1064454501">
              <w:marLeft w:val="0"/>
              <w:marRight w:val="0"/>
              <w:marTop w:val="0"/>
              <w:marBottom w:val="0"/>
              <w:divBdr>
                <w:top w:val="none" w:sz="0" w:space="0" w:color="auto"/>
                <w:left w:val="none" w:sz="0" w:space="0" w:color="auto"/>
                <w:bottom w:val="none" w:sz="0" w:space="0" w:color="auto"/>
                <w:right w:val="none" w:sz="0" w:space="0" w:color="auto"/>
              </w:divBdr>
            </w:div>
            <w:div w:id="1334525243">
              <w:marLeft w:val="0"/>
              <w:marRight w:val="0"/>
              <w:marTop w:val="0"/>
              <w:marBottom w:val="0"/>
              <w:divBdr>
                <w:top w:val="none" w:sz="0" w:space="0" w:color="auto"/>
                <w:left w:val="none" w:sz="0" w:space="0" w:color="auto"/>
                <w:bottom w:val="none" w:sz="0" w:space="0" w:color="auto"/>
                <w:right w:val="none" w:sz="0" w:space="0" w:color="auto"/>
              </w:divBdr>
            </w:div>
            <w:div w:id="268508940">
              <w:marLeft w:val="0"/>
              <w:marRight w:val="0"/>
              <w:marTop w:val="0"/>
              <w:marBottom w:val="0"/>
              <w:divBdr>
                <w:top w:val="none" w:sz="0" w:space="0" w:color="auto"/>
                <w:left w:val="none" w:sz="0" w:space="0" w:color="auto"/>
                <w:bottom w:val="none" w:sz="0" w:space="0" w:color="auto"/>
                <w:right w:val="none" w:sz="0" w:space="0" w:color="auto"/>
              </w:divBdr>
            </w:div>
            <w:div w:id="598754030">
              <w:marLeft w:val="0"/>
              <w:marRight w:val="0"/>
              <w:marTop w:val="0"/>
              <w:marBottom w:val="0"/>
              <w:divBdr>
                <w:top w:val="none" w:sz="0" w:space="0" w:color="auto"/>
                <w:left w:val="none" w:sz="0" w:space="0" w:color="auto"/>
                <w:bottom w:val="none" w:sz="0" w:space="0" w:color="auto"/>
                <w:right w:val="none" w:sz="0" w:space="0" w:color="auto"/>
              </w:divBdr>
            </w:div>
            <w:div w:id="1170826623">
              <w:marLeft w:val="0"/>
              <w:marRight w:val="0"/>
              <w:marTop w:val="0"/>
              <w:marBottom w:val="0"/>
              <w:divBdr>
                <w:top w:val="none" w:sz="0" w:space="0" w:color="auto"/>
                <w:left w:val="none" w:sz="0" w:space="0" w:color="auto"/>
                <w:bottom w:val="none" w:sz="0" w:space="0" w:color="auto"/>
                <w:right w:val="none" w:sz="0" w:space="0" w:color="auto"/>
              </w:divBdr>
            </w:div>
            <w:div w:id="14770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294">
      <w:bodyDiv w:val="1"/>
      <w:marLeft w:val="0"/>
      <w:marRight w:val="0"/>
      <w:marTop w:val="0"/>
      <w:marBottom w:val="0"/>
      <w:divBdr>
        <w:top w:val="none" w:sz="0" w:space="0" w:color="auto"/>
        <w:left w:val="none" w:sz="0" w:space="0" w:color="auto"/>
        <w:bottom w:val="none" w:sz="0" w:space="0" w:color="auto"/>
        <w:right w:val="none" w:sz="0" w:space="0" w:color="auto"/>
      </w:divBdr>
    </w:div>
    <w:div w:id="1748841698">
      <w:bodyDiv w:val="1"/>
      <w:marLeft w:val="0"/>
      <w:marRight w:val="0"/>
      <w:marTop w:val="0"/>
      <w:marBottom w:val="0"/>
      <w:divBdr>
        <w:top w:val="none" w:sz="0" w:space="0" w:color="auto"/>
        <w:left w:val="none" w:sz="0" w:space="0" w:color="auto"/>
        <w:bottom w:val="none" w:sz="0" w:space="0" w:color="auto"/>
        <w:right w:val="none" w:sz="0" w:space="0" w:color="auto"/>
      </w:divBdr>
    </w:div>
    <w:div w:id="1753429935">
      <w:bodyDiv w:val="1"/>
      <w:marLeft w:val="0"/>
      <w:marRight w:val="0"/>
      <w:marTop w:val="0"/>
      <w:marBottom w:val="0"/>
      <w:divBdr>
        <w:top w:val="none" w:sz="0" w:space="0" w:color="auto"/>
        <w:left w:val="none" w:sz="0" w:space="0" w:color="auto"/>
        <w:bottom w:val="none" w:sz="0" w:space="0" w:color="auto"/>
        <w:right w:val="none" w:sz="0" w:space="0" w:color="auto"/>
      </w:divBdr>
    </w:div>
    <w:div w:id="1757433186">
      <w:bodyDiv w:val="1"/>
      <w:marLeft w:val="0"/>
      <w:marRight w:val="0"/>
      <w:marTop w:val="0"/>
      <w:marBottom w:val="0"/>
      <w:divBdr>
        <w:top w:val="none" w:sz="0" w:space="0" w:color="auto"/>
        <w:left w:val="none" w:sz="0" w:space="0" w:color="auto"/>
        <w:bottom w:val="none" w:sz="0" w:space="0" w:color="auto"/>
        <w:right w:val="none" w:sz="0" w:space="0" w:color="auto"/>
      </w:divBdr>
    </w:div>
    <w:div w:id="1782066917">
      <w:bodyDiv w:val="1"/>
      <w:marLeft w:val="0"/>
      <w:marRight w:val="0"/>
      <w:marTop w:val="0"/>
      <w:marBottom w:val="0"/>
      <w:divBdr>
        <w:top w:val="none" w:sz="0" w:space="0" w:color="auto"/>
        <w:left w:val="none" w:sz="0" w:space="0" w:color="auto"/>
        <w:bottom w:val="none" w:sz="0" w:space="0" w:color="auto"/>
        <w:right w:val="none" w:sz="0" w:space="0" w:color="auto"/>
      </w:divBdr>
    </w:div>
    <w:div w:id="1808353992">
      <w:bodyDiv w:val="1"/>
      <w:marLeft w:val="0"/>
      <w:marRight w:val="0"/>
      <w:marTop w:val="0"/>
      <w:marBottom w:val="0"/>
      <w:divBdr>
        <w:top w:val="none" w:sz="0" w:space="0" w:color="auto"/>
        <w:left w:val="none" w:sz="0" w:space="0" w:color="auto"/>
        <w:bottom w:val="none" w:sz="0" w:space="0" w:color="auto"/>
        <w:right w:val="none" w:sz="0" w:space="0" w:color="auto"/>
      </w:divBdr>
    </w:div>
    <w:div w:id="1811510150">
      <w:bodyDiv w:val="1"/>
      <w:marLeft w:val="0"/>
      <w:marRight w:val="0"/>
      <w:marTop w:val="0"/>
      <w:marBottom w:val="0"/>
      <w:divBdr>
        <w:top w:val="none" w:sz="0" w:space="0" w:color="auto"/>
        <w:left w:val="none" w:sz="0" w:space="0" w:color="auto"/>
        <w:bottom w:val="none" w:sz="0" w:space="0" w:color="auto"/>
        <w:right w:val="none" w:sz="0" w:space="0" w:color="auto"/>
      </w:divBdr>
    </w:div>
    <w:div w:id="1854684846">
      <w:bodyDiv w:val="1"/>
      <w:marLeft w:val="0"/>
      <w:marRight w:val="0"/>
      <w:marTop w:val="0"/>
      <w:marBottom w:val="0"/>
      <w:divBdr>
        <w:top w:val="none" w:sz="0" w:space="0" w:color="auto"/>
        <w:left w:val="none" w:sz="0" w:space="0" w:color="auto"/>
        <w:bottom w:val="none" w:sz="0" w:space="0" w:color="auto"/>
        <w:right w:val="none" w:sz="0" w:space="0" w:color="auto"/>
      </w:divBdr>
    </w:div>
    <w:div w:id="1855683350">
      <w:bodyDiv w:val="1"/>
      <w:marLeft w:val="0"/>
      <w:marRight w:val="0"/>
      <w:marTop w:val="0"/>
      <w:marBottom w:val="0"/>
      <w:divBdr>
        <w:top w:val="none" w:sz="0" w:space="0" w:color="auto"/>
        <w:left w:val="none" w:sz="0" w:space="0" w:color="auto"/>
        <w:bottom w:val="none" w:sz="0" w:space="0" w:color="auto"/>
        <w:right w:val="none" w:sz="0" w:space="0" w:color="auto"/>
      </w:divBdr>
    </w:div>
    <w:div w:id="1873805455">
      <w:bodyDiv w:val="1"/>
      <w:marLeft w:val="0"/>
      <w:marRight w:val="0"/>
      <w:marTop w:val="0"/>
      <w:marBottom w:val="0"/>
      <w:divBdr>
        <w:top w:val="none" w:sz="0" w:space="0" w:color="auto"/>
        <w:left w:val="none" w:sz="0" w:space="0" w:color="auto"/>
        <w:bottom w:val="none" w:sz="0" w:space="0" w:color="auto"/>
        <w:right w:val="none" w:sz="0" w:space="0" w:color="auto"/>
      </w:divBdr>
    </w:div>
    <w:div w:id="1878395795">
      <w:bodyDiv w:val="1"/>
      <w:marLeft w:val="0"/>
      <w:marRight w:val="0"/>
      <w:marTop w:val="0"/>
      <w:marBottom w:val="0"/>
      <w:divBdr>
        <w:top w:val="none" w:sz="0" w:space="0" w:color="auto"/>
        <w:left w:val="none" w:sz="0" w:space="0" w:color="auto"/>
        <w:bottom w:val="none" w:sz="0" w:space="0" w:color="auto"/>
        <w:right w:val="none" w:sz="0" w:space="0" w:color="auto"/>
      </w:divBdr>
    </w:div>
    <w:div w:id="1886016981">
      <w:bodyDiv w:val="1"/>
      <w:marLeft w:val="0"/>
      <w:marRight w:val="0"/>
      <w:marTop w:val="0"/>
      <w:marBottom w:val="0"/>
      <w:divBdr>
        <w:top w:val="none" w:sz="0" w:space="0" w:color="auto"/>
        <w:left w:val="none" w:sz="0" w:space="0" w:color="auto"/>
        <w:bottom w:val="none" w:sz="0" w:space="0" w:color="auto"/>
        <w:right w:val="none" w:sz="0" w:space="0" w:color="auto"/>
      </w:divBdr>
    </w:div>
    <w:div w:id="1893034242">
      <w:bodyDiv w:val="1"/>
      <w:marLeft w:val="0"/>
      <w:marRight w:val="0"/>
      <w:marTop w:val="0"/>
      <w:marBottom w:val="0"/>
      <w:divBdr>
        <w:top w:val="none" w:sz="0" w:space="0" w:color="auto"/>
        <w:left w:val="none" w:sz="0" w:space="0" w:color="auto"/>
        <w:bottom w:val="none" w:sz="0" w:space="0" w:color="auto"/>
        <w:right w:val="none" w:sz="0" w:space="0" w:color="auto"/>
      </w:divBdr>
    </w:div>
    <w:div w:id="1917666936">
      <w:bodyDiv w:val="1"/>
      <w:marLeft w:val="0"/>
      <w:marRight w:val="0"/>
      <w:marTop w:val="0"/>
      <w:marBottom w:val="0"/>
      <w:divBdr>
        <w:top w:val="none" w:sz="0" w:space="0" w:color="auto"/>
        <w:left w:val="none" w:sz="0" w:space="0" w:color="auto"/>
        <w:bottom w:val="none" w:sz="0" w:space="0" w:color="auto"/>
        <w:right w:val="none" w:sz="0" w:space="0" w:color="auto"/>
      </w:divBdr>
    </w:div>
    <w:div w:id="1933851530">
      <w:bodyDiv w:val="1"/>
      <w:marLeft w:val="0"/>
      <w:marRight w:val="0"/>
      <w:marTop w:val="0"/>
      <w:marBottom w:val="0"/>
      <w:divBdr>
        <w:top w:val="none" w:sz="0" w:space="0" w:color="auto"/>
        <w:left w:val="none" w:sz="0" w:space="0" w:color="auto"/>
        <w:bottom w:val="none" w:sz="0" w:space="0" w:color="auto"/>
        <w:right w:val="none" w:sz="0" w:space="0" w:color="auto"/>
      </w:divBdr>
    </w:div>
    <w:div w:id="1959290114">
      <w:bodyDiv w:val="1"/>
      <w:marLeft w:val="0"/>
      <w:marRight w:val="0"/>
      <w:marTop w:val="0"/>
      <w:marBottom w:val="0"/>
      <w:divBdr>
        <w:top w:val="none" w:sz="0" w:space="0" w:color="auto"/>
        <w:left w:val="none" w:sz="0" w:space="0" w:color="auto"/>
        <w:bottom w:val="none" w:sz="0" w:space="0" w:color="auto"/>
        <w:right w:val="none" w:sz="0" w:space="0" w:color="auto"/>
      </w:divBdr>
      <w:divsChild>
        <w:div w:id="1607736271">
          <w:marLeft w:val="547"/>
          <w:marRight w:val="0"/>
          <w:marTop w:val="0"/>
          <w:marBottom w:val="0"/>
          <w:divBdr>
            <w:top w:val="none" w:sz="0" w:space="0" w:color="auto"/>
            <w:left w:val="none" w:sz="0" w:space="0" w:color="auto"/>
            <w:bottom w:val="none" w:sz="0" w:space="0" w:color="auto"/>
            <w:right w:val="none" w:sz="0" w:space="0" w:color="auto"/>
          </w:divBdr>
        </w:div>
      </w:divsChild>
    </w:div>
    <w:div w:id="1993021119">
      <w:bodyDiv w:val="1"/>
      <w:marLeft w:val="0"/>
      <w:marRight w:val="0"/>
      <w:marTop w:val="0"/>
      <w:marBottom w:val="0"/>
      <w:divBdr>
        <w:top w:val="none" w:sz="0" w:space="0" w:color="auto"/>
        <w:left w:val="none" w:sz="0" w:space="0" w:color="auto"/>
        <w:bottom w:val="none" w:sz="0" w:space="0" w:color="auto"/>
        <w:right w:val="none" w:sz="0" w:space="0" w:color="auto"/>
      </w:divBdr>
      <w:divsChild>
        <w:div w:id="1961061837">
          <w:marLeft w:val="0"/>
          <w:marRight w:val="0"/>
          <w:marTop w:val="0"/>
          <w:marBottom w:val="200"/>
          <w:divBdr>
            <w:top w:val="none" w:sz="0" w:space="0" w:color="auto"/>
            <w:left w:val="none" w:sz="0" w:space="0" w:color="auto"/>
            <w:bottom w:val="none" w:sz="0" w:space="0" w:color="auto"/>
            <w:right w:val="none" w:sz="0" w:space="0" w:color="auto"/>
          </w:divBdr>
        </w:div>
        <w:div w:id="1215433498">
          <w:marLeft w:val="0"/>
          <w:marRight w:val="0"/>
          <w:marTop w:val="0"/>
          <w:marBottom w:val="200"/>
          <w:divBdr>
            <w:top w:val="none" w:sz="0" w:space="0" w:color="auto"/>
            <w:left w:val="none" w:sz="0" w:space="0" w:color="auto"/>
            <w:bottom w:val="none" w:sz="0" w:space="0" w:color="auto"/>
            <w:right w:val="none" w:sz="0" w:space="0" w:color="auto"/>
          </w:divBdr>
        </w:div>
      </w:divsChild>
    </w:div>
    <w:div w:id="2043556134">
      <w:bodyDiv w:val="1"/>
      <w:marLeft w:val="0"/>
      <w:marRight w:val="0"/>
      <w:marTop w:val="0"/>
      <w:marBottom w:val="0"/>
      <w:divBdr>
        <w:top w:val="none" w:sz="0" w:space="0" w:color="auto"/>
        <w:left w:val="none" w:sz="0" w:space="0" w:color="auto"/>
        <w:bottom w:val="none" w:sz="0" w:space="0" w:color="auto"/>
        <w:right w:val="none" w:sz="0" w:space="0" w:color="auto"/>
      </w:divBdr>
    </w:div>
    <w:div w:id="2049142239">
      <w:bodyDiv w:val="1"/>
      <w:marLeft w:val="0"/>
      <w:marRight w:val="0"/>
      <w:marTop w:val="0"/>
      <w:marBottom w:val="0"/>
      <w:divBdr>
        <w:top w:val="none" w:sz="0" w:space="0" w:color="auto"/>
        <w:left w:val="none" w:sz="0" w:space="0" w:color="auto"/>
        <w:bottom w:val="none" w:sz="0" w:space="0" w:color="auto"/>
        <w:right w:val="none" w:sz="0" w:space="0" w:color="auto"/>
      </w:divBdr>
      <w:divsChild>
        <w:div w:id="646587307">
          <w:marLeft w:val="0"/>
          <w:marRight w:val="0"/>
          <w:marTop w:val="0"/>
          <w:marBottom w:val="0"/>
          <w:divBdr>
            <w:top w:val="none" w:sz="0" w:space="0" w:color="auto"/>
            <w:left w:val="none" w:sz="0" w:space="0" w:color="auto"/>
            <w:bottom w:val="none" w:sz="0" w:space="0" w:color="auto"/>
            <w:right w:val="none" w:sz="0" w:space="0" w:color="auto"/>
          </w:divBdr>
          <w:divsChild>
            <w:div w:id="893807820">
              <w:marLeft w:val="0"/>
              <w:marRight w:val="0"/>
              <w:marTop w:val="0"/>
              <w:marBottom w:val="0"/>
              <w:divBdr>
                <w:top w:val="none" w:sz="0" w:space="0" w:color="auto"/>
                <w:left w:val="none" w:sz="0" w:space="0" w:color="auto"/>
                <w:bottom w:val="none" w:sz="0" w:space="0" w:color="auto"/>
                <w:right w:val="none" w:sz="0" w:space="0" w:color="auto"/>
              </w:divBdr>
            </w:div>
            <w:div w:id="72507710">
              <w:marLeft w:val="0"/>
              <w:marRight w:val="0"/>
              <w:marTop w:val="0"/>
              <w:marBottom w:val="0"/>
              <w:divBdr>
                <w:top w:val="none" w:sz="0" w:space="0" w:color="auto"/>
                <w:left w:val="none" w:sz="0" w:space="0" w:color="auto"/>
                <w:bottom w:val="none" w:sz="0" w:space="0" w:color="auto"/>
                <w:right w:val="none" w:sz="0" w:space="0" w:color="auto"/>
              </w:divBdr>
            </w:div>
            <w:div w:id="830830078">
              <w:marLeft w:val="0"/>
              <w:marRight w:val="0"/>
              <w:marTop w:val="0"/>
              <w:marBottom w:val="0"/>
              <w:divBdr>
                <w:top w:val="none" w:sz="0" w:space="0" w:color="auto"/>
                <w:left w:val="none" w:sz="0" w:space="0" w:color="auto"/>
                <w:bottom w:val="none" w:sz="0" w:space="0" w:color="auto"/>
                <w:right w:val="none" w:sz="0" w:space="0" w:color="auto"/>
              </w:divBdr>
            </w:div>
            <w:div w:id="1166361461">
              <w:marLeft w:val="0"/>
              <w:marRight w:val="0"/>
              <w:marTop w:val="0"/>
              <w:marBottom w:val="0"/>
              <w:divBdr>
                <w:top w:val="none" w:sz="0" w:space="0" w:color="auto"/>
                <w:left w:val="none" w:sz="0" w:space="0" w:color="auto"/>
                <w:bottom w:val="none" w:sz="0" w:space="0" w:color="auto"/>
                <w:right w:val="none" w:sz="0" w:space="0" w:color="auto"/>
              </w:divBdr>
            </w:div>
            <w:div w:id="2036350110">
              <w:marLeft w:val="0"/>
              <w:marRight w:val="0"/>
              <w:marTop w:val="0"/>
              <w:marBottom w:val="0"/>
              <w:divBdr>
                <w:top w:val="none" w:sz="0" w:space="0" w:color="auto"/>
                <w:left w:val="none" w:sz="0" w:space="0" w:color="auto"/>
                <w:bottom w:val="none" w:sz="0" w:space="0" w:color="auto"/>
                <w:right w:val="none" w:sz="0" w:space="0" w:color="auto"/>
              </w:divBdr>
            </w:div>
            <w:div w:id="454376523">
              <w:marLeft w:val="0"/>
              <w:marRight w:val="0"/>
              <w:marTop w:val="0"/>
              <w:marBottom w:val="0"/>
              <w:divBdr>
                <w:top w:val="none" w:sz="0" w:space="0" w:color="auto"/>
                <w:left w:val="none" w:sz="0" w:space="0" w:color="auto"/>
                <w:bottom w:val="none" w:sz="0" w:space="0" w:color="auto"/>
                <w:right w:val="none" w:sz="0" w:space="0" w:color="auto"/>
              </w:divBdr>
            </w:div>
            <w:div w:id="683361197">
              <w:marLeft w:val="0"/>
              <w:marRight w:val="0"/>
              <w:marTop w:val="0"/>
              <w:marBottom w:val="0"/>
              <w:divBdr>
                <w:top w:val="none" w:sz="0" w:space="0" w:color="auto"/>
                <w:left w:val="none" w:sz="0" w:space="0" w:color="auto"/>
                <w:bottom w:val="none" w:sz="0" w:space="0" w:color="auto"/>
                <w:right w:val="none" w:sz="0" w:space="0" w:color="auto"/>
              </w:divBdr>
            </w:div>
            <w:div w:id="1854152295">
              <w:marLeft w:val="0"/>
              <w:marRight w:val="0"/>
              <w:marTop w:val="0"/>
              <w:marBottom w:val="0"/>
              <w:divBdr>
                <w:top w:val="none" w:sz="0" w:space="0" w:color="auto"/>
                <w:left w:val="none" w:sz="0" w:space="0" w:color="auto"/>
                <w:bottom w:val="none" w:sz="0" w:space="0" w:color="auto"/>
                <w:right w:val="none" w:sz="0" w:space="0" w:color="auto"/>
              </w:divBdr>
            </w:div>
            <w:div w:id="1701052450">
              <w:marLeft w:val="0"/>
              <w:marRight w:val="0"/>
              <w:marTop w:val="0"/>
              <w:marBottom w:val="0"/>
              <w:divBdr>
                <w:top w:val="none" w:sz="0" w:space="0" w:color="auto"/>
                <w:left w:val="none" w:sz="0" w:space="0" w:color="auto"/>
                <w:bottom w:val="none" w:sz="0" w:space="0" w:color="auto"/>
                <w:right w:val="none" w:sz="0" w:space="0" w:color="auto"/>
              </w:divBdr>
            </w:div>
            <w:div w:id="558127352">
              <w:marLeft w:val="0"/>
              <w:marRight w:val="0"/>
              <w:marTop w:val="0"/>
              <w:marBottom w:val="0"/>
              <w:divBdr>
                <w:top w:val="none" w:sz="0" w:space="0" w:color="auto"/>
                <w:left w:val="none" w:sz="0" w:space="0" w:color="auto"/>
                <w:bottom w:val="none" w:sz="0" w:space="0" w:color="auto"/>
                <w:right w:val="none" w:sz="0" w:space="0" w:color="auto"/>
              </w:divBdr>
            </w:div>
            <w:div w:id="980501690">
              <w:marLeft w:val="0"/>
              <w:marRight w:val="0"/>
              <w:marTop w:val="0"/>
              <w:marBottom w:val="0"/>
              <w:divBdr>
                <w:top w:val="none" w:sz="0" w:space="0" w:color="auto"/>
                <w:left w:val="none" w:sz="0" w:space="0" w:color="auto"/>
                <w:bottom w:val="none" w:sz="0" w:space="0" w:color="auto"/>
                <w:right w:val="none" w:sz="0" w:space="0" w:color="auto"/>
              </w:divBdr>
            </w:div>
            <w:div w:id="894044528">
              <w:marLeft w:val="0"/>
              <w:marRight w:val="0"/>
              <w:marTop w:val="0"/>
              <w:marBottom w:val="0"/>
              <w:divBdr>
                <w:top w:val="none" w:sz="0" w:space="0" w:color="auto"/>
                <w:left w:val="none" w:sz="0" w:space="0" w:color="auto"/>
                <w:bottom w:val="none" w:sz="0" w:space="0" w:color="auto"/>
                <w:right w:val="none" w:sz="0" w:space="0" w:color="auto"/>
              </w:divBdr>
            </w:div>
            <w:div w:id="89157074">
              <w:marLeft w:val="0"/>
              <w:marRight w:val="0"/>
              <w:marTop w:val="0"/>
              <w:marBottom w:val="0"/>
              <w:divBdr>
                <w:top w:val="none" w:sz="0" w:space="0" w:color="auto"/>
                <w:left w:val="none" w:sz="0" w:space="0" w:color="auto"/>
                <w:bottom w:val="none" w:sz="0" w:space="0" w:color="auto"/>
                <w:right w:val="none" w:sz="0" w:space="0" w:color="auto"/>
              </w:divBdr>
            </w:div>
            <w:div w:id="713388428">
              <w:marLeft w:val="0"/>
              <w:marRight w:val="0"/>
              <w:marTop w:val="0"/>
              <w:marBottom w:val="0"/>
              <w:divBdr>
                <w:top w:val="none" w:sz="0" w:space="0" w:color="auto"/>
                <w:left w:val="none" w:sz="0" w:space="0" w:color="auto"/>
                <w:bottom w:val="none" w:sz="0" w:space="0" w:color="auto"/>
                <w:right w:val="none" w:sz="0" w:space="0" w:color="auto"/>
              </w:divBdr>
            </w:div>
            <w:div w:id="881208904">
              <w:marLeft w:val="0"/>
              <w:marRight w:val="0"/>
              <w:marTop w:val="0"/>
              <w:marBottom w:val="0"/>
              <w:divBdr>
                <w:top w:val="none" w:sz="0" w:space="0" w:color="auto"/>
                <w:left w:val="none" w:sz="0" w:space="0" w:color="auto"/>
                <w:bottom w:val="none" w:sz="0" w:space="0" w:color="auto"/>
                <w:right w:val="none" w:sz="0" w:space="0" w:color="auto"/>
              </w:divBdr>
            </w:div>
            <w:div w:id="636883269">
              <w:marLeft w:val="0"/>
              <w:marRight w:val="0"/>
              <w:marTop w:val="0"/>
              <w:marBottom w:val="0"/>
              <w:divBdr>
                <w:top w:val="none" w:sz="0" w:space="0" w:color="auto"/>
                <w:left w:val="none" w:sz="0" w:space="0" w:color="auto"/>
                <w:bottom w:val="none" w:sz="0" w:space="0" w:color="auto"/>
                <w:right w:val="none" w:sz="0" w:space="0" w:color="auto"/>
              </w:divBdr>
            </w:div>
            <w:div w:id="585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478">
      <w:bodyDiv w:val="1"/>
      <w:marLeft w:val="0"/>
      <w:marRight w:val="0"/>
      <w:marTop w:val="0"/>
      <w:marBottom w:val="0"/>
      <w:divBdr>
        <w:top w:val="none" w:sz="0" w:space="0" w:color="auto"/>
        <w:left w:val="none" w:sz="0" w:space="0" w:color="auto"/>
        <w:bottom w:val="none" w:sz="0" w:space="0" w:color="auto"/>
        <w:right w:val="none" w:sz="0" w:space="0" w:color="auto"/>
      </w:divBdr>
    </w:div>
    <w:div w:id="2055690826">
      <w:bodyDiv w:val="1"/>
      <w:marLeft w:val="0"/>
      <w:marRight w:val="0"/>
      <w:marTop w:val="0"/>
      <w:marBottom w:val="0"/>
      <w:divBdr>
        <w:top w:val="none" w:sz="0" w:space="0" w:color="auto"/>
        <w:left w:val="none" w:sz="0" w:space="0" w:color="auto"/>
        <w:bottom w:val="none" w:sz="0" w:space="0" w:color="auto"/>
        <w:right w:val="none" w:sz="0" w:space="0" w:color="auto"/>
      </w:divBdr>
    </w:div>
    <w:div w:id="2077167538">
      <w:bodyDiv w:val="1"/>
      <w:marLeft w:val="0"/>
      <w:marRight w:val="0"/>
      <w:marTop w:val="0"/>
      <w:marBottom w:val="0"/>
      <w:divBdr>
        <w:top w:val="none" w:sz="0" w:space="0" w:color="auto"/>
        <w:left w:val="none" w:sz="0" w:space="0" w:color="auto"/>
        <w:bottom w:val="none" w:sz="0" w:space="0" w:color="auto"/>
        <w:right w:val="none" w:sz="0" w:space="0" w:color="auto"/>
      </w:divBdr>
    </w:div>
    <w:div w:id="2078086567">
      <w:bodyDiv w:val="1"/>
      <w:marLeft w:val="0"/>
      <w:marRight w:val="0"/>
      <w:marTop w:val="0"/>
      <w:marBottom w:val="0"/>
      <w:divBdr>
        <w:top w:val="none" w:sz="0" w:space="0" w:color="auto"/>
        <w:left w:val="none" w:sz="0" w:space="0" w:color="auto"/>
        <w:bottom w:val="none" w:sz="0" w:space="0" w:color="auto"/>
        <w:right w:val="none" w:sz="0" w:space="0" w:color="auto"/>
      </w:divBdr>
    </w:div>
    <w:div w:id="2095280402">
      <w:bodyDiv w:val="1"/>
      <w:marLeft w:val="0"/>
      <w:marRight w:val="0"/>
      <w:marTop w:val="0"/>
      <w:marBottom w:val="0"/>
      <w:divBdr>
        <w:top w:val="none" w:sz="0" w:space="0" w:color="auto"/>
        <w:left w:val="none" w:sz="0" w:space="0" w:color="auto"/>
        <w:bottom w:val="none" w:sz="0" w:space="0" w:color="auto"/>
        <w:right w:val="none" w:sz="0" w:space="0" w:color="auto"/>
      </w:divBdr>
    </w:div>
    <w:div w:id="2096319677">
      <w:bodyDiv w:val="1"/>
      <w:marLeft w:val="0"/>
      <w:marRight w:val="0"/>
      <w:marTop w:val="0"/>
      <w:marBottom w:val="0"/>
      <w:divBdr>
        <w:top w:val="none" w:sz="0" w:space="0" w:color="auto"/>
        <w:left w:val="none" w:sz="0" w:space="0" w:color="auto"/>
        <w:bottom w:val="none" w:sz="0" w:space="0" w:color="auto"/>
        <w:right w:val="none" w:sz="0" w:space="0" w:color="auto"/>
      </w:divBdr>
    </w:div>
    <w:div w:id="2118132634">
      <w:bodyDiv w:val="1"/>
      <w:marLeft w:val="0"/>
      <w:marRight w:val="0"/>
      <w:marTop w:val="0"/>
      <w:marBottom w:val="0"/>
      <w:divBdr>
        <w:top w:val="none" w:sz="0" w:space="0" w:color="auto"/>
        <w:left w:val="none" w:sz="0" w:space="0" w:color="auto"/>
        <w:bottom w:val="none" w:sz="0" w:space="0" w:color="auto"/>
        <w:right w:val="none" w:sz="0" w:space="0" w:color="auto"/>
      </w:divBdr>
    </w:div>
    <w:div w:id="21326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bank\Leydis\Maestr&#237;as\B3%20Tecnolog&#237;as%20de%20la%20informaci&#243;n\Plantilla%20uho%20para%20tesis\DOCTORADO%20TESI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70C98C-238D-40E6-851E-A5043E911D79}"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BBD9DE52-2BEA-488F-8FE1-9A0E9F90A44A}">
      <dgm:prSet phldrT="[Text]"/>
      <dgm:spPr>
        <a:solidFill>
          <a:schemeClr val="accent1"/>
        </a:solidFill>
      </dgm:spPr>
      <dgm:t>
        <a:bodyPr/>
        <a:lstStyle/>
        <a:p>
          <a:r>
            <a:rPr lang="en-US"/>
            <a:t>Dirección(1)</a:t>
          </a:r>
        </a:p>
      </dgm:t>
    </dgm:pt>
    <dgm:pt modelId="{53080726-51D0-4E2D-ABE1-62BE5D74C0C5}" type="parTrans" cxnId="{BB2FD1E3-ECFE-4E1E-9D4A-DD421A129179}">
      <dgm:prSet/>
      <dgm:spPr/>
      <dgm:t>
        <a:bodyPr/>
        <a:lstStyle/>
        <a:p>
          <a:endParaRPr lang="en-US"/>
        </a:p>
      </dgm:t>
    </dgm:pt>
    <dgm:pt modelId="{B654B361-ABC7-48BB-A985-E6AEFE3775AC}" type="sibTrans" cxnId="{BB2FD1E3-ECFE-4E1E-9D4A-DD421A129179}">
      <dgm:prSet/>
      <dgm:spPr/>
      <dgm:t>
        <a:bodyPr/>
        <a:lstStyle/>
        <a:p>
          <a:endParaRPr lang="en-US"/>
        </a:p>
      </dgm:t>
    </dgm:pt>
    <dgm:pt modelId="{779B2CAF-68A6-463C-8FF8-700DCE1D49D6}" type="asst">
      <dgm:prSet phldrT="[Text]"/>
      <dgm:spPr/>
      <dgm:t>
        <a:bodyPr/>
        <a:lstStyle/>
        <a:p>
          <a:r>
            <a:rPr lang="en-US"/>
            <a:t>Especialista B en Gestión Comercial (2)</a:t>
          </a:r>
        </a:p>
      </dgm:t>
    </dgm:pt>
    <dgm:pt modelId="{698CFDC2-E102-4254-85CF-587E870A9D1E}" type="parTrans" cxnId="{09E73448-DFA5-43FB-91FB-D709E9F589F8}">
      <dgm:prSet/>
      <dgm:spPr/>
      <dgm:t>
        <a:bodyPr/>
        <a:lstStyle/>
        <a:p>
          <a:endParaRPr lang="en-US"/>
        </a:p>
      </dgm:t>
    </dgm:pt>
    <dgm:pt modelId="{90C67036-2FFC-4DA4-8463-E4CCBC3B5F32}" type="sibTrans" cxnId="{09E73448-DFA5-43FB-91FB-D709E9F589F8}">
      <dgm:prSet/>
      <dgm:spPr/>
      <dgm:t>
        <a:bodyPr/>
        <a:lstStyle/>
        <a:p>
          <a:endParaRPr lang="en-US"/>
        </a:p>
      </dgm:t>
    </dgm:pt>
    <dgm:pt modelId="{679FC23C-B785-4AEB-9D2C-C7CF5A09326D}" type="asst">
      <dgm:prSet phldrT="[Text]"/>
      <dgm:spPr/>
      <dgm:t>
        <a:bodyPr/>
        <a:lstStyle/>
        <a:p>
          <a:r>
            <a:rPr lang="en-US"/>
            <a:t>Económico</a:t>
          </a:r>
        </a:p>
      </dgm:t>
    </dgm:pt>
    <dgm:pt modelId="{CE960D75-DD9F-4B7C-8341-E2FD6F2276A4}" type="parTrans" cxnId="{2286F898-B3CA-4D1A-B071-6A2E0B05616E}">
      <dgm:prSet/>
      <dgm:spPr/>
      <dgm:t>
        <a:bodyPr/>
        <a:lstStyle/>
        <a:p>
          <a:endParaRPr lang="en-US"/>
        </a:p>
      </dgm:t>
    </dgm:pt>
    <dgm:pt modelId="{8C98ED8B-7CF0-4BB2-984E-9B56C36ADB52}" type="sibTrans" cxnId="{2286F898-B3CA-4D1A-B071-6A2E0B05616E}">
      <dgm:prSet/>
      <dgm:spPr/>
      <dgm:t>
        <a:bodyPr/>
        <a:lstStyle/>
        <a:p>
          <a:endParaRPr lang="en-US"/>
        </a:p>
      </dgm:t>
    </dgm:pt>
    <dgm:pt modelId="{0822BC47-18EF-4ECC-BFDB-64E0A0B61776}" type="asst">
      <dgm:prSet phldrT="[Text]"/>
      <dgm:spPr/>
      <dgm:t>
        <a:bodyPr/>
        <a:lstStyle/>
        <a:p>
          <a:r>
            <a:rPr lang="en-US"/>
            <a:t>Especialista B en Gestión Económica (1)</a:t>
          </a:r>
        </a:p>
      </dgm:t>
    </dgm:pt>
    <dgm:pt modelId="{C9D2F8EC-98D7-4079-B90E-0880A752FF56}" type="parTrans" cxnId="{7EF37A86-67AB-4427-867E-08A9E2788BBA}">
      <dgm:prSet/>
      <dgm:spPr/>
      <dgm:t>
        <a:bodyPr/>
        <a:lstStyle/>
        <a:p>
          <a:endParaRPr lang="en-US"/>
        </a:p>
      </dgm:t>
    </dgm:pt>
    <dgm:pt modelId="{4D1F35DE-D566-4A19-85D6-99E19D189277}" type="sibTrans" cxnId="{7EF37A86-67AB-4427-867E-08A9E2788BBA}">
      <dgm:prSet/>
      <dgm:spPr/>
      <dgm:t>
        <a:bodyPr/>
        <a:lstStyle/>
        <a:p>
          <a:endParaRPr lang="en-US"/>
        </a:p>
      </dgm:t>
    </dgm:pt>
    <dgm:pt modelId="{69287D2B-7D63-4748-9EAF-4B0839F6D6E3}" type="asst">
      <dgm:prSet phldrT="[Text]"/>
      <dgm:spPr/>
      <dgm:t>
        <a:bodyPr/>
        <a:lstStyle/>
        <a:p>
          <a:r>
            <a:rPr lang="en-US"/>
            <a:t>Especialista B en Gestión Económica (1)</a:t>
          </a:r>
        </a:p>
      </dgm:t>
    </dgm:pt>
    <dgm:pt modelId="{1F290557-8995-4E46-8BB6-B21F4E90F593}" type="parTrans" cxnId="{26CA0754-9958-4B40-ABFF-12CCE351BD93}">
      <dgm:prSet/>
      <dgm:spPr/>
      <dgm:t>
        <a:bodyPr/>
        <a:lstStyle/>
        <a:p>
          <a:endParaRPr lang="en-US"/>
        </a:p>
      </dgm:t>
    </dgm:pt>
    <dgm:pt modelId="{B9DF1683-84F9-4351-B011-36786A5A477A}" type="sibTrans" cxnId="{26CA0754-9958-4B40-ABFF-12CCE351BD93}">
      <dgm:prSet/>
      <dgm:spPr/>
      <dgm:t>
        <a:bodyPr/>
        <a:lstStyle/>
        <a:p>
          <a:endParaRPr lang="en-US"/>
        </a:p>
      </dgm:t>
    </dgm:pt>
    <dgm:pt modelId="{22E0F6F5-A17D-466A-BC4C-014839C9138A}" type="asst">
      <dgm:prSet phldrT="[Text]"/>
      <dgm:spPr/>
      <dgm:t>
        <a:bodyPr/>
        <a:lstStyle/>
        <a:p>
          <a:r>
            <a:rPr lang="en-US"/>
            <a:t>Técnico en producción (1)</a:t>
          </a:r>
        </a:p>
      </dgm:t>
    </dgm:pt>
    <dgm:pt modelId="{B09BF7C0-9E5F-4529-92DF-83024BE62B3C}" type="parTrans" cxnId="{EA33DA42-8A28-4AB6-B4D7-872D23E7D133}">
      <dgm:prSet/>
      <dgm:spPr/>
      <dgm:t>
        <a:bodyPr/>
        <a:lstStyle/>
        <a:p>
          <a:endParaRPr lang="en-US"/>
        </a:p>
      </dgm:t>
    </dgm:pt>
    <dgm:pt modelId="{D74FBA64-E125-4239-BE81-461FCF53AA07}" type="sibTrans" cxnId="{EA33DA42-8A28-4AB6-B4D7-872D23E7D133}">
      <dgm:prSet/>
      <dgm:spPr/>
      <dgm:t>
        <a:bodyPr/>
        <a:lstStyle/>
        <a:p>
          <a:endParaRPr lang="en-US"/>
        </a:p>
      </dgm:t>
    </dgm:pt>
    <dgm:pt modelId="{E4464802-DD68-4206-9460-18F518956873}" type="asst">
      <dgm:prSet phldrT="[Text]"/>
      <dgm:spPr/>
      <dgm:t>
        <a:bodyPr/>
        <a:lstStyle/>
        <a:p>
          <a:r>
            <a:rPr lang="en-US"/>
            <a:t>Especialista B en Gestión de RRHH (1)</a:t>
          </a:r>
        </a:p>
      </dgm:t>
    </dgm:pt>
    <dgm:pt modelId="{5198569A-6E08-4096-A30B-BE8BFCB3F0BE}" type="parTrans" cxnId="{BF582F1C-CA3A-4749-84A6-87B7FC34DD0F}">
      <dgm:prSet/>
      <dgm:spPr/>
      <dgm:t>
        <a:bodyPr/>
        <a:lstStyle/>
        <a:p>
          <a:endParaRPr lang="en-US"/>
        </a:p>
      </dgm:t>
    </dgm:pt>
    <dgm:pt modelId="{3C332416-10D8-4910-9A39-7C21DAFDBAD2}" type="sibTrans" cxnId="{BF582F1C-CA3A-4749-84A6-87B7FC34DD0F}">
      <dgm:prSet/>
      <dgm:spPr/>
      <dgm:t>
        <a:bodyPr/>
        <a:lstStyle/>
        <a:p>
          <a:endParaRPr lang="en-US"/>
        </a:p>
      </dgm:t>
    </dgm:pt>
    <dgm:pt modelId="{B65A7CE3-F134-4C2A-AE51-02C045B2B9E5}" type="asst">
      <dgm:prSet phldrT="[Text]"/>
      <dgm:spPr/>
      <dgm:t>
        <a:bodyPr/>
        <a:lstStyle/>
        <a:p>
          <a:r>
            <a:rPr lang="en-US"/>
            <a:t>Brigade de Softur</a:t>
          </a:r>
        </a:p>
      </dgm:t>
    </dgm:pt>
    <dgm:pt modelId="{8781CBAE-759E-4C86-AEBE-E23A3650B2F3}" type="parTrans" cxnId="{7C817FFC-A1D4-4157-B35F-C12612B01517}">
      <dgm:prSet/>
      <dgm:spPr/>
      <dgm:t>
        <a:bodyPr/>
        <a:lstStyle/>
        <a:p>
          <a:endParaRPr lang="en-US"/>
        </a:p>
      </dgm:t>
    </dgm:pt>
    <dgm:pt modelId="{159CAD35-51A1-4DA1-8083-B2FE6E3170FB}" type="sibTrans" cxnId="{7C817FFC-A1D4-4157-B35F-C12612B01517}">
      <dgm:prSet/>
      <dgm:spPr/>
      <dgm:t>
        <a:bodyPr/>
        <a:lstStyle/>
        <a:p>
          <a:endParaRPr lang="en-US"/>
        </a:p>
      </dgm:t>
    </dgm:pt>
    <dgm:pt modelId="{4BC21E5A-1458-4EF1-9013-BE8967718615}" type="asst">
      <dgm:prSet phldrT="[Text]"/>
      <dgm:spPr/>
      <dgm:t>
        <a:bodyPr/>
        <a:lstStyle/>
        <a:p>
          <a:r>
            <a:rPr lang="en-US"/>
            <a:t>Especialista B en Ciencias Informáticas (JB)(1)</a:t>
          </a:r>
        </a:p>
      </dgm:t>
    </dgm:pt>
    <dgm:pt modelId="{707A3785-B219-4209-8A09-A58785766B12}" type="parTrans" cxnId="{76DF9D92-1340-4852-AE3E-8CD643189E7D}">
      <dgm:prSet/>
      <dgm:spPr/>
      <dgm:t>
        <a:bodyPr/>
        <a:lstStyle/>
        <a:p>
          <a:endParaRPr lang="en-US"/>
        </a:p>
      </dgm:t>
    </dgm:pt>
    <dgm:pt modelId="{D0A7A532-C413-4080-8F5F-C9C6530E294F}" type="sibTrans" cxnId="{76DF9D92-1340-4852-AE3E-8CD643189E7D}">
      <dgm:prSet/>
      <dgm:spPr/>
      <dgm:t>
        <a:bodyPr/>
        <a:lstStyle/>
        <a:p>
          <a:endParaRPr lang="en-US"/>
        </a:p>
      </dgm:t>
    </dgm:pt>
    <dgm:pt modelId="{6222C323-CB74-4D03-9698-07BB29257221}" type="asst">
      <dgm:prSet phldrT="[Text]"/>
      <dgm:spPr/>
      <dgm:t>
        <a:bodyPr/>
        <a:lstStyle/>
        <a:p>
          <a:r>
            <a:rPr lang="en-US"/>
            <a:t>Especialista B en Ciencias Informáticas  (7)</a:t>
          </a:r>
        </a:p>
      </dgm:t>
    </dgm:pt>
    <dgm:pt modelId="{471DAAE1-C3F0-4ABB-A0C7-468411038B48}" type="parTrans" cxnId="{268EFFED-7B32-4241-A14B-0BB18F1CE41B}">
      <dgm:prSet/>
      <dgm:spPr/>
      <dgm:t>
        <a:bodyPr/>
        <a:lstStyle/>
        <a:p>
          <a:endParaRPr lang="en-US"/>
        </a:p>
      </dgm:t>
    </dgm:pt>
    <dgm:pt modelId="{AED13EE1-2EB0-410A-BBB7-5D35366BB660}" type="sibTrans" cxnId="{268EFFED-7B32-4241-A14B-0BB18F1CE41B}">
      <dgm:prSet/>
      <dgm:spPr/>
      <dgm:t>
        <a:bodyPr/>
        <a:lstStyle/>
        <a:p>
          <a:endParaRPr lang="en-US"/>
        </a:p>
      </dgm:t>
    </dgm:pt>
    <dgm:pt modelId="{60FAA827-B5CB-440F-BE5C-13B745B55416}" type="asst">
      <dgm:prSet phldrT="[Text]"/>
      <dgm:spPr/>
      <dgm:t>
        <a:bodyPr/>
        <a:lstStyle/>
        <a:p>
          <a:r>
            <a:rPr lang="en-US"/>
            <a:t>Brigade de AT&amp;C</a:t>
          </a:r>
        </a:p>
      </dgm:t>
    </dgm:pt>
    <dgm:pt modelId="{27E41BDB-9841-4BE3-BA17-64DB1D1E6E51}" type="parTrans" cxnId="{A7F47D00-4FFB-460A-A6D8-225FF3EC5AE4}">
      <dgm:prSet/>
      <dgm:spPr/>
      <dgm:t>
        <a:bodyPr/>
        <a:lstStyle/>
        <a:p>
          <a:endParaRPr lang="en-US"/>
        </a:p>
      </dgm:t>
    </dgm:pt>
    <dgm:pt modelId="{5D637B08-AFE2-4E96-BC7A-7FE9ECDD1B97}" type="sibTrans" cxnId="{A7F47D00-4FFB-460A-A6D8-225FF3EC5AE4}">
      <dgm:prSet/>
      <dgm:spPr/>
      <dgm:t>
        <a:bodyPr/>
        <a:lstStyle/>
        <a:p>
          <a:endParaRPr lang="en-US"/>
        </a:p>
      </dgm:t>
    </dgm:pt>
    <dgm:pt modelId="{C2947EF2-5899-499F-A156-E50BBCF39EB1}" type="asst">
      <dgm:prSet phldrT="[Text]"/>
      <dgm:spPr/>
      <dgm:t>
        <a:bodyPr/>
        <a:lstStyle/>
        <a:p>
          <a:r>
            <a:rPr lang="en-US"/>
            <a:t>Especialista Principal en Tecnología de las Comunicaciones, la automática y los servicios Técnicos (JB) (1)</a:t>
          </a:r>
        </a:p>
      </dgm:t>
    </dgm:pt>
    <dgm:pt modelId="{F75DB053-44C9-42A6-9307-D9F114318ED9}" type="parTrans" cxnId="{C79C9FF5-B6D4-4591-B602-91DABBE2A538}">
      <dgm:prSet/>
      <dgm:spPr/>
      <dgm:t>
        <a:bodyPr/>
        <a:lstStyle/>
        <a:p>
          <a:endParaRPr lang="en-US"/>
        </a:p>
      </dgm:t>
    </dgm:pt>
    <dgm:pt modelId="{B50A59BA-BEF3-46F6-8789-42678C2F20E4}" type="sibTrans" cxnId="{C79C9FF5-B6D4-4591-B602-91DABBE2A538}">
      <dgm:prSet/>
      <dgm:spPr/>
      <dgm:t>
        <a:bodyPr/>
        <a:lstStyle/>
        <a:p>
          <a:endParaRPr lang="en-US"/>
        </a:p>
      </dgm:t>
    </dgm:pt>
    <dgm:pt modelId="{E4376D18-FD7A-414F-B46D-455926295D48}" type="asst">
      <dgm:prSet phldrT="[Text]"/>
      <dgm:spPr/>
      <dgm:t>
        <a:bodyPr/>
        <a:lstStyle/>
        <a:p>
          <a:r>
            <a:rPr lang="en-US"/>
            <a:t>Especialista Principal en Tecnología de las Comunicaciones, la automática y los servicios Técnicos (3)</a:t>
          </a:r>
        </a:p>
      </dgm:t>
    </dgm:pt>
    <dgm:pt modelId="{DDDEA4F5-BAED-4AE4-8665-572BA396CA94}" type="parTrans" cxnId="{CD22FFD1-8DE7-44D1-913E-10701B9B612C}">
      <dgm:prSet/>
      <dgm:spPr/>
      <dgm:t>
        <a:bodyPr/>
        <a:lstStyle/>
        <a:p>
          <a:endParaRPr lang="en-US"/>
        </a:p>
      </dgm:t>
    </dgm:pt>
    <dgm:pt modelId="{ABBD216A-7AB8-4F4D-BBB9-E075EA6F3719}" type="sibTrans" cxnId="{CD22FFD1-8DE7-44D1-913E-10701B9B612C}">
      <dgm:prSet/>
      <dgm:spPr/>
      <dgm:t>
        <a:bodyPr/>
        <a:lstStyle/>
        <a:p>
          <a:endParaRPr lang="en-US"/>
        </a:p>
      </dgm:t>
    </dgm:pt>
    <dgm:pt modelId="{485B4760-42FD-40A0-93DF-BDE8A7690ECA}" type="asst">
      <dgm:prSet phldrT="[Text]"/>
      <dgm:spPr/>
      <dgm:t>
        <a:bodyPr/>
        <a:lstStyle/>
        <a:p>
          <a:r>
            <a:rPr lang="en-US"/>
            <a:t>Técnico en Producción (1)</a:t>
          </a:r>
        </a:p>
      </dgm:t>
    </dgm:pt>
    <dgm:pt modelId="{2E3A17AD-C68E-4CB2-9898-B9E87EDD28EA}" type="parTrans" cxnId="{6A11C273-01C0-4DA2-9692-656DC8811B13}">
      <dgm:prSet/>
      <dgm:spPr/>
      <dgm:t>
        <a:bodyPr/>
        <a:lstStyle/>
        <a:p>
          <a:endParaRPr lang="en-US"/>
        </a:p>
      </dgm:t>
    </dgm:pt>
    <dgm:pt modelId="{473155A7-E093-40A5-9D73-774B675D34CC}" type="sibTrans" cxnId="{6A11C273-01C0-4DA2-9692-656DC8811B13}">
      <dgm:prSet/>
      <dgm:spPr/>
      <dgm:t>
        <a:bodyPr/>
        <a:lstStyle/>
        <a:p>
          <a:endParaRPr lang="en-US"/>
        </a:p>
      </dgm:t>
    </dgm:pt>
    <dgm:pt modelId="{FEA2DAF0-9304-44D5-B601-3DD1DBC52865}" type="pres">
      <dgm:prSet presAssocID="{8B70C98C-238D-40E6-851E-A5043E911D79}" presName="hierChild1" presStyleCnt="0">
        <dgm:presLayoutVars>
          <dgm:orgChart val="1"/>
          <dgm:chPref val="1"/>
          <dgm:dir/>
          <dgm:animOne val="branch"/>
          <dgm:animLvl val="lvl"/>
          <dgm:resizeHandles/>
        </dgm:presLayoutVars>
      </dgm:prSet>
      <dgm:spPr/>
    </dgm:pt>
    <dgm:pt modelId="{DB4A2D0E-FC9A-4B04-B4A4-E5A544C6965F}" type="pres">
      <dgm:prSet presAssocID="{BBD9DE52-2BEA-488F-8FE1-9A0E9F90A44A}" presName="hierRoot1" presStyleCnt="0">
        <dgm:presLayoutVars>
          <dgm:hierBranch val="init"/>
        </dgm:presLayoutVars>
      </dgm:prSet>
      <dgm:spPr/>
    </dgm:pt>
    <dgm:pt modelId="{1CDCCF25-FD7B-4FD6-8CA5-83E4FE65CD9C}" type="pres">
      <dgm:prSet presAssocID="{BBD9DE52-2BEA-488F-8FE1-9A0E9F90A44A}" presName="rootComposite1" presStyleCnt="0"/>
      <dgm:spPr/>
    </dgm:pt>
    <dgm:pt modelId="{A3A85014-73AA-470F-B4B1-3E0CB7FAA58E}" type="pres">
      <dgm:prSet presAssocID="{BBD9DE52-2BEA-488F-8FE1-9A0E9F90A44A}" presName="rootText1" presStyleLbl="node0" presStyleIdx="0" presStyleCnt="1">
        <dgm:presLayoutVars>
          <dgm:chPref val="3"/>
        </dgm:presLayoutVars>
      </dgm:prSet>
      <dgm:spPr/>
    </dgm:pt>
    <dgm:pt modelId="{936E6150-12D5-4E29-B86F-1BC1EF408BA3}" type="pres">
      <dgm:prSet presAssocID="{BBD9DE52-2BEA-488F-8FE1-9A0E9F90A44A}" presName="rootConnector1" presStyleLbl="node1" presStyleIdx="0" presStyleCnt="0"/>
      <dgm:spPr/>
    </dgm:pt>
    <dgm:pt modelId="{FF0F3FA6-6218-470E-9EDA-610B46C88900}" type="pres">
      <dgm:prSet presAssocID="{BBD9DE52-2BEA-488F-8FE1-9A0E9F90A44A}" presName="hierChild2" presStyleCnt="0"/>
      <dgm:spPr/>
    </dgm:pt>
    <dgm:pt modelId="{23ABDE8C-8106-4163-8C5D-0FF838CDBED2}" type="pres">
      <dgm:prSet presAssocID="{BBD9DE52-2BEA-488F-8FE1-9A0E9F90A44A}" presName="hierChild3" presStyleCnt="0"/>
      <dgm:spPr/>
    </dgm:pt>
    <dgm:pt modelId="{5677A89F-083B-4390-A989-ED912C3F9F98}" type="pres">
      <dgm:prSet presAssocID="{CE960D75-DD9F-4B7C-8341-E2FD6F2276A4}" presName="Name111" presStyleLbl="parChTrans1D2" presStyleIdx="0" presStyleCnt="5"/>
      <dgm:spPr/>
    </dgm:pt>
    <dgm:pt modelId="{6B6356A6-DCDC-4C8E-85F9-3787AEB7C254}" type="pres">
      <dgm:prSet presAssocID="{679FC23C-B785-4AEB-9D2C-C7CF5A09326D}" presName="hierRoot3" presStyleCnt="0">
        <dgm:presLayoutVars>
          <dgm:hierBranch val="init"/>
        </dgm:presLayoutVars>
      </dgm:prSet>
      <dgm:spPr/>
    </dgm:pt>
    <dgm:pt modelId="{38289C63-534B-4164-A21B-95EDCF4D76F5}" type="pres">
      <dgm:prSet presAssocID="{679FC23C-B785-4AEB-9D2C-C7CF5A09326D}" presName="rootComposite3" presStyleCnt="0"/>
      <dgm:spPr/>
    </dgm:pt>
    <dgm:pt modelId="{388AD27D-B1E3-445F-9578-47EB02DAE4F2}" type="pres">
      <dgm:prSet presAssocID="{679FC23C-B785-4AEB-9D2C-C7CF5A09326D}" presName="rootText3" presStyleLbl="asst1" presStyleIdx="0" presStyleCnt="13">
        <dgm:presLayoutVars>
          <dgm:chPref val="3"/>
        </dgm:presLayoutVars>
      </dgm:prSet>
      <dgm:spPr/>
    </dgm:pt>
    <dgm:pt modelId="{504313D5-B7B1-42E2-BF70-44A04C430732}" type="pres">
      <dgm:prSet presAssocID="{679FC23C-B785-4AEB-9D2C-C7CF5A09326D}" presName="rootConnector3" presStyleLbl="asst1" presStyleIdx="0" presStyleCnt="13"/>
      <dgm:spPr/>
    </dgm:pt>
    <dgm:pt modelId="{C755B884-D2F3-453F-9444-7188ED53DB99}" type="pres">
      <dgm:prSet presAssocID="{679FC23C-B785-4AEB-9D2C-C7CF5A09326D}" presName="hierChild6" presStyleCnt="0"/>
      <dgm:spPr/>
    </dgm:pt>
    <dgm:pt modelId="{EE4B4DB4-9491-4A7F-9717-56BAEEC2F1E0}" type="pres">
      <dgm:prSet presAssocID="{679FC23C-B785-4AEB-9D2C-C7CF5A09326D}" presName="hierChild7" presStyleCnt="0"/>
      <dgm:spPr/>
    </dgm:pt>
    <dgm:pt modelId="{5B07D762-5BCD-4806-A4AE-176C17B6F4F5}" type="pres">
      <dgm:prSet presAssocID="{C9D2F8EC-98D7-4079-B90E-0880A752FF56}" presName="Name111" presStyleLbl="parChTrans1D3" presStyleIdx="0" presStyleCnt="6"/>
      <dgm:spPr/>
    </dgm:pt>
    <dgm:pt modelId="{7D86D939-B3BD-4AC8-AAA9-51244B85A7BD}" type="pres">
      <dgm:prSet presAssocID="{0822BC47-18EF-4ECC-BFDB-64E0A0B61776}" presName="hierRoot3" presStyleCnt="0">
        <dgm:presLayoutVars>
          <dgm:hierBranch val="init"/>
        </dgm:presLayoutVars>
      </dgm:prSet>
      <dgm:spPr/>
    </dgm:pt>
    <dgm:pt modelId="{2CDCA6F0-EF2B-4385-9472-29BEB895B373}" type="pres">
      <dgm:prSet presAssocID="{0822BC47-18EF-4ECC-BFDB-64E0A0B61776}" presName="rootComposite3" presStyleCnt="0"/>
      <dgm:spPr/>
    </dgm:pt>
    <dgm:pt modelId="{921F7351-3A3B-4F83-BBD9-F8EF37D629D0}" type="pres">
      <dgm:prSet presAssocID="{0822BC47-18EF-4ECC-BFDB-64E0A0B61776}" presName="rootText3" presStyleLbl="asst1" presStyleIdx="1" presStyleCnt="13">
        <dgm:presLayoutVars>
          <dgm:chPref val="3"/>
        </dgm:presLayoutVars>
      </dgm:prSet>
      <dgm:spPr/>
    </dgm:pt>
    <dgm:pt modelId="{F342EAD5-F936-49FD-BBA4-5EC4D35A59C0}" type="pres">
      <dgm:prSet presAssocID="{0822BC47-18EF-4ECC-BFDB-64E0A0B61776}" presName="rootConnector3" presStyleLbl="asst1" presStyleIdx="1" presStyleCnt="13"/>
      <dgm:spPr/>
    </dgm:pt>
    <dgm:pt modelId="{23367016-5A96-4FFD-8FA2-25DD23ADA749}" type="pres">
      <dgm:prSet presAssocID="{0822BC47-18EF-4ECC-BFDB-64E0A0B61776}" presName="hierChild6" presStyleCnt="0"/>
      <dgm:spPr/>
    </dgm:pt>
    <dgm:pt modelId="{6FFB3F9E-DAEC-41B8-A8BB-545822530D83}" type="pres">
      <dgm:prSet presAssocID="{0822BC47-18EF-4ECC-BFDB-64E0A0B61776}" presName="hierChild7" presStyleCnt="0"/>
      <dgm:spPr/>
    </dgm:pt>
    <dgm:pt modelId="{4AC961DA-1377-4AE0-B258-757E92B0BE92}" type="pres">
      <dgm:prSet presAssocID="{1F290557-8995-4E46-8BB6-B21F4E90F593}" presName="Name111" presStyleLbl="parChTrans1D4" presStyleIdx="0" presStyleCnt="2"/>
      <dgm:spPr/>
    </dgm:pt>
    <dgm:pt modelId="{C112A441-1ADB-4E99-8EAD-ABE688305A82}" type="pres">
      <dgm:prSet presAssocID="{69287D2B-7D63-4748-9EAF-4B0839F6D6E3}" presName="hierRoot3" presStyleCnt="0">
        <dgm:presLayoutVars>
          <dgm:hierBranch val="init"/>
        </dgm:presLayoutVars>
      </dgm:prSet>
      <dgm:spPr/>
    </dgm:pt>
    <dgm:pt modelId="{AF29C65C-9508-4661-82C8-CC92C1F99E51}" type="pres">
      <dgm:prSet presAssocID="{69287D2B-7D63-4748-9EAF-4B0839F6D6E3}" presName="rootComposite3" presStyleCnt="0"/>
      <dgm:spPr/>
    </dgm:pt>
    <dgm:pt modelId="{57662E55-FC52-4819-9473-DDE8A3038CE0}" type="pres">
      <dgm:prSet presAssocID="{69287D2B-7D63-4748-9EAF-4B0839F6D6E3}" presName="rootText3" presStyleLbl="asst1" presStyleIdx="2" presStyleCnt="13">
        <dgm:presLayoutVars>
          <dgm:chPref val="3"/>
        </dgm:presLayoutVars>
      </dgm:prSet>
      <dgm:spPr/>
    </dgm:pt>
    <dgm:pt modelId="{C6A8ED39-BCD5-442F-A427-E730CB3D1424}" type="pres">
      <dgm:prSet presAssocID="{69287D2B-7D63-4748-9EAF-4B0839F6D6E3}" presName="rootConnector3" presStyleLbl="asst1" presStyleIdx="2" presStyleCnt="13"/>
      <dgm:spPr/>
    </dgm:pt>
    <dgm:pt modelId="{CD41B625-2DB2-4076-AC5A-56C0BC185329}" type="pres">
      <dgm:prSet presAssocID="{69287D2B-7D63-4748-9EAF-4B0839F6D6E3}" presName="hierChild6" presStyleCnt="0"/>
      <dgm:spPr/>
    </dgm:pt>
    <dgm:pt modelId="{3D088635-0E2C-4E5C-87DD-E2C2E6258251}" type="pres">
      <dgm:prSet presAssocID="{69287D2B-7D63-4748-9EAF-4B0839F6D6E3}" presName="hierChild7" presStyleCnt="0"/>
      <dgm:spPr/>
    </dgm:pt>
    <dgm:pt modelId="{7CF4DC61-6FD9-4577-8D7A-AB71984A9DE3}" type="pres">
      <dgm:prSet presAssocID="{B09BF7C0-9E5F-4529-92DF-83024BE62B3C}" presName="Name111" presStyleLbl="parChTrans1D4" presStyleIdx="1" presStyleCnt="2"/>
      <dgm:spPr/>
    </dgm:pt>
    <dgm:pt modelId="{D7C55128-854D-4205-8C95-88BD5D622C62}" type="pres">
      <dgm:prSet presAssocID="{22E0F6F5-A17D-466A-BC4C-014839C9138A}" presName="hierRoot3" presStyleCnt="0">
        <dgm:presLayoutVars>
          <dgm:hierBranch val="init"/>
        </dgm:presLayoutVars>
      </dgm:prSet>
      <dgm:spPr/>
    </dgm:pt>
    <dgm:pt modelId="{04FAD90C-4D76-4FE9-9577-3E26B1A4918E}" type="pres">
      <dgm:prSet presAssocID="{22E0F6F5-A17D-466A-BC4C-014839C9138A}" presName="rootComposite3" presStyleCnt="0"/>
      <dgm:spPr/>
    </dgm:pt>
    <dgm:pt modelId="{EFD15B73-16E6-43A4-AAA8-CE1EDC5CBEC8}" type="pres">
      <dgm:prSet presAssocID="{22E0F6F5-A17D-466A-BC4C-014839C9138A}" presName="rootText3" presStyleLbl="asst1" presStyleIdx="3" presStyleCnt="13">
        <dgm:presLayoutVars>
          <dgm:chPref val="3"/>
        </dgm:presLayoutVars>
      </dgm:prSet>
      <dgm:spPr/>
    </dgm:pt>
    <dgm:pt modelId="{7AB2C502-ADC2-4850-8148-7E3123595D9E}" type="pres">
      <dgm:prSet presAssocID="{22E0F6F5-A17D-466A-BC4C-014839C9138A}" presName="rootConnector3" presStyleLbl="asst1" presStyleIdx="3" presStyleCnt="13"/>
      <dgm:spPr/>
    </dgm:pt>
    <dgm:pt modelId="{732C3025-4D05-462C-B315-CAAB6E7D8849}" type="pres">
      <dgm:prSet presAssocID="{22E0F6F5-A17D-466A-BC4C-014839C9138A}" presName="hierChild6" presStyleCnt="0"/>
      <dgm:spPr/>
    </dgm:pt>
    <dgm:pt modelId="{6EEED818-69AA-4AFD-960D-BA11CE44ADB8}" type="pres">
      <dgm:prSet presAssocID="{22E0F6F5-A17D-466A-BC4C-014839C9138A}" presName="hierChild7" presStyleCnt="0"/>
      <dgm:spPr/>
    </dgm:pt>
    <dgm:pt modelId="{A29C44E6-2C4F-4214-A179-26A5B2E6B73F}" type="pres">
      <dgm:prSet presAssocID="{698CFDC2-E102-4254-85CF-587E870A9D1E}" presName="Name111" presStyleLbl="parChTrans1D2" presStyleIdx="1" presStyleCnt="5"/>
      <dgm:spPr/>
    </dgm:pt>
    <dgm:pt modelId="{F7AB6BCA-78EF-45D2-8BBB-154D3677A1D6}" type="pres">
      <dgm:prSet presAssocID="{779B2CAF-68A6-463C-8FF8-700DCE1D49D6}" presName="hierRoot3" presStyleCnt="0">
        <dgm:presLayoutVars>
          <dgm:hierBranch val="init"/>
        </dgm:presLayoutVars>
      </dgm:prSet>
      <dgm:spPr/>
    </dgm:pt>
    <dgm:pt modelId="{55DE1DD6-181F-472D-99AD-A4BBADE7D282}" type="pres">
      <dgm:prSet presAssocID="{779B2CAF-68A6-463C-8FF8-700DCE1D49D6}" presName="rootComposite3" presStyleCnt="0"/>
      <dgm:spPr/>
    </dgm:pt>
    <dgm:pt modelId="{731FA2D1-DD27-4961-B618-9752DA48A2FD}" type="pres">
      <dgm:prSet presAssocID="{779B2CAF-68A6-463C-8FF8-700DCE1D49D6}" presName="rootText3" presStyleLbl="asst1" presStyleIdx="4" presStyleCnt="13">
        <dgm:presLayoutVars>
          <dgm:chPref val="3"/>
        </dgm:presLayoutVars>
      </dgm:prSet>
      <dgm:spPr/>
    </dgm:pt>
    <dgm:pt modelId="{1B3DB60A-16E1-4BDE-B593-6AAF61170501}" type="pres">
      <dgm:prSet presAssocID="{779B2CAF-68A6-463C-8FF8-700DCE1D49D6}" presName="rootConnector3" presStyleLbl="asst1" presStyleIdx="4" presStyleCnt="13"/>
      <dgm:spPr/>
    </dgm:pt>
    <dgm:pt modelId="{80B75C90-9E28-4CD5-96D3-F417B93AB69E}" type="pres">
      <dgm:prSet presAssocID="{779B2CAF-68A6-463C-8FF8-700DCE1D49D6}" presName="hierChild6" presStyleCnt="0"/>
      <dgm:spPr/>
    </dgm:pt>
    <dgm:pt modelId="{47D2EE80-514A-4560-B8A8-99249FC06AFB}" type="pres">
      <dgm:prSet presAssocID="{779B2CAF-68A6-463C-8FF8-700DCE1D49D6}" presName="hierChild7" presStyleCnt="0"/>
      <dgm:spPr/>
    </dgm:pt>
    <dgm:pt modelId="{D588DDA0-4A5A-49A7-AE22-C5C21D862B28}" type="pres">
      <dgm:prSet presAssocID="{5198569A-6E08-4096-A30B-BE8BFCB3F0BE}" presName="Name111" presStyleLbl="parChTrans1D2" presStyleIdx="2" presStyleCnt="5"/>
      <dgm:spPr/>
    </dgm:pt>
    <dgm:pt modelId="{F3E4DD1A-8840-4231-8F12-8EE24B6A9CF7}" type="pres">
      <dgm:prSet presAssocID="{E4464802-DD68-4206-9460-18F518956873}" presName="hierRoot3" presStyleCnt="0">
        <dgm:presLayoutVars>
          <dgm:hierBranch val="init"/>
        </dgm:presLayoutVars>
      </dgm:prSet>
      <dgm:spPr/>
    </dgm:pt>
    <dgm:pt modelId="{5A2530F9-7957-4A80-A4EE-7167096E2025}" type="pres">
      <dgm:prSet presAssocID="{E4464802-DD68-4206-9460-18F518956873}" presName="rootComposite3" presStyleCnt="0"/>
      <dgm:spPr/>
    </dgm:pt>
    <dgm:pt modelId="{AE5BD89D-7B54-4835-836B-ECE66BBF529C}" type="pres">
      <dgm:prSet presAssocID="{E4464802-DD68-4206-9460-18F518956873}" presName="rootText3" presStyleLbl="asst1" presStyleIdx="5" presStyleCnt="13">
        <dgm:presLayoutVars>
          <dgm:chPref val="3"/>
        </dgm:presLayoutVars>
      </dgm:prSet>
      <dgm:spPr/>
    </dgm:pt>
    <dgm:pt modelId="{361EBA91-9348-4891-BED5-89820B235D39}" type="pres">
      <dgm:prSet presAssocID="{E4464802-DD68-4206-9460-18F518956873}" presName="rootConnector3" presStyleLbl="asst1" presStyleIdx="5" presStyleCnt="13"/>
      <dgm:spPr/>
    </dgm:pt>
    <dgm:pt modelId="{B868301D-E276-41B7-892F-FDB241F2C70A}" type="pres">
      <dgm:prSet presAssocID="{E4464802-DD68-4206-9460-18F518956873}" presName="hierChild6" presStyleCnt="0"/>
      <dgm:spPr/>
    </dgm:pt>
    <dgm:pt modelId="{804CD95C-0C67-4513-B189-F2BB53C3271C}" type="pres">
      <dgm:prSet presAssocID="{E4464802-DD68-4206-9460-18F518956873}" presName="hierChild7" presStyleCnt="0"/>
      <dgm:spPr/>
    </dgm:pt>
    <dgm:pt modelId="{55430EC8-46B7-4961-8CA9-08059151BE2E}" type="pres">
      <dgm:prSet presAssocID="{8781CBAE-759E-4C86-AEBE-E23A3650B2F3}" presName="Name111" presStyleLbl="parChTrans1D2" presStyleIdx="3" presStyleCnt="5"/>
      <dgm:spPr/>
    </dgm:pt>
    <dgm:pt modelId="{568D18DA-D82F-4AAC-8AFD-06CB96C509C0}" type="pres">
      <dgm:prSet presAssocID="{B65A7CE3-F134-4C2A-AE51-02C045B2B9E5}" presName="hierRoot3" presStyleCnt="0">
        <dgm:presLayoutVars>
          <dgm:hierBranch val="init"/>
        </dgm:presLayoutVars>
      </dgm:prSet>
      <dgm:spPr/>
    </dgm:pt>
    <dgm:pt modelId="{74A901B6-B1AA-4C88-B972-91753897DC67}" type="pres">
      <dgm:prSet presAssocID="{B65A7CE3-F134-4C2A-AE51-02C045B2B9E5}" presName="rootComposite3" presStyleCnt="0"/>
      <dgm:spPr/>
    </dgm:pt>
    <dgm:pt modelId="{982E2345-F31C-4AC6-B8B4-F88E3014EF6F}" type="pres">
      <dgm:prSet presAssocID="{B65A7CE3-F134-4C2A-AE51-02C045B2B9E5}" presName="rootText3" presStyleLbl="asst1" presStyleIdx="6" presStyleCnt="13">
        <dgm:presLayoutVars>
          <dgm:chPref val="3"/>
        </dgm:presLayoutVars>
      </dgm:prSet>
      <dgm:spPr/>
    </dgm:pt>
    <dgm:pt modelId="{95B76CA6-7F21-459F-8194-7D4DDFD7E50A}" type="pres">
      <dgm:prSet presAssocID="{B65A7CE3-F134-4C2A-AE51-02C045B2B9E5}" presName="rootConnector3" presStyleLbl="asst1" presStyleIdx="6" presStyleCnt="13"/>
      <dgm:spPr/>
    </dgm:pt>
    <dgm:pt modelId="{580E8A4C-97D1-4505-BE2A-C7AEF0439410}" type="pres">
      <dgm:prSet presAssocID="{B65A7CE3-F134-4C2A-AE51-02C045B2B9E5}" presName="hierChild6" presStyleCnt="0"/>
      <dgm:spPr/>
    </dgm:pt>
    <dgm:pt modelId="{7F53CF1C-0BAD-4617-89D7-A7FC894DFC3A}" type="pres">
      <dgm:prSet presAssocID="{B65A7CE3-F134-4C2A-AE51-02C045B2B9E5}" presName="hierChild7" presStyleCnt="0"/>
      <dgm:spPr/>
    </dgm:pt>
    <dgm:pt modelId="{8289EB7F-4562-498A-AC84-A5D6E148685E}" type="pres">
      <dgm:prSet presAssocID="{707A3785-B219-4209-8A09-A58785766B12}" presName="Name111" presStyleLbl="parChTrans1D3" presStyleIdx="1" presStyleCnt="6"/>
      <dgm:spPr/>
    </dgm:pt>
    <dgm:pt modelId="{B4D422C3-CFF0-4915-994C-21B6B60E581F}" type="pres">
      <dgm:prSet presAssocID="{4BC21E5A-1458-4EF1-9013-BE8967718615}" presName="hierRoot3" presStyleCnt="0">
        <dgm:presLayoutVars>
          <dgm:hierBranch val="init"/>
        </dgm:presLayoutVars>
      </dgm:prSet>
      <dgm:spPr/>
    </dgm:pt>
    <dgm:pt modelId="{009221B5-7D56-4AE3-8030-53BAAA446E25}" type="pres">
      <dgm:prSet presAssocID="{4BC21E5A-1458-4EF1-9013-BE8967718615}" presName="rootComposite3" presStyleCnt="0"/>
      <dgm:spPr/>
    </dgm:pt>
    <dgm:pt modelId="{875DE25A-3942-4C0E-9F5C-892A70B3B75F}" type="pres">
      <dgm:prSet presAssocID="{4BC21E5A-1458-4EF1-9013-BE8967718615}" presName="rootText3" presStyleLbl="asst1" presStyleIdx="7" presStyleCnt="13">
        <dgm:presLayoutVars>
          <dgm:chPref val="3"/>
        </dgm:presLayoutVars>
      </dgm:prSet>
      <dgm:spPr/>
    </dgm:pt>
    <dgm:pt modelId="{FE9DFED5-04A3-4336-A3A9-0C83235F4A79}" type="pres">
      <dgm:prSet presAssocID="{4BC21E5A-1458-4EF1-9013-BE8967718615}" presName="rootConnector3" presStyleLbl="asst1" presStyleIdx="7" presStyleCnt="13"/>
      <dgm:spPr/>
    </dgm:pt>
    <dgm:pt modelId="{90A5AD22-ED3F-4216-B024-17544210F877}" type="pres">
      <dgm:prSet presAssocID="{4BC21E5A-1458-4EF1-9013-BE8967718615}" presName="hierChild6" presStyleCnt="0"/>
      <dgm:spPr/>
    </dgm:pt>
    <dgm:pt modelId="{757BA453-C68A-4506-B758-CDAAA551AFDC}" type="pres">
      <dgm:prSet presAssocID="{4BC21E5A-1458-4EF1-9013-BE8967718615}" presName="hierChild7" presStyleCnt="0"/>
      <dgm:spPr/>
    </dgm:pt>
    <dgm:pt modelId="{642C3A6E-91D6-477A-B369-FC9AAF7F611B}" type="pres">
      <dgm:prSet presAssocID="{471DAAE1-C3F0-4ABB-A0C7-468411038B48}" presName="Name111" presStyleLbl="parChTrans1D3" presStyleIdx="2" presStyleCnt="6"/>
      <dgm:spPr/>
    </dgm:pt>
    <dgm:pt modelId="{13C6EEDE-232E-4F48-B5B1-40E094A0903C}" type="pres">
      <dgm:prSet presAssocID="{6222C323-CB74-4D03-9698-07BB29257221}" presName="hierRoot3" presStyleCnt="0">
        <dgm:presLayoutVars>
          <dgm:hierBranch val="init"/>
        </dgm:presLayoutVars>
      </dgm:prSet>
      <dgm:spPr/>
    </dgm:pt>
    <dgm:pt modelId="{AC98D192-3162-45A8-9CA8-AA1D1CE9B418}" type="pres">
      <dgm:prSet presAssocID="{6222C323-CB74-4D03-9698-07BB29257221}" presName="rootComposite3" presStyleCnt="0"/>
      <dgm:spPr/>
    </dgm:pt>
    <dgm:pt modelId="{3CB4FA05-BBFD-4B34-90F1-60C691FC7498}" type="pres">
      <dgm:prSet presAssocID="{6222C323-CB74-4D03-9698-07BB29257221}" presName="rootText3" presStyleLbl="asst1" presStyleIdx="8" presStyleCnt="13">
        <dgm:presLayoutVars>
          <dgm:chPref val="3"/>
        </dgm:presLayoutVars>
      </dgm:prSet>
      <dgm:spPr/>
    </dgm:pt>
    <dgm:pt modelId="{0E6BD87A-586F-4170-804C-80A63C882EDE}" type="pres">
      <dgm:prSet presAssocID="{6222C323-CB74-4D03-9698-07BB29257221}" presName="rootConnector3" presStyleLbl="asst1" presStyleIdx="8" presStyleCnt="13"/>
      <dgm:spPr/>
    </dgm:pt>
    <dgm:pt modelId="{5E3056A3-FA95-4F63-ABE7-6679A48F0637}" type="pres">
      <dgm:prSet presAssocID="{6222C323-CB74-4D03-9698-07BB29257221}" presName="hierChild6" presStyleCnt="0"/>
      <dgm:spPr/>
    </dgm:pt>
    <dgm:pt modelId="{AD801E3B-64E7-417B-AD14-3D6C81066236}" type="pres">
      <dgm:prSet presAssocID="{6222C323-CB74-4D03-9698-07BB29257221}" presName="hierChild7" presStyleCnt="0"/>
      <dgm:spPr/>
    </dgm:pt>
    <dgm:pt modelId="{CF91B548-ECD6-4B6F-96D8-EA16330F31DE}" type="pres">
      <dgm:prSet presAssocID="{27E41BDB-9841-4BE3-BA17-64DB1D1E6E51}" presName="Name111" presStyleLbl="parChTrans1D2" presStyleIdx="4" presStyleCnt="5"/>
      <dgm:spPr/>
    </dgm:pt>
    <dgm:pt modelId="{B32299AD-AD50-41C4-A8F0-EF58DB38106A}" type="pres">
      <dgm:prSet presAssocID="{60FAA827-B5CB-440F-BE5C-13B745B55416}" presName="hierRoot3" presStyleCnt="0">
        <dgm:presLayoutVars>
          <dgm:hierBranch val="init"/>
        </dgm:presLayoutVars>
      </dgm:prSet>
      <dgm:spPr/>
    </dgm:pt>
    <dgm:pt modelId="{3F601906-8266-4D43-AC3E-798863DEA735}" type="pres">
      <dgm:prSet presAssocID="{60FAA827-B5CB-440F-BE5C-13B745B55416}" presName="rootComposite3" presStyleCnt="0"/>
      <dgm:spPr/>
    </dgm:pt>
    <dgm:pt modelId="{0A97F2CC-B12C-4ABE-BD2F-E47EEC782CC7}" type="pres">
      <dgm:prSet presAssocID="{60FAA827-B5CB-440F-BE5C-13B745B55416}" presName="rootText3" presStyleLbl="asst1" presStyleIdx="9" presStyleCnt="13">
        <dgm:presLayoutVars>
          <dgm:chPref val="3"/>
        </dgm:presLayoutVars>
      </dgm:prSet>
      <dgm:spPr/>
    </dgm:pt>
    <dgm:pt modelId="{88D197B5-4578-464E-A1F8-3BB188EEE532}" type="pres">
      <dgm:prSet presAssocID="{60FAA827-B5CB-440F-BE5C-13B745B55416}" presName="rootConnector3" presStyleLbl="asst1" presStyleIdx="9" presStyleCnt="13"/>
      <dgm:spPr/>
    </dgm:pt>
    <dgm:pt modelId="{C258C23E-07C7-4E68-A2A9-74FA71E5CAC4}" type="pres">
      <dgm:prSet presAssocID="{60FAA827-B5CB-440F-BE5C-13B745B55416}" presName="hierChild6" presStyleCnt="0"/>
      <dgm:spPr/>
    </dgm:pt>
    <dgm:pt modelId="{EF3293D4-0591-40A5-BBA5-443EC682E131}" type="pres">
      <dgm:prSet presAssocID="{60FAA827-B5CB-440F-BE5C-13B745B55416}" presName="hierChild7" presStyleCnt="0"/>
      <dgm:spPr/>
    </dgm:pt>
    <dgm:pt modelId="{AC629746-0C72-442D-894D-B9679A154AF7}" type="pres">
      <dgm:prSet presAssocID="{F75DB053-44C9-42A6-9307-D9F114318ED9}" presName="Name111" presStyleLbl="parChTrans1D3" presStyleIdx="3" presStyleCnt="6"/>
      <dgm:spPr/>
    </dgm:pt>
    <dgm:pt modelId="{08E25472-0E8F-4B2E-B778-8587B70E994F}" type="pres">
      <dgm:prSet presAssocID="{C2947EF2-5899-499F-A156-E50BBCF39EB1}" presName="hierRoot3" presStyleCnt="0">
        <dgm:presLayoutVars>
          <dgm:hierBranch val="init"/>
        </dgm:presLayoutVars>
      </dgm:prSet>
      <dgm:spPr/>
    </dgm:pt>
    <dgm:pt modelId="{F525ACFE-E928-440D-867E-16A773B680EB}" type="pres">
      <dgm:prSet presAssocID="{C2947EF2-5899-499F-A156-E50BBCF39EB1}" presName="rootComposite3" presStyleCnt="0"/>
      <dgm:spPr/>
    </dgm:pt>
    <dgm:pt modelId="{94B4CBB5-00A2-49AA-B7AC-898A166113A5}" type="pres">
      <dgm:prSet presAssocID="{C2947EF2-5899-499F-A156-E50BBCF39EB1}" presName="rootText3" presStyleLbl="asst1" presStyleIdx="10" presStyleCnt="13">
        <dgm:presLayoutVars>
          <dgm:chPref val="3"/>
        </dgm:presLayoutVars>
      </dgm:prSet>
      <dgm:spPr/>
    </dgm:pt>
    <dgm:pt modelId="{31F8E718-0834-4C50-B112-3D163503411A}" type="pres">
      <dgm:prSet presAssocID="{C2947EF2-5899-499F-A156-E50BBCF39EB1}" presName="rootConnector3" presStyleLbl="asst1" presStyleIdx="10" presStyleCnt="13"/>
      <dgm:spPr/>
    </dgm:pt>
    <dgm:pt modelId="{AB471BFB-4749-421C-A342-BFEA6379D442}" type="pres">
      <dgm:prSet presAssocID="{C2947EF2-5899-499F-A156-E50BBCF39EB1}" presName="hierChild6" presStyleCnt="0"/>
      <dgm:spPr/>
    </dgm:pt>
    <dgm:pt modelId="{7BA261E0-FEB0-40D0-846C-4BA7C65E426D}" type="pres">
      <dgm:prSet presAssocID="{C2947EF2-5899-499F-A156-E50BBCF39EB1}" presName="hierChild7" presStyleCnt="0"/>
      <dgm:spPr/>
    </dgm:pt>
    <dgm:pt modelId="{284FB685-7A1B-47E2-A7FB-1DD2F707050C}" type="pres">
      <dgm:prSet presAssocID="{DDDEA4F5-BAED-4AE4-8665-572BA396CA94}" presName="Name111" presStyleLbl="parChTrans1D3" presStyleIdx="4" presStyleCnt="6"/>
      <dgm:spPr/>
    </dgm:pt>
    <dgm:pt modelId="{12F3202B-3C48-4572-A961-EB67586C4645}" type="pres">
      <dgm:prSet presAssocID="{E4376D18-FD7A-414F-B46D-455926295D48}" presName="hierRoot3" presStyleCnt="0">
        <dgm:presLayoutVars>
          <dgm:hierBranch val="init"/>
        </dgm:presLayoutVars>
      </dgm:prSet>
      <dgm:spPr/>
    </dgm:pt>
    <dgm:pt modelId="{F24D9CC4-F5CD-4338-A3D1-8A619C8BA003}" type="pres">
      <dgm:prSet presAssocID="{E4376D18-FD7A-414F-B46D-455926295D48}" presName="rootComposite3" presStyleCnt="0"/>
      <dgm:spPr/>
    </dgm:pt>
    <dgm:pt modelId="{16DB3096-52AE-4641-93A9-B589576ED288}" type="pres">
      <dgm:prSet presAssocID="{E4376D18-FD7A-414F-B46D-455926295D48}" presName="rootText3" presStyleLbl="asst1" presStyleIdx="11" presStyleCnt="13">
        <dgm:presLayoutVars>
          <dgm:chPref val="3"/>
        </dgm:presLayoutVars>
      </dgm:prSet>
      <dgm:spPr/>
    </dgm:pt>
    <dgm:pt modelId="{D8C6477A-01AF-4FF8-BE95-66DC64A5DE33}" type="pres">
      <dgm:prSet presAssocID="{E4376D18-FD7A-414F-B46D-455926295D48}" presName="rootConnector3" presStyleLbl="asst1" presStyleIdx="11" presStyleCnt="13"/>
      <dgm:spPr/>
    </dgm:pt>
    <dgm:pt modelId="{1259FC6F-5669-43F5-BF3D-21C2BF04FB3B}" type="pres">
      <dgm:prSet presAssocID="{E4376D18-FD7A-414F-B46D-455926295D48}" presName="hierChild6" presStyleCnt="0"/>
      <dgm:spPr/>
    </dgm:pt>
    <dgm:pt modelId="{977E73B4-648C-424A-B884-76DF736589C4}" type="pres">
      <dgm:prSet presAssocID="{E4376D18-FD7A-414F-B46D-455926295D48}" presName="hierChild7" presStyleCnt="0"/>
      <dgm:spPr/>
    </dgm:pt>
    <dgm:pt modelId="{1B0DC9F5-34CA-44FA-8750-ED6582F62A08}" type="pres">
      <dgm:prSet presAssocID="{2E3A17AD-C68E-4CB2-9898-B9E87EDD28EA}" presName="Name111" presStyleLbl="parChTrans1D3" presStyleIdx="5" presStyleCnt="6"/>
      <dgm:spPr/>
    </dgm:pt>
    <dgm:pt modelId="{F6B4F681-E54A-44DB-9EBA-59E4192A4AC2}" type="pres">
      <dgm:prSet presAssocID="{485B4760-42FD-40A0-93DF-BDE8A7690ECA}" presName="hierRoot3" presStyleCnt="0">
        <dgm:presLayoutVars>
          <dgm:hierBranch val="init"/>
        </dgm:presLayoutVars>
      </dgm:prSet>
      <dgm:spPr/>
    </dgm:pt>
    <dgm:pt modelId="{4EEBF6ED-1E44-48A6-8B1A-26C3A7F93EB8}" type="pres">
      <dgm:prSet presAssocID="{485B4760-42FD-40A0-93DF-BDE8A7690ECA}" presName="rootComposite3" presStyleCnt="0"/>
      <dgm:spPr/>
    </dgm:pt>
    <dgm:pt modelId="{D9C507FD-30B1-4B43-A831-69CDAB87ED28}" type="pres">
      <dgm:prSet presAssocID="{485B4760-42FD-40A0-93DF-BDE8A7690ECA}" presName="rootText3" presStyleLbl="asst1" presStyleIdx="12" presStyleCnt="13">
        <dgm:presLayoutVars>
          <dgm:chPref val="3"/>
        </dgm:presLayoutVars>
      </dgm:prSet>
      <dgm:spPr/>
    </dgm:pt>
    <dgm:pt modelId="{39048E4C-46D7-4048-9451-F62F5402DBC0}" type="pres">
      <dgm:prSet presAssocID="{485B4760-42FD-40A0-93DF-BDE8A7690ECA}" presName="rootConnector3" presStyleLbl="asst1" presStyleIdx="12" presStyleCnt="13"/>
      <dgm:spPr/>
    </dgm:pt>
    <dgm:pt modelId="{66BFD504-5C8E-4132-B5E7-5FAF49A59F1F}" type="pres">
      <dgm:prSet presAssocID="{485B4760-42FD-40A0-93DF-BDE8A7690ECA}" presName="hierChild6" presStyleCnt="0"/>
      <dgm:spPr/>
    </dgm:pt>
    <dgm:pt modelId="{64D775EB-C507-4E35-9554-92F8F63AB204}" type="pres">
      <dgm:prSet presAssocID="{485B4760-42FD-40A0-93DF-BDE8A7690ECA}" presName="hierChild7" presStyleCnt="0"/>
      <dgm:spPr/>
    </dgm:pt>
  </dgm:ptLst>
  <dgm:cxnLst>
    <dgm:cxn modelId="{A7F47D00-4FFB-460A-A6D8-225FF3EC5AE4}" srcId="{BBD9DE52-2BEA-488F-8FE1-9A0E9F90A44A}" destId="{60FAA827-B5CB-440F-BE5C-13B745B55416}" srcOrd="4" destOrd="0" parTransId="{27E41BDB-9841-4BE3-BA17-64DB1D1E6E51}" sibTransId="{5D637B08-AFE2-4E96-BC7A-7FE9ECDD1B97}"/>
    <dgm:cxn modelId="{F82BF20C-05C2-4CB6-99D8-8E073F55FBA4}" type="presOf" srcId="{C2947EF2-5899-499F-A156-E50BBCF39EB1}" destId="{94B4CBB5-00A2-49AA-B7AC-898A166113A5}" srcOrd="0" destOrd="0" presId="urn:microsoft.com/office/officeart/2005/8/layout/orgChart1"/>
    <dgm:cxn modelId="{37481A11-6698-4196-8806-67DF293ADEB6}" type="presOf" srcId="{8B70C98C-238D-40E6-851E-A5043E911D79}" destId="{FEA2DAF0-9304-44D5-B601-3DD1DBC52865}" srcOrd="0" destOrd="0" presId="urn:microsoft.com/office/officeart/2005/8/layout/orgChart1"/>
    <dgm:cxn modelId="{5B4CF412-1A0F-479C-90EC-E6909E58B9AD}" type="presOf" srcId="{485B4760-42FD-40A0-93DF-BDE8A7690ECA}" destId="{D9C507FD-30B1-4B43-A831-69CDAB87ED28}" srcOrd="0" destOrd="0" presId="urn:microsoft.com/office/officeart/2005/8/layout/orgChart1"/>
    <dgm:cxn modelId="{34599714-A862-40A2-ACEA-6B573C7F2E47}" type="presOf" srcId="{22E0F6F5-A17D-466A-BC4C-014839C9138A}" destId="{EFD15B73-16E6-43A4-AAA8-CE1EDC5CBEC8}" srcOrd="0" destOrd="0" presId="urn:microsoft.com/office/officeart/2005/8/layout/orgChart1"/>
    <dgm:cxn modelId="{F040D917-95BB-4C8E-B419-9DE91FF21D6E}" type="presOf" srcId="{B65A7CE3-F134-4C2A-AE51-02C045B2B9E5}" destId="{982E2345-F31C-4AC6-B8B4-F88E3014EF6F}" srcOrd="0" destOrd="0" presId="urn:microsoft.com/office/officeart/2005/8/layout/orgChart1"/>
    <dgm:cxn modelId="{8591C018-CECA-43EC-BBF9-39BEAFB0EB27}" type="presOf" srcId="{0822BC47-18EF-4ECC-BFDB-64E0A0B61776}" destId="{921F7351-3A3B-4F83-BBD9-F8EF37D629D0}" srcOrd="0" destOrd="0" presId="urn:microsoft.com/office/officeart/2005/8/layout/orgChart1"/>
    <dgm:cxn modelId="{BF582F1C-CA3A-4749-84A6-87B7FC34DD0F}" srcId="{BBD9DE52-2BEA-488F-8FE1-9A0E9F90A44A}" destId="{E4464802-DD68-4206-9460-18F518956873}" srcOrd="2" destOrd="0" parTransId="{5198569A-6E08-4096-A30B-BE8BFCB3F0BE}" sibTransId="{3C332416-10D8-4910-9A39-7C21DAFDBAD2}"/>
    <dgm:cxn modelId="{5BC2BA1D-5424-4E9F-BDF1-094D7E78103F}" type="presOf" srcId="{779B2CAF-68A6-463C-8FF8-700DCE1D49D6}" destId="{1B3DB60A-16E1-4BDE-B593-6AAF61170501}" srcOrd="1" destOrd="0" presId="urn:microsoft.com/office/officeart/2005/8/layout/orgChart1"/>
    <dgm:cxn modelId="{417A691F-56DF-4544-81F5-6ED01052615A}" type="presOf" srcId="{E4464802-DD68-4206-9460-18F518956873}" destId="{AE5BD89D-7B54-4835-836B-ECE66BBF529C}" srcOrd="0" destOrd="0" presId="urn:microsoft.com/office/officeart/2005/8/layout/orgChart1"/>
    <dgm:cxn modelId="{BA30C323-13F4-4A07-B1C0-88D12FEF5ACE}" type="presOf" srcId="{E4376D18-FD7A-414F-B46D-455926295D48}" destId="{D8C6477A-01AF-4FF8-BE95-66DC64A5DE33}" srcOrd="1" destOrd="0" presId="urn:microsoft.com/office/officeart/2005/8/layout/orgChart1"/>
    <dgm:cxn modelId="{7E4CFD24-B1DF-428A-B9CC-1957AD611AB4}" type="presOf" srcId="{22E0F6F5-A17D-466A-BC4C-014839C9138A}" destId="{7AB2C502-ADC2-4850-8148-7E3123595D9E}" srcOrd="1" destOrd="0" presId="urn:microsoft.com/office/officeart/2005/8/layout/orgChart1"/>
    <dgm:cxn modelId="{D9D3EA26-F616-467C-97A2-1A56FC14BB31}" type="presOf" srcId="{4BC21E5A-1458-4EF1-9013-BE8967718615}" destId="{FE9DFED5-04A3-4336-A3A9-0C83235F4A79}" srcOrd="1" destOrd="0" presId="urn:microsoft.com/office/officeart/2005/8/layout/orgChart1"/>
    <dgm:cxn modelId="{3373A927-C73D-40F7-8433-6E08D8C611A2}" type="presOf" srcId="{471DAAE1-C3F0-4ABB-A0C7-468411038B48}" destId="{642C3A6E-91D6-477A-B369-FC9AAF7F611B}" srcOrd="0" destOrd="0" presId="urn:microsoft.com/office/officeart/2005/8/layout/orgChart1"/>
    <dgm:cxn modelId="{C2500F5E-7EFA-43BC-90E5-2F5C328EB599}" type="presOf" srcId="{DDDEA4F5-BAED-4AE4-8665-572BA396CA94}" destId="{284FB685-7A1B-47E2-A7FB-1DD2F707050C}" srcOrd="0" destOrd="0" presId="urn:microsoft.com/office/officeart/2005/8/layout/orgChart1"/>
    <dgm:cxn modelId="{EA33DA42-8A28-4AB6-B4D7-872D23E7D133}" srcId="{0822BC47-18EF-4ECC-BFDB-64E0A0B61776}" destId="{22E0F6F5-A17D-466A-BC4C-014839C9138A}" srcOrd="1" destOrd="0" parTransId="{B09BF7C0-9E5F-4529-92DF-83024BE62B3C}" sibTransId="{D74FBA64-E125-4239-BE81-461FCF53AA07}"/>
    <dgm:cxn modelId="{248BDD62-6FED-4C18-A4A6-C9A417A93759}" type="presOf" srcId="{69287D2B-7D63-4748-9EAF-4B0839F6D6E3}" destId="{57662E55-FC52-4819-9473-DDE8A3038CE0}" srcOrd="0" destOrd="0" presId="urn:microsoft.com/office/officeart/2005/8/layout/orgChart1"/>
    <dgm:cxn modelId="{DC9B2643-08F1-45C1-A940-75584B76FAC1}" type="presOf" srcId="{2E3A17AD-C68E-4CB2-9898-B9E87EDD28EA}" destId="{1B0DC9F5-34CA-44FA-8750-ED6582F62A08}" srcOrd="0" destOrd="0" presId="urn:microsoft.com/office/officeart/2005/8/layout/orgChart1"/>
    <dgm:cxn modelId="{A07EC847-E31A-4DFC-BC96-4F3C15C014CA}" type="presOf" srcId="{4BC21E5A-1458-4EF1-9013-BE8967718615}" destId="{875DE25A-3942-4C0E-9F5C-892A70B3B75F}" srcOrd="0" destOrd="0" presId="urn:microsoft.com/office/officeart/2005/8/layout/orgChart1"/>
    <dgm:cxn modelId="{09E73448-DFA5-43FB-91FB-D709E9F589F8}" srcId="{BBD9DE52-2BEA-488F-8FE1-9A0E9F90A44A}" destId="{779B2CAF-68A6-463C-8FF8-700DCE1D49D6}" srcOrd="1" destOrd="0" parTransId="{698CFDC2-E102-4254-85CF-587E870A9D1E}" sibTransId="{90C67036-2FFC-4DA4-8463-E4CCBC3B5F32}"/>
    <dgm:cxn modelId="{FE323669-6C4B-4AE8-8089-647150830698}" type="presOf" srcId="{6222C323-CB74-4D03-9698-07BB29257221}" destId="{0E6BD87A-586F-4170-804C-80A63C882EDE}" srcOrd="1" destOrd="0" presId="urn:microsoft.com/office/officeart/2005/8/layout/orgChart1"/>
    <dgm:cxn modelId="{498F766B-313E-4C2F-9129-DC3B03CC3878}" type="presOf" srcId="{C2947EF2-5899-499F-A156-E50BBCF39EB1}" destId="{31F8E718-0834-4C50-B112-3D163503411A}" srcOrd="1" destOrd="0" presId="urn:microsoft.com/office/officeart/2005/8/layout/orgChart1"/>
    <dgm:cxn modelId="{FC87CC6F-4589-40BE-A58A-25222A6A1B16}" type="presOf" srcId="{485B4760-42FD-40A0-93DF-BDE8A7690ECA}" destId="{39048E4C-46D7-4048-9451-F62F5402DBC0}" srcOrd="1" destOrd="0" presId="urn:microsoft.com/office/officeart/2005/8/layout/orgChart1"/>
    <dgm:cxn modelId="{F094BA71-5E93-4BBE-A961-57D7C389AB3A}" type="presOf" srcId="{27E41BDB-9841-4BE3-BA17-64DB1D1E6E51}" destId="{CF91B548-ECD6-4B6F-96D8-EA16330F31DE}" srcOrd="0" destOrd="0" presId="urn:microsoft.com/office/officeart/2005/8/layout/orgChart1"/>
    <dgm:cxn modelId="{6A11C273-01C0-4DA2-9692-656DC8811B13}" srcId="{60FAA827-B5CB-440F-BE5C-13B745B55416}" destId="{485B4760-42FD-40A0-93DF-BDE8A7690ECA}" srcOrd="2" destOrd="0" parTransId="{2E3A17AD-C68E-4CB2-9898-B9E87EDD28EA}" sibTransId="{473155A7-E093-40A5-9D73-774B675D34CC}"/>
    <dgm:cxn modelId="{26CA0754-9958-4B40-ABFF-12CCE351BD93}" srcId="{0822BC47-18EF-4ECC-BFDB-64E0A0B61776}" destId="{69287D2B-7D63-4748-9EAF-4B0839F6D6E3}" srcOrd="0" destOrd="0" parTransId="{1F290557-8995-4E46-8BB6-B21F4E90F593}" sibTransId="{B9DF1683-84F9-4351-B011-36786A5A477A}"/>
    <dgm:cxn modelId="{8D77FD55-F4AB-42D4-B95D-C5AB566821EE}" type="presOf" srcId="{698CFDC2-E102-4254-85CF-587E870A9D1E}" destId="{A29C44E6-2C4F-4214-A179-26A5B2E6B73F}" srcOrd="0" destOrd="0" presId="urn:microsoft.com/office/officeart/2005/8/layout/orgChart1"/>
    <dgm:cxn modelId="{6D4D9476-F51E-4730-B34E-0056DF514345}" type="presOf" srcId="{5198569A-6E08-4096-A30B-BE8BFCB3F0BE}" destId="{D588DDA0-4A5A-49A7-AE22-C5C21D862B28}" srcOrd="0" destOrd="0" presId="urn:microsoft.com/office/officeart/2005/8/layout/orgChart1"/>
    <dgm:cxn modelId="{0B0E9D80-BD13-469D-859F-65E340140CE9}" type="presOf" srcId="{0822BC47-18EF-4ECC-BFDB-64E0A0B61776}" destId="{F342EAD5-F936-49FD-BBA4-5EC4D35A59C0}" srcOrd="1" destOrd="0" presId="urn:microsoft.com/office/officeart/2005/8/layout/orgChart1"/>
    <dgm:cxn modelId="{934B8381-53C9-4DC3-A26B-85E476EA8E95}" type="presOf" srcId="{60FAA827-B5CB-440F-BE5C-13B745B55416}" destId="{0A97F2CC-B12C-4ABE-BD2F-E47EEC782CC7}" srcOrd="0" destOrd="0" presId="urn:microsoft.com/office/officeart/2005/8/layout/orgChart1"/>
    <dgm:cxn modelId="{90A72883-BE8A-4BE4-9946-A6B55625110E}" type="presOf" srcId="{1F290557-8995-4E46-8BB6-B21F4E90F593}" destId="{4AC961DA-1377-4AE0-B258-757E92B0BE92}" srcOrd="0" destOrd="0" presId="urn:microsoft.com/office/officeart/2005/8/layout/orgChart1"/>
    <dgm:cxn modelId="{7EF37A86-67AB-4427-867E-08A9E2788BBA}" srcId="{679FC23C-B785-4AEB-9D2C-C7CF5A09326D}" destId="{0822BC47-18EF-4ECC-BFDB-64E0A0B61776}" srcOrd="0" destOrd="0" parTransId="{C9D2F8EC-98D7-4079-B90E-0880A752FF56}" sibTransId="{4D1F35DE-D566-4A19-85D6-99E19D189277}"/>
    <dgm:cxn modelId="{EB79EA8F-55FA-45D7-A381-527523362CF0}" type="presOf" srcId="{707A3785-B219-4209-8A09-A58785766B12}" destId="{8289EB7F-4562-498A-AC84-A5D6E148685E}" srcOrd="0" destOrd="0" presId="urn:microsoft.com/office/officeart/2005/8/layout/orgChart1"/>
    <dgm:cxn modelId="{0A3B6390-A956-420C-BB4D-B2AB57B72C3B}" type="presOf" srcId="{C9D2F8EC-98D7-4079-B90E-0880A752FF56}" destId="{5B07D762-5BCD-4806-A4AE-176C17B6F4F5}" srcOrd="0" destOrd="0" presId="urn:microsoft.com/office/officeart/2005/8/layout/orgChart1"/>
    <dgm:cxn modelId="{76DF9D92-1340-4852-AE3E-8CD643189E7D}" srcId="{B65A7CE3-F134-4C2A-AE51-02C045B2B9E5}" destId="{4BC21E5A-1458-4EF1-9013-BE8967718615}" srcOrd="0" destOrd="0" parTransId="{707A3785-B219-4209-8A09-A58785766B12}" sibTransId="{D0A7A532-C413-4080-8F5F-C9C6530E294F}"/>
    <dgm:cxn modelId="{2286F898-B3CA-4D1A-B071-6A2E0B05616E}" srcId="{BBD9DE52-2BEA-488F-8FE1-9A0E9F90A44A}" destId="{679FC23C-B785-4AEB-9D2C-C7CF5A09326D}" srcOrd="0" destOrd="0" parTransId="{CE960D75-DD9F-4B7C-8341-E2FD6F2276A4}" sibTransId="{8C98ED8B-7CF0-4BB2-984E-9B56C36ADB52}"/>
    <dgm:cxn modelId="{41F9A99A-C802-4BB5-ABEC-3597EB121D8D}" type="presOf" srcId="{E4464802-DD68-4206-9460-18F518956873}" destId="{361EBA91-9348-4891-BED5-89820B235D39}" srcOrd="1" destOrd="0" presId="urn:microsoft.com/office/officeart/2005/8/layout/orgChart1"/>
    <dgm:cxn modelId="{3FABF29B-96B9-48F6-B7E9-DC86252652FD}" type="presOf" srcId="{60FAA827-B5CB-440F-BE5C-13B745B55416}" destId="{88D197B5-4578-464E-A1F8-3BB188EEE532}" srcOrd="1" destOrd="0" presId="urn:microsoft.com/office/officeart/2005/8/layout/orgChart1"/>
    <dgm:cxn modelId="{6BC507A6-279D-4FC9-BDA8-200BE20CA1DF}" type="presOf" srcId="{BBD9DE52-2BEA-488F-8FE1-9A0E9F90A44A}" destId="{A3A85014-73AA-470F-B4B1-3E0CB7FAA58E}" srcOrd="0" destOrd="0" presId="urn:microsoft.com/office/officeart/2005/8/layout/orgChart1"/>
    <dgm:cxn modelId="{BE4C5DAA-866D-4F6A-84C8-D0A5435524F5}" type="presOf" srcId="{B09BF7C0-9E5F-4529-92DF-83024BE62B3C}" destId="{7CF4DC61-6FD9-4577-8D7A-AB71984A9DE3}" srcOrd="0" destOrd="0" presId="urn:microsoft.com/office/officeart/2005/8/layout/orgChart1"/>
    <dgm:cxn modelId="{58EB9CAD-A811-4F9C-923E-7E2C82DCF6F1}" type="presOf" srcId="{B65A7CE3-F134-4C2A-AE51-02C045B2B9E5}" destId="{95B76CA6-7F21-459F-8194-7D4DDFD7E50A}" srcOrd="1" destOrd="0" presId="urn:microsoft.com/office/officeart/2005/8/layout/orgChart1"/>
    <dgm:cxn modelId="{9306ABAE-2100-481C-B557-3695F4C2BA8A}" type="presOf" srcId="{6222C323-CB74-4D03-9698-07BB29257221}" destId="{3CB4FA05-BBFD-4B34-90F1-60C691FC7498}" srcOrd="0" destOrd="0" presId="urn:microsoft.com/office/officeart/2005/8/layout/orgChart1"/>
    <dgm:cxn modelId="{4A927CB6-702F-448E-9BAD-222BAECC379E}" type="presOf" srcId="{F75DB053-44C9-42A6-9307-D9F114318ED9}" destId="{AC629746-0C72-442D-894D-B9679A154AF7}" srcOrd="0" destOrd="0" presId="urn:microsoft.com/office/officeart/2005/8/layout/orgChart1"/>
    <dgm:cxn modelId="{51FA05B8-6474-4A12-B3D5-810805F62DFA}" type="presOf" srcId="{E4376D18-FD7A-414F-B46D-455926295D48}" destId="{16DB3096-52AE-4641-93A9-B589576ED288}" srcOrd="0" destOrd="0" presId="urn:microsoft.com/office/officeart/2005/8/layout/orgChart1"/>
    <dgm:cxn modelId="{3F4AB2B9-F406-412B-98DF-0DA96112F394}" type="presOf" srcId="{BBD9DE52-2BEA-488F-8FE1-9A0E9F90A44A}" destId="{936E6150-12D5-4E29-B86F-1BC1EF408BA3}" srcOrd="1" destOrd="0" presId="urn:microsoft.com/office/officeart/2005/8/layout/orgChart1"/>
    <dgm:cxn modelId="{CD22FFD1-8DE7-44D1-913E-10701B9B612C}" srcId="{60FAA827-B5CB-440F-BE5C-13B745B55416}" destId="{E4376D18-FD7A-414F-B46D-455926295D48}" srcOrd="1" destOrd="0" parTransId="{DDDEA4F5-BAED-4AE4-8665-572BA396CA94}" sibTransId="{ABBD216A-7AB8-4F4D-BBB9-E075EA6F3719}"/>
    <dgm:cxn modelId="{803EC5D2-6635-49F7-AEED-23C4882CF812}" type="presOf" srcId="{679FC23C-B785-4AEB-9D2C-C7CF5A09326D}" destId="{504313D5-B7B1-42E2-BF70-44A04C430732}" srcOrd="1" destOrd="0" presId="urn:microsoft.com/office/officeart/2005/8/layout/orgChart1"/>
    <dgm:cxn modelId="{C97B23D3-A60B-465A-86E8-A0D9031C795B}" type="presOf" srcId="{779B2CAF-68A6-463C-8FF8-700DCE1D49D6}" destId="{731FA2D1-DD27-4961-B618-9752DA48A2FD}" srcOrd="0" destOrd="0" presId="urn:microsoft.com/office/officeart/2005/8/layout/orgChart1"/>
    <dgm:cxn modelId="{4D13DAD3-8D81-43A2-810B-B4922AA64C8D}" type="presOf" srcId="{8781CBAE-759E-4C86-AEBE-E23A3650B2F3}" destId="{55430EC8-46B7-4961-8CA9-08059151BE2E}" srcOrd="0" destOrd="0" presId="urn:microsoft.com/office/officeart/2005/8/layout/orgChart1"/>
    <dgm:cxn modelId="{9CF4C2DD-6E51-4289-B85D-6021A96D08A1}" type="presOf" srcId="{69287D2B-7D63-4748-9EAF-4B0839F6D6E3}" destId="{C6A8ED39-BCD5-442F-A427-E730CB3D1424}" srcOrd="1" destOrd="0" presId="urn:microsoft.com/office/officeart/2005/8/layout/orgChart1"/>
    <dgm:cxn modelId="{BB2FD1E3-ECFE-4E1E-9D4A-DD421A129179}" srcId="{8B70C98C-238D-40E6-851E-A5043E911D79}" destId="{BBD9DE52-2BEA-488F-8FE1-9A0E9F90A44A}" srcOrd="0" destOrd="0" parTransId="{53080726-51D0-4E2D-ABE1-62BE5D74C0C5}" sibTransId="{B654B361-ABC7-48BB-A985-E6AEFE3775AC}"/>
    <dgm:cxn modelId="{268EFFED-7B32-4241-A14B-0BB18F1CE41B}" srcId="{B65A7CE3-F134-4C2A-AE51-02C045B2B9E5}" destId="{6222C323-CB74-4D03-9698-07BB29257221}" srcOrd="1" destOrd="0" parTransId="{471DAAE1-C3F0-4ABB-A0C7-468411038B48}" sibTransId="{AED13EE1-2EB0-410A-BBB7-5D35366BB660}"/>
    <dgm:cxn modelId="{058638F0-3528-42C0-924A-CFC3AA6D8CA7}" type="presOf" srcId="{679FC23C-B785-4AEB-9D2C-C7CF5A09326D}" destId="{388AD27D-B1E3-445F-9578-47EB02DAE4F2}" srcOrd="0" destOrd="0" presId="urn:microsoft.com/office/officeart/2005/8/layout/orgChart1"/>
    <dgm:cxn modelId="{C79C9FF5-B6D4-4591-B602-91DABBE2A538}" srcId="{60FAA827-B5CB-440F-BE5C-13B745B55416}" destId="{C2947EF2-5899-499F-A156-E50BBCF39EB1}" srcOrd="0" destOrd="0" parTransId="{F75DB053-44C9-42A6-9307-D9F114318ED9}" sibTransId="{B50A59BA-BEF3-46F6-8789-42678C2F20E4}"/>
    <dgm:cxn modelId="{0153D6FA-3027-4934-B34B-572FF614C57B}" type="presOf" srcId="{CE960D75-DD9F-4B7C-8341-E2FD6F2276A4}" destId="{5677A89F-083B-4390-A989-ED912C3F9F98}" srcOrd="0" destOrd="0" presId="urn:microsoft.com/office/officeart/2005/8/layout/orgChart1"/>
    <dgm:cxn modelId="{7C817FFC-A1D4-4157-B35F-C12612B01517}" srcId="{BBD9DE52-2BEA-488F-8FE1-9A0E9F90A44A}" destId="{B65A7CE3-F134-4C2A-AE51-02C045B2B9E5}" srcOrd="3" destOrd="0" parTransId="{8781CBAE-759E-4C86-AEBE-E23A3650B2F3}" sibTransId="{159CAD35-51A1-4DA1-8083-B2FE6E3170FB}"/>
    <dgm:cxn modelId="{7AA11F69-FD9D-4857-BDE3-DA88FFB4C126}" type="presParOf" srcId="{FEA2DAF0-9304-44D5-B601-3DD1DBC52865}" destId="{DB4A2D0E-FC9A-4B04-B4A4-E5A544C6965F}" srcOrd="0" destOrd="0" presId="urn:microsoft.com/office/officeart/2005/8/layout/orgChart1"/>
    <dgm:cxn modelId="{E766B28E-0C5F-4C28-9E7F-CCB5D3868DCA}" type="presParOf" srcId="{DB4A2D0E-FC9A-4B04-B4A4-E5A544C6965F}" destId="{1CDCCF25-FD7B-4FD6-8CA5-83E4FE65CD9C}" srcOrd="0" destOrd="0" presId="urn:microsoft.com/office/officeart/2005/8/layout/orgChart1"/>
    <dgm:cxn modelId="{8D839615-2C56-41A9-A5A7-5287786B0AA7}" type="presParOf" srcId="{1CDCCF25-FD7B-4FD6-8CA5-83E4FE65CD9C}" destId="{A3A85014-73AA-470F-B4B1-3E0CB7FAA58E}" srcOrd="0" destOrd="0" presId="urn:microsoft.com/office/officeart/2005/8/layout/orgChart1"/>
    <dgm:cxn modelId="{C306EC81-2211-4E6B-8D70-114163F43465}" type="presParOf" srcId="{1CDCCF25-FD7B-4FD6-8CA5-83E4FE65CD9C}" destId="{936E6150-12D5-4E29-B86F-1BC1EF408BA3}" srcOrd="1" destOrd="0" presId="urn:microsoft.com/office/officeart/2005/8/layout/orgChart1"/>
    <dgm:cxn modelId="{F65C23A7-5E0C-4D5D-9051-318484206514}" type="presParOf" srcId="{DB4A2D0E-FC9A-4B04-B4A4-E5A544C6965F}" destId="{FF0F3FA6-6218-470E-9EDA-610B46C88900}" srcOrd="1" destOrd="0" presId="urn:microsoft.com/office/officeart/2005/8/layout/orgChart1"/>
    <dgm:cxn modelId="{4EC55249-250B-40BD-9DFA-279A5A178346}" type="presParOf" srcId="{DB4A2D0E-FC9A-4B04-B4A4-E5A544C6965F}" destId="{23ABDE8C-8106-4163-8C5D-0FF838CDBED2}" srcOrd="2" destOrd="0" presId="urn:microsoft.com/office/officeart/2005/8/layout/orgChart1"/>
    <dgm:cxn modelId="{A074932B-D628-40D3-A601-E04EEDD46CD5}" type="presParOf" srcId="{23ABDE8C-8106-4163-8C5D-0FF838CDBED2}" destId="{5677A89F-083B-4390-A989-ED912C3F9F98}" srcOrd="0" destOrd="0" presId="urn:microsoft.com/office/officeart/2005/8/layout/orgChart1"/>
    <dgm:cxn modelId="{C03D092A-231C-4CE0-9493-16EA7D1B2931}" type="presParOf" srcId="{23ABDE8C-8106-4163-8C5D-0FF838CDBED2}" destId="{6B6356A6-DCDC-4C8E-85F9-3787AEB7C254}" srcOrd="1" destOrd="0" presId="urn:microsoft.com/office/officeart/2005/8/layout/orgChart1"/>
    <dgm:cxn modelId="{21818AA1-E803-4A28-9FBE-8EE8A02B029B}" type="presParOf" srcId="{6B6356A6-DCDC-4C8E-85F9-3787AEB7C254}" destId="{38289C63-534B-4164-A21B-95EDCF4D76F5}" srcOrd="0" destOrd="0" presId="urn:microsoft.com/office/officeart/2005/8/layout/orgChart1"/>
    <dgm:cxn modelId="{122AF0C7-54A3-4B0B-89B9-7894D8EC0846}" type="presParOf" srcId="{38289C63-534B-4164-A21B-95EDCF4D76F5}" destId="{388AD27D-B1E3-445F-9578-47EB02DAE4F2}" srcOrd="0" destOrd="0" presId="urn:microsoft.com/office/officeart/2005/8/layout/orgChart1"/>
    <dgm:cxn modelId="{91816F8E-02A3-4981-8D67-D10A4E4A2E7D}" type="presParOf" srcId="{38289C63-534B-4164-A21B-95EDCF4D76F5}" destId="{504313D5-B7B1-42E2-BF70-44A04C430732}" srcOrd="1" destOrd="0" presId="urn:microsoft.com/office/officeart/2005/8/layout/orgChart1"/>
    <dgm:cxn modelId="{A8C09504-185F-4B32-A1DA-A102D209F8D9}" type="presParOf" srcId="{6B6356A6-DCDC-4C8E-85F9-3787AEB7C254}" destId="{C755B884-D2F3-453F-9444-7188ED53DB99}" srcOrd="1" destOrd="0" presId="urn:microsoft.com/office/officeart/2005/8/layout/orgChart1"/>
    <dgm:cxn modelId="{2C33967D-5258-4AD4-ADDE-8EB2CE6DC906}" type="presParOf" srcId="{6B6356A6-DCDC-4C8E-85F9-3787AEB7C254}" destId="{EE4B4DB4-9491-4A7F-9717-56BAEEC2F1E0}" srcOrd="2" destOrd="0" presId="urn:microsoft.com/office/officeart/2005/8/layout/orgChart1"/>
    <dgm:cxn modelId="{94892F3C-F286-43EE-90CD-6B4613B33A4A}" type="presParOf" srcId="{EE4B4DB4-9491-4A7F-9717-56BAEEC2F1E0}" destId="{5B07D762-5BCD-4806-A4AE-176C17B6F4F5}" srcOrd="0" destOrd="0" presId="urn:microsoft.com/office/officeart/2005/8/layout/orgChart1"/>
    <dgm:cxn modelId="{01BD4BC6-DED0-431F-808F-DB5D64DA3C3A}" type="presParOf" srcId="{EE4B4DB4-9491-4A7F-9717-56BAEEC2F1E0}" destId="{7D86D939-B3BD-4AC8-AAA9-51244B85A7BD}" srcOrd="1" destOrd="0" presId="urn:microsoft.com/office/officeart/2005/8/layout/orgChart1"/>
    <dgm:cxn modelId="{429608AD-AF87-4EBA-BBB2-90FDF3BE7423}" type="presParOf" srcId="{7D86D939-B3BD-4AC8-AAA9-51244B85A7BD}" destId="{2CDCA6F0-EF2B-4385-9472-29BEB895B373}" srcOrd="0" destOrd="0" presId="urn:microsoft.com/office/officeart/2005/8/layout/orgChart1"/>
    <dgm:cxn modelId="{DB1B8D32-32B2-4D36-B8F6-5C124597E11E}" type="presParOf" srcId="{2CDCA6F0-EF2B-4385-9472-29BEB895B373}" destId="{921F7351-3A3B-4F83-BBD9-F8EF37D629D0}" srcOrd="0" destOrd="0" presId="urn:microsoft.com/office/officeart/2005/8/layout/orgChart1"/>
    <dgm:cxn modelId="{D4A4B5D2-8DE6-450E-AE4A-1B1276111D59}" type="presParOf" srcId="{2CDCA6F0-EF2B-4385-9472-29BEB895B373}" destId="{F342EAD5-F936-49FD-BBA4-5EC4D35A59C0}" srcOrd="1" destOrd="0" presId="urn:microsoft.com/office/officeart/2005/8/layout/orgChart1"/>
    <dgm:cxn modelId="{57F60327-8916-41F6-8E5F-87D5AB2003FF}" type="presParOf" srcId="{7D86D939-B3BD-4AC8-AAA9-51244B85A7BD}" destId="{23367016-5A96-4FFD-8FA2-25DD23ADA749}" srcOrd="1" destOrd="0" presId="urn:microsoft.com/office/officeart/2005/8/layout/orgChart1"/>
    <dgm:cxn modelId="{A2F7483B-8D67-4095-9554-ED5EB481DA1A}" type="presParOf" srcId="{7D86D939-B3BD-4AC8-AAA9-51244B85A7BD}" destId="{6FFB3F9E-DAEC-41B8-A8BB-545822530D83}" srcOrd="2" destOrd="0" presId="urn:microsoft.com/office/officeart/2005/8/layout/orgChart1"/>
    <dgm:cxn modelId="{1F574E73-C3D2-4C7F-AE0A-173BCE9C613C}" type="presParOf" srcId="{6FFB3F9E-DAEC-41B8-A8BB-545822530D83}" destId="{4AC961DA-1377-4AE0-B258-757E92B0BE92}" srcOrd="0" destOrd="0" presId="urn:microsoft.com/office/officeart/2005/8/layout/orgChart1"/>
    <dgm:cxn modelId="{ED72CEC4-5336-4762-9632-5E3485061F26}" type="presParOf" srcId="{6FFB3F9E-DAEC-41B8-A8BB-545822530D83}" destId="{C112A441-1ADB-4E99-8EAD-ABE688305A82}" srcOrd="1" destOrd="0" presId="urn:microsoft.com/office/officeart/2005/8/layout/orgChart1"/>
    <dgm:cxn modelId="{18C2ABDC-ABB1-4D51-BD76-0258DF219FA4}" type="presParOf" srcId="{C112A441-1ADB-4E99-8EAD-ABE688305A82}" destId="{AF29C65C-9508-4661-82C8-CC92C1F99E51}" srcOrd="0" destOrd="0" presId="urn:microsoft.com/office/officeart/2005/8/layout/orgChart1"/>
    <dgm:cxn modelId="{41D72060-0067-4D72-8525-02B427DBE848}" type="presParOf" srcId="{AF29C65C-9508-4661-82C8-CC92C1F99E51}" destId="{57662E55-FC52-4819-9473-DDE8A3038CE0}" srcOrd="0" destOrd="0" presId="urn:microsoft.com/office/officeart/2005/8/layout/orgChart1"/>
    <dgm:cxn modelId="{5D116663-EBC5-4717-B9A4-AF7FE9CD03B4}" type="presParOf" srcId="{AF29C65C-9508-4661-82C8-CC92C1F99E51}" destId="{C6A8ED39-BCD5-442F-A427-E730CB3D1424}" srcOrd="1" destOrd="0" presId="urn:microsoft.com/office/officeart/2005/8/layout/orgChart1"/>
    <dgm:cxn modelId="{525E3CA3-8A89-4892-8FFD-614842F36727}" type="presParOf" srcId="{C112A441-1ADB-4E99-8EAD-ABE688305A82}" destId="{CD41B625-2DB2-4076-AC5A-56C0BC185329}" srcOrd="1" destOrd="0" presId="urn:microsoft.com/office/officeart/2005/8/layout/orgChart1"/>
    <dgm:cxn modelId="{2EE98939-9DDC-407F-856A-7A6B13A1CC96}" type="presParOf" srcId="{C112A441-1ADB-4E99-8EAD-ABE688305A82}" destId="{3D088635-0E2C-4E5C-87DD-E2C2E6258251}" srcOrd="2" destOrd="0" presId="urn:microsoft.com/office/officeart/2005/8/layout/orgChart1"/>
    <dgm:cxn modelId="{E4923F55-38B6-4CEE-8F6A-76AE4EBE2AB1}" type="presParOf" srcId="{6FFB3F9E-DAEC-41B8-A8BB-545822530D83}" destId="{7CF4DC61-6FD9-4577-8D7A-AB71984A9DE3}" srcOrd="2" destOrd="0" presId="urn:microsoft.com/office/officeart/2005/8/layout/orgChart1"/>
    <dgm:cxn modelId="{98B0A305-AB01-4AAD-8F41-3A0E44567ECE}" type="presParOf" srcId="{6FFB3F9E-DAEC-41B8-A8BB-545822530D83}" destId="{D7C55128-854D-4205-8C95-88BD5D622C62}" srcOrd="3" destOrd="0" presId="urn:microsoft.com/office/officeart/2005/8/layout/orgChart1"/>
    <dgm:cxn modelId="{5653EF72-518A-4867-AAC7-796D6E010C20}" type="presParOf" srcId="{D7C55128-854D-4205-8C95-88BD5D622C62}" destId="{04FAD90C-4D76-4FE9-9577-3E26B1A4918E}" srcOrd="0" destOrd="0" presId="urn:microsoft.com/office/officeart/2005/8/layout/orgChart1"/>
    <dgm:cxn modelId="{5240F2F7-2109-4BF7-A9D0-597EC0749773}" type="presParOf" srcId="{04FAD90C-4D76-4FE9-9577-3E26B1A4918E}" destId="{EFD15B73-16E6-43A4-AAA8-CE1EDC5CBEC8}" srcOrd="0" destOrd="0" presId="urn:microsoft.com/office/officeart/2005/8/layout/orgChart1"/>
    <dgm:cxn modelId="{22E8D639-D9EC-4EEB-853D-A44285EEE96F}" type="presParOf" srcId="{04FAD90C-4D76-4FE9-9577-3E26B1A4918E}" destId="{7AB2C502-ADC2-4850-8148-7E3123595D9E}" srcOrd="1" destOrd="0" presId="urn:microsoft.com/office/officeart/2005/8/layout/orgChart1"/>
    <dgm:cxn modelId="{92F42205-F111-4DF4-8A71-631ADBEE805C}" type="presParOf" srcId="{D7C55128-854D-4205-8C95-88BD5D622C62}" destId="{732C3025-4D05-462C-B315-CAAB6E7D8849}" srcOrd="1" destOrd="0" presId="urn:microsoft.com/office/officeart/2005/8/layout/orgChart1"/>
    <dgm:cxn modelId="{8DE1BC02-4C12-409E-A1CE-7540781F2FB0}" type="presParOf" srcId="{D7C55128-854D-4205-8C95-88BD5D622C62}" destId="{6EEED818-69AA-4AFD-960D-BA11CE44ADB8}" srcOrd="2" destOrd="0" presId="urn:microsoft.com/office/officeart/2005/8/layout/orgChart1"/>
    <dgm:cxn modelId="{64809E35-ECA3-4A1A-A576-26B4B32EA993}" type="presParOf" srcId="{23ABDE8C-8106-4163-8C5D-0FF838CDBED2}" destId="{A29C44E6-2C4F-4214-A179-26A5B2E6B73F}" srcOrd="2" destOrd="0" presId="urn:microsoft.com/office/officeart/2005/8/layout/orgChart1"/>
    <dgm:cxn modelId="{718A947D-4151-4AE6-BBD0-B3B5A699D821}" type="presParOf" srcId="{23ABDE8C-8106-4163-8C5D-0FF838CDBED2}" destId="{F7AB6BCA-78EF-45D2-8BBB-154D3677A1D6}" srcOrd="3" destOrd="0" presId="urn:microsoft.com/office/officeart/2005/8/layout/orgChart1"/>
    <dgm:cxn modelId="{C0246E4D-810F-45B1-9631-7D540D8C8852}" type="presParOf" srcId="{F7AB6BCA-78EF-45D2-8BBB-154D3677A1D6}" destId="{55DE1DD6-181F-472D-99AD-A4BBADE7D282}" srcOrd="0" destOrd="0" presId="urn:microsoft.com/office/officeart/2005/8/layout/orgChart1"/>
    <dgm:cxn modelId="{F305EE76-A4BB-4916-94DB-578EF050CB72}" type="presParOf" srcId="{55DE1DD6-181F-472D-99AD-A4BBADE7D282}" destId="{731FA2D1-DD27-4961-B618-9752DA48A2FD}" srcOrd="0" destOrd="0" presId="urn:microsoft.com/office/officeart/2005/8/layout/orgChart1"/>
    <dgm:cxn modelId="{9B502D50-EDBC-4DD0-92BA-4D541161B4C5}" type="presParOf" srcId="{55DE1DD6-181F-472D-99AD-A4BBADE7D282}" destId="{1B3DB60A-16E1-4BDE-B593-6AAF61170501}" srcOrd="1" destOrd="0" presId="urn:microsoft.com/office/officeart/2005/8/layout/orgChart1"/>
    <dgm:cxn modelId="{C5394EEA-71D8-40B8-B859-24AADCF60486}" type="presParOf" srcId="{F7AB6BCA-78EF-45D2-8BBB-154D3677A1D6}" destId="{80B75C90-9E28-4CD5-96D3-F417B93AB69E}" srcOrd="1" destOrd="0" presId="urn:microsoft.com/office/officeart/2005/8/layout/orgChart1"/>
    <dgm:cxn modelId="{3D9B4A8B-ED45-4172-896C-5576C0C35F84}" type="presParOf" srcId="{F7AB6BCA-78EF-45D2-8BBB-154D3677A1D6}" destId="{47D2EE80-514A-4560-B8A8-99249FC06AFB}" srcOrd="2" destOrd="0" presId="urn:microsoft.com/office/officeart/2005/8/layout/orgChart1"/>
    <dgm:cxn modelId="{646944C5-879D-4574-A781-05E7E8FD840C}" type="presParOf" srcId="{23ABDE8C-8106-4163-8C5D-0FF838CDBED2}" destId="{D588DDA0-4A5A-49A7-AE22-C5C21D862B28}" srcOrd="4" destOrd="0" presId="urn:microsoft.com/office/officeart/2005/8/layout/orgChart1"/>
    <dgm:cxn modelId="{324CEBF9-E7DA-45EA-8C09-2F884A6A6502}" type="presParOf" srcId="{23ABDE8C-8106-4163-8C5D-0FF838CDBED2}" destId="{F3E4DD1A-8840-4231-8F12-8EE24B6A9CF7}" srcOrd="5" destOrd="0" presId="urn:microsoft.com/office/officeart/2005/8/layout/orgChart1"/>
    <dgm:cxn modelId="{A93C7007-4DCC-4CA0-8DE1-5DF35E5F966C}" type="presParOf" srcId="{F3E4DD1A-8840-4231-8F12-8EE24B6A9CF7}" destId="{5A2530F9-7957-4A80-A4EE-7167096E2025}" srcOrd="0" destOrd="0" presId="urn:microsoft.com/office/officeart/2005/8/layout/orgChart1"/>
    <dgm:cxn modelId="{C146B483-8250-4A08-A8D0-E53301842057}" type="presParOf" srcId="{5A2530F9-7957-4A80-A4EE-7167096E2025}" destId="{AE5BD89D-7B54-4835-836B-ECE66BBF529C}" srcOrd="0" destOrd="0" presId="urn:microsoft.com/office/officeart/2005/8/layout/orgChart1"/>
    <dgm:cxn modelId="{A446F10B-EAA8-4EF5-8D90-E69687A5BED9}" type="presParOf" srcId="{5A2530F9-7957-4A80-A4EE-7167096E2025}" destId="{361EBA91-9348-4891-BED5-89820B235D39}" srcOrd="1" destOrd="0" presId="urn:microsoft.com/office/officeart/2005/8/layout/orgChart1"/>
    <dgm:cxn modelId="{FF6BD50D-BE4D-4389-9BFC-CF48F2F71047}" type="presParOf" srcId="{F3E4DD1A-8840-4231-8F12-8EE24B6A9CF7}" destId="{B868301D-E276-41B7-892F-FDB241F2C70A}" srcOrd="1" destOrd="0" presId="urn:microsoft.com/office/officeart/2005/8/layout/orgChart1"/>
    <dgm:cxn modelId="{BFF690BE-CA2E-4C12-AF3F-5C63A2D89350}" type="presParOf" srcId="{F3E4DD1A-8840-4231-8F12-8EE24B6A9CF7}" destId="{804CD95C-0C67-4513-B189-F2BB53C3271C}" srcOrd="2" destOrd="0" presId="urn:microsoft.com/office/officeart/2005/8/layout/orgChart1"/>
    <dgm:cxn modelId="{C972F694-F5A6-47B7-9DCA-8EFBCA99B481}" type="presParOf" srcId="{23ABDE8C-8106-4163-8C5D-0FF838CDBED2}" destId="{55430EC8-46B7-4961-8CA9-08059151BE2E}" srcOrd="6" destOrd="0" presId="urn:microsoft.com/office/officeart/2005/8/layout/orgChart1"/>
    <dgm:cxn modelId="{7EC93420-BAB9-4793-8BF2-A3B382023EE1}" type="presParOf" srcId="{23ABDE8C-8106-4163-8C5D-0FF838CDBED2}" destId="{568D18DA-D82F-4AAC-8AFD-06CB96C509C0}" srcOrd="7" destOrd="0" presId="urn:microsoft.com/office/officeart/2005/8/layout/orgChart1"/>
    <dgm:cxn modelId="{581E438B-3318-4F3C-B9D1-BF08CE0D91FB}" type="presParOf" srcId="{568D18DA-D82F-4AAC-8AFD-06CB96C509C0}" destId="{74A901B6-B1AA-4C88-B972-91753897DC67}" srcOrd="0" destOrd="0" presId="urn:microsoft.com/office/officeart/2005/8/layout/orgChart1"/>
    <dgm:cxn modelId="{A21B5D68-6A2E-4055-A8CD-145C20FD41D2}" type="presParOf" srcId="{74A901B6-B1AA-4C88-B972-91753897DC67}" destId="{982E2345-F31C-4AC6-B8B4-F88E3014EF6F}" srcOrd="0" destOrd="0" presId="urn:microsoft.com/office/officeart/2005/8/layout/orgChart1"/>
    <dgm:cxn modelId="{CC9D2EC2-5BD2-4FAA-BA77-04B086150FDA}" type="presParOf" srcId="{74A901B6-B1AA-4C88-B972-91753897DC67}" destId="{95B76CA6-7F21-459F-8194-7D4DDFD7E50A}" srcOrd="1" destOrd="0" presId="urn:microsoft.com/office/officeart/2005/8/layout/orgChart1"/>
    <dgm:cxn modelId="{7D766436-9552-4D47-AB18-FE7264F8B59E}" type="presParOf" srcId="{568D18DA-D82F-4AAC-8AFD-06CB96C509C0}" destId="{580E8A4C-97D1-4505-BE2A-C7AEF0439410}" srcOrd="1" destOrd="0" presId="urn:microsoft.com/office/officeart/2005/8/layout/orgChart1"/>
    <dgm:cxn modelId="{6B222860-CD14-4BED-A38C-E0A8598612A7}" type="presParOf" srcId="{568D18DA-D82F-4AAC-8AFD-06CB96C509C0}" destId="{7F53CF1C-0BAD-4617-89D7-A7FC894DFC3A}" srcOrd="2" destOrd="0" presId="urn:microsoft.com/office/officeart/2005/8/layout/orgChart1"/>
    <dgm:cxn modelId="{CA009CB0-679F-4F6B-B3A4-95D7FE2DC1F2}" type="presParOf" srcId="{7F53CF1C-0BAD-4617-89D7-A7FC894DFC3A}" destId="{8289EB7F-4562-498A-AC84-A5D6E148685E}" srcOrd="0" destOrd="0" presId="urn:microsoft.com/office/officeart/2005/8/layout/orgChart1"/>
    <dgm:cxn modelId="{69E2168F-CEE8-44FA-94E7-780FC9DC6B26}" type="presParOf" srcId="{7F53CF1C-0BAD-4617-89D7-A7FC894DFC3A}" destId="{B4D422C3-CFF0-4915-994C-21B6B60E581F}" srcOrd="1" destOrd="0" presId="urn:microsoft.com/office/officeart/2005/8/layout/orgChart1"/>
    <dgm:cxn modelId="{CF5ECF01-9E66-40EA-AE5A-CC4D2D3ADB8B}" type="presParOf" srcId="{B4D422C3-CFF0-4915-994C-21B6B60E581F}" destId="{009221B5-7D56-4AE3-8030-53BAAA446E25}" srcOrd="0" destOrd="0" presId="urn:microsoft.com/office/officeart/2005/8/layout/orgChart1"/>
    <dgm:cxn modelId="{BC441D9B-B8A4-43F2-A403-F6AB94872C8F}" type="presParOf" srcId="{009221B5-7D56-4AE3-8030-53BAAA446E25}" destId="{875DE25A-3942-4C0E-9F5C-892A70B3B75F}" srcOrd="0" destOrd="0" presId="urn:microsoft.com/office/officeart/2005/8/layout/orgChart1"/>
    <dgm:cxn modelId="{6FD59D86-D355-4470-B913-CB41B4299070}" type="presParOf" srcId="{009221B5-7D56-4AE3-8030-53BAAA446E25}" destId="{FE9DFED5-04A3-4336-A3A9-0C83235F4A79}" srcOrd="1" destOrd="0" presId="urn:microsoft.com/office/officeart/2005/8/layout/orgChart1"/>
    <dgm:cxn modelId="{794EE4BD-D720-4CF1-A777-1FA9002A5344}" type="presParOf" srcId="{B4D422C3-CFF0-4915-994C-21B6B60E581F}" destId="{90A5AD22-ED3F-4216-B024-17544210F877}" srcOrd="1" destOrd="0" presId="urn:microsoft.com/office/officeart/2005/8/layout/orgChart1"/>
    <dgm:cxn modelId="{D49DFE4A-3BAA-46B2-82ED-41699BC4CE89}" type="presParOf" srcId="{B4D422C3-CFF0-4915-994C-21B6B60E581F}" destId="{757BA453-C68A-4506-B758-CDAAA551AFDC}" srcOrd="2" destOrd="0" presId="urn:microsoft.com/office/officeart/2005/8/layout/orgChart1"/>
    <dgm:cxn modelId="{1A21C1EE-A092-41F0-9D4B-331B8CDAC02B}" type="presParOf" srcId="{7F53CF1C-0BAD-4617-89D7-A7FC894DFC3A}" destId="{642C3A6E-91D6-477A-B369-FC9AAF7F611B}" srcOrd="2" destOrd="0" presId="urn:microsoft.com/office/officeart/2005/8/layout/orgChart1"/>
    <dgm:cxn modelId="{82F0DC41-5DC8-4C67-BF00-42B5451415E4}" type="presParOf" srcId="{7F53CF1C-0BAD-4617-89D7-A7FC894DFC3A}" destId="{13C6EEDE-232E-4F48-B5B1-40E094A0903C}" srcOrd="3" destOrd="0" presId="urn:microsoft.com/office/officeart/2005/8/layout/orgChart1"/>
    <dgm:cxn modelId="{0F6A95DD-D645-4621-9549-CD140EAA4327}" type="presParOf" srcId="{13C6EEDE-232E-4F48-B5B1-40E094A0903C}" destId="{AC98D192-3162-45A8-9CA8-AA1D1CE9B418}" srcOrd="0" destOrd="0" presId="urn:microsoft.com/office/officeart/2005/8/layout/orgChart1"/>
    <dgm:cxn modelId="{5589BFDA-0631-433E-8C57-840D83155B5B}" type="presParOf" srcId="{AC98D192-3162-45A8-9CA8-AA1D1CE9B418}" destId="{3CB4FA05-BBFD-4B34-90F1-60C691FC7498}" srcOrd="0" destOrd="0" presId="urn:microsoft.com/office/officeart/2005/8/layout/orgChart1"/>
    <dgm:cxn modelId="{24324080-58E8-4413-ACD1-2AAAEBF4E924}" type="presParOf" srcId="{AC98D192-3162-45A8-9CA8-AA1D1CE9B418}" destId="{0E6BD87A-586F-4170-804C-80A63C882EDE}" srcOrd="1" destOrd="0" presId="urn:microsoft.com/office/officeart/2005/8/layout/orgChart1"/>
    <dgm:cxn modelId="{22914430-B39C-441D-8398-7BF9BE40CBBE}" type="presParOf" srcId="{13C6EEDE-232E-4F48-B5B1-40E094A0903C}" destId="{5E3056A3-FA95-4F63-ABE7-6679A48F0637}" srcOrd="1" destOrd="0" presId="urn:microsoft.com/office/officeart/2005/8/layout/orgChart1"/>
    <dgm:cxn modelId="{E63C2002-F1DE-41E6-BD23-251B495FFAB3}" type="presParOf" srcId="{13C6EEDE-232E-4F48-B5B1-40E094A0903C}" destId="{AD801E3B-64E7-417B-AD14-3D6C81066236}" srcOrd="2" destOrd="0" presId="urn:microsoft.com/office/officeart/2005/8/layout/orgChart1"/>
    <dgm:cxn modelId="{36176AA4-D4C0-4093-A72D-B3C36785B6F7}" type="presParOf" srcId="{23ABDE8C-8106-4163-8C5D-0FF838CDBED2}" destId="{CF91B548-ECD6-4B6F-96D8-EA16330F31DE}" srcOrd="8" destOrd="0" presId="urn:microsoft.com/office/officeart/2005/8/layout/orgChart1"/>
    <dgm:cxn modelId="{9B097167-F497-40B7-808D-FC37BF23CC39}" type="presParOf" srcId="{23ABDE8C-8106-4163-8C5D-0FF838CDBED2}" destId="{B32299AD-AD50-41C4-A8F0-EF58DB38106A}" srcOrd="9" destOrd="0" presId="urn:microsoft.com/office/officeart/2005/8/layout/orgChart1"/>
    <dgm:cxn modelId="{76514520-4DFF-400F-93D2-6E2F3CF9478A}" type="presParOf" srcId="{B32299AD-AD50-41C4-A8F0-EF58DB38106A}" destId="{3F601906-8266-4D43-AC3E-798863DEA735}" srcOrd="0" destOrd="0" presId="urn:microsoft.com/office/officeart/2005/8/layout/orgChart1"/>
    <dgm:cxn modelId="{1C876EB8-1255-4B29-9E8E-C1CBC4713B8D}" type="presParOf" srcId="{3F601906-8266-4D43-AC3E-798863DEA735}" destId="{0A97F2CC-B12C-4ABE-BD2F-E47EEC782CC7}" srcOrd="0" destOrd="0" presId="urn:microsoft.com/office/officeart/2005/8/layout/orgChart1"/>
    <dgm:cxn modelId="{36881DE0-24D4-4F4B-9DB6-BD7E482B336A}" type="presParOf" srcId="{3F601906-8266-4D43-AC3E-798863DEA735}" destId="{88D197B5-4578-464E-A1F8-3BB188EEE532}" srcOrd="1" destOrd="0" presId="urn:microsoft.com/office/officeart/2005/8/layout/orgChart1"/>
    <dgm:cxn modelId="{89D6822D-8FC4-4C39-986A-C145BAFA07E9}" type="presParOf" srcId="{B32299AD-AD50-41C4-A8F0-EF58DB38106A}" destId="{C258C23E-07C7-4E68-A2A9-74FA71E5CAC4}" srcOrd="1" destOrd="0" presId="urn:microsoft.com/office/officeart/2005/8/layout/orgChart1"/>
    <dgm:cxn modelId="{4BE7B61A-55A1-430A-BC20-E43B355F8432}" type="presParOf" srcId="{B32299AD-AD50-41C4-A8F0-EF58DB38106A}" destId="{EF3293D4-0591-40A5-BBA5-443EC682E131}" srcOrd="2" destOrd="0" presId="urn:microsoft.com/office/officeart/2005/8/layout/orgChart1"/>
    <dgm:cxn modelId="{EBA2B316-B215-497B-B40C-0D359DEF331B}" type="presParOf" srcId="{EF3293D4-0591-40A5-BBA5-443EC682E131}" destId="{AC629746-0C72-442D-894D-B9679A154AF7}" srcOrd="0" destOrd="0" presId="urn:microsoft.com/office/officeart/2005/8/layout/orgChart1"/>
    <dgm:cxn modelId="{1120F05E-BE34-4768-A7CB-8328290A0670}" type="presParOf" srcId="{EF3293D4-0591-40A5-BBA5-443EC682E131}" destId="{08E25472-0E8F-4B2E-B778-8587B70E994F}" srcOrd="1" destOrd="0" presId="urn:microsoft.com/office/officeart/2005/8/layout/orgChart1"/>
    <dgm:cxn modelId="{9C20D0A4-DADD-44C7-925C-D0B9806BA650}" type="presParOf" srcId="{08E25472-0E8F-4B2E-B778-8587B70E994F}" destId="{F525ACFE-E928-440D-867E-16A773B680EB}" srcOrd="0" destOrd="0" presId="urn:microsoft.com/office/officeart/2005/8/layout/orgChart1"/>
    <dgm:cxn modelId="{C5CF1785-B94A-45F5-8F46-31C0176D3728}" type="presParOf" srcId="{F525ACFE-E928-440D-867E-16A773B680EB}" destId="{94B4CBB5-00A2-49AA-B7AC-898A166113A5}" srcOrd="0" destOrd="0" presId="urn:microsoft.com/office/officeart/2005/8/layout/orgChart1"/>
    <dgm:cxn modelId="{26F65474-C0CA-4C87-A2BE-3828390ABDAF}" type="presParOf" srcId="{F525ACFE-E928-440D-867E-16A773B680EB}" destId="{31F8E718-0834-4C50-B112-3D163503411A}" srcOrd="1" destOrd="0" presId="urn:microsoft.com/office/officeart/2005/8/layout/orgChart1"/>
    <dgm:cxn modelId="{BA068A7A-3A79-4549-A68F-076EBFF477AE}" type="presParOf" srcId="{08E25472-0E8F-4B2E-B778-8587B70E994F}" destId="{AB471BFB-4749-421C-A342-BFEA6379D442}" srcOrd="1" destOrd="0" presId="urn:microsoft.com/office/officeart/2005/8/layout/orgChart1"/>
    <dgm:cxn modelId="{AEFEB70E-2B9E-4AEF-9D38-D9E1EEAB3F91}" type="presParOf" srcId="{08E25472-0E8F-4B2E-B778-8587B70E994F}" destId="{7BA261E0-FEB0-40D0-846C-4BA7C65E426D}" srcOrd="2" destOrd="0" presId="urn:microsoft.com/office/officeart/2005/8/layout/orgChart1"/>
    <dgm:cxn modelId="{469915DE-BBF9-49DD-9CD6-0F1112B46C77}" type="presParOf" srcId="{EF3293D4-0591-40A5-BBA5-443EC682E131}" destId="{284FB685-7A1B-47E2-A7FB-1DD2F707050C}" srcOrd="2" destOrd="0" presId="urn:microsoft.com/office/officeart/2005/8/layout/orgChart1"/>
    <dgm:cxn modelId="{D3CC9A61-5E78-4F3D-972E-222A500620D1}" type="presParOf" srcId="{EF3293D4-0591-40A5-BBA5-443EC682E131}" destId="{12F3202B-3C48-4572-A961-EB67586C4645}" srcOrd="3" destOrd="0" presId="urn:microsoft.com/office/officeart/2005/8/layout/orgChart1"/>
    <dgm:cxn modelId="{7C4FDECA-CC8F-42BE-A1D5-878E2C5E6BDC}" type="presParOf" srcId="{12F3202B-3C48-4572-A961-EB67586C4645}" destId="{F24D9CC4-F5CD-4338-A3D1-8A619C8BA003}" srcOrd="0" destOrd="0" presId="urn:microsoft.com/office/officeart/2005/8/layout/orgChart1"/>
    <dgm:cxn modelId="{33A8C2C9-739C-477A-A0E5-A41110C9C36E}" type="presParOf" srcId="{F24D9CC4-F5CD-4338-A3D1-8A619C8BA003}" destId="{16DB3096-52AE-4641-93A9-B589576ED288}" srcOrd="0" destOrd="0" presId="urn:microsoft.com/office/officeart/2005/8/layout/orgChart1"/>
    <dgm:cxn modelId="{9DCDBCE4-C239-40C5-AED9-9BB89539AF87}" type="presParOf" srcId="{F24D9CC4-F5CD-4338-A3D1-8A619C8BA003}" destId="{D8C6477A-01AF-4FF8-BE95-66DC64A5DE33}" srcOrd="1" destOrd="0" presId="urn:microsoft.com/office/officeart/2005/8/layout/orgChart1"/>
    <dgm:cxn modelId="{A8038172-9BE1-486B-885E-57DD6D91F10E}" type="presParOf" srcId="{12F3202B-3C48-4572-A961-EB67586C4645}" destId="{1259FC6F-5669-43F5-BF3D-21C2BF04FB3B}" srcOrd="1" destOrd="0" presId="urn:microsoft.com/office/officeart/2005/8/layout/orgChart1"/>
    <dgm:cxn modelId="{3F2A591D-1136-4360-A31D-8E8134167FFA}" type="presParOf" srcId="{12F3202B-3C48-4572-A961-EB67586C4645}" destId="{977E73B4-648C-424A-B884-76DF736589C4}" srcOrd="2" destOrd="0" presId="urn:microsoft.com/office/officeart/2005/8/layout/orgChart1"/>
    <dgm:cxn modelId="{BC7DD1D6-9488-4F5A-9D5C-573E7E2AF6D5}" type="presParOf" srcId="{EF3293D4-0591-40A5-BBA5-443EC682E131}" destId="{1B0DC9F5-34CA-44FA-8750-ED6582F62A08}" srcOrd="4" destOrd="0" presId="urn:microsoft.com/office/officeart/2005/8/layout/orgChart1"/>
    <dgm:cxn modelId="{3C70695B-5298-412D-BB41-83CB8069338C}" type="presParOf" srcId="{EF3293D4-0591-40A5-BBA5-443EC682E131}" destId="{F6B4F681-E54A-44DB-9EBA-59E4192A4AC2}" srcOrd="5" destOrd="0" presId="urn:microsoft.com/office/officeart/2005/8/layout/orgChart1"/>
    <dgm:cxn modelId="{F2135A71-5FF3-4624-9790-9CD278827D05}" type="presParOf" srcId="{F6B4F681-E54A-44DB-9EBA-59E4192A4AC2}" destId="{4EEBF6ED-1E44-48A6-8B1A-26C3A7F93EB8}" srcOrd="0" destOrd="0" presId="urn:microsoft.com/office/officeart/2005/8/layout/orgChart1"/>
    <dgm:cxn modelId="{28A9BCCE-BA4D-49B7-8494-9BFDF5F0D9FC}" type="presParOf" srcId="{4EEBF6ED-1E44-48A6-8B1A-26C3A7F93EB8}" destId="{D9C507FD-30B1-4B43-A831-69CDAB87ED28}" srcOrd="0" destOrd="0" presId="urn:microsoft.com/office/officeart/2005/8/layout/orgChart1"/>
    <dgm:cxn modelId="{3F75881E-6B42-4A71-8816-4B0B385D335C}" type="presParOf" srcId="{4EEBF6ED-1E44-48A6-8B1A-26C3A7F93EB8}" destId="{39048E4C-46D7-4048-9451-F62F5402DBC0}" srcOrd="1" destOrd="0" presId="urn:microsoft.com/office/officeart/2005/8/layout/orgChart1"/>
    <dgm:cxn modelId="{BFF273E8-D5D9-4D54-9003-0A97C385396C}" type="presParOf" srcId="{F6B4F681-E54A-44DB-9EBA-59E4192A4AC2}" destId="{66BFD504-5C8E-4132-B5E7-5FAF49A59F1F}" srcOrd="1" destOrd="0" presId="urn:microsoft.com/office/officeart/2005/8/layout/orgChart1"/>
    <dgm:cxn modelId="{32EA11C4-DB37-4D79-9B3A-E8500BCFD5AA}" type="presParOf" srcId="{F6B4F681-E54A-44DB-9EBA-59E4192A4AC2}" destId="{64D775EB-C507-4E35-9554-92F8F63AB20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866B73-8855-4B78-B5C9-162F6F09700B}"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9000FC9D-18B4-40C6-9BEE-B96F3D225E59}">
      <dgm:prSet phldrT="[Text]"/>
      <dgm:spPr>
        <a:solidFill>
          <a:schemeClr val="accent1"/>
        </a:solidFill>
      </dgm:spPr>
      <dgm:t>
        <a:bodyPr/>
        <a:lstStyle/>
        <a:p>
          <a:r>
            <a:rPr lang="es-MX" b="1"/>
            <a:t>Dirección (6)</a:t>
          </a:r>
          <a:endParaRPr lang="en-US"/>
        </a:p>
      </dgm:t>
    </dgm:pt>
    <dgm:pt modelId="{8B527C64-9792-4799-9156-5A18096B3073}" type="parTrans" cxnId="{51ADFD70-EC25-44E8-B74F-AC2EC495C422}">
      <dgm:prSet/>
      <dgm:spPr/>
      <dgm:t>
        <a:bodyPr/>
        <a:lstStyle/>
        <a:p>
          <a:endParaRPr lang="en-US"/>
        </a:p>
      </dgm:t>
    </dgm:pt>
    <dgm:pt modelId="{D908BB3E-8F9E-4D13-9658-2B2C0588F423}" type="sibTrans" cxnId="{51ADFD70-EC25-44E8-B74F-AC2EC495C422}">
      <dgm:prSet/>
      <dgm:spPr/>
      <dgm:t>
        <a:bodyPr/>
        <a:lstStyle/>
        <a:p>
          <a:endParaRPr lang="en-US"/>
        </a:p>
      </dgm:t>
    </dgm:pt>
    <dgm:pt modelId="{E88CCADE-8A71-4EEB-95BD-19CDCBD74FB9}" type="asst">
      <dgm:prSet phldrT="[Text]"/>
      <dgm:spPr/>
      <dgm:t>
        <a:bodyPr/>
        <a:lstStyle/>
        <a:p>
          <a:r>
            <a:rPr lang="es-MX" b="1"/>
            <a:t>Dpto. de Inversiones (6)</a:t>
          </a:r>
          <a:endParaRPr lang="en-US"/>
        </a:p>
      </dgm:t>
    </dgm:pt>
    <dgm:pt modelId="{2F3FCF82-DB7E-4141-BD8D-FFF64A2A25A0}" type="parTrans" cxnId="{234591B9-4C3E-42EB-B58F-77EBBB6969D6}">
      <dgm:prSet/>
      <dgm:spPr/>
      <dgm:t>
        <a:bodyPr/>
        <a:lstStyle/>
        <a:p>
          <a:endParaRPr lang="en-US"/>
        </a:p>
      </dgm:t>
    </dgm:pt>
    <dgm:pt modelId="{F8A7D6D1-C2AC-42FA-BFC2-5375998B81A2}" type="sibTrans" cxnId="{234591B9-4C3E-42EB-B58F-77EBBB6969D6}">
      <dgm:prSet/>
      <dgm:spPr/>
      <dgm:t>
        <a:bodyPr/>
        <a:lstStyle/>
        <a:p>
          <a:endParaRPr lang="en-US"/>
        </a:p>
      </dgm:t>
    </dgm:pt>
    <dgm:pt modelId="{02D890BA-2AEF-4102-ABAA-D3EDCF5BCDBE}" type="asst">
      <dgm:prSet phldrT="[Text]"/>
      <dgm:spPr/>
      <dgm:t>
        <a:bodyPr/>
        <a:lstStyle/>
        <a:p>
          <a:r>
            <a:rPr lang="es-MX" b="1"/>
            <a:t>Dpto. de Mtto y Reparac (4)</a:t>
          </a:r>
          <a:endParaRPr lang="en-US"/>
        </a:p>
      </dgm:t>
    </dgm:pt>
    <dgm:pt modelId="{16737291-EFF7-4DB6-A69C-0D8DF3565C99}" type="parTrans" cxnId="{59837AE8-081B-478F-96AA-50F44CDA6B4D}">
      <dgm:prSet/>
      <dgm:spPr/>
      <dgm:t>
        <a:bodyPr/>
        <a:lstStyle/>
        <a:p>
          <a:endParaRPr lang="en-US"/>
        </a:p>
      </dgm:t>
    </dgm:pt>
    <dgm:pt modelId="{5C158D4E-7A9F-4D73-8103-9A641F1E2500}" type="sibTrans" cxnId="{59837AE8-081B-478F-96AA-50F44CDA6B4D}">
      <dgm:prSet/>
      <dgm:spPr/>
      <dgm:t>
        <a:bodyPr/>
        <a:lstStyle/>
        <a:p>
          <a:endParaRPr lang="en-US"/>
        </a:p>
      </dgm:t>
    </dgm:pt>
    <dgm:pt modelId="{E4C3F59F-D992-49F2-A79A-EEE8DBBA4346}" type="asst">
      <dgm:prSet phldrT="[Text]"/>
      <dgm:spPr/>
      <dgm:t>
        <a:bodyPr/>
        <a:lstStyle/>
        <a:p>
          <a:r>
            <a:rPr lang="es-MX" b="1"/>
            <a:t>Grupo de Capital Humano (3)</a:t>
          </a:r>
          <a:endParaRPr lang="en-US"/>
        </a:p>
      </dgm:t>
    </dgm:pt>
    <dgm:pt modelId="{97F24FD7-FABA-406C-9AEE-65EB32180F81}" type="parTrans" cxnId="{1B51EEFB-94C3-4A7B-A7EA-5E0488A6D897}">
      <dgm:prSet/>
      <dgm:spPr/>
      <dgm:t>
        <a:bodyPr/>
        <a:lstStyle/>
        <a:p>
          <a:endParaRPr lang="en-US"/>
        </a:p>
      </dgm:t>
    </dgm:pt>
    <dgm:pt modelId="{37E994A1-1E13-4B4B-B5A4-0CAB24E48841}" type="sibTrans" cxnId="{1B51EEFB-94C3-4A7B-A7EA-5E0488A6D897}">
      <dgm:prSet/>
      <dgm:spPr/>
      <dgm:t>
        <a:bodyPr/>
        <a:lstStyle/>
        <a:p>
          <a:endParaRPr lang="en-US"/>
        </a:p>
      </dgm:t>
    </dgm:pt>
    <dgm:pt modelId="{DA9F8E79-1854-414C-B7DE-8C77DDB5CAD3}" type="asst">
      <dgm:prSet phldrT="[Text]"/>
      <dgm:spPr/>
      <dgm:t>
        <a:bodyPr/>
        <a:lstStyle/>
        <a:p>
          <a:r>
            <a:rPr lang="es-MX" b="1"/>
            <a:t>Departamento de Administración (7)</a:t>
          </a:r>
          <a:endParaRPr lang="en-US"/>
        </a:p>
      </dgm:t>
    </dgm:pt>
    <dgm:pt modelId="{F5BE9CAC-BA7A-4ED8-845D-92F1C32A1B99}" type="parTrans" cxnId="{0F50B5A6-8B71-4B4B-9D06-92B77785D3E6}">
      <dgm:prSet/>
      <dgm:spPr/>
      <dgm:t>
        <a:bodyPr/>
        <a:lstStyle/>
        <a:p>
          <a:endParaRPr lang="en-US"/>
        </a:p>
      </dgm:t>
    </dgm:pt>
    <dgm:pt modelId="{0AAA05AD-B94E-4E93-B66A-EB15F6719633}" type="sibTrans" cxnId="{0F50B5A6-8B71-4B4B-9D06-92B77785D3E6}">
      <dgm:prSet/>
      <dgm:spPr/>
      <dgm:t>
        <a:bodyPr/>
        <a:lstStyle/>
        <a:p>
          <a:endParaRPr lang="en-US"/>
        </a:p>
      </dgm:t>
    </dgm:pt>
    <dgm:pt modelId="{676E5C32-71B4-480D-9BAA-7EC76AF1419D}" type="asst">
      <dgm:prSet phldrT="[Text]"/>
      <dgm:spPr/>
      <dgm:t>
        <a:bodyPr/>
        <a:lstStyle/>
        <a:p>
          <a:r>
            <a:rPr lang="es-MX" b="1"/>
            <a:t>Dpto. de Economía (5)</a:t>
          </a:r>
          <a:endParaRPr lang="en-US"/>
        </a:p>
      </dgm:t>
    </dgm:pt>
    <dgm:pt modelId="{55A98622-BC8B-463E-A1D8-3BAE8CA52826}" type="parTrans" cxnId="{1BAD225B-8AD0-4F36-A426-A3A1725122AA}">
      <dgm:prSet/>
      <dgm:spPr/>
      <dgm:t>
        <a:bodyPr/>
        <a:lstStyle/>
        <a:p>
          <a:endParaRPr lang="en-US"/>
        </a:p>
      </dgm:t>
    </dgm:pt>
    <dgm:pt modelId="{20C22506-24FB-4537-B11A-46A75AEB4AF5}" type="sibTrans" cxnId="{1BAD225B-8AD0-4F36-A426-A3A1725122AA}">
      <dgm:prSet/>
      <dgm:spPr/>
      <dgm:t>
        <a:bodyPr/>
        <a:lstStyle/>
        <a:p>
          <a:endParaRPr lang="en-US"/>
        </a:p>
      </dgm:t>
    </dgm:pt>
    <dgm:pt modelId="{38EC10B4-D2B9-4A39-AB90-B1685544ADE0}" type="asst">
      <dgm:prSet phldrT="[Text]"/>
      <dgm:spPr/>
      <dgm:t>
        <a:bodyPr/>
        <a:lstStyle/>
        <a:p>
          <a:r>
            <a:rPr lang="es-MX" b="1"/>
            <a:t>UBI Albatros (24)</a:t>
          </a:r>
          <a:endParaRPr lang="en-US"/>
        </a:p>
      </dgm:t>
    </dgm:pt>
    <dgm:pt modelId="{9827B5D9-183B-4B53-97E7-033BEEE740D0}" type="parTrans" cxnId="{627C551E-F172-4D76-8E05-C24D0564822A}">
      <dgm:prSet/>
      <dgm:spPr/>
      <dgm:t>
        <a:bodyPr/>
        <a:lstStyle/>
        <a:p>
          <a:endParaRPr lang="en-US"/>
        </a:p>
      </dgm:t>
    </dgm:pt>
    <dgm:pt modelId="{97AEE6C5-5DB2-4D08-99FF-91CC8DBB0F2F}" type="sibTrans" cxnId="{627C551E-F172-4D76-8E05-C24D0564822A}">
      <dgm:prSet/>
      <dgm:spPr/>
      <dgm:t>
        <a:bodyPr/>
        <a:lstStyle/>
        <a:p>
          <a:endParaRPr lang="en-US"/>
        </a:p>
      </dgm:t>
    </dgm:pt>
    <dgm:pt modelId="{5DB9CAA5-519A-4F18-8C9A-0FB42BA524E3}" type="asst">
      <dgm:prSet phldrT="[Text]"/>
      <dgm:spPr/>
      <dgm:t>
        <a:bodyPr/>
        <a:lstStyle/>
        <a:p>
          <a:r>
            <a:rPr lang="es-MX" b="1"/>
            <a:t>UBI Holguín (25)</a:t>
          </a:r>
          <a:endParaRPr lang="en-US"/>
        </a:p>
      </dgm:t>
    </dgm:pt>
    <dgm:pt modelId="{BACA8D37-8608-4FED-9696-8CA1C11253E0}" type="parTrans" cxnId="{0147DFBC-9135-42EF-A607-49CE96E11679}">
      <dgm:prSet/>
      <dgm:spPr/>
      <dgm:t>
        <a:bodyPr/>
        <a:lstStyle/>
        <a:p>
          <a:endParaRPr lang="en-US"/>
        </a:p>
      </dgm:t>
    </dgm:pt>
    <dgm:pt modelId="{BD3AEBED-7598-4E41-8FD1-CEDE15D3041E}" type="sibTrans" cxnId="{0147DFBC-9135-42EF-A607-49CE96E11679}">
      <dgm:prSet/>
      <dgm:spPr/>
      <dgm:t>
        <a:bodyPr/>
        <a:lstStyle/>
        <a:p>
          <a:endParaRPr lang="en-US"/>
        </a:p>
      </dgm:t>
    </dgm:pt>
    <dgm:pt modelId="{279FBBA5-E33C-421F-A1B3-8BA9605AF4F6}" type="asst">
      <dgm:prSet phldrT="[Text]"/>
      <dgm:spPr/>
      <dgm:t>
        <a:bodyPr/>
        <a:lstStyle/>
        <a:p>
          <a:r>
            <a:rPr lang="es-MX" b="1"/>
            <a:t>UBA Holguín (20)</a:t>
          </a:r>
          <a:endParaRPr lang="en-US"/>
        </a:p>
      </dgm:t>
    </dgm:pt>
    <dgm:pt modelId="{DB4862D7-7053-4EF5-B932-73617312CB51}" type="parTrans" cxnId="{FF5746FC-DDF1-45C6-A79A-3093D18384F7}">
      <dgm:prSet/>
      <dgm:spPr/>
      <dgm:t>
        <a:bodyPr/>
        <a:lstStyle/>
        <a:p>
          <a:endParaRPr lang="en-US"/>
        </a:p>
      </dgm:t>
    </dgm:pt>
    <dgm:pt modelId="{0761B1F7-48B1-4834-B56E-E8A24860118B}" type="sibTrans" cxnId="{FF5746FC-DDF1-45C6-A79A-3093D18384F7}">
      <dgm:prSet/>
      <dgm:spPr/>
      <dgm:t>
        <a:bodyPr/>
        <a:lstStyle/>
        <a:p>
          <a:endParaRPr lang="en-US"/>
        </a:p>
      </dgm:t>
    </dgm:pt>
    <dgm:pt modelId="{5122E4BD-AD0F-4DE9-A919-119A3E5479EA}" type="pres">
      <dgm:prSet presAssocID="{75866B73-8855-4B78-B5C9-162F6F09700B}" presName="hierChild1" presStyleCnt="0">
        <dgm:presLayoutVars>
          <dgm:orgChart val="1"/>
          <dgm:chPref val="1"/>
          <dgm:dir/>
          <dgm:animOne val="branch"/>
          <dgm:animLvl val="lvl"/>
          <dgm:resizeHandles/>
        </dgm:presLayoutVars>
      </dgm:prSet>
      <dgm:spPr/>
    </dgm:pt>
    <dgm:pt modelId="{95219814-CE0E-4FB4-9BBD-0FB95A32973B}" type="pres">
      <dgm:prSet presAssocID="{9000FC9D-18B4-40C6-9BEE-B96F3D225E59}" presName="hierRoot1" presStyleCnt="0">
        <dgm:presLayoutVars>
          <dgm:hierBranch val="init"/>
        </dgm:presLayoutVars>
      </dgm:prSet>
      <dgm:spPr/>
    </dgm:pt>
    <dgm:pt modelId="{0527170E-BBC1-48AB-9547-007308850D14}" type="pres">
      <dgm:prSet presAssocID="{9000FC9D-18B4-40C6-9BEE-B96F3D225E59}" presName="rootComposite1" presStyleCnt="0"/>
      <dgm:spPr/>
    </dgm:pt>
    <dgm:pt modelId="{DC1EF883-9F96-4C83-BA69-CE299744B2A8}" type="pres">
      <dgm:prSet presAssocID="{9000FC9D-18B4-40C6-9BEE-B96F3D225E59}" presName="rootText1" presStyleLbl="node0" presStyleIdx="0" presStyleCnt="1">
        <dgm:presLayoutVars>
          <dgm:chPref val="3"/>
        </dgm:presLayoutVars>
      </dgm:prSet>
      <dgm:spPr/>
    </dgm:pt>
    <dgm:pt modelId="{78F29A0B-A80A-45E4-9A74-2CBA1B3CE743}" type="pres">
      <dgm:prSet presAssocID="{9000FC9D-18B4-40C6-9BEE-B96F3D225E59}" presName="rootConnector1" presStyleLbl="node1" presStyleIdx="0" presStyleCnt="0"/>
      <dgm:spPr/>
    </dgm:pt>
    <dgm:pt modelId="{A2E5DFFB-3278-4A6E-B475-7AE7959D00DE}" type="pres">
      <dgm:prSet presAssocID="{9000FC9D-18B4-40C6-9BEE-B96F3D225E59}" presName="hierChild2" presStyleCnt="0"/>
      <dgm:spPr/>
    </dgm:pt>
    <dgm:pt modelId="{3678EB0E-2667-48D4-963A-8C1B84BDEA81}" type="pres">
      <dgm:prSet presAssocID="{9000FC9D-18B4-40C6-9BEE-B96F3D225E59}" presName="hierChild3" presStyleCnt="0"/>
      <dgm:spPr/>
    </dgm:pt>
    <dgm:pt modelId="{A66C3512-3328-40C6-811D-D7F3B0117D09}" type="pres">
      <dgm:prSet presAssocID="{2F3FCF82-DB7E-4141-BD8D-FFF64A2A25A0}" presName="Name111" presStyleLbl="parChTrans1D2" presStyleIdx="0" presStyleCnt="8"/>
      <dgm:spPr/>
    </dgm:pt>
    <dgm:pt modelId="{027E063F-F1D7-4B24-BD54-5DD4DFE93A65}" type="pres">
      <dgm:prSet presAssocID="{E88CCADE-8A71-4EEB-95BD-19CDCBD74FB9}" presName="hierRoot3" presStyleCnt="0">
        <dgm:presLayoutVars>
          <dgm:hierBranch val="init"/>
        </dgm:presLayoutVars>
      </dgm:prSet>
      <dgm:spPr/>
    </dgm:pt>
    <dgm:pt modelId="{15581609-5C4B-48BD-BC52-EA4550AED3E4}" type="pres">
      <dgm:prSet presAssocID="{E88CCADE-8A71-4EEB-95BD-19CDCBD74FB9}" presName="rootComposite3" presStyleCnt="0"/>
      <dgm:spPr/>
    </dgm:pt>
    <dgm:pt modelId="{13B0B8F9-442F-4311-B427-071B5DDCD8D7}" type="pres">
      <dgm:prSet presAssocID="{E88CCADE-8A71-4EEB-95BD-19CDCBD74FB9}" presName="rootText3" presStyleLbl="asst1" presStyleIdx="0" presStyleCnt="8">
        <dgm:presLayoutVars>
          <dgm:chPref val="3"/>
        </dgm:presLayoutVars>
      </dgm:prSet>
      <dgm:spPr/>
    </dgm:pt>
    <dgm:pt modelId="{58F9EF37-C176-4D7C-87A6-3BA23313E675}" type="pres">
      <dgm:prSet presAssocID="{E88CCADE-8A71-4EEB-95BD-19CDCBD74FB9}" presName="rootConnector3" presStyleLbl="asst1" presStyleIdx="0" presStyleCnt="8"/>
      <dgm:spPr/>
    </dgm:pt>
    <dgm:pt modelId="{5CB5E732-7631-4879-9C88-6DEC39F8A6E5}" type="pres">
      <dgm:prSet presAssocID="{E88CCADE-8A71-4EEB-95BD-19CDCBD74FB9}" presName="hierChild6" presStyleCnt="0"/>
      <dgm:spPr/>
    </dgm:pt>
    <dgm:pt modelId="{3A4C7E74-0CC6-4549-9237-8F82A1C5FC26}" type="pres">
      <dgm:prSet presAssocID="{E88CCADE-8A71-4EEB-95BD-19CDCBD74FB9}" presName="hierChild7" presStyleCnt="0"/>
      <dgm:spPr/>
    </dgm:pt>
    <dgm:pt modelId="{F311E5E2-E7A0-4F02-87F6-F8998B2A6657}" type="pres">
      <dgm:prSet presAssocID="{16737291-EFF7-4DB6-A69C-0D8DF3565C99}" presName="Name111" presStyleLbl="parChTrans1D2" presStyleIdx="1" presStyleCnt="8"/>
      <dgm:spPr/>
    </dgm:pt>
    <dgm:pt modelId="{98CA34F1-F683-47F5-8C5A-FE598122A818}" type="pres">
      <dgm:prSet presAssocID="{02D890BA-2AEF-4102-ABAA-D3EDCF5BCDBE}" presName="hierRoot3" presStyleCnt="0">
        <dgm:presLayoutVars>
          <dgm:hierBranch val="init"/>
        </dgm:presLayoutVars>
      </dgm:prSet>
      <dgm:spPr/>
    </dgm:pt>
    <dgm:pt modelId="{A59A6D63-4830-4B26-996A-A11852AA4F60}" type="pres">
      <dgm:prSet presAssocID="{02D890BA-2AEF-4102-ABAA-D3EDCF5BCDBE}" presName="rootComposite3" presStyleCnt="0"/>
      <dgm:spPr/>
    </dgm:pt>
    <dgm:pt modelId="{A8839AF9-A9B4-4A83-89A0-89815D5B291B}" type="pres">
      <dgm:prSet presAssocID="{02D890BA-2AEF-4102-ABAA-D3EDCF5BCDBE}" presName="rootText3" presStyleLbl="asst1" presStyleIdx="1" presStyleCnt="8">
        <dgm:presLayoutVars>
          <dgm:chPref val="3"/>
        </dgm:presLayoutVars>
      </dgm:prSet>
      <dgm:spPr/>
    </dgm:pt>
    <dgm:pt modelId="{18E6B058-6D0E-4877-8CCB-5DC739A0A3FF}" type="pres">
      <dgm:prSet presAssocID="{02D890BA-2AEF-4102-ABAA-D3EDCF5BCDBE}" presName="rootConnector3" presStyleLbl="asst1" presStyleIdx="1" presStyleCnt="8"/>
      <dgm:spPr/>
    </dgm:pt>
    <dgm:pt modelId="{A5292292-44B1-469D-8FA9-FDBCD3327551}" type="pres">
      <dgm:prSet presAssocID="{02D890BA-2AEF-4102-ABAA-D3EDCF5BCDBE}" presName="hierChild6" presStyleCnt="0"/>
      <dgm:spPr/>
    </dgm:pt>
    <dgm:pt modelId="{C935D003-5591-49E8-B395-B1B41E3180A9}" type="pres">
      <dgm:prSet presAssocID="{02D890BA-2AEF-4102-ABAA-D3EDCF5BCDBE}" presName="hierChild7" presStyleCnt="0"/>
      <dgm:spPr/>
    </dgm:pt>
    <dgm:pt modelId="{E7183E7B-1240-4AAE-B392-26314EC7B672}" type="pres">
      <dgm:prSet presAssocID="{97F24FD7-FABA-406C-9AEE-65EB32180F81}" presName="Name111" presStyleLbl="parChTrans1D2" presStyleIdx="2" presStyleCnt="8"/>
      <dgm:spPr/>
    </dgm:pt>
    <dgm:pt modelId="{943D9CFA-5DF0-4A7E-A609-ED074407BEB5}" type="pres">
      <dgm:prSet presAssocID="{E4C3F59F-D992-49F2-A79A-EEE8DBBA4346}" presName="hierRoot3" presStyleCnt="0">
        <dgm:presLayoutVars>
          <dgm:hierBranch val="init"/>
        </dgm:presLayoutVars>
      </dgm:prSet>
      <dgm:spPr/>
    </dgm:pt>
    <dgm:pt modelId="{7A7E809F-2B62-427B-937C-7725D740F3F5}" type="pres">
      <dgm:prSet presAssocID="{E4C3F59F-D992-49F2-A79A-EEE8DBBA4346}" presName="rootComposite3" presStyleCnt="0"/>
      <dgm:spPr/>
    </dgm:pt>
    <dgm:pt modelId="{9E3D245E-D17C-4651-B11B-0305D71B60D9}" type="pres">
      <dgm:prSet presAssocID="{E4C3F59F-D992-49F2-A79A-EEE8DBBA4346}" presName="rootText3" presStyleLbl="asst1" presStyleIdx="2" presStyleCnt="8">
        <dgm:presLayoutVars>
          <dgm:chPref val="3"/>
        </dgm:presLayoutVars>
      </dgm:prSet>
      <dgm:spPr/>
    </dgm:pt>
    <dgm:pt modelId="{A684195C-33EE-4FCC-B80A-EDC5A54408AD}" type="pres">
      <dgm:prSet presAssocID="{E4C3F59F-D992-49F2-A79A-EEE8DBBA4346}" presName="rootConnector3" presStyleLbl="asst1" presStyleIdx="2" presStyleCnt="8"/>
      <dgm:spPr/>
    </dgm:pt>
    <dgm:pt modelId="{33FB3268-F409-420D-813E-BF94B29D28D9}" type="pres">
      <dgm:prSet presAssocID="{E4C3F59F-D992-49F2-A79A-EEE8DBBA4346}" presName="hierChild6" presStyleCnt="0"/>
      <dgm:spPr/>
    </dgm:pt>
    <dgm:pt modelId="{4EE4C2BA-29A8-4D8C-B9FD-3655D3E33083}" type="pres">
      <dgm:prSet presAssocID="{E4C3F59F-D992-49F2-A79A-EEE8DBBA4346}" presName="hierChild7" presStyleCnt="0"/>
      <dgm:spPr/>
    </dgm:pt>
    <dgm:pt modelId="{A6219E48-47BE-463A-9A91-3C218E108CC6}" type="pres">
      <dgm:prSet presAssocID="{F5BE9CAC-BA7A-4ED8-845D-92F1C32A1B99}" presName="Name111" presStyleLbl="parChTrans1D2" presStyleIdx="3" presStyleCnt="8"/>
      <dgm:spPr/>
    </dgm:pt>
    <dgm:pt modelId="{17D14FD1-BE4A-452F-A29C-75B5056C6C09}" type="pres">
      <dgm:prSet presAssocID="{DA9F8E79-1854-414C-B7DE-8C77DDB5CAD3}" presName="hierRoot3" presStyleCnt="0">
        <dgm:presLayoutVars>
          <dgm:hierBranch val="init"/>
        </dgm:presLayoutVars>
      </dgm:prSet>
      <dgm:spPr/>
    </dgm:pt>
    <dgm:pt modelId="{05625C35-4EA0-4F28-98B4-A4EF8383B93C}" type="pres">
      <dgm:prSet presAssocID="{DA9F8E79-1854-414C-B7DE-8C77DDB5CAD3}" presName="rootComposite3" presStyleCnt="0"/>
      <dgm:spPr/>
    </dgm:pt>
    <dgm:pt modelId="{6F925090-7DB7-4B44-B7C3-E219492E85EE}" type="pres">
      <dgm:prSet presAssocID="{DA9F8E79-1854-414C-B7DE-8C77DDB5CAD3}" presName="rootText3" presStyleLbl="asst1" presStyleIdx="3" presStyleCnt="8">
        <dgm:presLayoutVars>
          <dgm:chPref val="3"/>
        </dgm:presLayoutVars>
      </dgm:prSet>
      <dgm:spPr/>
    </dgm:pt>
    <dgm:pt modelId="{287E2267-3F76-40D6-A5B6-238FC0C50279}" type="pres">
      <dgm:prSet presAssocID="{DA9F8E79-1854-414C-B7DE-8C77DDB5CAD3}" presName="rootConnector3" presStyleLbl="asst1" presStyleIdx="3" presStyleCnt="8"/>
      <dgm:spPr/>
    </dgm:pt>
    <dgm:pt modelId="{0F2D4A5A-EC3E-46AD-9C9E-DD381F526D94}" type="pres">
      <dgm:prSet presAssocID="{DA9F8E79-1854-414C-B7DE-8C77DDB5CAD3}" presName="hierChild6" presStyleCnt="0"/>
      <dgm:spPr/>
    </dgm:pt>
    <dgm:pt modelId="{A777A81C-95B9-49FB-A77A-AA88CFB2C72A}" type="pres">
      <dgm:prSet presAssocID="{DA9F8E79-1854-414C-B7DE-8C77DDB5CAD3}" presName="hierChild7" presStyleCnt="0"/>
      <dgm:spPr/>
    </dgm:pt>
    <dgm:pt modelId="{F035D485-7FB7-45A7-AE5A-80D91CEE03A5}" type="pres">
      <dgm:prSet presAssocID="{55A98622-BC8B-463E-A1D8-3BAE8CA52826}" presName="Name111" presStyleLbl="parChTrans1D2" presStyleIdx="4" presStyleCnt="8"/>
      <dgm:spPr/>
    </dgm:pt>
    <dgm:pt modelId="{48B764CC-33FD-4EC4-B072-222F2569CF0C}" type="pres">
      <dgm:prSet presAssocID="{676E5C32-71B4-480D-9BAA-7EC76AF1419D}" presName="hierRoot3" presStyleCnt="0">
        <dgm:presLayoutVars>
          <dgm:hierBranch val="init"/>
        </dgm:presLayoutVars>
      </dgm:prSet>
      <dgm:spPr/>
    </dgm:pt>
    <dgm:pt modelId="{0F315B77-84DC-4303-8D78-2FE08CD98076}" type="pres">
      <dgm:prSet presAssocID="{676E5C32-71B4-480D-9BAA-7EC76AF1419D}" presName="rootComposite3" presStyleCnt="0"/>
      <dgm:spPr/>
    </dgm:pt>
    <dgm:pt modelId="{75C13F04-BB57-4775-9609-424639EC2438}" type="pres">
      <dgm:prSet presAssocID="{676E5C32-71B4-480D-9BAA-7EC76AF1419D}" presName="rootText3" presStyleLbl="asst1" presStyleIdx="4" presStyleCnt="8">
        <dgm:presLayoutVars>
          <dgm:chPref val="3"/>
        </dgm:presLayoutVars>
      </dgm:prSet>
      <dgm:spPr/>
    </dgm:pt>
    <dgm:pt modelId="{D984C03A-A8B2-42FB-B7DC-999D01A1AB1F}" type="pres">
      <dgm:prSet presAssocID="{676E5C32-71B4-480D-9BAA-7EC76AF1419D}" presName="rootConnector3" presStyleLbl="asst1" presStyleIdx="4" presStyleCnt="8"/>
      <dgm:spPr/>
    </dgm:pt>
    <dgm:pt modelId="{25FF3F6E-63B9-4294-BE29-5B0C2F86F8D9}" type="pres">
      <dgm:prSet presAssocID="{676E5C32-71B4-480D-9BAA-7EC76AF1419D}" presName="hierChild6" presStyleCnt="0"/>
      <dgm:spPr/>
    </dgm:pt>
    <dgm:pt modelId="{B1079A28-AD73-40C6-A104-34A01CB5FEA2}" type="pres">
      <dgm:prSet presAssocID="{676E5C32-71B4-480D-9BAA-7EC76AF1419D}" presName="hierChild7" presStyleCnt="0"/>
      <dgm:spPr/>
    </dgm:pt>
    <dgm:pt modelId="{11B2F3B7-B65E-4AA9-B535-504572255776}" type="pres">
      <dgm:prSet presAssocID="{BACA8D37-8608-4FED-9696-8CA1C11253E0}" presName="Name111" presStyleLbl="parChTrans1D2" presStyleIdx="5" presStyleCnt="8"/>
      <dgm:spPr/>
    </dgm:pt>
    <dgm:pt modelId="{02D49BD0-E90A-4291-ACFD-74A0CF2014D0}" type="pres">
      <dgm:prSet presAssocID="{5DB9CAA5-519A-4F18-8C9A-0FB42BA524E3}" presName="hierRoot3" presStyleCnt="0">
        <dgm:presLayoutVars>
          <dgm:hierBranch val="init"/>
        </dgm:presLayoutVars>
      </dgm:prSet>
      <dgm:spPr/>
    </dgm:pt>
    <dgm:pt modelId="{3EE30822-C2EB-4B31-B3DB-D828EF11FB33}" type="pres">
      <dgm:prSet presAssocID="{5DB9CAA5-519A-4F18-8C9A-0FB42BA524E3}" presName="rootComposite3" presStyleCnt="0"/>
      <dgm:spPr/>
    </dgm:pt>
    <dgm:pt modelId="{54D411BD-3E01-4F5B-8765-02B0C5FFC009}" type="pres">
      <dgm:prSet presAssocID="{5DB9CAA5-519A-4F18-8C9A-0FB42BA524E3}" presName="rootText3" presStyleLbl="asst1" presStyleIdx="5" presStyleCnt="8">
        <dgm:presLayoutVars>
          <dgm:chPref val="3"/>
        </dgm:presLayoutVars>
      </dgm:prSet>
      <dgm:spPr/>
    </dgm:pt>
    <dgm:pt modelId="{0DAC251C-29FE-4BAB-A048-3A9A5D5BF865}" type="pres">
      <dgm:prSet presAssocID="{5DB9CAA5-519A-4F18-8C9A-0FB42BA524E3}" presName="rootConnector3" presStyleLbl="asst1" presStyleIdx="5" presStyleCnt="8"/>
      <dgm:spPr/>
    </dgm:pt>
    <dgm:pt modelId="{A22DE9DD-85A7-4A6A-9663-959879A15B4D}" type="pres">
      <dgm:prSet presAssocID="{5DB9CAA5-519A-4F18-8C9A-0FB42BA524E3}" presName="hierChild6" presStyleCnt="0"/>
      <dgm:spPr/>
    </dgm:pt>
    <dgm:pt modelId="{B0113C51-C496-4777-90D9-C832261832FE}" type="pres">
      <dgm:prSet presAssocID="{5DB9CAA5-519A-4F18-8C9A-0FB42BA524E3}" presName="hierChild7" presStyleCnt="0"/>
      <dgm:spPr/>
    </dgm:pt>
    <dgm:pt modelId="{D0F13CA9-C2BE-4BE2-AD92-2CE6B036EC1B}" type="pres">
      <dgm:prSet presAssocID="{9827B5D9-183B-4B53-97E7-033BEEE740D0}" presName="Name111" presStyleLbl="parChTrans1D2" presStyleIdx="6" presStyleCnt="8"/>
      <dgm:spPr/>
    </dgm:pt>
    <dgm:pt modelId="{F1FC5AA6-FD9B-489E-8525-1957C5BD6BAB}" type="pres">
      <dgm:prSet presAssocID="{38EC10B4-D2B9-4A39-AB90-B1685544ADE0}" presName="hierRoot3" presStyleCnt="0">
        <dgm:presLayoutVars>
          <dgm:hierBranch val="init"/>
        </dgm:presLayoutVars>
      </dgm:prSet>
      <dgm:spPr/>
    </dgm:pt>
    <dgm:pt modelId="{33343614-B8A6-4698-9F08-C9D92DE41716}" type="pres">
      <dgm:prSet presAssocID="{38EC10B4-D2B9-4A39-AB90-B1685544ADE0}" presName="rootComposite3" presStyleCnt="0"/>
      <dgm:spPr/>
    </dgm:pt>
    <dgm:pt modelId="{8DD1FC76-945A-49F9-BE52-61275AB18E56}" type="pres">
      <dgm:prSet presAssocID="{38EC10B4-D2B9-4A39-AB90-B1685544ADE0}" presName="rootText3" presStyleLbl="asst1" presStyleIdx="6" presStyleCnt="8">
        <dgm:presLayoutVars>
          <dgm:chPref val="3"/>
        </dgm:presLayoutVars>
      </dgm:prSet>
      <dgm:spPr/>
    </dgm:pt>
    <dgm:pt modelId="{38BFCDAE-2282-4E33-A14E-86D920438C3E}" type="pres">
      <dgm:prSet presAssocID="{38EC10B4-D2B9-4A39-AB90-B1685544ADE0}" presName="rootConnector3" presStyleLbl="asst1" presStyleIdx="6" presStyleCnt="8"/>
      <dgm:spPr/>
    </dgm:pt>
    <dgm:pt modelId="{281B2865-7B28-4F21-80AB-722B76B7AC71}" type="pres">
      <dgm:prSet presAssocID="{38EC10B4-D2B9-4A39-AB90-B1685544ADE0}" presName="hierChild6" presStyleCnt="0"/>
      <dgm:spPr/>
    </dgm:pt>
    <dgm:pt modelId="{3523E71C-9581-45D1-BD96-82632AC9BC76}" type="pres">
      <dgm:prSet presAssocID="{38EC10B4-D2B9-4A39-AB90-B1685544ADE0}" presName="hierChild7" presStyleCnt="0"/>
      <dgm:spPr/>
    </dgm:pt>
    <dgm:pt modelId="{A9A17264-B3C5-4B44-B04B-1B50CA401EF5}" type="pres">
      <dgm:prSet presAssocID="{DB4862D7-7053-4EF5-B932-73617312CB51}" presName="Name111" presStyleLbl="parChTrans1D2" presStyleIdx="7" presStyleCnt="8"/>
      <dgm:spPr/>
    </dgm:pt>
    <dgm:pt modelId="{C6715E54-565D-45CD-95B6-3E770CCBEA66}" type="pres">
      <dgm:prSet presAssocID="{279FBBA5-E33C-421F-A1B3-8BA9605AF4F6}" presName="hierRoot3" presStyleCnt="0">
        <dgm:presLayoutVars>
          <dgm:hierBranch val="init"/>
        </dgm:presLayoutVars>
      </dgm:prSet>
      <dgm:spPr/>
    </dgm:pt>
    <dgm:pt modelId="{B241C2E9-1981-4410-9F4C-19DAFCDAD7A8}" type="pres">
      <dgm:prSet presAssocID="{279FBBA5-E33C-421F-A1B3-8BA9605AF4F6}" presName="rootComposite3" presStyleCnt="0"/>
      <dgm:spPr/>
    </dgm:pt>
    <dgm:pt modelId="{2E49111B-23D6-464F-8C57-0C5BC2C37405}" type="pres">
      <dgm:prSet presAssocID="{279FBBA5-E33C-421F-A1B3-8BA9605AF4F6}" presName="rootText3" presStyleLbl="asst1" presStyleIdx="7" presStyleCnt="8">
        <dgm:presLayoutVars>
          <dgm:chPref val="3"/>
        </dgm:presLayoutVars>
      </dgm:prSet>
      <dgm:spPr/>
    </dgm:pt>
    <dgm:pt modelId="{6A9741BF-6192-4AB6-8CFB-675C0BB5F7B3}" type="pres">
      <dgm:prSet presAssocID="{279FBBA5-E33C-421F-A1B3-8BA9605AF4F6}" presName="rootConnector3" presStyleLbl="asst1" presStyleIdx="7" presStyleCnt="8"/>
      <dgm:spPr/>
    </dgm:pt>
    <dgm:pt modelId="{A92E77B8-DA47-447A-8864-3AEE79A75D5E}" type="pres">
      <dgm:prSet presAssocID="{279FBBA5-E33C-421F-A1B3-8BA9605AF4F6}" presName="hierChild6" presStyleCnt="0"/>
      <dgm:spPr/>
    </dgm:pt>
    <dgm:pt modelId="{491E0531-F09A-4DAB-B1A3-19106075ACE2}" type="pres">
      <dgm:prSet presAssocID="{279FBBA5-E33C-421F-A1B3-8BA9605AF4F6}" presName="hierChild7" presStyleCnt="0"/>
      <dgm:spPr/>
    </dgm:pt>
  </dgm:ptLst>
  <dgm:cxnLst>
    <dgm:cxn modelId="{40C60F00-58E1-4084-B052-F8A3CD2424E6}" type="presOf" srcId="{DA9F8E79-1854-414C-B7DE-8C77DDB5CAD3}" destId="{287E2267-3F76-40D6-A5B6-238FC0C50279}" srcOrd="1" destOrd="0" presId="urn:microsoft.com/office/officeart/2005/8/layout/orgChart1"/>
    <dgm:cxn modelId="{FF3A3E06-D8F9-4A81-B24B-CF6EBDC1342F}" type="presOf" srcId="{279FBBA5-E33C-421F-A1B3-8BA9605AF4F6}" destId="{2E49111B-23D6-464F-8C57-0C5BC2C37405}" srcOrd="0" destOrd="0" presId="urn:microsoft.com/office/officeart/2005/8/layout/orgChart1"/>
    <dgm:cxn modelId="{33FBFD0A-8012-4EBD-91DE-1AF8D55C0BB9}" type="presOf" srcId="{38EC10B4-D2B9-4A39-AB90-B1685544ADE0}" destId="{38BFCDAE-2282-4E33-A14E-86D920438C3E}" srcOrd="1" destOrd="0" presId="urn:microsoft.com/office/officeart/2005/8/layout/orgChart1"/>
    <dgm:cxn modelId="{568C8C0E-AC7B-4F91-A066-4E70AFC265B6}" type="presOf" srcId="{E88CCADE-8A71-4EEB-95BD-19CDCBD74FB9}" destId="{58F9EF37-C176-4D7C-87A6-3BA23313E675}" srcOrd="1" destOrd="0" presId="urn:microsoft.com/office/officeart/2005/8/layout/orgChart1"/>
    <dgm:cxn modelId="{627C551E-F172-4D76-8E05-C24D0564822A}" srcId="{9000FC9D-18B4-40C6-9BEE-B96F3D225E59}" destId="{38EC10B4-D2B9-4A39-AB90-B1685544ADE0}" srcOrd="6" destOrd="0" parTransId="{9827B5D9-183B-4B53-97E7-033BEEE740D0}" sibTransId="{97AEE6C5-5DB2-4D08-99FF-91CC8DBB0F2F}"/>
    <dgm:cxn modelId="{6343D121-F851-441A-95ED-ECC5818E556A}" type="presOf" srcId="{75866B73-8855-4B78-B5C9-162F6F09700B}" destId="{5122E4BD-AD0F-4DE9-A919-119A3E5479EA}" srcOrd="0" destOrd="0" presId="urn:microsoft.com/office/officeart/2005/8/layout/orgChart1"/>
    <dgm:cxn modelId="{8C9B0124-4E91-42E4-BCD0-99F5E3588771}" type="presOf" srcId="{F5BE9CAC-BA7A-4ED8-845D-92F1C32A1B99}" destId="{A6219E48-47BE-463A-9A91-3C218E108CC6}" srcOrd="0" destOrd="0" presId="urn:microsoft.com/office/officeart/2005/8/layout/orgChart1"/>
    <dgm:cxn modelId="{3518EF26-621C-4423-BF35-5AD6B36775A5}" type="presOf" srcId="{676E5C32-71B4-480D-9BAA-7EC76AF1419D}" destId="{75C13F04-BB57-4775-9609-424639EC2438}" srcOrd="0" destOrd="0" presId="urn:microsoft.com/office/officeart/2005/8/layout/orgChart1"/>
    <dgm:cxn modelId="{91CD2035-8804-412E-A623-B2006C7870F2}" type="presOf" srcId="{5DB9CAA5-519A-4F18-8C9A-0FB42BA524E3}" destId="{0DAC251C-29FE-4BAB-A048-3A9A5D5BF865}" srcOrd="1" destOrd="0" presId="urn:microsoft.com/office/officeart/2005/8/layout/orgChart1"/>
    <dgm:cxn modelId="{1BAD225B-8AD0-4F36-A426-A3A1725122AA}" srcId="{9000FC9D-18B4-40C6-9BEE-B96F3D225E59}" destId="{676E5C32-71B4-480D-9BAA-7EC76AF1419D}" srcOrd="4" destOrd="0" parTransId="{55A98622-BC8B-463E-A1D8-3BAE8CA52826}" sibTransId="{20C22506-24FB-4537-B11A-46A75AEB4AF5}"/>
    <dgm:cxn modelId="{65BF2342-00E6-4380-84FD-D1C91750D515}" type="presOf" srcId="{BACA8D37-8608-4FED-9696-8CA1C11253E0}" destId="{11B2F3B7-B65E-4AA9-B535-504572255776}" srcOrd="0" destOrd="0" presId="urn:microsoft.com/office/officeart/2005/8/layout/orgChart1"/>
    <dgm:cxn modelId="{41B87A68-F4C1-43DF-97AE-A42740260CF3}" type="presOf" srcId="{E88CCADE-8A71-4EEB-95BD-19CDCBD74FB9}" destId="{13B0B8F9-442F-4311-B427-071B5DDCD8D7}" srcOrd="0" destOrd="0" presId="urn:microsoft.com/office/officeart/2005/8/layout/orgChart1"/>
    <dgm:cxn modelId="{0405214B-6679-4186-B6AF-6C0FB2CF3FE1}" type="presOf" srcId="{2F3FCF82-DB7E-4141-BD8D-FFF64A2A25A0}" destId="{A66C3512-3328-40C6-811D-D7F3B0117D09}" srcOrd="0" destOrd="0" presId="urn:microsoft.com/office/officeart/2005/8/layout/orgChart1"/>
    <dgm:cxn modelId="{91E1974F-4701-45AC-BE9D-E0B4DED26382}" type="presOf" srcId="{02D890BA-2AEF-4102-ABAA-D3EDCF5BCDBE}" destId="{A8839AF9-A9B4-4A83-89A0-89815D5B291B}" srcOrd="0" destOrd="0" presId="urn:microsoft.com/office/officeart/2005/8/layout/orgChart1"/>
    <dgm:cxn modelId="{7E085C70-16F1-415C-8CF6-2F8D690B86AE}" type="presOf" srcId="{55A98622-BC8B-463E-A1D8-3BAE8CA52826}" destId="{F035D485-7FB7-45A7-AE5A-80D91CEE03A5}" srcOrd="0" destOrd="0" presId="urn:microsoft.com/office/officeart/2005/8/layout/orgChart1"/>
    <dgm:cxn modelId="{51ADFD70-EC25-44E8-B74F-AC2EC495C422}" srcId="{75866B73-8855-4B78-B5C9-162F6F09700B}" destId="{9000FC9D-18B4-40C6-9BEE-B96F3D225E59}" srcOrd="0" destOrd="0" parTransId="{8B527C64-9792-4799-9156-5A18096B3073}" sibTransId="{D908BB3E-8F9E-4D13-9658-2B2C0588F423}"/>
    <dgm:cxn modelId="{AE6BF973-B662-4D61-BB9D-5352D4B634A9}" type="presOf" srcId="{E4C3F59F-D992-49F2-A79A-EEE8DBBA4346}" destId="{9E3D245E-D17C-4651-B11B-0305D71B60D9}" srcOrd="0" destOrd="0" presId="urn:microsoft.com/office/officeart/2005/8/layout/orgChart1"/>
    <dgm:cxn modelId="{6E64DB59-940B-4771-AC9A-43E50BDCCA0A}" type="presOf" srcId="{DA9F8E79-1854-414C-B7DE-8C77DDB5CAD3}" destId="{6F925090-7DB7-4B44-B7C3-E219492E85EE}" srcOrd="0" destOrd="0" presId="urn:microsoft.com/office/officeart/2005/8/layout/orgChart1"/>
    <dgm:cxn modelId="{D51BB87F-1312-48C3-A98A-E3EC7EBBBB01}" type="presOf" srcId="{5DB9CAA5-519A-4F18-8C9A-0FB42BA524E3}" destId="{54D411BD-3E01-4F5B-8765-02B0C5FFC009}" srcOrd="0" destOrd="0" presId="urn:microsoft.com/office/officeart/2005/8/layout/orgChart1"/>
    <dgm:cxn modelId="{99998E95-42C4-405C-8714-4F95FFF25507}" type="presOf" srcId="{DB4862D7-7053-4EF5-B932-73617312CB51}" destId="{A9A17264-B3C5-4B44-B04B-1B50CA401EF5}" srcOrd="0" destOrd="0" presId="urn:microsoft.com/office/officeart/2005/8/layout/orgChart1"/>
    <dgm:cxn modelId="{972FC69B-148C-4FBB-A826-1E2C57D29C11}" type="presOf" srcId="{9000FC9D-18B4-40C6-9BEE-B96F3D225E59}" destId="{78F29A0B-A80A-45E4-9A74-2CBA1B3CE743}" srcOrd="1" destOrd="0" presId="urn:microsoft.com/office/officeart/2005/8/layout/orgChart1"/>
    <dgm:cxn modelId="{0F50B5A6-8B71-4B4B-9D06-92B77785D3E6}" srcId="{9000FC9D-18B4-40C6-9BEE-B96F3D225E59}" destId="{DA9F8E79-1854-414C-B7DE-8C77DDB5CAD3}" srcOrd="3" destOrd="0" parTransId="{F5BE9CAC-BA7A-4ED8-845D-92F1C32A1B99}" sibTransId="{0AAA05AD-B94E-4E93-B66A-EB15F6719633}"/>
    <dgm:cxn modelId="{BB445BAE-063D-4F30-BC59-43BB80DAB0CF}" type="presOf" srcId="{9000FC9D-18B4-40C6-9BEE-B96F3D225E59}" destId="{DC1EF883-9F96-4C83-BA69-CE299744B2A8}" srcOrd="0" destOrd="0" presId="urn:microsoft.com/office/officeart/2005/8/layout/orgChart1"/>
    <dgm:cxn modelId="{2901C3AF-7E23-4BA3-BC8D-1E5F581F8F06}" type="presOf" srcId="{38EC10B4-D2B9-4A39-AB90-B1685544ADE0}" destId="{8DD1FC76-945A-49F9-BE52-61275AB18E56}" srcOrd="0" destOrd="0" presId="urn:microsoft.com/office/officeart/2005/8/layout/orgChart1"/>
    <dgm:cxn modelId="{C6E443B6-A34A-40C8-8610-3E37994A3080}" type="presOf" srcId="{02D890BA-2AEF-4102-ABAA-D3EDCF5BCDBE}" destId="{18E6B058-6D0E-4877-8CCB-5DC739A0A3FF}" srcOrd="1" destOrd="0" presId="urn:microsoft.com/office/officeart/2005/8/layout/orgChart1"/>
    <dgm:cxn modelId="{DA67D1B6-F31E-472C-9636-2B8C4DB39C36}" type="presOf" srcId="{97F24FD7-FABA-406C-9AEE-65EB32180F81}" destId="{E7183E7B-1240-4AAE-B392-26314EC7B672}" srcOrd="0" destOrd="0" presId="urn:microsoft.com/office/officeart/2005/8/layout/orgChart1"/>
    <dgm:cxn modelId="{234591B9-4C3E-42EB-B58F-77EBBB6969D6}" srcId="{9000FC9D-18B4-40C6-9BEE-B96F3D225E59}" destId="{E88CCADE-8A71-4EEB-95BD-19CDCBD74FB9}" srcOrd="0" destOrd="0" parTransId="{2F3FCF82-DB7E-4141-BD8D-FFF64A2A25A0}" sibTransId="{F8A7D6D1-C2AC-42FA-BFC2-5375998B81A2}"/>
    <dgm:cxn modelId="{0147DFBC-9135-42EF-A607-49CE96E11679}" srcId="{9000FC9D-18B4-40C6-9BEE-B96F3D225E59}" destId="{5DB9CAA5-519A-4F18-8C9A-0FB42BA524E3}" srcOrd="5" destOrd="0" parTransId="{BACA8D37-8608-4FED-9696-8CA1C11253E0}" sibTransId="{BD3AEBED-7598-4E41-8FD1-CEDE15D3041E}"/>
    <dgm:cxn modelId="{1769CBCE-F420-4519-987B-41C412EFB68F}" type="presOf" srcId="{676E5C32-71B4-480D-9BAA-7EC76AF1419D}" destId="{D984C03A-A8B2-42FB-B7DC-999D01A1AB1F}" srcOrd="1" destOrd="0" presId="urn:microsoft.com/office/officeart/2005/8/layout/orgChart1"/>
    <dgm:cxn modelId="{5E6785DE-BD8B-4DD7-A98A-930B185481DA}" type="presOf" srcId="{279FBBA5-E33C-421F-A1B3-8BA9605AF4F6}" destId="{6A9741BF-6192-4AB6-8CFB-675C0BB5F7B3}" srcOrd="1" destOrd="0" presId="urn:microsoft.com/office/officeart/2005/8/layout/orgChart1"/>
    <dgm:cxn modelId="{59837AE8-081B-478F-96AA-50F44CDA6B4D}" srcId="{9000FC9D-18B4-40C6-9BEE-B96F3D225E59}" destId="{02D890BA-2AEF-4102-ABAA-D3EDCF5BCDBE}" srcOrd="1" destOrd="0" parTransId="{16737291-EFF7-4DB6-A69C-0D8DF3565C99}" sibTransId="{5C158D4E-7A9F-4D73-8103-9A641F1E2500}"/>
    <dgm:cxn modelId="{D22DBDF1-E17A-4D49-A30E-65BB743EC238}" type="presOf" srcId="{16737291-EFF7-4DB6-A69C-0D8DF3565C99}" destId="{F311E5E2-E7A0-4F02-87F6-F8998B2A6657}" srcOrd="0" destOrd="0" presId="urn:microsoft.com/office/officeart/2005/8/layout/orgChart1"/>
    <dgm:cxn modelId="{A2F911F8-785D-4223-A55D-39ED13B0110F}" type="presOf" srcId="{E4C3F59F-D992-49F2-A79A-EEE8DBBA4346}" destId="{A684195C-33EE-4FCC-B80A-EDC5A54408AD}" srcOrd="1" destOrd="0" presId="urn:microsoft.com/office/officeart/2005/8/layout/orgChart1"/>
    <dgm:cxn modelId="{EB8B25F9-1D44-4A53-8ACC-766492653D09}" type="presOf" srcId="{9827B5D9-183B-4B53-97E7-033BEEE740D0}" destId="{D0F13CA9-C2BE-4BE2-AD92-2CE6B036EC1B}" srcOrd="0" destOrd="0" presId="urn:microsoft.com/office/officeart/2005/8/layout/orgChart1"/>
    <dgm:cxn modelId="{1B51EEFB-94C3-4A7B-A7EA-5E0488A6D897}" srcId="{9000FC9D-18B4-40C6-9BEE-B96F3D225E59}" destId="{E4C3F59F-D992-49F2-A79A-EEE8DBBA4346}" srcOrd="2" destOrd="0" parTransId="{97F24FD7-FABA-406C-9AEE-65EB32180F81}" sibTransId="{37E994A1-1E13-4B4B-B5A4-0CAB24E48841}"/>
    <dgm:cxn modelId="{FF5746FC-DDF1-45C6-A79A-3093D18384F7}" srcId="{9000FC9D-18B4-40C6-9BEE-B96F3D225E59}" destId="{279FBBA5-E33C-421F-A1B3-8BA9605AF4F6}" srcOrd="7" destOrd="0" parTransId="{DB4862D7-7053-4EF5-B932-73617312CB51}" sibTransId="{0761B1F7-48B1-4834-B56E-E8A24860118B}"/>
    <dgm:cxn modelId="{9CD8E750-2C17-445A-B910-0DADE92B0724}" type="presParOf" srcId="{5122E4BD-AD0F-4DE9-A919-119A3E5479EA}" destId="{95219814-CE0E-4FB4-9BBD-0FB95A32973B}" srcOrd="0" destOrd="0" presId="urn:microsoft.com/office/officeart/2005/8/layout/orgChart1"/>
    <dgm:cxn modelId="{E2023E74-009C-4B6A-BC9B-09B6CBE30DA6}" type="presParOf" srcId="{95219814-CE0E-4FB4-9BBD-0FB95A32973B}" destId="{0527170E-BBC1-48AB-9547-007308850D14}" srcOrd="0" destOrd="0" presId="urn:microsoft.com/office/officeart/2005/8/layout/orgChart1"/>
    <dgm:cxn modelId="{F7669C0D-2DDC-454C-8CEC-F0AEF15756FB}" type="presParOf" srcId="{0527170E-BBC1-48AB-9547-007308850D14}" destId="{DC1EF883-9F96-4C83-BA69-CE299744B2A8}" srcOrd="0" destOrd="0" presId="urn:microsoft.com/office/officeart/2005/8/layout/orgChart1"/>
    <dgm:cxn modelId="{0D034323-45B3-4948-84E6-44AD3251A306}" type="presParOf" srcId="{0527170E-BBC1-48AB-9547-007308850D14}" destId="{78F29A0B-A80A-45E4-9A74-2CBA1B3CE743}" srcOrd="1" destOrd="0" presId="urn:microsoft.com/office/officeart/2005/8/layout/orgChart1"/>
    <dgm:cxn modelId="{6AC48570-3F3B-4444-8F93-7E86E96CB78D}" type="presParOf" srcId="{95219814-CE0E-4FB4-9BBD-0FB95A32973B}" destId="{A2E5DFFB-3278-4A6E-B475-7AE7959D00DE}" srcOrd="1" destOrd="0" presId="urn:microsoft.com/office/officeart/2005/8/layout/orgChart1"/>
    <dgm:cxn modelId="{831FC5C4-E2A8-493C-9492-A61FAEC113F2}" type="presParOf" srcId="{95219814-CE0E-4FB4-9BBD-0FB95A32973B}" destId="{3678EB0E-2667-48D4-963A-8C1B84BDEA81}" srcOrd="2" destOrd="0" presId="urn:microsoft.com/office/officeart/2005/8/layout/orgChart1"/>
    <dgm:cxn modelId="{076B7271-C080-48CA-8ABD-D9BCB6C03341}" type="presParOf" srcId="{3678EB0E-2667-48D4-963A-8C1B84BDEA81}" destId="{A66C3512-3328-40C6-811D-D7F3B0117D09}" srcOrd="0" destOrd="0" presId="urn:microsoft.com/office/officeart/2005/8/layout/orgChart1"/>
    <dgm:cxn modelId="{E1C3627C-46F2-408F-80DA-6D1E6F05944C}" type="presParOf" srcId="{3678EB0E-2667-48D4-963A-8C1B84BDEA81}" destId="{027E063F-F1D7-4B24-BD54-5DD4DFE93A65}" srcOrd="1" destOrd="0" presId="urn:microsoft.com/office/officeart/2005/8/layout/orgChart1"/>
    <dgm:cxn modelId="{845F7A94-228C-4AF3-AB45-8748C30AB7C4}" type="presParOf" srcId="{027E063F-F1D7-4B24-BD54-5DD4DFE93A65}" destId="{15581609-5C4B-48BD-BC52-EA4550AED3E4}" srcOrd="0" destOrd="0" presId="urn:microsoft.com/office/officeart/2005/8/layout/orgChart1"/>
    <dgm:cxn modelId="{4D68B8D1-D069-4563-8F76-BB96E39F812F}" type="presParOf" srcId="{15581609-5C4B-48BD-BC52-EA4550AED3E4}" destId="{13B0B8F9-442F-4311-B427-071B5DDCD8D7}" srcOrd="0" destOrd="0" presId="urn:microsoft.com/office/officeart/2005/8/layout/orgChart1"/>
    <dgm:cxn modelId="{A96DEBC5-9362-4279-826F-7CEECB1775B1}" type="presParOf" srcId="{15581609-5C4B-48BD-BC52-EA4550AED3E4}" destId="{58F9EF37-C176-4D7C-87A6-3BA23313E675}" srcOrd="1" destOrd="0" presId="urn:microsoft.com/office/officeart/2005/8/layout/orgChart1"/>
    <dgm:cxn modelId="{D02A1DE7-3625-4265-93E1-01E6CB68FBAD}" type="presParOf" srcId="{027E063F-F1D7-4B24-BD54-5DD4DFE93A65}" destId="{5CB5E732-7631-4879-9C88-6DEC39F8A6E5}" srcOrd="1" destOrd="0" presId="urn:microsoft.com/office/officeart/2005/8/layout/orgChart1"/>
    <dgm:cxn modelId="{6D50C86B-6B6D-4DF9-A810-0BE2EF15370C}" type="presParOf" srcId="{027E063F-F1D7-4B24-BD54-5DD4DFE93A65}" destId="{3A4C7E74-0CC6-4549-9237-8F82A1C5FC26}" srcOrd="2" destOrd="0" presId="urn:microsoft.com/office/officeart/2005/8/layout/orgChart1"/>
    <dgm:cxn modelId="{9170592B-D1DA-4321-9194-6F3A3F694630}" type="presParOf" srcId="{3678EB0E-2667-48D4-963A-8C1B84BDEA81}" destId="{F311E5E2-E7A0-4F02-87F6-F8998B2A6657}" srcOrd="2" destOrd="0" presId="urn:microsoft.com/office/officeart/2005/8/layout/orgChart1"/>
    <dgm:cxn modelId="{1BA4BA06-7A3C-4CDA-B1DE-F42393AA8829}" type="presParOf" srcId="{3678EB0E-2667-48D4-963A-8C1B84BDEA81}" destId="{98CA34F1-F683-47F5-8C5A-FE598122A818}" srcOrd="3" destOrd="0" presId="urn:microsoft.com/office/officeart/2005/8/layout/orgChart1"/>
    <dgm:cxn modelId="{B8867A18-6595-41EC-98D6-793546985F99}" type="presParOf" srcId="{98CA34F1-F683-47F5-8C5A-FE598122A818}" destId="{A59A6D63-4830-4B26-996A-A11852AA4F60}" srcOrd="0" destOrd="0" presId="urn:microsoft.com/office/officeart/2005/8/layout/orgChart1"/>
    <dgm:cxn modelId="{5980BE38-1337-40E3-ADF1-BE122F225FAF}" type="presParOf" srcId="{A59A6D63-4830-4B26-996A-A11852AA4F60}" destId="{A8839AF9-A9B4-4A83-89A0-89815D5B291B}" srcOrd="0" destOrd="0" presId="urn:microsoft.com/office/officeart/2005/8/layout/orgChart1"/>
    <dgm:cxn modelId="{11F15E31-8E02-4C6E-8924-37925405CD91}" type="presParOf" srcId="{A59A6D63-4830-4B26-996A-A11852AA4F60}" destId="{18E6B058-6D0E-4877-8CCB-5DC739A0A3FF}" srcOrd="1" destOrd="0" presId="urn:microsoft.com/office/officeart/2005/8/layout/orgChart1"/>
    <dgm:cxn modelId="{25C6C4DF-FBAE-41BC-A2EA-FFA816F954F8}" type="presParOf" srcId="{98CA34F1-F683-47F5-8C5A-FE598122A818}" destId="{A5292292-44B1-469D-8FA9-FDBCD3327551}" srcOrd="1" destOrd="0" presId="urn:microsoft.com/office/officeart/2005/8/layout/orgChart1"/>
    <dgm:cxn modelId="{9340AE3C-DD0B-4813-8F5D-4C136BA5F85D}" type="presParOf" srcId="{98CA34F1-F683-47F5-8C5A-FE598122A818}" destId="{C935D003-5591-49E8-B395-B1B41E3180A9}" srcOrd="2" destOrd="0" presId="urn:microsoft.com/office/officeart/2005/8/layout/orgChart1"/>
    <dgm:cxn modelId="{09300B25-0E35-4862-8453-0E5045D2FFA7}" type="presParOf" srcId="{3678EB0E-2667-48D4-963A-8C1B84BDEA81}" destId="{E7183E7B-1240-4AAE-B392-26314EC7B672}" srcOrd="4" destOrd="0" presId="urn:microsoft.com/office/officeart/2005/8/layout/orgChart1"/>
    <dgm:cxn modelId="{453E3687-7FBE-4455-94F1-A72892FFAFC8}" type="presParOf" srcId="{3678EB0E-2667-48D4-963A-8C1B84BDEA81}" destId="{943D9CFA-5DF0-4A7E-A609-ED074407BEB5}" srcOrd="5" destOrd="0" presId="urn:microsoft.com/office/officeart/2005/8/layout/orgChart1"/>
    <dgm:cxn modelId="{2279A955-4002-45CC-8EB5-84D0C1B09A03}" type="presParOf" srcId="{943D9CFA-5DF0-4A7E-A609-ED074407BEB5}" destId="{7A7E809F-2B62-427B-937C-7725D740F3F5}" srcOrd="0" destOrd="0" presId="urn:microsoft.com/office/officeart/2005/8/layout/orgChart1"/>
    <dgm:cxn modelId="{8D5DEF75-60FC-47F1-A434-6FDC38311C93}" type="presParOf" srcId="{7A7E809F-2B62-427B-937C-7725D740F3F5}" destId="{9E3D245E-D17C-4651-B11B-0305D71B60D9}" srcOrd="0" destOrd="0" presId="urn:microsoft.com/office/officeart/2005/8/layout/orgChart1"/>
    <dgm:cxn modelId="{BDFD0FB8-FEEF-4E79-86E9-790A7C2EA48C}" type="presParOf" srcId="{7A7E809F-2B62-427B-937C-7725D740F3F5}" destId="{A684195C-33EE-4FCC-B80A-EDC5A54408AD}" srcOrd="1" destOrd="0" presId="urn:microsoft.com/office/officeart/2005/8/layout/orgChart1"/>
    <dgm:cxn modelId="{C4BC3B88-A92D-42C1-928A-47F47C934A2D}" type="presParOf" srcId="{943D9CFA-5DF0-4A7E-A609-ED074407BEB5}" destId="{33FB3268-F409-420D-813E-BF94B29D28D9}" srcOrd="1" destOrd="0" presId="urn:microsoft.com/office/officeart/2005/8/layout/orgChart1"/>
    <dgm:cxn modelId="{98383C99-505A-4CAC-888E-B42E446021FB}" type="presParOf" srcId="{943D9CFA-5DF0-4A7E-A609-ED074407BEB5}" destId="{4EE4C2BA-29A8-4D8C-B9FD-3655D3E33083}" srcOrd="2" destOrd="0" presId="urn:microsoft.com/office/officeart/2005/8/layout/orgChart1"/>
    <dgm:cxn modelId="{C3004375-5715-4396-917A-F25D4EA73B68}" type="presParOf" srcId="{3678EB0E-2667-48D4-963A-8C1B84BDEA81}" destId="{A6219E48-47BE-463A-9A91-3C218E108CC6}" srcOrd="6" destOrd="0" presId="urn:microsoft.com/office/officeart/2005/8/layout/orgChart1"/>
    <dgm:cxn modelId="{EE4EC43B-F42A-463C-B57C-9AD1D429DD10}" type="presParOf" srcId="{3678EB0E-2667-48D4-963A-8C1B84BDEA81}" destId="{17D14FD1-BE4A-452F-A29C-75B5056C6C09}" srcOrd="7" destOrd="0" presId="urn:microsoft.com/office/officeart/2005/8/layout/orgChart1"/>
    <dgm:cxn modelId="{E0B9CC61-688F-42E8-9009-F2FF9D5DD891}" type="presParOf" srcId="{17D14FD1-BE4A-452F-A29C-75B5056C6C09}" destId="{05625C35-4EA0-4F28-98B4-A4EF8383B93C}" srcOrd="0" destOrd="0" presId="urn:microsoft.com/office/officeart/2005/8/layout/orgChart1"/>
    <dgm:cxn modelId="{8054EC3E-A223-4E11-BBE8-A852DB8F371E}" type="presParOf" srcId="{05625C35-4EA0-4F28-98B4-A4EF8383B93C}" destId="{6F925090-7DB7-4B44-B7C3-E219492E85EE}" srcOrd="0" destOrd="0" presId="urn:microsoft.com/office/officeart/2005/8/layout/orgChart1"/>
    <dgm:cxn modelId="{22F173FE-4DC0-466F-8B4D-ADA5647CD21E}" type="presParOf" srcId="{05625C35-4EA0-4F28-98B4-A4EF8383B93C}" destId="{287E2267-3F76-40D6-A5B6-238FC0C50279}" srcOrd="1" destOrd="0" presId="urn:microsoft.com/office/officeart/2005/8/layout/orgChart1"/>
    <dgm:cxn modelId="{8006253E-F158-4489-8CCC-AA44C50A7026}" type="presParOf" srcId="{17D14FD1-BE4A-452F-A29C-75B5056C6C09}" destId="{0F2D4A5A-EC3E-46AD-9C9E-DD381F526D94}" srcOrd="1" destOrd="0" presId="urn:microsoft.com/office/officeart/2005/8/layout/orgChart1"/>
    <dgm:cxn modelId="{81BD8859-C0CD-4C04-9AC9-D8C5F410E0EC}" type="presParOf" srcId="{17D14FD1-BE4A-452F-A29C-75B5056C6C09}" destId="{A777A81C-95B9-49FB-A77A-AA88CFB2C72A}" srcOrd="2" destOrd="0" presId="urn:microsoft.com/office/officeart/2005/8/layout/orgChart1"/>
    <dgm:cxn modelId="{09887497-7EFE-4070-BEA6-F89301983F3C}" type="presParOf" srcId="{3678EB0E-2667-48D4-963A-8C1B84BDEA81}" destId="{F035D485-7FB7-45A7-AE5A-80D91CEE03A5}" srcOrd="8" destOrd="0" presId="urn:microsoft.com/office/officeart/2005/8/layout/orgChart1"/>
    <dgm:cxn modelId="{F87833F6-3EF3-4F65-BCB2-F1424E9A72A5}" type="presParOf" srcId="{3678EB0E-2667-48D4-963A-8C1B84BDEA81}" destId="{48B764CC-33FD-4EC4-B072-222F2569CF0C}" srcOrd="9" destOrd="0" presId="urn:microsoft.com/office/officeart/2005/8/layout/orgChart1"/>
    <dgm:cxn modelId="{2CBDBFB9-0DD3-49F7-9976-ED2A0FC3B73D}" type="presParOf" srcId="{48B764CC-33FD-4EC4-B072-222F2569CF0C}" destId="{0F315B77-84DC-4303-8D78-2FE08CD98076}" srcOrd="0" destOrd="0" presId="urn:microsoft.com/office/officeart/2005/8/layout/orgChart1"/>
    <dgm:cxn modelId="{1CBA4854-2534-47E6-A5B9-6D6982B4889E}" type="presParOf" srcId="{0F315B77-84DC-4303-8D78-2FE08CD98076}" destId="{75C13F04-BB57-4775-9609-424639EC2438}" srcOrd="0" destOrd="0" presId="urn:microsoft.com/office/officeart/2005/8/layout/orgChart1"/>
    <dgm:cxn modelId="{028E8020-FB17-43CF-8C3F-BBA61F109813}" type="presParOf" srcId="{0F315B77-84DC-4303-8D78-2FE08CD98076}" destId="{D984C03A-A8B2-42FB-B7DC-999D01A1AB1F}" srcOrd="1" destOrd="0" presId="urn:microsoft.com/office/officeart/2005/8/layout/orgChart1"/>
    <dgm:cxn modelId="{2ABD3A21-C5D8-44FE-8F6D-2CCFB0E48983}" type="presParOf" srcId="{48B764CC-33FD-4EC4-B072-222F2569CF0C}" destId="{25FF3F6E-63B9-4294-BE29-5B0C2F86F8D9}" srcOrd="1" destOrd="0" presId="urn:microsoft.com/office/officeart/2005/8/layout/orgChart1"/>
    <dgm:cxn modelId="{CFAFAD36-DA50-494E-93A4-8BFCE516FB4C}" type="presParOf" srcId="{48B764CC-33FD-4EC4-B072-222F2569CF0C}" destId="{B1079A28-AD73-40C6-A104-34A01CB5FEA2}" srcOrd="2" destOrd="0" presId="urn:microsoft.com/office/officeart/2005/8/layout/orgChart1"/>
    <dgm:cxn modelId="{843022B2-9EE9-4675-ABA1-9602886F6410}" type="presParOf" srcId="{3678EB0E-2667-48D4-963A-8C1B84BDEA81}" destId="{11B2F3B7-B65E-4AA9-B535-504572255776}" srcOrd="10" destOrd="0" presId="urn:microsoft.com/office/officeart/2005/8/layout/orgChart1"/>
    <dgm:cxn modelId="{8269D07D-DCF2-4CE6-8322-BF4BA6B0FDA5}" type="presParOf" srcId="{3678EB0E-2667-48D4-963A-8C1B84BDEA81}" destId="{02D49BD0-E90A-4291-ACFD-74A0CF2014D0}" srcOrd="11" destOrd="0" presId="urn:microsoft.com/office/officeart/2005/8/layout/orgChart1"/>
    <dgm:cxn modelId="{5329AF27-FFF0-4509-A62E-183E99767ABE}" type="presParOf" srcId="{02D49BD0-E90A-4291-ACFD-74A0CF2014D0}" destId="{3EE30822-C2EB-4B31-B3DB-D828EF11FB33}" srcOrd="0" destOrd="0" presId="urn:microsoft.com/office/officeart/2005/8/layout/orgChart1"/>
    <dgm:cxn modelId="{30FA051A-5766-4F35-AD87-E6457596583F}" type="presParOf" srcId="{3EE30822-C2EB-4B31-B3DB-D828EF11FB33}" destId="{54D411BD-3E01-4F5B-8765-02B0C5FFC009}" srcOrd="0" destOrd="0" presId="urn:microsoft.com/office/officeart/2005/8/layout/orgChart1"/>
    <dgm:cxn modelId="{EDEB9F63-7FF7-420C-96DD-BC8F982FCAA2}" type="presParOf" srcId="{3EE30822-C2EB-4B31-B3DB-D828EF11FB33}" destId="{0DAC251C-29FE-4BAB-A048-3A9A5D5BF865}" srcOrd="1" destOrd="0" presId="urn:microsoft.com/office/officeart/2005/8/layout/orgChart1"/>
    <dgm:cxn modelId="{0AFAA0BC-FC06-4E01-957B-BD35AC3DCAD0}" type="presParOf" srcId="{02D49BD0-E90A-4291-ACFD-74A0CF2014D0}" destId="{A22DE9DD-85A7-4A6A-9663-959879A15B4D}" srcOrd="1" destOrd="0" presId="urn:microsoft.com/office/officeart/2005/8/layout/orgChart1"/>
    <dgm:cxn modelId="{BA1C944E-5DED-49F7-8767-8DF78E1046B4}" type="presParOf" srcId="{02D49BD0-E90A-4291-ACFD-74A0CF2014D0}" destId="{B0113C51-C496-4777-90D9-C832261832FE}" srcOrd="2" destOrd="0" presId="urn:microsoft.com/office/officeart/2005/8/layout/orgChart1"/>
    <dgm:cxn modelId="{3127AFD4-3DDE-4774-B2DC-82FD3552E1FD}" type="presParOf" srcId="{3678EB0E-2667-48D4-963A-8C1B84BDEA81}" destId="{D0F13CA9-C2BE-4BE2-AD92-2CE6B036EC1B}" srcOrd="12" destOrd="0" presId="urn:microsoft.com/office/officeart/2005/8/layout/orgChart1"/>
    <dgm:cxn modelId="{3CA50A53-2866-4FBC-919E-C9DAD7676B59}" type="presParOf" srcId="{3678EB0E-2667-48D4-963A-8C1B84BDEA81}" destId="{F1FC5AA6-FD9B-489E-8525-1957C5BD6BAB}" srcOrd="13" destOrd="0" presId="urn:microsoft.com/office/officeart/2005/8/layout/orgChart1"/>
    <dgm:cxn modelId="{C38485CD-8DAA-45CA-BF82-7FFE4C99805B}" type="presParOf" srcId="{F1FC5AA6-FD9B-489E-8525-1957C5BD6BAB}" destId="{33343614-B8A6-4698-9F08-C9D92DE41716}" srcOrd="0" destOrd="0" presId="urn:microsoft.com/office/officeart/2005/8/layout/orgChart1"/>
    <dgm:cxn modelId="{9C0B96E3-A394-4CDD-9DD3-2A8463D5E0F3}" type="presParOf" srcId="{33343614-B8A6-4698-9F08-C9D92DE41716}" destId="{8DD1FC76-945A-49F9-BE52-61275AB18E56}" srcOrd="0" destOrd="0" presId="urn:microsoft.com/office/officeart/2005/8/layout/orgChart1"/>
    <dgm:cxn modelId="{4C1C3A1B-E7C5-4D84-9DE9-CFD0A0E0449D}" type="presParOf" srcId="{33343614-B8A6-4698-9F08-C9D92DE41716}" destId="{38BFCDAE-2282-4E33-A14E-86D920438C3E}" srcOrd="1" destOrd="0" presId="urn:microsoft.com/office/officeart/2005/8/layout/orgChart1"/>
    <dgm:cxn modelId="{EA849E2E-102E-4E49-AAA5-66E9676FEC42}" type="presParOf" srcId="{F1FC5AA6-FD9B-489E-8525-1957C5BD6BAB}" destId="{281B2865-7B28-4F21-80AB-722B76B7AC71}" srcOrd="1" destOrd="0" presId="urn:microsoft.com/office/officeart/2005/8/layout/orgChart1"/>
    <dgm:cxn modelId="{75F048CB-72B7-499F-BF48-4F0E8D9665F3}" type="presParOf" srcId="{F1FC5AA6-FD9B-489E-8525-1957C5BD6BAB}" destId="{3523E71C-9581-45D1-BD96-82632AC9BC76}" srcOrd="2" destOrd="0" presId="urn:microsoft.com/office/officeart/2005/8/layout/orgChart1"/>
    <dgm:cxn modelId="{CB90F3FB-7C2D-41C2-90CF-A03EC8D03487}" type="presParOf" srcId="{3678EB0E-2667-48D4-963A-8C1B84BDEA81}" destId="{A9A17264-B3C5-4B44-B04B-1B50CA401EF5}" srcOrd="14" destOrd="0" presId="urn:microsoft.com/office/officeart/2005/8/layout/orgChart1"/>
    <dgm:cxn modelId="{2C12A98A-2B73-4D74-8EC2-9D34E12B795D}" type="presParOf" srcId="{3678EB0E-2667-48D4-963A-8C1B84BDEA81}" destId="{C6715E54-565D-45CD-95B6-3E770CCBEA66}" srcOrd="15" destOrd="0" presId="urn:microsoft.com/office/officeart/2005/8/layout/orgChart1"/>
    <dgm:cxn modelId="{B956DBDA-4F24-44DF-ADEF-85B91FC3C00D}" type="presParOf" srcId="{C6715E54-565D-45CD-95B6-3E770CCBEA66}" destId="{B241C2E9-1981-4410-9F4C-19DAFCDAD7A8}" srcOrd="0" destOrd="0" presId="urn:microsoft.com/office/officeart/2005/8/layout/orgChart1"/>
    <dgm:cxn modelId="{FE4FF972-D389-4919-A5FC-CE5BEC83D70E}" type="presParOf" srcId="{B241C2E9-1981-4410-9F4C-19DAFCDAD7A8}" destId="{2E49111B-23D6-464F-8C57-0C5BC2C37405}" srcOrd="0" destOrd="0" presId="urn:microsoft.com/office/officeart/2005/8/layout/orgChart1"/>
    <dgm:cxn modelId="{D39AD8D2-32A4-457F-8776-8994E2558E5A}" type="presParOf" srcId="{B241C2E9-1981-4410-9F4C-19DAFCDAD7A8}" destId="{6A9741BF-6192-4AB6-8CFB-675C0BB5F7B3}" srcOrd="1" destOrd="0" presId="urn:microsoft.com/office/officeart/2005/8/layout/orgChart1"/>
    <dgm:cxn modelId="{677C3F1C-786D-43FF-BC84-4B001B061A26}" type="presParOf" srcId="{C6715E54-565D-45CD-95B6-3E770CCBEA66}" destId="{A92E77B8-DA47-447A-8864-3AEE79A75D5E}" srcOrd="1" destOrd="0" presId="urn:microsoft.com/office/officeart/2005/8/layout/orgChart1"/>
    <dgm:cxn modelId="{FA15340C-97E5-4F65-A578-0CAB42CF5ED0}" type="presParOf" srcId="{C6715E54-565D-45CD-95B6-3E770CCBEA66}" destId="{491E0531-F09A-4DAB-B1A3-19106075ACE2}"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DC9F5-34CA-44FA-8750-ED6582F62A08}">
      <dsp:nvSpPr>
        <dsp:cNvPr id="0" name=""/>
        <dsp:cNvSpPr/>
      </dsp:nvSpPr>
      <dsp:spPr>
        <a:xfrm>
          <a:off x="1094344" y="5434250"/>
          <a:ext cx="114455" cy="1275358"/>
        </a:xfrm>
        <a:custGeom>
          <a:avLst/>
          <a:gdLst/>
          <a:ahLst/>
          <a:cxnLst/>
          <a:rect l="0" t="0" r="0" b="0"/>
          <a:pathLst>
            <a:path>
              <a:moveTo>
                <a:pt x="114455" y="0"/>
              </a:moveTo>
              <a:lnTo>
                <a:pt x="114455" y="1275358"/>
              </a:lnTo>
              <a:lnTo>
                <a:pt x="0" y="12753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FB685-7A1B-47E2-A7FB-1DD2F707050C}">
      <dsp:nvSpPr>
        <dsp:cNvPr id="0" name=""/>
        <dsp:cNvSpPr/>
      </dsp:nvSpPr>
      <dsp:spPr>
        <a:xfrm>
          <a:off x="1208799" y="5434250"/>
          <a:ext cx="114455" cy="501422"/>
        </a:xfrm>
        <a:custGeom>
          <a:avLst/>
          <a:gdLst/>
          <a:ahLst/>
          <a:cxnLst/>
          <a:rect l="0" t="0" r="0" b="0"/>
          <a:pathLst>
            <a:path>
              <a:moveTo>
                <a:pt x="0" y="0"/>
              </a:moveTo>
              <a:lnTo>
                <a:pt x="0" y="501422"/>
              </a:lnTo>
              <a:lnTo>
                <a:pt x="114455" y="5014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29746-0C72-442D-894D-B9679A154AF7}">
      <dsp:nvSpPr>
        <dsp:cNvPr id="0" name=""/>
        <dsp:cNvSpPr/>
      </dsp:nvSpPr>
      <dsp:spPr>
        <a:xfrm>
          <a:off x="1094344" y="5434250"/>
          <a:ext cx="114455" cy="501422"/>
        </a:xfrm>
        <a:custGeom>
          <a:avLst/>
          <a:gdLst/>
          <a:ahLst/>
          <a:cxnLst/>
          <a:rect l="0" t="0" r="0" b="0"/>
          <a:pathLst>
            <a:path>
              <a:moveTo>
                <a:pt x="114455" y="0"/>
              </a:moveTo>
              <a:lnTo>
                <a:pt x="114455" y="501422"/>
              </a:lnTo>
              <a:lnTo>
                <a:pt x="0" y="5014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1B548-ECD6-4B6F-96D8-EA16330F31DE}">
      <dsp:nvSpPr>
        <dsp:cNvPr id="0" name=""/>
        <dsp:cNvSpPr/>
      </dsp:nvSpPr>
      <dsp:spPr>
        <a:xfrm>
          <a:off x="1753824" y="790638"/>
          <a:ext cx="1433415" cy="4371099"/>
        </a:xfrm>
        <a:custGeom>
          <a:avLst/>
          <a:gdLst/>
          <a:ahLst/>
          <a:cxnLst/>
          <a:rect l="0" t="0" r="0" b="0"/>
          <a:pathLst>
            <a:path>
              <a:moveTo>
                <a:pt x="1433415" y="0"/>
              </a:moveTo>
              <a:lnTo>
                <a:pt x="1433415" y="4371099"/>
              </a:lnTo>
              <a:lnTo>
                <a:pt x="0" y="43710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C3A6E-91D6-477A-B369-FC9AAF7F611B}">
      <dsp:nvSpPr>
        <dsp:cNvPr id="0" name=""/>
        <dsp:cNvSpPr/>
      </dsp:nvSpPr>
      <dsp:spPr>
        <a:xfrm>
          <a:off x="4506200" y="3886379"/>
          <a:ext cx="114455" cy="501422"/>
        </a:xfrm>
        <a:custGeom>
          <a:avLst/>
          <a:gdLst/>
          <a:ahLst/>
          <a:cxnLst/>
          <a:rect l="0" t="0" r="0" b="0"/>
          <a:pathLst>
            <a:path>
              <a:moveTo>
                <a:pt x="0" y="0"/>
              </a:moveTo>
              <a:lnTo>
                <a:pt x="0" y="501422"/>
              </a:lnTo>
              <a:lnTo>
                <a:pt x="114455" y="5014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EB7F-4562-498A-AC84-A5D6E148685E}">
      <dsp:nvSpPr>
        <dsp:cNvPr id="0" name=""/>
        <dsp:cNvSpPr/>
      </dsp:nvSpPr>
      <dsp:spPr>
        <a:xfrm>
          <a:off x="4391745" y="3886379"/>
          <a:ext cx="114455" cy="501422"/>
        </a:xfrm>
        <a:custGeom>
          <a:avLst/>
          <a:gdLst/>
          <a:ahLst/>
          <a:cxnLst/>
          <a:rect l="0" t="0" r="0" b="0"/>
          <a:pathLst>
            <a:path>
              <a:moveTo>
                <a:pt x="114455" y="0"/>
              </a:moveTo>
              <a:lnTo>
                <a:pt x="114455" y="501422"/>
              </a:lnTo>
              <a:lnTo>
                <a:pt x="0" y="5014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430EC8-46B7-4961-8CA9-08059151BE2E}">
      <dsp:nvSpPr>
        <dsp:cNvPr id="0" name=""/>
        <dsp:cNvSpPr/>
      </dsp:nvSpPr>
      <dsp:spPr>
        <a:xfrm>
          <a:off x="3187240" y="790638"/>
          <a:ext cx="773935" cy="2823228"/>
        </a:xfrm>
        <a:custGeom>
          <a:avLst/>
          <a:gdLst/>
          <a:ahLst/>
          <a:cxnLst/>
          <a:rect l="0" t="0" r="0" b="0"/>
          <a:pathLst>
            <a:path>
              <a:moveTo>
                <a:pt x="0" y="0"/>
              </a:moveTo>
              <a:lnTo>
                <a:pt x="0" y="2823228"/>
              </a:lnTo>
              <a:lnTo>
                <a:pt x="773935" y="28232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8DDA0-4A5A-49A7-AE22-C5C21D862B28}">
      <dsp:nvSpPr>
        <dsp:cNvPr id="0" name=""/>
        <dsp:cNvSpPr/>
      </dsp:nvSpPr>
      <dsp:spPr>
        <a:xfrm>
          <a:off x="1094344" y="790638"/>
          <a:ext cx="2092895" cy="2823228"/>
        </a:xfrm>
        <a:custGeom>
          <a:avLst/>
          <a:gdLst/>
          <a:ahLst/>
          <a:cxnLst/>
          <a:rect l="0" t="0" r="0" b="0"/>
          <a:pathLst>
            <a:path>
              <a:moveTo>
                <a:pt x="2092895" y="0"/>
              </a:moveTo>
              <a:lnTo>
                <a:pt x="2092895" y="2823228"/>
              </a:lnTo>
              <a:lnTo>
                <a:pt x="0" y="28232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9C44E6-2C4F-4214-A179-26A5B2E6B73F}">
      <dsp:nvSpPr>
        <dsp:cNvPr id="0" name=""/>
        <dsp:cNvSpPr/>
      </dsp:nvSpPr>
      <dsp:spPr>
        <a:xfrm>
          <a:off x="3187240" y="790638"/>
          <a:ext cx="114455" cy="501422"/>
        </a:xfrm>
        <a:custGeom>
          <a:avLst/>
          <a:gdLst/>
          <a:ahLst/>
          <a:cxnLst/>
          <a:rect l="0" t="0" r="0" b="0"/>
          <a:pathLst>
            <a:path>
              <a:moveTo>
                <a:pt x="0" y="0"/>
              </a:moveTo>
              <a:lnTo>
                <a:pt x="0" y="501422"/>
              </a:lnTo>
              <a:lnTo>
                <a:pt x="114455" y="5014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4DC61-6FD9-4577-8D7A-AB71984A9DE3}">
      <dsp:nvSpPr>
        <dsp:cNvPr id="0" name=""/>
        <dsp:cNvSpPr/>
      </dsp:nvSpPr>
      <dsp:spPr>
        <a:xfrm>
          <a:off x="1208799" y="2338509"/>
          <a:ext cx="114455" cy="501422"/>
        </a:xfrm>
        <a:custGeom>
          <a:avLst/>
          <a:gdLst/>
          <a:ahLst/>
          <a:cxnLst/>
          <a:rect l="0" t="0" r="0" b="0"/>
          <a:pathLst>
            <a:path>
              <a:moveTo>
                <a:pt x="0" y="0"/>
              </a:moveTo>
              <a:lnTo>
                <a:pt x="0" y="501422"/>
              </a:lnTo>
              <a:lnTo>
                <a:pt x="114455" y="5014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961DA-1377-4AE0-B258-757E92B0BE92}">
      <dsp:nvSpPr>
        <dsp:cNvPr id="0" name=""/>
        <dsp:cNvSpPr/>
      </dsp:nvSpPr>
      <dsp:spPr>
        <a:xfrm>
          <a:off x="1094344" y="2338509"/>
          <a:ext cx="114455" cy="501422"/>
        </a:xfrm>
        <a:custGeom>
          <a:avLst/>
          <a:gdLst/>
          <a:ahLst/>
          <a:cxnLst/>
          <a:rect l="0" t="0" r="0" b="0"/>
          <a:pathLst>
            <a:path>
              <a:moveTo>
                <a:pt x="114455" y="0"/>
              </a:moveTo>
              <a:lnTo>
                <a:pt x="114455" y="501422"/>
              </a:lnTo>
              <a:lnTo>
                <a:pt x="0" y="50142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7D762-5BCD-4806-A4AE-176C17B6F4F5}">
      <dsp:nvSpPr>
        <dsp:cNvPr id="0" name=""/>
        <dsp:cNvSpPr/>
      </dsp:nvSpPr>
      <dsp:spPr>
        <a:xfrm>
          <a:off x="1753824" y="1564573"/>
          <a:ext cx="773935" cy="501422"/>
        </a:xfrm>
        <a:custGeom>
          <a:avLst/>
          <a:gdLst/>
          <a:ahLst/>
          <a:cxnLst/>
          <a:rect l="0" t="0" r="0" b="0"/>
          <a:pathLst>
            <a:path>
              <a:moveTo>
                <a:pt x="773935" y="0"/>
              </a:moveTo>
              <a:lnTo>
                <a:pt x="773935" y="501422"/>
              </a:lnTo>
              <a:lnTo>
                <a:pt x="0" y="5014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7A89F-083B-4390-A989-ED912C3F9F98}">
      <dsp:nvSpPr>
        <dsp:cNvPr id="0" name=""/>
        <dsp:cNvSpPr/>
      </dsp:nvSpPr>
      <dsp:spPr>
        <a:xfrm>
          <a:off x="3072784" y="790638"/>
          <a:ext cx="114455" cy="501422"/>
        </a:xfrm>
        <a:custGeom>
          <a:avLst/>
          <a:gdLst/>
          <a:ahLst/>
          <a:cxnLst/>
          <a:rect l="0" t="0" r="0" b="0"/>
          <a:pathLst>
            <a:path>
              <a:moveTo>
                <a:pt x="114455" y="0"/>
              </a:moveTo>
              <a:lnTo>
                <a:pt x="114455" y="501422"/>
              </a:lnTo>
              <a:lnTo>
                <a:pt x="0" y="5014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85014-73AA-470F-B4B1-3E0CB7FAA58E}">
      <dsp:nvSpPr>
        <dsp:cNvPr id="0" name=""/>
        <dsp:cNvSpPr/>
      </dsp:nvSpPr>
      <dsp:spPr>
        <a:xfrm>
          <a:off x="2642215" y="245613"/>
          <a:ext cx="1090049" cy="545024"/>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Dirección(1)</a:t>
          </a:r>
        </a:p>
      </dsp:txBody>
      <dsp:txXfrm>
        <a:off x="2642215" y="245613"/>
        <a:ext cx="1090049" cy="545024"/>
      </dsp:txXfrm>
    </dsp:sp>
    <dsp:sp modelId="{388AD27D-B1E3-445F-9578-47EB02DAE4F2}">
      <dsp:nvSpPr>
        <dsp:cNvPr id="0" name=""/>
        <dsp:cNvSpPr/>
      </dsp:nvSpPr>
      <dsp:spPr>
        <a:xfrm>
          <a:off x="1982735" y="1019549"/>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Económico</a:t>
          </a:r>
        </a:p>
      </dsp:txBody>
      <dsp:txXfrm>
        <a:off x="1982735" y="1019549"/>
        <a:ext cx="1090049" cy="545024"/>
      </dsp:txXfrm>
    </dsp:sp>
    <dsp:sp modelId="{921F7351-3A3B-4F83-BBD9-F8EF37D629D0}">
      <dsp:nvSpPr>
        <dsp:cNvPr id="0" name=""/>
        <dsp:cNvSpPr/>
      </dsp:nvSpPr>
      <dsp:spPr>
        <a:xfrm>
          <a:off x="663774" y="1793484"/>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B en Gestión Económica (1)</a:t>
          </a:r>
        </a:p>
      </dsp:txBody>
      <dsp:txXfrm>
        <a:off x="663774" y="1793484"/>
        <a:ext cx="1090049" cy="545024"/>
      </dsp:txXfrm>
    </dsp:sp>
    <dsp:sp modelId="{57662E55-FC52-4819-9473-DDE8A3038CE0}">
      <dsp:nvSpPr>
        <dsp:cNvPr id="0" name=""/>
        <dsp:cNvSpPr/>
      </dsp:nvSpPr>
      <dsp:spPr>
        <a:xfrm>
          <a:off x="4294" y="2567419"/>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B en Gestión Económica (1)</a:t>
          </a:r>
        </a:p>
      </dsp:txBody>
      <dsp:txXfrm>
        <a:off x="4294" y="2567419"/>
        <a:ext cx="1090049" cy="545024"/>
      </dsp:txXfrm>
    </dsp:sp>
    <dsp:sp modelId="{EFD15B73-16E6-43A4-AAA8-CE1EDC5CBEC8}">
      <dsp:nvSpPr>
        <dsp:cNvPr id="0" name=""/>
        <dsp:cNvSpPr/>
      </dsp:nvSpPr>
      <dsp:spPr>
        <a:xfrm>
          <a:off x="1323254" y="2567419"/>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Técnico en producción (1)</a:t>
          </a:r>
        </a:p>
      </dsp:txBody>
      <dsp:txXfrm>
        <a:off x="1323254" y="2567419"/>
        <a:ext cx="1090049" cy="545024"/>
      </dsp:txXfrm>
    </dsp:sp>
    <dsp:sp modelId="{731FA2D1-DD27-4961-B618-9752DA48A2FD}">
      <dsp:nvSpPr>
        <dsp:cNvPr id="0" name=""/>
        <dsp:cNvSpPr/>
      </dsp:nvSpPr>
      <dsp:spPr>
        <a:xfrm>
          <a:off x="3301695" y="1019549"/>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B en Gestión Comercial (2)</a:t>
          </a:r>
        </a:p>
      </dsp:txBody>
      <dsp:txXfrm>
        <a:off x="3301695" y="1019549"/>
        <a:ext cx="1090049" cy="545024"/>
      </dsp:txXfrm>
    </dsp:sp>
    <dsp:sp modelId="{AE5BD89D-7B54-4835-836B-ECE66BBF529C}">
      <dsp:nvSpPr>
        <dsp:cNvPr id="0" name=""/>
        <dsp:cNvSpPr/>
      </dsp:nvSpPr>
      <dsp:spPr>
        <a:xfrm>
          <a:off x="4294" y="3341355"/>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B en Gestión de RRHH (1)</a:t>
          </a:r>
        </a:p>
      </dsp:txBody>
      <dsp:txXfrm>
        <a:off x="4294" y="3341355"/>
        <a:ext cx="1090049" cy="545024"/>
      </dsp:txXfrm>
    </dsp:sp>
    <dsp:sp modelId="{982E2345-F31C-4AC6-B8B4-F88E3014EF6F}">
      <dsp:nvSpPr>
        <dsp:cNvPr id="0" name=""/>
        <dsp:cNvSpPr/>
      </dsp:nvSpPr>
      <dsp:spPr>
        <a:xfrm>
          <a:off x="3961175" y="3341355"/>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Brigade de Softur</a:t>
          </a:r>
        </a:p>
      </dsp:txBody>
      <dsp:txXfrm>
        <a:off x="3961175" y="3341355"/>
        <a:ext cx="1090049" cy="545024"/>
      </dsp:txXfrm>
    </dsp:sp>
    <dsp:sp modelId="{875DE25A-3942-4C0E-9F5C-892A70B3B75F}">
      <dsp:nvSpPr>
        <dsp:cNvPr id="0" name=""/>
        <dsp:cNvSpPr/>
      </dsp:nvSpPr>
      <dsp:spPr>
        <a:xfrm>
          <a:off x="3301695" y="4115290"/>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B en Ciencias Informáticas (JB)(1)</a:t>
          </a:r>
        </a:p>
      </dsp:txBody>
      <dsp:txXfrm>
        <a:off x="3301695" y="4115290"/>
        <a:ext cx="1090049" cy="545024"/>
      </dsp:txXfrm>
    </dsp:sp>
    <dsp:sp modelId="{3CB4FA05-BBFD-4B34-90F1-60C691FC7498}">
      <dsp:nvSpPr>
        <dsp:cNvPr id="0" name=""/>
        <dsp:cNvSpPr/>
      </dsp:nvSpPr>
      <dsp:spPr>
        <a:xfrm>
          <a:off x="4620655" y="4115290"/>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B en Ciencias Informáticas  (7)</a:t>
          </a:r>
        </a:p>
      </dsp:txBody>
      <dsp:txXfrm>
        <a:off x="4620655" y="4115290"/>
        <a:ext cx="1090049" cy="545024"/>
      </dsp:txXfrm>
    </dsp:sp>
    <dsp:sp modelId="{0A97F2CC-B12C-4ABE-BD2F-E47EEC782CC7}">
      <dsp:nvSpPr>
        <dsp:cNvPr id="0" name=""/>
        <dsp:cNvSpPr/>
      </dsp:nvSpPr>
      <dsp:spPr>
        <a:xfrm>
          <a:off x="663774" y="4889225"/>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Brigade de AT&amp;C</a:t>
          </a:r>
        </a:p>
      </dsp:txBody>
      <dsp:txXfrm>
        <a:off x="663774" y="4889225"/>
        <a:ext cx="1090049" cy="545024"/>
      </dsp:txXfrm>
    </dsp:sp>
    <dsp:sp modelId="{94B4CBB5-00A2-49AA-B7AC-898A166113A5}">
      <dsp:nvSpPr>
        <dsp:cNvPr id="0" name=""/>
        <dsp:cNvSpPr/>
      </dsp:nvSpPr>
      <dsp:spPr>
        <a:xfrm>
          <a:off x="4294" y="5663161"/>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Principal en Tecnología de las Comunicaciones, la automática y los servicios Técnicos (JB) (1)</a:t>
          </a:r>
        </a:p>
      </dsp:txBody>
      <dsp:txXfrm>
        <a:off x="4294" y="5663161"/>
        <a:ext cx="1090049" cy="545024"/>
      </dsp:txXfrm>
    </dsp:sp>
    <dsp:sp modelId="{16DB3096-52AE-4641-93A9-B589576ED288}">
      <dsp:nvSpPr>
        <dsp:cNvPr id="0" name=""/>
        <dsp:cNvSpPr/>
      </dsp:nvSpPr>
      <dsp:spPr>
        <a:xfrm>
          <a:off x="1323254" y="5663161"/>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Especialista Principal en Tecnología de las Comunicaciones, la automática y los servicios Técnicos (3)</a:t>
          </a:r>
        </a:p>
      </dsp:txBody>
      <dsp:txXfrm>
        <a:off x="1323254" y="5663161"/>
        <a:ext cx="1090049" cy="545024"/>
      </dsp:txXfrm>
    </dsp:sp>
    <dsp:sp modelId="{D9C507FD-30B1-4B43-A831-69CDAB87ED28}">
      <dsp:nvSpPr>
        <dsp:cNvPr id="0" name=""/>
        <dsp:cNvSpPr/>
      </dsp:nvSpPr>
      <dsp:spPr>
        <a:xfrm>
          <a:off x="4294" y="6437096"/>
          <a:ext cx="1090049" cy="545024"/>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Técnico en Producción (1)</a:t>
          </a:r>
        </a:p>
      </dsp:txBody>
      <dsp:txXfrm>
        <a:off x="4294" y="6437096"/>
        <a:ext cx="1090049" cy="5450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17264-B3C5-4B44-B04B-1B50CA401EF5}">
      <dsp:nvSpPr>
        <dsp:cNvPr id="0" name=""/>
        <dsp:cNvSpPr/>
      </dsp:nvSpPr>
      <dsp:spPr>
        <a:xfrm>
          <a:off x="2995654" y="418066"/>
          <a:ext cx="91440" cy="2163526"/>
        </a:xfrm>
        <a:custGeom>
          <a:avLst/>
          <a:gdLst/>
          <a:ahLst/>
          <a:cxnLst/>
          <a:rect l="0" t="0" r="0" b="0"/>
          <a:pathLst>
            <a:path>
              <a:moveTo>
                <a:pt x="45720" y="0"/>
              </a:moveTo>
              <a:lnTo>
                <a:pt x="45720" y="2163526"/>
              </a:lnTo>
              <a:lnTo>
                <a:pt x="133430" y="21635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13CA9-C2BE-4BE2-AD92-2CE6B036EC1B}">
      <dsp:nvSpPr>
        <dsp:cNvPr id="0" name=""/>
        <dsp:cNvSpPr/>
      </dsp:nvSpPr>
      <dsp:spPr>
        <a:xfrm>
          <a:off x="2907943" y="418066"/>
          <a:ext cx="91440" cy="2163526"/>
        </a:xfrm>
        <a:custGeom>
          <a:avLst/>
          <a:gdLst/>
          <a:ahLst/>
          <a:cxnLst/>
          <a:rect l="0" t="0" r="0" b="0"/>
          <a:pathLst>
            <a:path>
              <a:moveTo>
                <a:pt x="133430" y="0"/>
              </a:moveTo>
              <a:lnTo>
                <a:pt x="133430" y="2163526"/>
              </a:lnTo>
              <a:lnTo>
                <a:pt x="45720" y="21635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2F3B7-B65E-4AA9-B535-504572255776}">
      <dsp:nvSpPr>
        <dsp:cNvPr id="0" name=""/>
        <dsp:cNvSpPr/>
      </dsp:nvSpPr>
      <dsp:spPr>
        <a:xfrm>
          <a:off x="2995654" y="418066"/>
          <a:ext cx="91440" cy="1570436"/>
        </a:xfrm>
        <a:custGeom>
          <a:avLst/>
          <a:gdLst/>
          <a:ahLst/>
          <a:cxnLst/>
          <a:rect l="0" t="0" r="0" b="0"/>
          <a:pathLst>
            <a:path>
              <a:moveTo>
                <a:pt x="45720" y="0"/>
              </a:moveTo>
              <a:lnTo>
                <a:pt x="45720" y="1570436"/>
              </a:lnTo>
              <a:lnTo>
                <a:pt x="133430" y="157043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D485-7FB7-45A7-AE5A-80D91CEE03A5}">
      <dsp:nvSpPr>
        <dsp:cNvPr id="0" name=""/>
        <dsp:cNvSpPr/>
      </dsp:nvSpPr>
      <dsp:spPr>
        <a:xfrm>
          <a:off x="2907943" y="418066"/>
          <a:ext cx="91440" cy="1570436"/>
        </a:xfrm>
        <a:custGeom>
          <a:avLst/>
          <a:gdLst/>
          <a:ahLst/>
          <a:cxnLst/>
          <a:rect l="0" t="0" r="0" b="0"/>
          <a:pathLst>
            <a:path>
              <a:moveTo>
                <a:pt x="133430" y="0"/>
              </a:moveTo>
              <a:lnTo>
                <a:pt x="133430" y="1570436"/>
              </a:lnTo>
              <a:lnTo>
                <a:pt x="45720" y="157043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219E48-47BE-463A-9A91-3C218E108CC6}">
      <dsp:nvSpPr>
        <dsp:cNvPr id="0" name=""/>
        <dsp:cNvSpPr/>
      </dsp:nvSpPr>
      <dsp:spPr>
        <a:xfrm>
          <a:off x="2995654" y="418066"/>
          <a:ext cx="91440" cy="977345"/>
        </a:xfrm>
        <a:custGeom>
          <a:avLst/>
          <a:gdLst/>
          <a:ahLst/>
          <a:cxnLst/>
          <a:rect l="0" t="0" r="0" b="0"/>
          <a:pathLst>
            <a:path>
              <a:moveTo>
                <a:pt x="45720" y="0"/>
              </a:moveTo>
              <a:lnTo>
                <a:pt x="45720" y="977345"/>
              </a:lnTo>
              <a:lnTo>
                <a:pt x="133430" y="97734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83E7B-1240-4AAE-B392-26314EC7B672}">
      <dsp:nvSpPr>
        <dsp:cNvPr id="0" name=""/>
        <dsp:cNvSpPr/>
      </dsp:nvSpPr>
      <dsp:spPr>
        <a:xfrm>
          <a:off x="2907943" y="418066"/>
          <a:ext cx="91440" cy="977345"/>
        </a:xfrm>
        <a:custGeom>
          <a:avLst/>
          <a:gdLst/>
          <a:ahLst/>
          <a:cxnLst/>
          <a:rect l="0" t="0" r="0" b="0"/>
          <a:pathLst>
            <a:path>
              <a:moveTo>
                <a:pt x="133430" y="0"/>
              </a:moveTo>
              <a:lnTo>
                <a:pt x="133430" y="977345"/>
              </a:lnTo>
              <a:lnTo>
                <a:pt x="45720" y="97734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1E5E2-E7A0-4F02-87F6-F8998B2A6657}">
      <dsp:nvSpPr>
        <dsp:cNvPr id="0" name=""/>
        <dsp:cNvSpPr/>
      </dsp:nvSpPr>
      <dsp:spPr>
        <a:xfrm>
          <a:off x="2995654" y="418066"/>
          <a:ext cx="91440" cy="384255"/>
        </a:xfrm>
        <a:custGeom>
          <a:avLst/>
          <a:gdLst/>
          <a:ahLst/>
          <a:cxnLst/>
          <a:rect l="0" t="0" r="0" b="0"/>
          <a:pathLst>
            <a:path>
              <a:moveTo>
                <a:pt x="45720" y="0"/>
              </a:moveTo>
              <a:lnTo>
                <a:pt x="45720" y="384255"/>
              </a:lnTo>
              <a:lnTo>
                <a:pt x="133430" y="3842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C3512-3328-40C6-811D-D7F3B0117D09}">
      <dsp:nvSpPr>
        <dsp:cNvPr id="0" name=""/>
        <dsp:cNvSpPr/>
      </dsp:nvSpPr>
      <dsp:spPr>
        <a:xfrm>
          <a:off x="2907943" y="418066"/>
          <a:ext cx="91440" cy="384255"/>
        </a:xfrm>
        <a:custGeom>
          <a:avLst/>
          <a:gdLst/>
          <a:ahLst/>
          <a:cxnLst/>
          <a:rect l="0" t="0" r="0" b="0"/>
          <a:pathLst>
            <a:path>
              <a:moveTo>
                <a:pt x="133430" y="0"/>
              </a:moveTo>
              <a:lnTo>
                <a:pt x="133430" y="384255"/>
              </a:lnTo>
              <a:lnTo>
                <a:pt x="45720" y="3842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EF883-9F96-4C83-BA69-CE299744B2A8}">
      <dsp:nvSpPr>
        <dsp:cNvPr id="0" name=""/>
        <dsp:cNvSpPr/>
      </dsp:nvSpPr>
      <dsp:spPr>
        <a:xfrm>
          <a:off x="2623704" y="397"/>
          <a:ext cx="835338" cy="417669"/>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Dirección (6)</a:t>
          </a:r>
          <a:endParaRPr lang="en-US" sz="800" kern="1200"/>
        </a:p>
      </dsp:txBody>
      <dsp:txXfrm>
        <a:off x="2623704" y="397"/>
        <a:ext cx="835338" cy="417669"/>
      </dsp:txXfrm>
    </dsp:sp>
    <dsp:sp modelId="{13B0B8F9-442F-4311-B427-071B5DDCD8D7}">
      <dsp:nvSpPr>
        <dsp:cNvPr id="0" name=""/>
        <dsp:cNvSpPr/>
      </dsp:nvSpPr>
      <dsp:spPr>
        <a:xfrm>
          <a:off x="2118325" y="593487"/>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Dpto. de Inversiones (6)</a:t>
          </a:r>
          <a:endParaRPr lang="en-US" sz="800" kern="1200"/>
        </a:p>
      </dsp:txBody>
      <dsp:txXfrm>
        <a:off x="2118325" y="593487"/>
        <a:ext cx="835338" cy="417669"/>
      </dsp:txXfrm>
    </dsp:sp>
    <dsp:sp modelId="{A8839AF9-A9B4-4A83-89A0-89815D5B291B}">
      <dsp:nvSpPr>
        <dsp:cNvPr id="0" name=""/>
        <dsp:cNvSpPr/>
      </dsp:nvSpPr>
      <dsp:spPr>
        <a:xfrm>
          <a:off x="3129084" y="593487"/>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Dpto. de Mtto y Reparac (4)</a:t>
          </a:r>
          <a:endParaRPr lang="en-US" sz="800" kern="1200"/>
        </a:p>
      </dsp:txBody>
      <dsp:txXfrm>
        <a:off x="3129084" y="593487"/>
        <a:ext cx="835338" cy="417669"/>
      </dsp:txXfrm>
    </dsp:sp>
    <dsp:sp modelId="{9E3D245E-D17C-4651-B11B-0305D71B60D9}">
      <dsp:nvSpPr>
        <dsp:cNvPr id="0" name=""/>
        <dsp:cNvSpPr/>
      </dsp:nvSpPr>
      <dsp:spPr>
        <a:xfrm>
          <a:off x="2118325" y="1186577"/>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Grupo de Capital Humano (3)</a:t>
          </a:r>
          <a:endParaRPr lang="en-US" sz="800" kern="1200"/>
        </a:p>
      </dsp:txBody>
      <dsp:txXfrm>
        <a:off x="2118325" y="1186577"/>
        <a:ext cx="835338" cy="417669"/>
      </dsp:txXfrm>
    </dsp:sp>
    <dsp:sp modelId="{6F925090-7DB7-4B44-B7C3-E219492E85EE}">
      <dsp:nvSpPr>
        <dsp:cNvPr id="0" name=""/>
        <dsp:cNvSpPr/>
      </dsp:nvSpPr>
      <dsp:spPr>
        <a:xfrm>
          <a:off x="3129084" y="1186577"/>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Departamento de Administración (7)</a:t>
          </a:r>
          <a:endParaRPr lang="en-US" sz="800" kern="1200"/>
        </a:p>
      </dsp:txBody>
      <dsp:txXfrm>
        <a:off x="3129084" y="1186577"/>
        <a:ext cx="835338" cy="417669"/>
      </dsp:txXfrm>
    </dsp:sp>
    <dsp:sp modelId="{75C13F04-BB57-4775-9609-424639EC2438}">
      <dsp:nvSpPr>
        <dsp:cNvPr id="0" name=""/>
        <dsp:cNvSpPr/>
      </dsp:nvSpPr>
      <dsp:spPr>
        <a:xfrm>
          <a:off x="2118325" y="1779668"/>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Dpto. de Economía (5)</a:t>
          </a:r>
          <a:endParaRPr lang="en-US" sz="800" kern="1200"/>
        </a:p>
      </dsp:txBody>
      <dsp:txXfrm>
        <a:off x="2118325" y="1779668"/>
        <a:ext cx="835338" cy="417669"/>
      </dsp:txXfrm>
    </dsp:sp>
    <dsp:sp modelId="{54D411BD-3E01-4F5B-8765-02B0C5FFC009}">
      <dsp:nvSpPr>
        <dsp:cNvPr id="0" name=""/>
        <dsp:cNvSpPr/>
      </dsp:nvSpPr>
      <dsp:spPr>
        <a:xfrm>
          <a:off x="3129084" y="1779668"/>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UBI Holguín (25)</a:t>
          </a:r>
          <a:endParaRPr lang="en-US" sz="800" kern="1200"/>
        </a:p>
      </dsp:txBody>
      <dsp:txXfrm>
        <a:off x="3129084" y="1779668"/>
        <a:ext cx="835338" cy="417669"/>
      </dsp:txXfrm>
    </dsp:sp>
    <dsp:sp modelId="{8DD1FC76-945A-49F9-BE52-61275AB18E56}">
      <dsp:nvSpPr>
        <dsp:cNvPr id="0" name=""/>
        <dsp:cNvSpPr/>
      </dsp:nvSpPr>
      <dsp:spPr>
        <a:xfrm>
          <a:off x="2118325" y="2372758"/>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UBI Albatros (24)</a:t>
          </a:r>
          <a:endParaRPr lang="en-US" sz="800" kern="1200"/>
        </a:p>
      </dsp:txBody>
      <dsp:txXfrm>
        <a:off x="2118325" y="2372758"/>
        <a:ext cx="835338" cy="417669"/>
      </dsp:txXfrm>
    </dsp:sp>
    <dsp:sp modelId="{2E49111B-23D6-464F-8C57-0C5BC2C37405}">
      <dsp:nvSpPr>
        <dsp:cNvPr id="0" name=""/>
        <dsp:cNvSpPr/>
      </dsp:nvSpPr>
      <dsp:spPr>
        <a:xfrm>
          <a:off x="3129084" y="2372758"/>
          <a:ext cx="835338" cy="417669"/>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1" kern="1200"/>
            <a:t>UBA Holguín (20)</a:t>
          </a:r>
          <a:endParaRPr lang="en-US" sz="800" kern="1200"/>
        </a:p>
      </dsp:txBody>
      <dsp:txXfrm>
        <a:off x="3129084" y="2372758"/>
        <a:ext cx="835338" cy="4176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BDC914AC-BBD2-469F-9DDC-7CABD588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DOCTORADO TESIS.dotx</Template>
  <TotalTime>1532</TotalTime>
  <Pages>1</Pages>
  <Words>10368</Words>
  <Characters>57030</Characters>
  <Application>Microsoft Office Word</Application>
  <DocSecurity>0</DocSecurity>
  <Lines>475</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67264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Daniel Rivas Ferrer</dc:creator>
  <cp:keywords/>
  <cp:lastModifiedBy>Víctor Rivas</cp:lastModifiedBy>
  <cp:revision>110</cp:revision>
  <cp:lastPrinted>2025-05-08T18:00:00Z</cp:lastPrinted>
  <dcterms:created xsi:type="dcterms:W3CDTF">2018-05-29T17:45:00Z</dcterms:created>
  <dcterms:modified xsi:type="dcterms:W3CDTF">2025-06-03T18:37:00Z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id="UFIRKPva"/&gt;&lt;style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