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hAnsi="Calibri" w:cs="Calibri"/>
          <w:b/>
          <w:bCs/>
          <w:color w:val="1F1F1F"/>
          <w:shd w:val="clear" w:color="auto" w:fill="FFFFFF"/>
          <w:lang w:val="en-US"/>
        </w:rPr>
        <w:id w:val="1063368175"/>
        <w:docPartObj>
          <w:docPartGallery w:val="Cover Pages"/>
          <w:docPartUnique/>
        </w:docPartObj>
      </w:sdtPr>
      <w:sdtContent>
        <w:p w:rsidR="00631A51" w:rsidRPr="00394BBD" w:rsidRDefault="0066602C">
          <w:pPr>
            <w:rPr>
              <w:rFonts w:ascii="Calibri" w:hAnsi="Calibri" w:cs="Calibri"/>
              <w:b/>
              <w:bCs/>
              <w:color w:val="1F1F1F"/>
              <w:shd w:val="clear" w:color="auto" w:fill="FFFFFF"/>
              <w:lang w:val="en-US"/>
            </w:rPr>
          </w:pPr>
          <w:r w:rsidRPr="00394BBD">
            <w:rPr>
              <w:rFonts w:ascii="Calibri" w:hAnsi="Calibri" w:cs="Calibri"/>
              <w:b/>
              <w:bCs/>
              <w:noProof/>
              <w:color w:val="1F1F1F"/>
              <w:shd w:val="clear" w:color="auto" w:fill="FFFFFF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EE8E3D" wp14:editId="32D39F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27"/>
                                  <w:gridCol w:w="1929"/>
                                </w:tblGrid>
                                <w:tr w:rsidR="0066602C" w:rsidRPr="0066602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66602C" w:rsidRDefault="0066602C" w:rsidP="0066602C"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"https://i.pinimg.com/originals/cc/0a/d6/cc0ad6016281dff22d7a3f9203e0d336.jpg"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306833" cy="4961466"/>
                                            <wp:effectExtent l="0" t="0" r="0" b="4445"/>
                                            <wp:docPr id="1" name="Imagen 1" descr="OMA reveals '24/7 vertical city' proposal for southbank by beulah 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OMA reveals '24/7 vertical city' proposal for southbank by beulah 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43942" cy="501714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  <w:p w:rsidR="0066602C" w:rsidRDefault="0066602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66602C" w:rsidRPr="0066602C" w:rsidRDefault="0066602C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6602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O</w:t>
                                          </w:r>
                                          <w:r w:rsidRPr="0066602C">
                                            <w:rPr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pening a </w:t>
                                          </w:r>
                                          <w:r>
                                            <w:rPr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M</w:t>
                                          </w:r>
                                          <w:r w:rsidRPr="0066602C">
                                            <w:rPr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exican restaurant in </w:t>
                                          </w:r>
                                          <w:r>
                                            <w:rPr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M</w:t>
                                          </w:r>
                                          <w:r w:rsidRPr="0066602C">
                                            <w:rPr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elbourne</w:t>
                                          </w:r>
                                        </w:p>
                                      </w:sdtContent>
                                    </w:sdt>
                                    <w:p w:rsidR="0066602C" w:rsidRPr="0066602C" w:rsidRDefault="0066602C">
                                      <w:pPr>
                                        <w:jc w:val="right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66602C" w:rsidRPr="0066602C" w:rsidRDefault="0066602C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</w:t>
                                      </w:r>
                                      <w:r w:rsidRPr="0066602C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escription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66602C" w:rsidRPr="0066602C" w:rsidRDefault="0066602C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66602C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A just arrived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M</w:t>
                                          </w:r>
                                          <w:r w:rsidRPr="0066602C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exican chef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came to Melbourne with one shot to open a successful restaurant in the city, but where is the ideal location?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66602C" w:rsidRPr="0066602C" w:rsidRDefault="0066602C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66602C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Ernesto Cangas </w:t>
                                          </w:r>
                                          <w:proofErr w:type="spellStart"/>
                                          <w:r w:rsidRPr="0066602C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Compean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:rsidR="0066602C" w:rsidRPr="0066602C" w:rsidRDefault="0066602C">
                                      <w:pPr>
                                        <w:pStyle w:val="Sinespaciado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66602C">
                                            <w:rPr>
                                              <w:i/>
                                              <w:i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Applied Data Science Capstone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6602C" w:rsidRPr="0066602C" w:rsidRDefault="0066602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8EE8E3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27"/>
                            <w:gridCol w:w="1929"/>
                          </w:tblGrid>
                          <w:tr w:rsidR="0066602C" w:rsidRPr="0066602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66602C" w:rsidRDefault="0066602C" w:rsidP="0066602C">
                                <w:r>
                                  <w:fldChar w:fldCharType="begin"/>
                                </w:r>
                                <w:r>
                                  <w:instrText xml:space="preserve"> INCLUDEPICTURE "https://i.pinimg.com/originals/cc/0a/d6/cc0ad6016281dff22d7a3f9203e0d336.jpg"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306833" cy="4961466"/>
                                      <wp:effectExtent l="0" t="0" r="0" b="4445"/>
                                      <wp:docPr id="1" name="Imagen 1" descr="OMA reveals '24/7 vertical city' proposal for southbank by beulah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OMA reveals '24/7 vertical city' proposal for southbank by beulah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43942" cy="50171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fldChar w:fldCharType="end"/>
                                </w:r>
                              </w:p>
                              <w:p w:rsidR="0066602C" w:rsidRDefault="0066602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6602C" w:rsidRPr="0066602C" w:rsidRDefault="0066602C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66602C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O</w:t>
                                    </w:r>
                                    <w:r w:rsidRPr="0066602C">
                                      <w:rPr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pening a </w:t>
                                    </w:r>
                                    <w:r>
                                      <w:rPr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M</w:t>
                                    </w:r>
                                    <w:r w:rsidRPr="0066602C">
                                      <w:rPr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exican restaurant in </w:t>
                                    </w:r>
                                    <w:r>
                                      <w:rPr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M</w:t>
                                    </w:r>
                                    <w:r w:rsidRPr="0066602C">
                                      <w:rPr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elbourne</w:t>
                                    </w:r>
                                  </w:p>
                                </w:sdtContent>
                              </w:sdt>
                              <w:p w:rsidR="0066602C" w:rsidRPr="0066602C" w:rsidRDefault="0066602C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66602C" w:rsidRPr="0066602C" w:rsidRDefault="0066602C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602C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escription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n-US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6602C" w:rsidRPr="0066602C" w:rsidRDefault="0066602C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66602C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A just arrived 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M</w:t>
                                    </w:r>
                                    <w:r w:rsidRPr="0066602C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exican chef 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came to Melbourne with one shot to open a successful restaurant in the city, but where is the ideal location?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6602C" w:rsidRPr="0066602C" w:rsidRDefault="0066602C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66602C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Ernesto Cangas </w:t>
                                    </w:r>
                                    <w:proofErr w:type="spellStart"/>
                                    <w:r w:rsidRPr="0066602C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Compean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66602C" w:rsidRPr="0066602C" w:rsidRDefault="0066602C">
                                <w:pPr>
                                  <w:pStyle w:val="Sinespaciado"/>
                                  <w:rPr>
                                    <w:i/>
                                    <w:iCs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66602C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Applied Data Science Capstone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6602C" w:rsidRPr="0066602C" w:rsidRDefault="0066602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94BBD">
            <w:rPr>
              <w:rFonts w:ascii="Calibri" w:hAnsi="Calibri" w:cs="Calibri"/>
              <w:b/>
              <w:bCs/>
              <w:color w:val="1F1F1F"/>
              <w:shd w:val="clear" w:color="auto" w:fill="FFFFFF"/>
              <w:lang w:val="en-US"/>
            </w:rPr>
            <w:br w:type="page"/>
          </w:r>
        </w:p>
      </w:sdtContent>
    </w:sdt>
    <w:p w:rsidR="00AE25B5" w:rsidRPr="00394BBD" w:rsidRDefault="00AE25B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94BBD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Introduction</w:t>
      </w:r>
    </w:p>
    <w:p w:rsidR="00B83ECC" w:rsidRPr="00394BBD" w:rsidRDefault="00B83ECC">
      <w:pPr>
        <w:rPr>
          <w:rFonts w:ascii="Calibri" w:hAnsi="Calibri" w:cs="Calibri"/>
          <w:b/>
          <w:bCs/>
          <w:lang w:val="en-US"/>
        </w:rPr>
      </w:pPr>
    </w:p>
    <w:p w:rsidR="00AE25B5" w:rsidRPr="00394BBD" w:rsidRDefault="00AE25B5">
      <w:pPr>
        <w:rPr>
          <w:rFonts w:ascii="Calibri" w:hAnsi="Calibri" w:cs="Calibri"/>
          <w:b/>
          <w:bCs/>
          <w:i/>
          <w:iCs/>
          <w:lang w:val="en-US"/>
        </w:rPr>
      </w:pPr>
      <w:r w:rsidRPr="00394BBD">
        <w:rPr>
          <w:rFonts w:ascii="Calibri" w:hAnsi="Calibri" w:cs="Calibri"/>
          <w:b/>
          <w:bCs/>
          <w:i/>
          <w:iCs/>
          <w:lang w:val="en-US"/>
        </w:rPr>
        <w:t>Background</w:t>
      </w:r>
    </w:p>
    <w:p w:rsidR="00AE25B5" w:rsidRPr="00394BBD" w:rsidRDefault="00394BBD" w:rsidP="00394BBD">
      <w:pPr>
        <w:tabs>
          <w:tab w:val="left" w:pos="1183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:rsidR="005A51C8" w:rsidRPr="00394BBD" w:rsidRDefault="005A51C8" w:rsidP="00AE25B5">
      <w:pPr>
        <w:rPr>
          <w:rFonts w:ascii="Calibri" w:hAnsi="Calibri" w:cs="Calibri"/>
          <w:lang w:val="en-US"/>
        </w:rPr>
      </w:pPr>
      <w:r w:rsidRPr="00394BBD">
        <w:rPr>
          <w:rFonts w:ascii="Calibri" w:hAnsi="Calibri" w:cs="Calibri"/>
          <w:color w:val="202122"/>
          <w:shd w:val="clear" w:color="auto" w:fill="FFFFFF"/>
          <w:lang w:val="en-US"/>
        </w:rPr>
        <w:t>The</w:t>
      </w:r>
      <w:r w:rsidRPr="00394BBD">
        <w:rPr>
          <w:rStyle w:val="apple-converted-space"/>
          <w:rFonts w:ascii="Calibri" w:hAnsi="Calibri" w:cs="Calibri"/>
          <w:color w:val="202122"/>
          <w:shd w:val="clear" w:color="auto" w:fill="FFFFFF"/>
          <w:lang w:val="en-US"/>
        </w:rPr>
        <w:t> </w:t>
      </w:r>
      <w:r w:rsidRPr="00394BBD">
        <w:rPr>
          <w:rFonts w:ascii="Calibri" w:hAnsi="Calibri" w:cs="Calibri"/>
          <w:color w:val="202122"/>
          <w:lang w:val="en-US"/>
        </w:rPr>
        <w:t>City of Melbourne</w:t>
      </w:r>
      <w:r w:rsidRPr="00394BBD">
        <w:rPr>
          <w:rStyle w:val="apple-converted-space"/>
          <w:rFonts w:ascii="Calibri" w:hAnsi="Calibri" w:cs="Calibri"/>
          <w:color w:val="202122"/>
          <w:shd w:val="clear" w:color="auto" w:fill="FFFFFF"/>
          <w:lang w:val="en-US"/>
        </w:rPr>
        <w:t> </w:t>
      </w:r>
      <w:r w:rsidRPr="00394BBD">
        <w:rPr>
          <w:rFonts w:ascii="Calibri" w:hAnsi="Calibri" w:cs="Calibri"/>
          <w:color w:val="202122"/>
          <w:shd w:val="clear" w:color="auto" w:fill="FFFFFF"/>
          <w:lang w:val="en-US"/>
        </w:rPr>
        <w:t>is a</w:t>
      </w:r>
      <w:r w:rsidRPr="00394BBD">
        <w:rPr>
          <w:rStyle w:val="apple-converted-space"/>
          <w:rFonts w:ascii="Calibri" w:hAnsi="Calibri" w:cs="Calibri"/>
          <w:color w:val="202122"/>
          <w:shd w:val="clear" w:color="auto" w:fill="FFFFFF"/>
          <w:lang w:val="en-US"/>
        </w:rPr>
        <w:t> </w:t>
      </w:r>
      <w:r w:rsidRPr="00394BBD">
        <w:rPr>
          <w:rFonts w:ascii="Calibri" w:hAnsi="Calibri" w:cs="Calibri"/>
          <w:lang w:val="en-US"/>
        </w:rPr>
        <w:t>local government area</w:t>
      </w:r>
      <w:r w:rsidRPr="00394BBD">
        <w:rPr>
          <w:rStyle w:val="apple-converted-space"/>
          <w:rFonts w:ascii="Calibri" w:hAnsi="Calibri" w:cs="Calibri"/>
          <w:color w:val="202122"/>
          <w:shd w:val="clear" w:color="auto" w:fill="FFFFFF"/>
          <w:lang w:val="en-US"/>
        </w:rPr>
        <w:t> </w:t>
      </w:r>
      <w:r w:rsidRPr="00394BBD">
        <w:rPr>
          <w:rFonts w:ascii="Calibri" w:hAnsi="Calibri" w:cs="Calibri"/>
          <w:color w:val="202122"/>
          <w:shd w:val="clear" w:color="auto" w:fill="FFFFFF"/>
          <w:lang w:val="en-US"/>
        </w:rPr>
        <w:t>in</w:t>
      </w:r>
      <w:r w:rsidRPr="00394BBD">
        <w:rPr>
          <w:rStyle w:val="apple-converted-space"/>
          <w:rFonts w:ascii="Calibri" w:hAnsi="Calibri" w:cs="Calibri"/>
          <w:color w:val="202122"/>
          <w:shd w:val="clear" w:color="auto" w:fill="FFFFFF"/>
          <w:lang w:val="en-US"/>
        </w:rPr>
        <w:t> </w:t>
      </w:r>
      <w:r w:rsidRPr="00394BBD">
        <w:rPr>
          <w:rFonts w:ascii="Calibri" w:hAnsi="Calibri" w:cs="Calibri"/>
          <w:lang w:val="en-US"/>
        </w:rPr>
        <w:t>Victoria</w:t>
      </w:r>
      <w:r w:rsidRPr="00394BBD">
        <w:rPr>
          <w:rFonts w:ascii="Calibri" w:hAnsi="Calibri" w:cs="Calibri"/>
          <w:color w:val="202122"/>
          <w:shd w:val="clear" w:color="auto" w:fill="FFFFFF"/>
          <w:lang w:val="en-US"/>
        </w:rPr>
        <w:t>, Australia, located in the central city area of</w:t>
      </w:r>
      <w:r w:rsidRPr="00394BBD">
        <w:rPr>
          <w:rStyle w:val="apple-converted-space"/>
          <w:rFonts w:ascii="Calibri" w:hAnsi="Calibri" w:cs="Calibri"/>
          <w:color w:val="202122"/>
          <w:shd w:val="clear" w:color="auto" w:fill="FFFFFF"/>
          <w:lang w:val="en-US"/>
        </w:rPr>
        <w:t> </w:t>
      </w:r>
      <w:r w:rsidRPr="00394BBD">
        <w:rPr>
          <w:rFonts w:ascii="Calibri" w:hAnsi="Calibri" w:cs="Calibri"/>
          <w:lang w:val="en-US"/>
        </w:rPr>
        <w:t>Melbourne</w:t>
      </w:r>
      <w:r w:rsidRPr="00394BBD">
        <w:rPr>
          <w:rFonts w:ascii="Calibri" w:hAnsi="Calibri" w:cs="Calibri"/>
          <w:lang w:val="en-US"/>
        </w:rPr>
        <w:t xml:space="preserve">. Melbourne has 29 </w:t>
      </w:r>
      <w:r w:rsidR="00816EEB" w:rsidRPr="00394BBD">
        <w:rPr>
          <w:rFonts w:ascii="Calibri" w:hAnsi="Calibri" w:cs="Calibri"/>
          <w:lang w:val="en-US"/>
        </w:rPr>
        <w:t>local government areas</w:t>
      </w:r>
      <w:r w:rsidRPr="00394BBD">
        <w:rPr>
          <w:rFonts w:ascii="Calibri" w:hAnsi="Calibri" w:cs="Calibri"/>
          <w:lang w:val="en-US"/>
        </w:rPr>
        <w:t xml:space="preserve"> and the city of Melbourne is the </w:t>
      </w:r>
      <w:r w:rsidR="00816EEB" w:rsidRPr="00394BBD">
        <w:rPr>
          <w:rFonts w:ascii="Calibri" w:hAnsi="Calibri" w:cs="Calibri"/>
          <w:lang w:val="en-US"/>
        </w:rPr>
        <w:t>one</w:t>
      </w:r>
      <w:r w:rsidRPr="00394BBD">
        <w:rPr>
          <w:rFonts w:ascii="Calibri" w:hAnsi="Calibri" w:cs="Calibri"/>
          <w:lang w:val="en-US"/>
        </w:rPr>
        <w:t xml:space="preserve"> in the center of and which we are going to explore in this project. </w:t>
      </w:r>
      <w:r w:rsidRPr="00394BBD">
        <w:rPr>
          <w:rFonts w:ascii="Calibri" w:hAnsi="Calibri" w:cs="Calibri"/>
          <w:lang w:val="en-US"/>
        </w:rPr>
        <w:t>In 2018 the city ha</w:t>
      </w:r>
      <w:r w:rsidRPr="00394BBD">
        <w:rPr>
          <w:rFonts w:ascii="Calibri" w:hAnsi="Calibri" w:cs="Calibri"/>
          <w:lang w:val="en-US"/>
        </w:rPr>
        <w:t>d</w:t>
      </w:r>
      <w:r w:rsidRPr="00394BBD">
        <w:rPr>
          <w:rFonts w:ascii="Calibri" w:hAnsi="Calibri" w:cs="Calibri"/>
          <w:lang w:val="en-US"/>
        </w:rPr>
        <w:t xml:space="preserve"> an area of 37 square </w:t>
      </w:r>
      <w:r w:rsidRPr="00394BBD">
        <w:rPr>
          <w:rFonts w:ascii="Calibri" w:hAnsi="Calibri" w:cs="Calibri"/>
          <w:lang w:val="en-US"/>
        </w:rPr>
        <w:t>kilometers</w:t>
      </w:r>
      <w:r w:rsidRPr="00394BBD">
        <w:rPr>
          <w:rFonts w:ascii="Calibri" w:hAnsi="Calibri" w:cs="Calibri"/>
          <w:lang w:val="en-US"/>
        </w:rPr>
        <w:t> </w:t>
      </w:r>
      <w:r w:rsidRPr="00394BBD">
        <w:rPr>
          <w:rFonts w:ascii="Calibri" w:hAnsi="Calibri" w:cs="Calibri"/>
          <w:lang w:val="en-US"/>
        </w:rPr>
        <w:t>and a population of 178,955</w:t>
      </w:r>
      <w:r w:rsidR="00816EEB" w:rsidRPr="00394BBD">
        <w:rPr>
          <w:rFonts w:ascii="Calibri" w:hAnsi="Calibri" w:cs="Calibri"/>
          <w:lang w:val="en-US"/>
        </w:rPr>
        <w:t xml:space="preserve"> habitants</w:t>
      </w:r>
      <w:r w:rsidRPr="00394BBD">
        <w:rPr>
          <w:rFonts w:ascii="Calibri" w:hAnsi="Calibri" w:cs="Calibri"/>
          <w:lang w:val="en-US"/>
        </w:rPr>
        <w:t>.</w:t>
      </w:r>
    </w:p>
    <w:p w:rsidR="005A51C8" w:rsidRPr="00394BBD" w:rsidRDefault="005A51C8" w:rsidP="00AE25B5">
      <w:pPr>
        <w:rPr>
          <w:rFonts w:ascii="Calibri" w:hAnsi="Calibri" w:cs="Calibri"/>
          <w:lang w:val="en-US"/>
        </w:rPr>
      </w:pPr>
    </w:p>
    <w:p w:rsidR="00816EEB" w:rsidRPr="00394BBD" w:rsidRDefault="00816EEB" w:rsidP="00816EEB">
      <w:pPr>
        <w:rPr>
          <w:rFonts w:ascii="Calibri" w:hAnsi="Calibri" w:cs="Calibri"/>
          <w:lang w:val="en-US"/>
        </w:rPr>
      </w:pPr>
      <w:r w:rsidRPr="00394BBD">
        <w:rPr>
          <w:rFonts w:ascii="Calibri" w:hAnsi="Calibri" w:cs="Calibri"/>
          <w:lang w:val="en-US"/>
        </w:rPr>
        <w:t>Melbourne i</w:t>
      </w:r>
      <w:r w:rsidRPr="00B83ECC">
        <w:rPr>
          <w:rFonts w:ascii="Calibri" w:hAnsi="Calibri" w:cs="Calibri"/>
          <w:lang w:val="en-US"/>
        </w:rPr>
        <w:t xml:space="preserve">s an important financial </w:t>
      </w:r>
      <w:r w:rsidRPr="00394BBD">
        <w:rPr>
          <w:rFonts w:ascii="Calibri" w:hAnsi="Calibri" w:cs="Calibri"/>
          <w:lang w:val="en-US"/>
        </w:rPr>
        <w:t>center</w:t>
      </w:r>
      <w:r w:rsidRPr="00B83ECC">
        <w:rPr>
          <w:rFonts w:ascii="Calibri" w:hAnsi="Calibri" w:cs="Calibri"/>
          <w:lang w:val="en-US"/>
        </w:rPr>
        <w:t xml:space="preserve">. </w:t>
      </w:r>
      <w:r w:rsidRPr="00394BBD">
        <w:rPr>
          <w:rFonts w:ascii="Calibri" w:hAnsi="Calibri" w:cs="Calibri"/>
          <w:lang w:val="en-US"/>
        </w:rPr>
        <w:t>With</w:t>
      </w:r>
      <w:r w:rsidRPr="00394BBD">
        <w:rPr>
          <w:rFonts w:ascii="Calibri" w:hAnsi="Calibri" w:cs="Calibri"/>
          <w:lang w:val="en-US"/>
        </w:rPr>
        <w:t xml:space="preserve"> a highly diversified economy with particular strengths in finance, manufacturing, research, IT, education, logistics, transportation and tourism.</w:t>
      </w:r>
      <w:r w:rsidRPr="00394BBD">
        <w:rPr>
          <w:rFonts w:ascii="Calibri" w:hAnsi="Calibri" w:cs="Calibri"/>
          <w:lang w:val="en-US"/>
        </w:rPr>
        <w:t xml:space="preserve"> </w:t>
      </w:r>
      <w:r w:rsidRPr="00B83ECC">
        <w:rPr>
          <w:rFonts w:ascii="Calibri" w:hAnsi="Calibri" w:cs="Calibri"/>
          <w:lang w:val="en-US"/>
        </w:rPr>
        <w:t>In the 2018 Global Financial Cent</w:t>
      </w:r>
      <w:r w:rsidRPr="00394BBD">
        <w:rPr>
          <w:rFonts w:ascii="Calibri" w:hAnsi="Calibri" w:cs="Calibri"/>
          <w:lang w:val="en-US"/>
        </w:rPr>
        <w:t>er</w:t>
      </w:r>
      <w:r w:rsidRPr="00B83ECC">
        <w:rPr>
          <w:rFonts w:ascii="Calibri" w:hAnsi="Calibri" w:cs="Calibri"/>
          <w:lang w:val="en-US"/>
        </w:rPr>
        <w:t xml:space="preserve">s Index, </w:t>
      </w:r>
      <w:r w:rsidRPr="00394BBD">
        <w:rPr>
          <w:rFonts w:ascii="Calibri" w:hAnsi="Calibri" w:cs="Calibri"/>
          <w:lang w:val="en-US"/>
        </w:rPr>
        <w:t>the city</w:t>
      </w:r>
      <w:r w:rsidRPr="00B83ECC">
        <w:rPr>
          <w:rFonts w:ascii="Calibri" w:hAnsi="Calibri" w:cs="Calibri"/>
          <w:lang w:val="en-US"/>
        </w:rPr>
        <w:t xml:space="preserve"> was ranked as having the 15th most competitive financial </w:t>
      </w:r>
      <w:r w:rsidRPr="00394BBD">
        <w:rPr>
          <w:rFonts w:ascii="Calibri" w:hAnsi="Calibri" w:cs="Calibri"/>
          <w:lang w:val="en-US"/>
        </w:rPr>
        <w:t>center</w:t>
      </w:r>
      <w:r w:rsidRPr="00B83ECC">
        <w:rPr>
          <w:rFonts w:ascii="Calibri" w:hAnsi="Calibri" w:cs="Calibri"/>
          <w:lang w:val="en-US"/>
        </w:rPr>
        <w:t xml:space="preserve"> in the world</w:t>
      </w:r>
      <w:r w:rsidRPr="00394BBD">
        <w:rPr>
          <w:rFonts w:ascii="Calibri" w:hAnsi="Calibri" w:cs="Calibri"/>
          <w:lang w:val="en-US"/>
        </w:rPr>
        <w:t xml:space="preserve"> and is expected to rise five positions to be the 35th largest city economy in the world with a GDP of 273 billion USD at 2015-dollar prices.</w:t>
      </w:r>
    </w:p>
    <w:p w:rsidR="00B83ECC" w:rsidRPr="00B83ECC" w:rsidRDefault="00B83ECC" w:rsidP="00B83ECC">
      <w:pPr>
        <w:rPr>
          <w:rFonts w:ascii="Calibri" w:hAnsi="Calibri" w:cs="Calibri"/>
          <w:lang w:val="en-US"/>
        </w:rPr>
      </w:pPr>
    </w:p>
    <w:p w:rsidR="00AE25B5" w:rsidRPr="00394BBD" w:rsidRDefault="00B83C06">
      <w:pPr>
        <w:rPr>
          <w:rFonts w:ascii="Calibri" w:hAnsi="Calibri" w:cs="Calibri"/>
          <w:lang w:val="en-US"/>
        </w:rPr>
      </w:pPr>
      <w:r w:rsidRPr="00394BBD">
        <w:rPr>
          <w:rFonts w:ascii="Calibri" w:hAnsi="Calibri" w:cs="Calibri"/>
          <w:lang w:val="en-US"/>
        </w:rPr>
        <w:t xml:space="preserve">The city </w:t>
      </w:r>
      <w:r w:rsidR="00816EEB" w:rsidRPr="00394BBD">
        <w:rPr>
          <w:rFonts w:ascii="Calibri" w:hAnsi="Calibri" w:cs="Calibri"/>
          <w:lang w:val="en-US"/>
        </w:rPr>
        <w:t>has 14 suburbs with</w:t>
      </w:r>
      <w:r w:rsidRPr="00394BBD">
        <w:rPr>
          <w:rFonts w:ascii="Calibri" w:hAnsi="Calibri" w:cs="Calibri"/>
          <w:lang w:val="en-US"/>
        </w:rPr>
        <w:t xml:space="preserve"> following</w:t>
      </w:r>
      <w:r w:rsidR="002259E1" w:rsidRPr="00394BBD">
        <w:rPr>
          <w:rFonts w:ascii="Calibri" w:hAnsi="Calibri" w:cs="Calibri"/>
          <w:lang w:val="en-US"/>
        </w:rPr>
        <w:t xml:space="preserve"> habitants</w:t>
      </w:r>
      <w:r w:rsidRPr="00394BBD">
        <w:rPr>
          <w:rFonts w:ascii="Calibri" w:hAnsi="Calibri" w:cs="Calibri"/>
          <w:lang w:val="en-US"/>
        </w:rPr>
        <w:t>:</w:t>
      </w:r>
    </w:p>
    <w:p w:rsidR="002D42B9" w:rsidRPr="00394BBD" w:rsidRDefault="002D42B9" w:rsidP="009C30C2">
      <w:pPr>
        <w:rPr>
          <w:rFonts w:ascii="Calibri" w:hAnsi="Calibri" w:cs="Calibri"/>
          <w:lang w:val="en-US"/>
        </w:rPr>
      </w:pPr>
    </w:p>
    <w:tbl>
      <w:tblPr>
        <w:tblW w:w="3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095"/>
      </w:tblGrid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Carlton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18,535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Carlton North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6,300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Docklands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10,964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East Melbourne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4,964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Flemington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7,719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Kensington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10,812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Melbourne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47,285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North Melbourne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14,940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Port Melbourne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16,175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Parkville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7,409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Southbank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18,709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South Wharf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106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South Yarra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25,147</w:t>
            </w:r>
          </w:p>
        </w:tc>
      </w:tr>
      <w:tr w:rsidR="00816EEB" w:rsidRPr="00816EEB" w:rsidTr="00816EEB">
        <w:trPr>
          <w:trHeight w:val="3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West Melbourne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EEB" w:rsidRPr="00816EEB" w:rsidRDefault="00816EEB" w:rsidP="00816EEB">
            <w:pPr>
              <w:jc w:val="right"/>
              <w:rPr>
                <w:rFonts w:ascii="Calibri" w:hAnsi="Calibri" w:cs="Calibri"/>
                <w:color w:val="000000"/>
              </w:rPr>
            </w:pPr>
            <w:r w:rsidRPr="00816EEB">
              <w:rPr>
                <w:rFonts w:ascii="Calibri" w:hAnsi="Calibri" w:cs="Calibri"/>
                <w:color w:val="000000"/>
              </w:rPr>
              <w:t>5,515</w:t>
            </w:r>
          </w:p>
        </w:tc>
      </w:tr>
    </w:tbl>
    <w:p w:rsidR="002D42B9" w:rsidRPr="00394BBD" w:rsidRDefault="002D42B9" w:rsidP="009C30C2">
      <w:pPr>
        <w:rPr>
          <w:rFonts w:ascii="Calibri" w:hAnsi="Calibri" w:cs="Calibri"/>
          <w:b/>
          <w:bCs/>
          <w:i/>
          <w:iCs/>
          <w:lang w:val="en-US"/>
        </w:rPr>
      </w:pPr>
    </w:p>
    <w:p w:rsidR="009C30C2" w:rsidRPr="00394BBD" w:rsidRDefault="009C30C2" w:rsidP="009C30C2">
      <w:pPr>
        <w:rPr>
          <w:rFonts w:ascii="Calibri" w:hAnsi="Calibri" w:cs="Calibri"/>
          <w:b/>
          <w:bCs/>
          <w:i/>
          <w:iCs/>
          <w:lang w:val="en-US"/>
        </w:rPr>
      </w:pPr>
      <w:r w:rsidRPr="00394BBD">
        <w:rPr>
          <w:rFonts w:ascii="Calibri" w:hAnsi="Calibri" w:cs="Calibri"/>
          <w:b/>
          <w:bCs/>
          <w:i/>
          <w:iCs/>
          <w:lang w:val="en-US"/>
        </w:rPr>
        <w:t>Problem</w:t>
      </w:r>
    </w:p>
    <w:p w:rsidR="009C30C2" w:rsidRPr="00394BBD" w:rsidRDefault="009C30C2" w:rsidP="009C30C2">
      <w:pPr>
        <w:rPr>
          <w:rFonts w:ascii="Calibri" w:hAnsi="Calibri" w:cs="Calibri"/>
          <w:b/>
          <w:bCs/>
          <w:i/>
          <w:iCs/>
          <w:lang w:val="en-US"/>
        </w:rPr>
      </w:pPr>
    </w:p>
    <w:p w:rsidR="002D42B9" w:rsidRPr="00394BBD" w:rsidRDefault="005B72B3" w:rsidP="009C30C2">
      <w:pPr>
        <w:rPr>
          <w:rFonts w:ascii="Calibri" w:hAnsi="Calibri" w:cs="Calibri"/>
          <w:lang w:val="en-US"/>
        </w:rPr>
      </w:pPr>
      <w:r w:rsidRPr="00394BBD">
        <w:rPr>
          <w:rFonts w:ascii="Calibri" w:hAnsi="Calibri" w:cs="Calibri"/>
          <w:lang w:val="en-US"/>
        </w:rPr>
        <w:t xml:space="preserve">The matter that I’m going to address is if there is an ideal location to open a Mexican restaurant in </w:t>
      </w:r>
      <w:r w:rsidR="00076EF1" w:rsidRPr="00394BBD">
        <w:rPr>
          <w:rFonts w:ascii="Calibri" w:hAnsi="Calibri" w:cs="Calibri"/>
          <w:lang w:val="en-US"/>
        </w:rPr>
        <w:t xml:space="preserve">the city of </w:t>
      </w:r>
      <w:r w:rsidRPr="00394BBD">
        <w:rPr>
          <w:rFonts w:ascii="Calibri" w:hAnsi="Calibri" w:cs="Calibri"/>
          <w:lang w:val="en-US"/>
        </w:rPr>
        <w:t>Melbourne.</w:t>
      </w:r>
    </w:p>
    <w:p w:rsidR="002D42B9" w:rsidRPr="00394BBD" w:rsidRDefault="002D42B9" w:rsidP="009C30C2">
      <w:pPr>
        <w:rPr>
          <w:rFonts w:ascii="Calibri" w:hAnsi="Calibri" w:cs="Calibri"/>
          <w:b/>
          <w:bCs/>
          <w:i/>
          <w:iCs/>
          <w:lang w:val="en-US"/>
        </w:rPr>
      </w:pPr>
    </w:p>
    <w:p w:rsidR="005B72B3" w:rsidRPr="00394BBD" w:rsidRDefault="005B72B3" w:rsidP="009C30C2">
      <w:pPr>
        <w:rPr>
          <w:rFonts w:ascii="Calibri" w:hAnsi="Calibri" w:cs="Calibri"/>
          <w:lang w:val="en-US"/>
        </w:rPr>
      </w:pPr>
      <w:r w:rsidRPr="00394BBD">
        <w:rPr>
          <w:rFonts w:ascii="Calibri" w:hAnsi="Calibri" w:cs="Calibri"/>
          <w:b/>
          <w:bCs/>
          <w:i/>
          <w:iCs/>
          <w:lang w:val="en-US"/>
        </w:rPr>
        <w:t>Stakeholders</w:t>
      </w:r>
    </w:p>
    <w:p w:rsidR="005B72B3" w:rsidRPr="00394BBD" w:rsidRDefault="005B72B3" w:rsidP="009C30C2">
      <w:pPr>
        <w:rPr>
          <w:rFonts w:ascii="Calibri" w:hAnsi="Calibri" w:cs="Calibri"/>
          <w:lang w:val="en-US"/>
        </w:rPr>
      </w:pPr>
    </w:p>
    <w:p w:rsidR="005B72B3" w:rsidRPr="00394BBD" w:rsidRDefault="005B72B3" w:rsidP="009C30C2">
      <w:pPr>
        <w:rPr>
          <w:rFonts w:ascii="Calibri" w:hAnsi="Calibri" w:cs="Calibri"/>
          <w:lang w:val="en-US"/>
        </w:rPr>
      </w:pPr>
      <w:r w:rsidRPr="00394BBD">
        <w:rPr>
          <w:rFonts w:ascii="Calibri" w:hAnsi="Calibri" w:cs="Calibri"/>
          <w:lang w:val="en-US"/>
        </w:rPr>
        <w:t xml:space="preserve">The </w:t>
      </w:r>
      <w:r w:rsidR="002D42B9" w:rsidRPr="00394BBD">
        <w:rPr>
          <w:rFonts w:ascii="Calibri" w:hAnsi="Calibri" w:cs="Calibri"/>
          <w:lang w:val="en-US"/>
        </w:rPr>
        <w:t xml:space="preserve">business </w:t>
      </w:r>
      <w:r w:rsidRPr="00394BBD">
        <w:rPr>
          <w:rFonts w:ascii="Calibri" w:hAnsi="Calibri" w:cs="Calibri"/>
          <w:lang w:val="en-US"/>
        </w:rPr>
        <w:t xml:space="preserve">request </w:t>
      </w:r>
      <w:r w:rsidR="002D42B9" w:rsidRPr="00394BBD">
        <w:rPr>
          <w:rFonts w:ascii="Calibri" w:hAnsi="Calibri" w:cs="Calibri"/>
          <w:lang w:val="en-US"/>
        </w:rPr>
        <w:t>came</w:t>
      </w:r>
      <w:r w:rsidRPr="00394BBD">
        <w:rPr>
          <w:rFonts w:ascii="Calibri" w:hAnsi="Calibri" w:cs="Calibri"/>
          <w:lang w:val="en-US"/>
        </w:rPr>
        <w:t xml:space="preserve"> from a just arrived immigrant chef coming from Mexico</w:t>
      </w:r>
      <w:r w:rsidR="00D8749F" w:rsidRPr="00394BBD">
        <w:rPr>
          <w:rFonts w:ascii="Calibri" w:hAnsi="Calibri" w:cs="Calibri"/>
          <w:lang w:val="en-US"/>
        </w:rPr>
        <w:t xml:space="preserve">. He </w:t>
      </w:r>
      <w:r w:rsidRPr="00394BBD">
        <w:rPr>
          <w:rFonts w:ascii="Calibri" w:hAnsi="Calibri" w:cs="Calibri"/>
          <w:lang w:val="en-US"/>
        </w:rPr>
        <w:t xml:space="preserve">has one shot to </w:t>
      </w:r>
      <w:r w:rsidR="009A3F4D" w:rsidRPr="00394BBD">
        <w:rPr>
          <w:rFonts w:ascii="Calibri" w:hAnsi="Calibri" w:cs="Calibri"/>
          <w:lang w:val="en-US"/>
        </w:rPr>
        <w:t xml:space="preserve">launch his restaurant </w:t>
      </w:r>
      <w:r w:rsidR="00D8749F" w:rsidRPr="00394BBD">
        <w:rPr>
          <w:rFonts w:ascii="Calibri" w:hAnsi="Calibri" w:cs="Calibri"/>
          <w:lang w:val="en-US"/>
        </w:rPr>
        <w:t>successfully, so having a proper location is crucial.</w:t>
      </w:r>
    </w:p>
    <w:p w:rsidR="006364EC" w:rsidRPr="00394BBD" w:rsidRDefault="006364EC" w:rsidP="006364E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94BBD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Data</w:t>
      </w:r>
    </w:p>
    <w:p w:rsidR="006364EC" w:rsidRPr="00394BBD" w:rsidRDefault="006364EC" w:rsidP="006364EC">
      <w:pPr>
        <w:rPr>
          <w:rFonts w:ascii="Calibri" w:hAnsi="Calibri" w:cs="Calibri"/>
          <w:b/>
          <w:bCs/>
          <w:lang w:val="en-US"/>
        </w:rPr>
      </w:pPr>
    </w:p>
    <w:p w:rsidR="006364EC" w:rsidRPr="00394BBD" w:rsidRDefault="006364EC" w:rsidP="006364EC">
      <w:pPr>
        <w:rPr>
          <w:rFonts w:ascii="Calibri" w:hAnsi="Calibri" w:cs="Calibri"/>
          <w:b/>
          <w:bCs/>
          <w:i/>
          <w:iCs/>
          <w:lang w:val="en-US"/>
        </w:rPr>
      </w:pPr>
      <w:r w:rsidRPr="00394BBD">
        <w:rPr>
          <w:rFonts w:ascii="Calibri" w:hAnsi="Calibri" w:cs="Calibri"/>
          <w:b/>
          <w:bCs/>
          <w:i/>
          <w:iCs/>
          <w:lang w:val="en-US"/>
        </w:rPr>
        <w:t>Sources</w:t>
      </w:r>
    </w:p>
    <w:p w:rsidR="006364EC" w:rsidRPr="00394BBD" w:rsidRDefault="006364EC" w:rsidP="006364EC">
      <w:pPr>
        <w:rPr>
          <w:rFonts w:ascii="Calibri" w:hAnsi="Calibri" w:cs="Calibri"/>
          <w:lang w:val="en-US"/>
        </w:rPr>
      </w:pPr>
    </w:p>
    <w:p w:rsidR="006364EC" w:rsidRPr="00394BBD" w:rsidRDefault="006364EC" w:rsidP="006364EC">
      <w:pPr>
        <w:rPr>
          <w:rFonts w:ascii="Calibri" w:hAnsi="Calibri" w:cs="Calibri"/>
          <w:lang w:val="en-US"/>
        </w:rPr>
      </w:pPr>
      <w:r w:rsidRPr="00394BBD">
        <w:rPr>
          <w:rFonts w:ascii="Calibri" w:hAnsi="Calibri" w:cs="Calibri"/>
          <w:lang w:val="en-US"/>
        </w:rPr>
        <w:t>The information providers of this projects consist mainly of tree sources:</w:t>
      </w:r>
    </w:p>
    <w:p w:rsidR="006364EC" w:rsidRPr="00394BBD" w:rsidRDefault="006364EC" w:rsidP="006364EC">
      <w:pPr>
        <w:rPr>
          <w:rFonts w:ascii="Calibri" w:hAnsi="Calibri" w:cs="Calibri"/>
          <w:lang w:val="en-US"/>
        </w:rPr>
      </w:pPr>
    </w:p>
    <w:p w:rsidR="006364EC" w:rsidRPr="00394BBD" w:rsidRDefault="005A51C8" w:rsidP="006364EC">
      <w:pPr>
        <w:pStyle w:val="Prrafodelista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394BBD">
        <w:rPr>
          <w:rFonts w:ascii="Calibri" w:hAnsi="Calibri" w:cs="Calibri"/>
          <w:lang w:val="en-US"/>
        </w:rPr>
        <w:t xml:space="preserve">City of </w:t>
      </w:r>
      <w:r w:rsidR="006364EC" w:rsidRPr="00394BBD">
        <w:rPr>
          <w:rFonts w:ascii="Calibri" w:hAnsi="Calibri" w:cs="Calibri"/>
          <w:lang w:val="en-US"/>
        </w:rPr>
        <w:t>Melbourne ABS 20</w:t>
      </w:r>
      <w:r w:rsidRPr="00394BBD">
        <w:rPr>
          <w:rFonts w:ascii="Calibri" w:hAnsi="Calibri" w:cs="Calibri"/>
          <w:lang w:val="en-US"/>
        </w:rPr>
        <w:t>1</w:t>
      </w:r>
      <w:r w:rsidR="006364EC" w:rsidRPr="00394BBD">
        <w:rPr>
          <w:rFonts w:ascii="Calibri" w:hAnsi="Calibri" w:cs="Calibri"/>
          <w:lang w:val="en-US"/>
        </w:rPr>
        <w:t xml:space="preserve">6 census basic community profile </w:t>
      </w:r>
    </w:p>
    <w:p w:rsidR="00816EEB" w:rsidRPr="00394BBD" w:rsidRDefault="00816EEB" w:rsidP="00816EEB">
      <w:pPr>
        <w:pStyle w:val="Prrafodelista"/>
        <w:numPr>
          <w:ilvl w:val="0"/>
          <w:numId w:val="4"/>
        </w:numPr>
        <w:rPr>
          <w:rFonts w:ascii="Calibri" w:hAnsi="Calibri" w:cs="Calibri"/>
          <w:lang w:val="en-US"/>
        </w:rPr>
      </w:pPr>
      <w:hyperlink r:id="rId7" w:history="1">
        <w:r w:rsidRPr="00394BBD">
          <w:rPr>
            <w:rStyle w:val="Hipervnculo"/>
            <w:rFonts w:ascii="Calibri" w:hAnsi="Calibri" w:cs="Calibri"/>
            <w:lang w:val="en-US"/>
          </w:rPr>
          <w:t>https://www.abs.gov.au/AUSSTATS/abs@.nsf/DetailsPage/3218.02018-19?OpenDocument</w:t>
        </w:r>
      </w:hyperlink>
    </w:p>
    <w:p w:rsidR="006364EC" w:rsidRPr="00394BBD" w:rsidRDefault="006364EC" w:rsidP="006364EC">
      <w:pPr>
        <w:pStyle w:val="Prrafodelista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394BBD">
        <w:rPr>
          <w:rFonts w:ascii="Calibri" w:hAnsi="Calibri" w:cs="Calibri"/>
          <w:lang w:val="en-US"/>
        </w:rPr>
        <w:t xml:space="preserve">Python geocoder to get the coordinates of Melbourne </w:t>
      </w:r>
      <w:r w:rsidR="00076EF1" w:rsidRPr="00394BBD">
        <w:rPr>
          <w:rFonts w:ascii="Calibri" w:hAnsi="Calibri" w:cs="Calibri"/>
          <w:lang w:val="en-US"/>
        </w:rPr>
        <w:t>suburbs</w:t>
      </w:r>
    </w:p>
    <w:p w:rsidR="006364EC" w:rsidRPr="00394BBD" w:rsidRDefault="006364EC" w:rsidP="006364EC">
      <w:pPr>
        <w:pStyle w:val="Prrafodelista"/>
        <w:numPr>
          <w:ilvl w:val="0"/>
          <w:numId w:val="6"/>
        </w:numPr>
        <w:rPr>
          <w:rFonts w:ascii="Calibri" w:hAnsi="Calibri" w:cs="Calibri"/>
          <w:lang w:val="en-US"/>
        </w:rPr>
      </w:pPr>
      <w:hyperlink r:id="rId8" w:history="1">
        <w:r w:rsidRPr="00394BBD">
          <w:rPr>
            <w:rStyle w:val="Hipervnculo"/>
            <w:rFonts w:ascii="Calibri" w:hAnsi="Calibri" w:cs="Calibri"/>
            <w:lang w:val="en-US"/>
          </w:rPr>
          <w:t>https://towardsdatascience.com/geocode-with-python-161ec1e62b89</w:t>
        </w:r>
      </w:hyperlink>
    </w:p>
    <w:p w:rsidR="006364EC" w:rsidRPr="00394BBD" w:rsidRDefault="006364EC" w:rsidP="006364EC">
      <w:pPr>
        <w:pStyle w:val="Prrafodelista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394BBD">
        <w:rPr>
          <w:rFonts w:ascii="Calibri" w:hAnsi="Calibri" w:cs="Calibri"/>
          <w:lang w:val="en-US"/>
        </w:rPr>
        <w:t>Foursquare API</w:t>
      </w:r>
    </w:p>
    <w:p w:rsidR="006364EC" w:rsidRPr="00394BBD" w:rsidRDefault="00196444" w:rsidP="00196444">
      <w:pPr>
        <w:pStyle w:val="Prrafodelista"/>
        <w:numPr>
          <w:ilvl w:val="0"/>
          <w:numId w:val="8"/>
        </w:numPr>
        <w:rPr>
          <w:rFonts w:ascii="Calibri" w:hAnsi="Calibri" w:cs="Calibri"/>
          <w:lang w:val="en-US"/>
        </w:rPr>
      </w:pPr>
      <w:hyperlink r:id="rId9" w:history="1">
        <w:r w:rsidRPr="00394BBD">
          <w:rPr>
            <w:rStyle w:val="Hipervnculo"/>
            <w:rFonts w:ascii="Calibri" w:hAnsi="Calibri" w:cs="Calibri"/>
            <w:lang w:val="en-US"/>
          </w:rPr>
          <w:t>https://es.foursquare.com/developers/apps</w:t>
        </w:r>
      </w:hyperlink>
    </w:p>
    <w:p w:rsidR="00B83C06" w:rsidRPr="00394BBD" w:rsidRDefault="00B83C06">
      <w:pPr>
        <w:rPr>
          <w:rFonts w:ascii="Calibri" w:hAnsi="Calibri" w:cs="Calibri"/>
          <w:lang w:val="en-US"/>
        </w:rPr>
      </w:pPr>
    </w:p>
    <w:p w:rsidR="00B83C06" w:rsidRPr="00394BBD" w:rsidRDefault="00B83C06">
      <w:pPr>
        <w:rPr>
          <w:rFonts w:ascii="Calibri" w:hAnsi="Calibri" w:cs="Calibri"/>
          <w:lang w:val="en-US"/>
        </w:rPr>
      </w:pPr>
    </w:p>
    <w:p w:rsidR="001B2954" w:rsidRPr="00394BBD" w:rsidRDefault="001B2954" w:rsidP="001B2954">
      <w:pPr>
        <w:rPr>
          <w:rFonts w:ascii="Calibri" w:hAnsi="Calibri" w:cs="Calibri"/>
          <w:b/>
          <w:bCs/>
          <w:i/>
          <w:iCs/>
          <w:lang w:val="en-US"/>
        </w:rPr>
      </w:pPr>
      <w:r w:rsidRPr="00394BBD">
        <w:rPr>
          <w:rFonts w:ascii="Calibri" w:hAnsi="Calibri" w:cs="Calibri"/>
          <w:b/>
          <w:bCs/>
          <w:i/>
          <w:iCs/>
          <w:lang w:val="en-US"/>
        </w:rPr>
        <w:t>Description</w:t>
      </w:r>
    </w:p>
    <w:p w:rsidR="001B2954" w:rsidRPr="00394BBD" w:rsidRDefault="001B2954" w:rsidP="001B2954">
      <w:pPr>
        <w:rPr>
          <w:rFonts w:ascii="Calibri" w:hAnsi="Calibri" w:cs="Calibri"/>
          <w:bCs/>
          <w:i/>
          <w:iCs/>
          <w:lang w:val="en-US"/>
        </w:rPr>
      </w:pPr>
    </w:p>
    <w:p w:rsidR="00F658A3" w:rsidRPr="00394BBD" w:rsidRDefault="004B2712" w:rsidP="001B2954">
      <w:pPr>
        <w:rPr>
          <w:rFonts w:ascii="Calibri" w:hAnsi="Calibri" w:cs="Calibri"/>
          <w:bCs/>
          <w:lang w:val="en-US"/>
        </w:rPr>
      </w:pPr>
      <w:r w:rsidRPr="00394BBD">
        <w:rPr>
          <w:rFonts w:ascii="Calibri" w:hAnsi="Calibri" w:cs="Calibri"/>
          <w:bCs/>
          <w:lang w:val="en-US"/>
        </w:rPr>
        <w:t xml:space="preserve">Firstly, the population data will be distributed between zones, which in this case will be the city preestablished </w:t>
      </w:r>
      <w:r w:rsidR="005A51C8" w:rsidRPr="00394BBD">
        <w:rPr>
          <w:rFonts w:ascii="Calibri" w:hAnsi="Calibri" w:cs="Calibri"/>
          <w:bCs/>
          <w:lang w:val="en-US"/>
        </w:rPr>
        <w:t>suburbs</w:t>
      </w:r>
      <w:r w:rsidRPr="00394BBD">
        <w:rPr>
          <w:rFonts w:ascii="Calibri" w:hAnsi="Calibri" w:cs="Calibri"/>
          <w:bCs/>
          <w:lang w:val="en-US"/>
        </w:rPr>
        <w:t xml:space="preserve">, in order to see the different number of residents and explore this data for our advantage. </w:t>
      </w:r>
    </w:p>
    <w:p w:rsidR="00076EF1" w:rsidRPr="00394BBD" w:rsidRDefault="00076EF1" w:rsidP="001B2954">
      <w:pPr>
        <w:rPr>
          <w:rFonts w:ascii="Calibri" w:hAnsi="Calibri" w:cs="Calibri"/>
          <w:bCs/>
          <w:lang w:val="en-US"/>
        </w:rPr>
      </w:pPr>
    </w:p>
    <w:p w:rsidR="00076EF1" w:rsidRPr="00076EF1" w:rsidRDefault="00C06236" w:rsidP="00076EF1">
      <w:pPr>
        <w:jc w:val="center"/>
        <w:rPr>
          <w:rFonts w:ascii="Calibri" w:hAnsi="Calibri" w:cs="Calibri"/>
        </w:rPr>
      </w:pPr>
      <w:r w:rsidRPr="00076EF1">
        <w:rPr>
          <w:rFonts w:ascii="Calibri" w:hAnsi="Calibri" w:cs="Calibri"/>
        </w:rPr>
        <w:fldChar w:fldCharType="begin"/>
      </w:r>
      <w:r w:rsidRPr="00076EF1">
        <w:rPr>
          <w:rFonts w:ascii="Calibri" w:hAnsi="Calibri" w:cs="Calibri"/>
        </w:rPr>
        <w:instrText xml:space="preserve"> INCLUDEPICTURE "https://whatson.melbourne.vic.gov.au/PublishingImages/General/BoundaryMap.gif" \* MERGEFORMATINET </w:instrText>
      </w:r>
      <w:r w:rsidRPr="00076EF1">
        <w:rPr>
          <w:rFonts w:ascii="Calibri" w:hAnsi="Calibri" w:cs="Calibri"/>
        </w:rPr>
        <w:fldChar w:fldCharType="separate"/>
      </w:r>
      <w:r w:rsidRPr="00394BBD">
        <w:rPr>
          <w:rFonts w:ascii="Calibri" w:hAnsi="Calibri" w:cs="Calibri"/>
          <w:noProof/>
        </w:rPr>
        <w:drawing>
          <wp:inline distT="0" distB="0" distL="0" distR="0" wp14:anchorId="7ECD5D81" wp14:editId="27892962">
            <wp:extent cx="2764972" cy="2846000"/>
            <wp:effectExtent l="0" t="0" r="3810" b="0"/>
            <wp:docPr id="6" name="Imagen 6" descr="City of Melbourne boundary map - City of Melbou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y of Melbourne boundary map - City of Melbour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452" cy="285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EF1">
        <w:rPr>
          <w:rFonts w:ascii="Calibri" w:hAnsi="Calibri" w:cs="Calibri"/>
        </w:rPr>
        <w:fldChar w:fldCharType="end"/>
      </w:r>
    </w:p>
    <w:p w:rsidR="00076EF1" w:rsidRPr="00394BBD" w:rsidRDefault="00076EF1" w:rsidP="001B2954">
      <w:pPr>
        <w:rPr>
          <w:rFonts w:ascii="Calibri" w:hAnsi="Calibri" w:cs="Calibri"/>
          <w:bCs/>
          <w:lang w:val="en-US"/>
        </w:rPr>
      </w:pPr>
    </w:p>
    <w:p w:rsidR="00F658A3" w:rsidRPr="00394BBD" w:rsidRDefault="00F658A3" w:rsidP="001B2954">
      <w:pPr>
        <w:rPr>
          <w:rFonts w:ascii="Calibri" w:hAnsi="Calibri" w:cs="Calibri"/>
          <w:bCs/>
          <w:lang w:val="en-US"/>
        </w:rPr>
      </w:pPr>
    </w:p>
    <w:p w:rsidR="00C06236" w:rsidRDefault="00C06236" w:rsidP="001B2954">
      <w:pPr>
        <w:rPr>
          <w:rFonts w:ascii="Calibri" w:hAnsi="Calibri" w:cs="Calibri"/>
          <w:bCs/>
          <w:lang w:val="en-US"/>
        </w:rPr>
      </w:pPr>
    </w:p>
    <w:p w:rsidR="00562D79" w:rsidRPr="00394BBD" w:rsidRDefault="004B2712" w:rsidP="001B2954">
      <w:pPr>
        <w:rPr>
          <w:rFonts w:ascii="Calibri" w:hAnsi="Calibri" w:cs="Calibri"/>
          <w:bCs/>
          <w:lang w:val="en-US"/>
        </w:rPr>
      </w:pPr>
      <w:r w:rsidRPr="00394BBD">
        <w:rPr>
          <w:rFonts w:ascii="Calibri" w:hAnsi="Calibri" w:cs="Calibri"/>
          <w:bCs/>
          <w:lang w:val="en-US"/>
        </w:rPr>
        <w:t xml:space="preserve">Secondly, the python geocoder will provide the coordinates of the neighborhoods to properly locate them in the city map with folium library. </w:t>
      </w:r>
    </w:p>
    <w:p w:rsidR="00C9415B" w:rsidRDefault="00C9415B" w:rsidP="001B2954">
      <w:pPr>
        <w:rPr>
          <w:bCs/>
          <w:lang w:val="en-US"/>
        </w:rPr>
      </w:pPr>
    </w:p>
    <w:p w:rsidR="00394BBD" w:rsidRDefault="00C06236" w:rsidP="001B2954">
      <w:pPr>
        <w:rPr>
          <w:bCs/>
          <w:lang w:val="en-US"/>
        </w:rPr>
      </w:pPr>
      <w:r>
        <w:rPr>
          <w:bCs/>
          <w:noProof/>
          <w:lang w:val="en-US"/>
        </w:rPr>
        <w:lastRenderedPageBreak/>
        <w:drawing>
          <wp:inline distT="0" distB="0" distL="0" distR="0">
            <wp:extent cx="4216400" cy="3860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0-06-24 a la(s) 16.54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79" w:rsidRDefault="00562D79" w:rsidP="001B2954">
      <w:pPr>
        <w:rPr>
          <w:bCs/>
          <w:lang w:val="en-US"/>
        </w:rPr>
      </w:pPr>
    </w:p>
    <w:p w:rsidR="00B83C06" w:rsidRPr="00DA3724" w:rsidRDefault="004B2712" w:rsidP="001B2954">
      <w:pPr>
        <w:rPr>
          <w:rFonts w:ascii="Calibri" w:hAnsi="Calibri" w:cs="Calibri"/>
          <w:bCs/>
          <w:lang w:val="en-US"/>
        </w:rPr>
      </w:pPr>
      <w:r w:rsidRPr="00DA3724">
        <w:rPr>
          <w:rFonts w:ascii="Calibri" w:hAnsi="Calibri" w:cs="Calibri"/>
          <w:bCs/>
          <w:lang w:val="en-US"/>
        </w:rPr>
        <w:t xml:space="preserve">Lastly, </w:t>
      </w:r>
      <w:r w:rsidR="001B2954" w:rsidRPr="00DA3724">
        <w:rPr>
          <w:rFonts w:ascii="Calibri" w:hAnsi="Calibri" w:cs="Calibri"/>
          <w:bCs/>
          <w:lang w:val="en-US"/>
        </w:rPr>
        <w:t xml:space="preserve">Foursquare API venues explore </w:t>
      </w:r>
      <w:r w:rsidRPr="00DA3724">
        <w:rPr>
          <w:rFonts w:ascii="Calibri" w:hAnsi="Calibri" w:cs="Calibri"/>
          <w:bCs/>
          <w:lang w:val="en-US"/>
        </w:rPr>
        <w:t xml:space="preserve">and method </w:t>
      </w:r>
      <w:r w:rsidR="001B2954" w:rsidRPr="00DA3724">
        <w:rPr>
          <w:rFonts w:ascii="Calibri" w:hAnsi="Calibri" w:cs="Calibri"/>
          <w:bCs/>
          <w:lang w:val="en-US"/>
        </w:rPr>
        <w:t>to</w:t>
      </w:r>
      <w:r w:rsidRPr="00DA3724">
        <w:rPr>
          <w:rFonts w:ascii="Calibri" w:hAnsi="Calibri" w:cs="Calibri"/>
          <w:bCs/>
          <w:lang w:val="en-US"/>
        </w:rPr>
        <w:t xml:space="preserve"> obtain</w:t>
      </w:r>
      <w:r w:rsidR="001B2954" w:rsidRPr="00DA3724">
        <w:rPr>
          <w:rFonts w:ascii="Calibri" w:hAnsi="Calibri" w:cs="Calibri"/>
          <w:bCs/>
          <w:lang w:val="en-US"/>
        </w:rPr>
        <w:t xml:space="preserve"> the venues of given </w:t>
      </w:r>
      <w:r w:rsidR="00F2397E">
        <w:rPr>
          <w:rFonts w:ascii="Calibri" w:hAnsi="Calibri" w:cs="Calibri"/>
          <w:bCs/>
          <w:lang w:val="en-US"/>
        </w:rPr>
        <w:t>suburbs</w:t>
      </w:r>
      <w:r w:rsidR="001B2954" w:rsidRPr="00DA3724">
        <w:rPr>
          <w:rFonts w:ascii="Calibri" w:hAnsi="Calibri" w:cs="Calibri"/>
          <w:bCs/>
          <w:lang w:val="en-US"/>
        </w:rPr>
        <w:t xml:space="preserve"> of </w:t>
      </w:r>
      <w:r w:rsidRPr="00DA3724">
        <w:rPr>
          <w:rFonts w:ascii="Calibri" w:hAnsi="Calibri" w:cs="Calibri"/>
          <w:bCs/>
          <w:lang w:val="en-US"/>
        </w:rPr>
        <w:t xml:space="preserve">Melbourne. Also, </w:t>
      </w:r>
      <w:r w:rsidR="001B2954" w:rsidRPr="00DA3724">
        <w:rPr>
          <w:rFonts w:ascii="Calibri" w:hAnsi="Calibri" w:cs="Calibri"/>
          <w:bCs/>
          <w:lang w:val="en-US"/>
        </w:rPr>
        <w:t>to get ranks and likes of restaurants by given venue id</w:t>
      </w:r>
      <w:r w:rsidRPr="00DA3724">
        <w:rPr>
          <w:rFonts w:ascii="Calibri" w:hAnsi="Calibri" w:cs="Calibri"/>
          <w:bCs/>
          <w:lang w:val="en-US"/>
        </w:rPr>
        <w:t>.</w:t>
      </w:r>
    </w:p>
    <w:p w:rsidR="00B83ECC" w:rsidRDefault="00F02A17">
      <w:pPr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-720452</wp:posOffset>
            </wp:positionH>
            <wp:positionV relativeFrom="margin">
              <wp:posOffset>4716780</wp:posOffset>
            </wp:positionV>
            <wp:extent cx="7096760" cy="1283970"/>
            <wp:effectExtent l="0" t="0" r="2540" b="0"/>
            <wp:wrapSquare wrapText="bothSides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0-06-24 a la(s) 16.51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97E" w:rsidRPr="00DA3724" w:rsidRDefault="00F2397E" w:rsidP="00F02A17">
      <w:pPr>
        <w:rPr>
          <w:rFonts w:ascii="Calibri" w:hAnsi="Calibri" w:cs="Calibri"/>
          <w:bCs/>
          <w:lang w:val="en-US"/>
        </w:rPr>
      </w:pPr>
    </w:p>
    <w:p w:rsidR="00AE25B5" w:rsidRPr="001B2954" w:rsidRDefault="00AE25B5">
      <w:pPr>
        <w:rPr>
          <w:bCs/>
          <w:lang w:val="en-US"/>
        </w:rPr>
      </w:pPr>
    </w:p>
    <w:sectPr w:rsidR="00AE25B5" w:rsidRPr="001B2954" w:rsidSect="0066602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066F"/>
    <w:multiLevelType w:val="hybridMultilevel"/>
    <w:tmpl w:val="219E26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91D23"/>
    <w:multiLevelType w:val="multilevel"/>
    <w:tmpl w:val="219E2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866CC"/>
    <w:multiLevelType w:val="multilevel"/>
    <w:tmpl w:val="219E2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7309A"/>
    <w:multiLevelType w:val="hybridMultilevel"/>
    <w:tmpl w:val="8B166B3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7096D"/>
    <w:multiLevelType w:val="multilevel"/>
    <w:tmpl w:val="219E2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C3C22"/>
    <w:multiLevelType w:val="hybridMultilevel"/>
    <w:tmpl w:val="3696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66984"/>
    <w:multiLevelType w:val="hybridMultilevel"/>
    <w:tmpl w:val="9B22DB6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B160E"/>
    <w:multiLevelType w:val="hybridMultilevel"/>
    <w:tmpl w:val="B1B8710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B5"/>
    <w:rsid w:val="00076EF1"/>
    <w:rsid w:val="00081C9A"/>
    <w:rsid w:val="00196444"/>
    <w:rsid w:val="001B2954"/>
    <w:rsid w:val="002259E1"/>
    <w:rsid w:val="002D42B9"/>
    <w:rsid w:val="00394BBD"/>
    <w:rsid w:val="004B2712"/>
    <w:rsid w:val="004C1C8A"/>
    <w:rsid w:val="00562D79"/>
    <w:rsid w:val="005A51C8"/>
    <w:rsid w:val="005B72B3"/>
    <w:rsid w:val="00631A51"/>
    <w:rsid w:val="006364EC"/>
    <w:rsid w:val="0066602C"/>
    <w:rsid w:val="00816EEB"/>
    <w:rsid w:val="009A3F4D"/>
    <w:rsid w:val="009C30C2"/>
    <w:rsid w:val="00AE25B5"/>
    <w:rsid w:val="00B83C06"/>
    <w:rsid w:val="00B83ECC"/>
    <w:rsid w:val="00BB052C"/>
    <w:rsid w:val="00C06236"/>
    <w:rsid w:val="00C9415B"/>
    <w:rsid w:val="00D8749F"/>
    <w:rsid w:val="00DA3724"/>
    <w:rsid w:val="00F02A17"/>
    <w:rsid w:val="00F2397E"/>
    <w:rsid w:val="00F35ECE"/>
    <w:rsid w:val="00F658A3"/>
    <w:rsid w:val="00F9422E"/>
    <w:rsid w:val="00FD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1B44"/>
  <w15:chartTrackingRefBased/>
  <w15:docId w15:val="{8D8D3037-04DB-DF47-9B3B-85C13ECD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BBD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25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5B5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66602C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602C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6364E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Textoennegrita">
    <w:name w:val="Strong"/>
    <w:uiPriority w:val="22"/>
    <w:qFormat/>
    <w:rsid w:val="006364EC"/>
    <w:rPr>
      <w:rFonts w:asciiTheme="minorHAnsi" w:hAnsiTheme="minorHAnsi"/>
      <w:b/>
      <w:color w:val="ED7D31" w:themeColor="accent2"/>
    </w:rPr>
  </w:style>
  <w:style w:type="character" w:styleId="Hipervnculovisitado">
    <w:name w:val="FollowedHyperlink"/>
    <w:basedOn w:val="Fuentedeprrafopredeter"/>
    <w:uiPriority w:val="99"/>
    <w:semiHidden/>
    <w:unhideWhenUsed/>
    <w:rsid w:val="006364E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5A5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eocode-with-python-161ec1e62b8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bs.gov.au/AUSSTATS/abs@.nsf/DetailsPage/3218.02018-19?OpenDocumen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s://es.foursquare.com/developers/ap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just arrived Mexican chef came to Melbourne with one shot to open a successful restaurant in the city, but where is the ideal location?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Opening a Mexican restaurant in Melbourne</dc:title>
  <dc:subject>Applied Data Science Capstone</dc:subject>
  <dc:creator>Ernesto Cangas Compean</dc:creator>
  <cp:keywords/>
  <dc:description/>
  <cp:lastModifiedBy>Ernesto Cangas Compeán</cp:lastModifiedBy>
  <cp:revision>21</cp:revision>
  <dcterms:created xsi:type="dcterms:W3CDTF">2020-06-24T16:55:00Z</dcterms:created>
  <dcterms:modified xsi:type="dcterms:W3CDTF">2020-06-24T22:56:00Z</dcterms:modified>
  <cp:category>Applied Data Science Capstone</cp:category>
</cp:coreProperties>
</file>