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BE1D3" w14:textId="77777777" w:rsidR="00E021DC" w:rsidRDefault="00E021DC" w:rsidP="00E021DC">
      <w:pPr>
        <w:spacing w:before="100" w:beforeAutospacing="1" w:after="100" w:afterAutospacing="1" w:line="240" w:lineRule="auto"/>
        <w:outlineLvl w:val="0"/>
        <w:rPr>
          <w:rFonts w:ascii="Times New Roman" w:eastAsia="Times New Roman" w:hAnsi="Times New Roman" w:cs="Times New Roman"/>
          <w:b/>
          <w:bCs/>
          <w:i/>
          <w:iCs/>
          <w:kern w:val="36"/>
          <w:sz w:val="48"/>
          <w:szCs w:val="48"/>
          <w:lang w:eastAsia="es-AR"/>
          <w14:ligatures w14:val="none"/>
        </w:rPr>
      </w:pPr>
      <w:r w:rsidRPr="00E021DC">
        <w:rPr>
          <w:rFonts w:ascii="Times New Roman" w:eastAsia="Times New Roman" w:hAnsi="Times New Roman" w:cs="Times New Roman"/>
          <w:b/>
          <w:bCs/>
          <w:kern w:val="36"/>
          <w:sz w:val="48"/>
          <w:szCs w:val="48"/>
          <w:lang w:eastAsia="es-AR"/>
          <w14:ligatures w14:val="none"/>
        </w:rPr>
        <w:t xml:space="preserve">Resumen de las Temporadas de </w:t>
      </w:r>
      <w:proofErr w:type="spellStart"/>
      <w:r w:rsidRPr="00E021DC">
        <w:rPr>
          <w:rFonts w:ascii="Times New Roman" w:eastAsia="Times New Roman" w:hAnsi="Times New Roman" w:cs="Times New Roman"/>
          <w:b/>
          <w:bCs/>
          <w:i/>
          <w:iCs/>
          <w:kern w:val="36"/>
          <w:sz w:val="48"/>
          <w:szCs w:val="48"/>
          <w:lang w:eastAsia="es-AR"/>
          <w14:ligatures w14:val="none"/>
        </w:rPr>
        <w:t>The</w:t>
      </w:r>
      <w:proofErr w:type="spellEnd"/>
      <w:r w:rsidRPr="00E021DC">
        <w:rPr>
          <w:rFonts w:ascii="Times New Roman" w:eastAsia="Times New Roman" w:hAnsi="Times New Roman" w:cs="Times New Roman"/>
          <w:b/>
          <w:bCs/>
          <w:i/>
          <w:iCs/>
          <w:kern w:val="36"/>
          <w:sz w:val="48"/>
          <w:szCs w:val="48"/>
          <w:lang w:eastAsia="es-AR"/>
          <w14:ligatures w14:val="none"/>
        </w:rPr>
        <w:t xml:space="preserve"> Good Place</w:t>
      </w:r>
    </w:p>
    <w:p w14:paraId="642E7517" w14:textId="77777777" w:rsidR="00E021DC" w:rsidRPr="00E021DC" w:rsidRDefault="00E021DC" w:rsidP="00E021DC">
      <w:p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b/>
          <w:bCs/>
          <w:kern w:val="0"/>
          <w:lang w:eastAsia="es-AR"/>
          <w14:ligatures w14:val="none"/>
        </w:rPr>
        <w:t>Resumen global:</w:t>
      </w:r>
    </w:p>
    <w:p w14:paraId="654EE9E4" w14:textId="77777777" w:rsidR="00E021DC" w:rsidRPr="00E021DC" w:rsidRDefault="00E021DC" w:rsidP="00E021DC">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b/>
          <w:bCs/>
          <w:kern w:val="0"/>
          <w:lang w:eastAsia="es-AR"/>
          <w14:ligatures w14:val="none"/>
        </w:rPr>
        <w:t>T1:</w:t>
      </w:r>
      <w:r w:rsidRPr="00E021DC">
        <w:rPr>
          <w:rFonts w:ascii="Times New Roman" w:eastAsia="Times New Roman" w:hAnsi="Times New Roman" w:cs="Times New Roman"/>
          <w:kern w:val="0"/>
          <w:lang w:eastAsia="es-AR"/>
          <w14:ligatures w14:val="none"/>
        </w:rPr>
        <w:t xml:space="preserve"> El engaño del “Good Place” y la gran revelación.</w:t>
      </w:r>
    </w:p>
    <w:p w14:paraId="1F6FB74E" w14:textId="77777777" w:rsidR="00E021DC" w:rsidRPr="00E021DC" w:rsidRDefault="00E021DC" w:rsidP="00E021DC">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b/>
          <w:bCs/>
          <w:kern w:val="0"/>
          <w:lang w:eastAsia="es-AR"/>
          <w14:ligatures w14:val="none"/>
        </w:rPr>
        <w:t>T2:</w:t>
      </w:r>
      <w:r w:rsidRPr="00E021DC">
        <w:rPr>
          <w:rFonts w:ascii="Times New Roman" w:eastAsia="Times New Roman" w:hAnsi="Times New Roman" w:cs="Times New Roman"/>
          <w:kern w:val="0"/>
          <w:lang w:eastAsia="es-AR"/>
          <w14:ligatures w14:val="none"/>
        </w:rPr>
        <w:t xml:space="preserve"> El grupo y Michael se unen para desafiar el sistema.</w:t>
      </w:r>
    </w:p>
    <w:p w14:paraId="1BD7FF42" w14:textId="77777777" w:rsidR="00E021DC" w:rsidRPr="00E021DC" w:rsidRDefault="00E021DC" w:rsidP="00E021DC">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b/>
          <w:bCs/>
          <w:kern w:val="0"/>
          <w:lang w:eastAsia="es-AR"/>
          <w14:ligatures w14:val="none"/>
        </w:rPr>
        <w:t>T3:</w:t>
      </w:r>
      <w:r w:rsidRPr="00E021DC">
        <w:rPr>
          <w:rFonts w:ascii="Times New Roman" w:eastAsia="Times New Roman" w:hAnsi="Times New Roman" w:cs="Times New Roman"/>
          <w:kern w:val="0"/>
          <w:lang w:eastAsia="es-AR"/>
          <w14:ligatures w14:val="none"/>
        </w:rPr>
        <w:t xml:space="preserve"> Una segunda oportunidad en la Tierra y el descubrimiento de que el sistema está roto.</w:t>
      </w:r>
    </w:p>
    <w:p w14:paraId="480ADF89" w14:textId="40F45E23" w:rsidR="00E021DC" w:rsidRPr="00E021DC" w:rsidRDefault="00E021DC" w:rsidP="00E021DC">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b/>
          <w:bCs/>
          <w:kern w:val="0"/>
          <w:lang w:eastAsia="es-AR"/>
          <w14:ligatures w14:val="none"/>
        </w:rPr>
        <w:t>T4:</w:t>
      </w:r>
      <w:r w:rsidRPr="00E021DC">
        <w:rPr>
          <w:rFonts w:ascii="Times New Roman" w:eastAsia="Times New Roman" w:hAnsi="Times New Roman" w:cs="Times New Roman"/>
          <w:kern w:val="0"/>
          <w:lang w:eastAsia="es-AR"/>
          <w14:ligatures w14:val="none"/>
        </w:rPr>
        <w:t xml:space="preserve"> El experimento final, la solución al más allá y un desenlace filosófico y conmovedor.</w:t>
      </w:r>
    </w:p>
    <w:p w14:paraId="71F32A8D" w14:textId="77777777" w:rsidR="00E021DC" w:rsidRPr="00E021DC" w:rsidRDefault="00E021DC" w:rsidP="00E021DC">
      <w:pPr>
        <w:spacing w:after="0"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pict w14:anchorId="348F8FEE">
          <v:rect id="_x0000_i1025" style="width:0;height:1.5pt" o:hralign="center" o:hrstd="t" o:hr="t" fillcolor="#a0a0a0" stroked="f"/>
        </w:pict>
      </w:r>
    </w:p>
    <w:p w14:paraId="18B44754" w14:textId="77777777" w:rsidR="00E021DC" w:rsidRPr="00E021DC" w:rsidRDefault="00E021DC" w:rsidP="00E021D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021DC">
        <w:rPr>
          <w:rFonts w:ascii="Times New Roman" w:eastAsia="Times New Roman" w:hAnsi="Times New Roman" w:cs="Times New Roman"/>
          <w:b/>
          <w:bCs/>
          <w:kern w:val="0"/>
          <w:sz w:val="27"/>
          <w:szCs w:val="27"/>
          <w:lang w:eastAsia="es-AR"/>
          <w14:ligatures w14:val="none"/>
        </w:rPr>
        <w:t>Temporada 1 (2016–2017)</w:t>
      </w:r>
    </w:p>
    <w:p w14:paraId="57212EC4" w14:textId="77777777" w:rsidR="00E021DC" w:rsidRPr="00E021DC" w:rsidRDefault="00E021DC" w:rsidP="00E021DC">
      <w:p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t xml:space="preserve">La historia comienza con Eleanor </w:t>
      </w:r>
      <w:proofErr w:type="spellStart"/>
      <w:r w:rsidRPr="00E021DC">
        <w:rPr>
          <w:rFonts w:ascii="Times New Roman" w:eastAsia="Times New Roman" w:hAnsi="Times New Roman" w:cs="Times New Roman"/>
          <w:kern w:val="0"/>
          <w:lang w:eastAsia="es-AR"/>
          <w14:ligatures w14:val="none"/>
        </w:rPr>
        <w:t>Shellstrop</w:t>
      </w:r>
      <w:proofErr w:type="spellEnd"/>
      <w:r w:rsidRPr="00E021DC">
        <w:rPr>
          <w:rFonts w:ascii="Times New Roman" w:eastAsia="Times New Roman" w:hAnsi="Times New Roman" w:cs="Times New Roman"/>
          <w:kern w:val="0"/>
          <w:lang w:eastAsia="es-AR"/>
          <w14:ligatures w14:val="none"/>
        </w:rPr>
        <w:t xml:space="preserve"> despertando en “el más allá” y descubriendo que ha llegado al “Good Place”, un vecindario celestial diseñado para las almas que vivieron con bondad. Michael, el arquitecto del lugar, la recibe con entusiasmo. Eleanor conoce a </w:t>
      </w:r>
      <w:proofErr w:type="spellStart"/>
      <w:r w:rsidRPr="00E021DC">
        <w:rPr>
          <w:rFonts w:ascii="Times New Roman" w:eastAsia="Times New Roman" w:hAnsi="Times New Roman" w:cs="Times New Roman"/>
          <w:kern w:val="0"/>
          <w:lang w:eastAsia="es-AR"/>
          <w14:ligatures w14:val="none"/>
        </w:rPr>
        <w:t>Chidi</w:t>
      </w:r>
      <w:proofErr w:type="spellEnd"/>
      <w:r w:rsidRPr="00E021DC">
        <w:rPr>
          <w:rFonts w:ascii="Times New Roman" w:eastAsia="Times New Roman" w:hAnsi="Times New Roman" w:cs="Times New Roman"/>
          <w:kern w:val="0"/>
          <w:lang w:eastAsia="es-AR"/>
          <w14:ligatures w14:val="none"/>
        </w:rPr>
        <w:t>, un profesor de filosofía, y finge ser su “alma gemela”. Sin embargo, Eleanor sabe que está allí por error, porque en vida fue egoísta y deshonesta. Mientras intenta ocultar la verdad y aprender a ser mejor persona, el vecindario empieza a sufrir extraños fallos.</w:t>
      </w:r>
      <w:r w:rsidRPr="00E021DC">
        <w:rPr>
          <w:rFonts w:ascii="Times New Roman" w:eastAsia="Times New Roman" w:hAnsi="Times New Roman" w:cs="Times New Roman"/>
          <w:kern w:val="0"/>
          <w:lang w:eastAsia="es-AR"/>
          <w14:ligatures w14:val="none"/>
        </w:rPr>
        <w:br/>
        <w:t>La temporada culmina con una revelación impactante: no están en el Good Place, sino en una nueva forma de “</w:t>
      </w:r>
      <w:proofErr w:type="spellStart"/>
      <w:r w:rsidRPr="00E021DC">
        <w:rPr>
          <w:rFonts w:ascii="Times New Roman" w:eastAsia="Times New Roman" w:hAnsi="Times New Roman" w:cs="Times New Roman"/>
          <w:kern w:val="0"/>
          <w:lang w:eastAsia="es-AR"/>
          <w14:ligatures w14:val="none"/>
        </w:rPr>
        <w:t>Bad</w:t>
      </w:r>
      <w:proofErr w:type="spellEnd"/>
      <w:r w:rsidRPr="00E021DC">
        <w:rPr>
          <w:rFonts w:ascii="Times New Roman" w:eastAsia="Times New Roman" w:hAnsi="Times New Roman" w:cs="Times New Roman"/>
          <w:kern w:val="0"/>
          <w:lang w:eastAsia="es-AR"/>
          <w14:ligatures w14:val="none"/>
        </w:rPr>
        <w:t xml:space="preserve"> Place” diseñada por Michael para torturarlos psicológicamente.</w:t>
      </w:r>
    </w:p>
    <w:p w14:paraId="2F0BF975" w14:textId="77777777" w:rsidR="00E021DC" w:rsidRPr="00E021DC" w:rsidRDefault="00E021DC" w:rsidP="00E021DC">
      <w:pPr>
        <w:spacing w:after="0"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pict w14:anchorId="02916506">
          <v:rect id="_x0000_i1026" style="width:0;height:1.5pt" o:hralign="center" o:hrstd="t" o:hr="t" fillcolor="#a0a0a0" stroked="f"/>
        </w:pict>
      </w:r>
    </w:p>
    <w:p w14:paraId="796DD8B0" w14:textId="77777777" w:rsidR="00E021DC" w:rsidRPr="00E021DC" w:rsidRDefault="00E021DC" w:rsidP="00E021D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021DC">
        <w:rPr>
          <w:rFonts w:ascii="Times New Roman" w:eastAsia="Times New Roman" w:hAnsi="Times New Roman" w:cs="Times New Roman"/>
          <w:b/>
          <w:bCs/>
          <w:kern w:val="0"/>
          <w:sz w:val="27"/>
          <w:szCs w:val="27"/>
          <w:lang w:eastAsia="es-AR"/>
          <w14:ligatures w14:val="none"/>
        </w:rPr>
        <w:t>Temporada 2 (2017–2018)</w:t>
      </w:r>
    </w:p>
    <w:p w14:paraId="061EDA51" w14:textId="77777777" w:rsidR="00E021DC" w:rsidRPr="00E021DC" w:rsidRDefault="00E021DC" w:rsidP="00E021DC">
      <w:p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t xml:space="preserve">Tras la revelación, Michael reinicia el vecindario múltiples veces, pero Eleanor siempre termina descubriendo la verdad. Cansado de los fracasos, Michael decide aliarse con el grupo en lugar de torturarlos. Eleanor, </w:t>
      </w:r>
      <w:proofErr w:type="spellStart"/>
      <w:r w:rsidRPr="00E021DC">
        <w:rPr>
          <w:rFonts w:ascii="Times New Roman" w:eastAsia="Times New Roman" w:hAnsi="Times New Roman" w:cs="Times New Roman"/>
          <w:kern w:val="0"/>
          <w:lang w:eastAsia="es-AR"/>
          <w14:ligatures w14:val="none"/>
        </w:rPr>
        <w:t>Chidi</w:t>
      </w:r>
      <w:proofErr w:type="spellEnd"/>
      <w:r w:rsidRPr="00E021DC">
        <w:rPr>
          <w:rFonts w:ascii="Times New Roman" w:eastAsia="Times New Roman" w:hAnsi="Times New Roman" w:cs="Times New Roman"/>
          <w:kern w:val="0"/>
          <w:lang w:eastAsia="es-AR"/>
          <w14:ligatures w14:val="none"/>
        </w:rPr>
        <w:t xml:space="preserve">, </w:t>
      </w:r>
      <w:proofErr w:type="spellStart"/>
      <w:r w:rsidRPr="00E021DC">
        <w:rPr>
          <w:rFonts w:ascii="Times New Roman" w:eastAsia="Times New Roman" w:hAnsi="Times New Roman" w:cs="Times New Roman"/>
          <w:kern w:val="0"/>
          <w:lang w:eastAsia="es-AR"/>
          <w14:ligatures w14:val="none"/>
        </w:rPr>
        <w:t>Tahani</w:t>
      </w:r>
      <w:proofErr w:type="spellEnd"/>
      <w:r w:rsidRPr="00E021DC">
        <w:rPr>
          <w:rFonts w:ascii="Times New Roman" w:eastAsia="Times New Roman" w:hAnsi="Times New Roman" w:cs="Times New Roman"/>
          <w:kern w:val="0"/>
          <w:lang w:eastAsia="es-AR"/>
          <w14:ligatures w14:val="none"/>
        </w:rPr>
        <w:t xml:space="preserve"> y Jason forman una alianza con él para intentar superar el sistema y demostrar que los humanos pueden mejorar.</w:t>
      </w:r>
      <w:r w:rsidRPr="00E021DC">
        <w:rPr>
          <w:rFonts w:ascii="Times New Roman" w:eastAsia="Times New Roman" w:hAnsi="Times New Roman" w:cs="Times New Roman"/>
          <w:kern w:val="0"/>
          <w:lang w:eastAsia="es-AR"/>
          <w14:ligatures w14:val="none"/>
        </w:rPr>
        <w:br/>
        <w:t>Durante esta temporada, Michael evoluciona de demonio manipulador a verdadero amigo del grupo, y el eje de la historia pasa a ser el experimento de crecimiento personal: ¿pueden las personas cambiar incluso después de morir?</w:t>
      </w:r>
    </w:p>
    <w:p w14:paraId="68AA0AFF" w14:textId="77777777" w:rsidR="00E021DC" w:rsidRPr="00E021DC" w:rsidRDefault="00E021DC" w:rsidP="00E021DC">
      <w:pPr>
        <w:spacing w:after="0"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pict w14:anchorId="1EDD3634">
          <v:rect id="_x0000_i1027" style="width:0;height:1.5pt" o:hralign="center" o:hrstd="t" o:hr="t" fillcolor="#a0a0a0" stroked="f"/>
        </w:pict>
      </w:r>
    </w:p>
    <w:p w14:paraId="5E74D3F8" w14:textId="77777777" w:rsidR="00E021DC" w:rsidRPr="00E021DC" w:rsidRDefault="00E021DC" w:rsidP="00E021D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021DC">
        <w:rPr>
          <w:rFonts w:ascii="Times New Roman" w:eastAsia="Times New Roman" w:hAnsi="Times New Roman" w:cs="Times New Roman"/>
          <w:b/>
          <w:bCs/>
          <w:kern w:val="0"/>
          <w:sz w:val="27"/>
          <w:szCs w:val="27"/>
          <w:lang w:eastAsia="es-AR"/>
          <w14:ligatures w14:val="none"/>
        </w:rPr>
        <w:t>Temporada 3 (2018–2019)</w:t>
      </w:r>
    </w:p>
    <w:p w14:paraId="42F4AA2F" w14:textId="77777777" w:rsidR="00E021DC" w:rsidRPr="00E021DC" w:rsidRDefault="00E021DC" w:rsidP="00E021DC">
      <w:p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t xml:space="preserve">El grupo obtiene una segunda oportunidad: son devueltos a la Tierra antes de sus muertes para demostrar que pueden cambiar. Sin embargo, la vida humana sigue llena de obstáculos y viejos hábitos difíciles de superar. Michael y Janet, desde “el más allá”, intentan ayudarlos. Finalmente, se revela que el sistema que determina quién merece el Good Place o el </w:t>
      </w:r>
      <w:proofErr w:type="spellStart"/>
      <w:r w:rsidRPr="00E021DC">
        <w:rPr>
          <w:rFonts w:ascii="Times New Roman" w:eastAsia="Times New Roman" w:hAnsi="Times New Roman" w:cs="Times New Roman"/>
          <w:kern w:val="0"/>
          <w:lang w:eastAsia="es-AR"/>
          <w14:ligatures w14:val="none"/>
        </w:rPr>
        <w:t>Bad</w:t>
      </w:r>
      <w:proofErr w:type="spellEnd"/>
      <w:r w:rsidRPr="00E021DC">
        <w:rPr>
          <w:rFonts w:ascii="Times New Roman" w:eastAsia="Times New Roman" w:hAnsi="Times New Roman" w:cs="Times New Roman"/>
          <w:kern w:val="0"/>
          <w:lang w:eastAsia="es-AR"/>
          <w14:ligatures w14:val="none"/>
        </w:rPr>
        <w:t xml:space="preserve"> Place es injusto: la vida moderna está llena de decisiones </w:t>
      </w:r>
      <w:r w:rsidRPr="00E021DC">
        <w:rPr>
          <w:rFonts w:ascii="Times New Roman" w:eastAsia="Times New Roman" w:hAnsi="Times New Roman" w:cs="Times New Roman"/>
          <w:kern w:val="0"/>
          <w:lang w:eastAsia="es-AR"/>
          <w14:ligatures w14:val="none"/>
        </w:rPr>
        <w:lastRenderedPageBreak/>
        <w:t>complejas que hacen casi imposible obtener un “buen puntaje”.</w:t>
      </w:r>
      <w:r w:rsidRPr="00E021DC">
        <w:rPr>
          <w:rFonts w:ascii="Times New Roman" w:eastAsia="Times New Roman" w:hAnsi="Times New Roman" w:cs="Times New Roman"/>
          <w:kern w:val="0"/>
          <w:lang w:eastAsia="es-AR"/>
          <w14:ligatures w14:val="none"/>
        </w:rPr>
        <w:br/>
        <w:t xml:space="preserve">La temporada culmina con un nuevo plan: rediseñar cómo se evalúa a los humanos en el más allá, con un vecindario experimental donde Eleanor, </w:t>
      </w:r>
      <w:proofErr w:type="spellStart"/>
      <w:r w:rsidRPr="00E021DC">
        <w:rPr>
          <w:rFonts w:ascii="Times New Roman" w:eastAsia="Times New Roman" w:hAnsi="Times New Roman" w:cs="Times New Roman"/>
          <w:kern w:val="0"/>
          <w:lang w:eastAsia="es-AR"/>
          <w14:ligatures w14:val="none"/>
        </w:rPr>
        <w:t>Chidi</w:t>
      </w:r>
      <w:proofErr w:type="spellEnd"/>
      <w:r w:rsidRPr="00E021DC">
        <w:rPr>
          <w:rFonts w:ascii="Times New Roman" w:eastAsia="Times New Roman" w:hAnsi="Times New Roman" w:cs="Times New Roman"/>
          <w:kern w:val="0"/>
          <w:lang w:eastAsia="es-AR"/>
          <w14:ligatures w14:val="none"/>
        </w:rPr>
        <w:t xml:space="preserve">, </w:t>
      </w:r>
      <w:proofErr w:type="spellStart"/>
      <w:r w:rsidRPr="00E021DC">
        <w:rPr>
          <w:rFonts w:ascii="Times New Roman" w:eastAsia="Times New Roman" w:hAnsi="Times New Roman" w:cs="Times New Roman"/>
          <w:kern w:val="0"/>
          <w:lang w:eastAsia="es-AR"/>
          <w14:ligatures w14:val="none"/>
        </w:rPr>
        <w:t>Tahani</w:t>
      </w:r>
      <w:proofErr w:type="spellEnd"/>
      <w:r w:rsidRPr="00E021DC">
        <w:rPr>
          <w:rFonts w:ascii="Times New Roman" w:eastAsia="Times New Roman" w:hAnsi="Times New Roman" w:cs="Times New Roman"/>
          <w:kern w:val="0"/>
          <w:lang w:eastAsia="es-AR"/>
          <w14:ligatures w14:val="none"/>
        </w:rPr>
        <w:t xml:space="preserve"> y Jason guiarán a nuevas almas.</w:t>
      </w:r>
    </w:p>
    <w:p w14:paraId="3F31A5CA" w14:textId="77777777" w:rsidR="00E021DC" w:rsidRPr="00E021DC" w:rsidRDefault="00E021DC" w:rsidP="00E021DC">
      <w:pPr>
        <w:spacing w:after="0"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pict w14:anchorId="27752403">
          <v:rect id="_x0000_i1028" style="width:0;height:1.5pt" o:hralign="center" o:hrstd="t" o:hr="t" fillcolor="#a0a0a0" stroked="f"/>
        </w:pict>
      </w:r>
    </w:p>
    <w:p w14:paraId="6EB2129E" w14:textId="77777777" w:rsidR="00E021DC" w:rsidRPr="00E021DC" w:rsidRDefault="00E021DC" w:rsidP="00E021DC">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E021DC">
        <w:rPr>
          <w:rFonts w:ascii="Times New Roman" w:eastAsia="Times New Roman" w:hAnsi="Times New Roman" w:cs="Times New Roman"/>
          <w:b/>
          <w:bCs/>
          <w:kern w:val="0"/>
          <w:sz w:val="27"/>
          <w:szCs w:val="27"/>
          <w:lang w:eastAsia="es-AR"/>
          <w14:ligatures w14:val="none"/>
        </w:rPr>
        <w:t>Temporada 4 (2019–2020)</w:t>
      </w:r>
    </w:p>
    <w:p w14:paraId="4081283E" w14:textId="77777777" w:rsidR="00E021DC" w:rsidRPr="00E021DC" w:rsidRDefault="00E021DC" w:rsidP="00E021DC">
      <w:pPr>
        <w:spacing w:before="100" w:beforeAutospacing="1" w:after="100" w:afterAutospacing="1"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t xml:space="preserve">El vecindario experimental es la última esperanza. El grupo debe probar que los humanos pueden mejorar si se les da apoyo en lugar de castigo. Cada uno enfrenta pruebas personales: Eleanor toma el liderazgo, </w:t>
      </w:r>
      <w:proofErr w:type="spellStart"/>
      <w:r w:rsidRPr="00E021DC">
        <w:rPr>
          <w:rFonts w:ascii="Times New Roman" w:eastAsia="Times New Roman" w:hAnsi="Times New Roman" w:cs="Times New Roman"/>
          <w:kern w:val="0"/>
          <w:lang w:eastAsia="es-AR"/>
          <w14:ligatures w14:val="none"/>
        </w:rPr>
        <w:t>Chidi</w:t>
      </w:r>
      <w:proofErr w:type="spellEnd"/>
      <w:r w:rsidRPr="00E021DC">
        <w:rPr>
          <w:rFonts w:ascii="Times New Roman" w:eastAsia="Times New Roman" w:hAnsi="Times New Roman" w:cs="Times New Roman"/>
          <w:kern w:val="0"/>
          <w:lang w:eastAsia="es-AR"/>
          <w14:ligatures w14:val="none"/>
        </w:rPr>
        <w:t xml:space="preserve"> se sacrifica para el experimento, </w:t>
      </w:r>
      <w:proofErr w:type="spellStart"/>
      <w:r w:rsidRPr="00E021DC">
        <w:rPr>
          <w:rFonts w:ascii="Times New Roman" w:eastAsia="Times New Roman" w:hAnsi="Times New Roman" w:cs="Times New Roman"/>
          <w:kern w:val="0"/>
          <w:lang w:eastAsia="es-AR"/>
          <w14:ligatures w14:val="none"/>
        </w:rPr>
        <w:t>Tahani</w:t>
      </w:r>
      <w:proofErr w:type="spellEnd"/>
      <w:r w:rsidRPr="00E021DC">
        <w:rPr>
          <w:rFonts w:ascii="Times New Roman" w:eastAsia="Times New Roman" w:hAnsi="Times New Roman" w:cs="Times New Roman"/>
          <w:kern w:val="0"/>
          <w:lang w:eastAsia="es-AR"/>
          <w14:ligatures w14:val="none"/>
        </w:rPr>
        <w:t xml:space="preserve"> busca su propósito más allá del estatus, Jason madura en su forma ingenua, y Janet demuestra cada vez más su humanidad.</w:t>
      </w:r>
      <w:r w:rsidRPr="00E021DC">
        <w:rPr>
          <w:rFonts w:ascii="Times New Roman" w:eastAsia="Times New Roman" w:hAnsi="Times New Roman" w:cs="Times New Roman"/>
          <w:kern w:val="0"/>
          <w:lang w:eastAsia="es-AR"/>
          <w14:ligatures w14:val="none"/>
        </w:rPr>
        <w:br/>
        <w:t>El gran dilema final es que incluso el Good Place original resulta imperfecto: las almas que viven eternamente en él se aburren y pierden sentido. El grupo propone una solución radical: crear una “puerta de salida” definitiva, un fin voluntario que devuelve la paz y da valor a la eternidad.</w:t>
      </w:r>
      <w:r w:rsidRPr="00E021DC">
        <w:rPr>
          <w:rFonts w:ascii="Times New Roman" w:eastAsia="Times New Roman" w:hAnsi="Times New Roman" w:cs="Times New Roman"/>
          <w:kern w:val="0"/>
          <w:lang w:eastAsia="es-AR"/>
          <w14:ligatures w14:val="none"/>
        </w:rPr>
        <w:br/>
        <w:t>El desenlace es profundamente emotivo: cada personaje encuentra su cierre, ya sea quedándose más tiempo, ayudando a otros o eligiendo finalmente cruzar la puerta. La serie termina con un mensaje sobre la mortalidad, el sentido de la vida y la importancia de dejar huella en los demás.</w:t>
      </w:r>
    </w:p>
    <w:p w14:paraId="35F19B48" w14:textId="77777777" w:rsidR="00E021DC" w:rsidRPr="00E021DC" w:rsidRDefault="00E021DC" w:rsidP="00E021DC">
      <w:pPr>
        <w:spacing w:after="0" w:line="240" w:lineRule="auto"/>
        <w:rPr>
          <w:rFonts w:ascii="Times New Roman" w:eastAsia="Times New Roman" w:hAnsi="Times New Roman" w:cs="Times New Roman"/>
          <w:kern w:val="0"/>
          <w:lang w:eastAsia="es-AR"/>
          <w14:ligatures w14:val="none"/>
        </w:rPr>
      </w:pPr>
      <w:r w:rsidRPr="00E021DC">
        <w:rPr>
          <w:rFonts w:ascii="Times New Roman" w:eastAsia="Times New Roman" w:hAnsi="Times New Roman" w:cs="Times New Roman"/>
          <w:kern w:val="0"/>
          <w:lang w:eastAsia="es-AR"/>
          <w14:ligatures w14:val="none"/>
        </w:rPr>
        <w:pict w14:anchorId="53F35DA2">
          <v:rect id="_x0000_i1029" style="width:0;height:1.5pt" o:hralign="center" o:hrstd="t" o:hr="t" fillcolor="#a0a0a0" stroked="f"/>
        </w:pict>
      </w:r>
    </w:p>
    <w:p w14:paraId="2E77C2EB" w14:textId="77777777" w:rsidR="00C34C4E" w:rsidRDefault="00C34C4E"/>
    <w:sectPr w:rsidR="00C34C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1B4B"/>
    <w:multiLevelType w:val="multilevel"/>
    <w:tmpl w:val="9EF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76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4E"/>
    <w:rsid w:val="00AF3EAE"/>
    <w:rsid w:val="00C34C4E"/>
    <w:rsid w:val="00E02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D1CB"/>
  <w15:chartTrackingRefBased/>
  <w15:docId w15:val="{47A61A4B-79E0-41B9-BE7D-BF7F95BE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4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4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4C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4C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4C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4C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4C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4C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4C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4C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4C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4C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4C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4C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4C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4C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4C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4C4E"/>
    <w:rPr>
      <w:rFonts w:eastAsiaTheme="majorEastAsia" w:cstheme="majorBidi"/>
      <w:color w:val="272727" w:themeColor="text1" w:themeTint="D8"/>
    </w:rPr>
  </w:style>
  <w:style w:type="paragraph" w:styleId="Ttulo">
    <w:name w:val="Title"/>
    <w:basedOn w:val="Normal"/>
    <w:next w:val="Normal"/>
    <w:link w:val="TtuloCar"/>
    <w:uiPriority w:val="10"/>
    <w:qFormat/>
    <w:rsid w:val="00C3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4C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4C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4C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4C4E"/>
    <w:pPr>
      <w:spacing w:before="160"/>
      <w:jc w:val="center"/>
    </w:pPr>
    <w:rPr>
      <w:i/>
      <w:iCs/>
      <w:color w:val="404040" w:themeColor="text1" w:themeTint="BF"/>
    </w:rPr>
  </w:style>
  <w:style w:type="character" w:customStyle="1" w:styleId="CitaCar">
    <w:name w:val="Cita Car"/>
    <w:basedOn w:val="Fuentedeprrafopredeter"/>
    <w:link w:val="Cita"/>
    <w:uiPriority w:val="29"/>
    <w:rsid w:val="00C34C4E"/>
    <w:rPr>
      <w:i/>
      <w:iCs/>
      <w:color w:val="404040" w:themeColor="text1" w:themeTint="BF"/>
    </w:rPr>
  </w:style>
  <w:style w:type="paragraph" w:styleId="Prrafodelista">
    <w:name w:val="List Paragraph"/>
    <w:basedOn w:val="Normal"/>
    <w:uiPriority w:val="34"/>
    <w:qFormat/>
    <w:rsid w:val="00C34C4E"/>
    <w:pPr>
      <w:ind w:left="720"/>
      <w:contextualSpacing/>
    </w:pPr>
  </w:style>
  <w:style w:type="character" w:styleId="nfasisintenso">
    <w:name w:val="Intense Emphasis"/>
    <w:basedOn w:val="Fuentedeprrafopredeter"/>
    <w:uiPriority w:val="21"/>
    <w:qFormat/>
    <w:rsid w:val="00C34C4E"/>
    <w:rPr>
      <w:i/>
      <w:iCs/>
      <w:color w:val="0F4761" w:themeColor="accent1" w:themeShade="BF"/>
    </w:rPr>
  </w:style>
  <w:style w:type="paragraph" w:styleId="Citadestacada">
    <w:name w:val="Intense Quote"/>
    <w:basedOn w:val="Normal"/>
    <w:next w:val="Normal"/>
    <w:link w:val="CitadestacadaCar"/>
    <w:uiPriority w:val="30"/>
    <w:qFormat/>
    <w:rsid w:val="00C34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4C4E"/>
    <w:rPr>
      <w:i/>
      <w:iCs/>
      <w:color w:val="0F4761" w:themeColor="accent1" w:themeShade="BF"/>
    </w:rPr>
  </w:style>
  <w:style w:type="character" w:styleId="Referenciaintensa">
    <w:name w:val="Intense Reference"/>
    <w:basedOn w:val="Fuentedeprrafopredeter"/>
    <w:uiPriority w:val="32"/>
    <w:qFormat/>
    <w:rsid w:val="00C34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2843</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delgado</dc:creator>
  <cp:keywords/>
  <dc:description/>
  <cp:lastModifiedBy>adrian delgado</cp:lastModifiedBy>
  <cp:revision>2</cp:revision>
  <dcterms:created xsi:type="dcterms:W3CDTF">2025-09-02T16:07:00Z</dcterms:created>
  <dcterms:modified xsi:type="dcterms:W3CDTF">2025-09-02T16:09:00Z</dcterms:modified>
</cp:coreProperties>
</file>