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3CCB" w:rsidRPr="00C73CCB" w:rsidRDefault="00C73CCB" w:rsidP="00C73CCB">
      <w:pPr>
        <w:pStyle w:val="Subttulo"/>
        <w:jc w:val="center"/>
        <w:rPr>
          <w:rStyle w:val="nfasissutil"/>
          <w:b/>
          <w:i w:val="0"/>
          <w:sz w:val="28"/>
        </w:rPr>
      </w:pPr>
      <w:bookmarkStart w:id="0" w:name="_GoBack"/>
      <w:bookmarkEnd w:id="0"/>
      <w:r w:rsidRPr="00C73CCB">
        <w:rPr>
          <w:rStyle w:val="nfasissutil"/>
          <w:b/>
          <w:i w:val="0"/>
          <w:sz w:val="28"/>
        </w:rPr>
        <w:t>Presupuesto</w:t>
      </w:r>
    </w:p>
    <w:p w:rsidR="00C73CCB" w:rsidRPr="00C73CCB" w:rsidRDefault="00C73CCB" w:rsidP="00C73CCB">
      <w:pPr>
        <w:pStyle w:val="Subttulo"/>
        <w:rPr>
          <w:rStyle w:val="nfasissutil"/>
          <w:i w:val="0"/>
        </w:rPr>
      </w:pPr>
      <w:r>
        <w:rPr>
          <w:rStyle w:val="nfasissutil"/>
          <w:i w:val="0"/>
        </w:rPr>
        <w:br/>
      </w:r>
      <w:r w:rsidRPr="00C73CCB">
        <w:rPr>
          <w:rStyle w:val="nfasissutil"/>
          <w:i w:val="0"/>
        </w:rPr>
        <w:t>Desarrollo de Sitio Web</w:t>
      </w:r>
      <w:r>
        <w:rPr>
          <w:rStyle w:val="nfasissutil"/>
          <w:i w:val="0"/>
        </w:rPr>
        <w:t xml:space="preserve">: </w:t>
      </w:r>
      <w:r w:rsidRPr="00C73CCB">
        <w:rPr>
          <w:rStyle w:val="nfasissutil"/>
          <w:i w:val="0"/>
        </w:rPr>
        <w:t>Fiesta de la Playa</w:t>
      </w:r>
    </w:p>
    <w:p w:rsidR="00C73CCB" w:rsidRPr="00C73CCB" w:rsidRDefault="00C73CCB" w:rsidP="00C73CCB">
      <w:pPr>
        <w:pStyle w:val="Subttulo"/>
        <w:rPr>
          <w:rStyle w:val="nfasissutil"/>
          <w:b/>
          <w:i w:val="0"/>
        </w:rPr>
      </w:pPr>
      <w:r w:rsidRPr="00C73CCB">
        <w:rPr>
          <w:rStyle w:val="nfasissutil"/>
          <w:b/>
          <w:i w:val="0"/>
        </w:rPr>
        <w:t>Descripción del servicio</w:t>
      </w:r>
    </w:p>
    <w:p w:rsidR="00C73CCB" w:rsidRPr="00C73CCB" w:rsidRDefault="00C73CCB" w:rsidP="00C73CCB">
      <w:pPr>
        <w:pStyle w:val="Subttulo"/>
        <w:rPr>
          <w:rStyle w:val="nfasissutil"/>
          <w:i w:val="0"/>
        </w:rPr>
      </w:pPr>
      <w:r w:rsidRPr="00C73CCB">
        <w:rPr>
          <w:rStyle w:val="nfasissutil"/>
          <w:i w:val="0"/>
        </w:rPr>
        <w:t xml:space="preserve">El presente presupuesto corresponde </w:t>
      </w:r>
      <w:r>
        <w:rPr>
          <w:rStyle w:val="nfasissutil"/>
          <w:i w:val="0"/>
        </w:rPr>
        <w:t xml:space="preserve">servicio de </w:t>
      </w:r>
      <w:r w:rsidRPr="00C73CCB">
        <w:rPr>
          <w:rStyle w:val="nfasissutil"/>
          <w:i w:val="0"/>
        </w:rPr>
        <w:t xml:space="preserve">desarrollo de un sitio web institucional para la </w:t>
      </w:r>
      <w:r w:rsidRPr="00C73CCB">
        <w:rPr>
          <w:rStyle w:val="nfasissutil"/>
          <w:b/>
          <w:i w:val="0"/>
        </w:rPr>
        <w:t>“Fiesta de la Playa”</w:t>
      </w:r>
      <w:r w:rsidRPr="00C73CCB">
        <w:rPr>
          <w:rStyle w:val="nfasissutil"/>
          <w:i w:val="0"/>
        </w:rPr>
        <w:t>, con el objetivo de centralizar y difundir información oficial del evento, facilitando el acceso del público a contenidos relevantes y actualizados.</w:t>
      </w:r>
    </w:p>
    <w:p w:rsidR="00C73CCB" w:rsidRPr="00C73CCB" w:rsidRDefault="00C73CCB" w:rsidP="00C73CCB">
      <w:pPr>
        <w:pStyle w:val="Subttulo"/>
        <w:rPr>
          <w:rStyle w:val="nfasissutil"/>
          <w:i w:val="0"/>
        </w:rPr>
      </w:pPr>
      <w:r w:rsidRPr="00C73CCB">
        <w:rPr>
          <w:rStyle w:val="nfasissutil"/>
          <w:i w:val="0"/>
        </w:rPr>
        <w:t>El sitio web será de estructura simple, clara y funcional, diseñado bajo criterios de accesibilidad, usabilidad y compatibilidad con distintos dispositivos.</w:t>
      </w:r>
    </w:p>
    <w:p w:rsidR="00C73CCB" w:rsidRDefault="00C73CCB" w:rsidP="00C73CCB">
      <w:pPr>
        <w:pStyle w:val="Subttulo"/>
        <w:numPr>
          <w:ilvl w:val="0"/>
          <w:numId w:val="0"/>
        </w:numPr>
        <w:rPr>
          <w:rStyle w:val="nfasissutil"/>
          <w:b/>
          <w:i w:val="0"/>
        </w:rPr>
      </w:pPr>
      <w:r w:rsidRPr="00C73CCB">
        <w:rPr>
          <w:rStyle w:val="nfasissutil"/>
          <w:b/>
          <w:i w:val="0"/>
        </w:rPr>
        <w:t>Características</w:t>
      </w:r>
    </w:p>
    <w:p w:rsidR="00C73CCB" w:rsidRPr="00C73CCB" w:rsidRDefault="00C73CCB" w:rsidP="00C73CCB">
      <w:pPr>
        <w:pStyle w:val="Subttulo"/>
        <w:numPr>
          <w:ilvl w:val="0"/>
          <w:numId w:val="0"/>
        </w:numPr>
        <w:rPr>
          <w:rStyle w:val="nfasissutil"/>
          <w:i w:val="0"/>
        </w:rPr>
      </w:pPr>
      <w:r w:rsidRPr="00C73CCB">
        <w:rPr>
          <w:rStyle w:val="nfasissutil"/>
          <w:i w:val="0"/>
        </w:rPr>
        <w:t>Diseño institucional acorde a la identidad visual del evento.</w:t>
      </w:r>
    </w:p>
    <w:p w:rsidR="00C73CCB" w:rsidRPr="00C73CCB" w:rsidRDefault="00C73CCB" w:rsidP="00C73CCB">
      <w:pPr>
        <w:pStyle w:val="Subttulo"/>
        <w:rPr>
          <w:rStyle w:val="nfasissutil"/>
          <w:i w:val="0"/>
        </w:rPr>
      </w:pPr>
      <w:r w:rsidRPr="00C73CCB">
        <w:rPr>
          <w:rStyle w:val="nfasissutil"/>
          <w:i w:val="0"/>
        </w:rPr>
        <w:t xml:space="preserve">Sitio </w:t>
      </w:r>
      <w:proofErr w:type="spellStart"/>
      <w:r w:rsidRPr="00C73CCB">
        <w:rPr>
          <w:rStyle w:val="nfasissutil"/>
          <w:i w:val="0"/>
        </w:rPr>
        <w:t>responsive</w:t>
      </w:r>
      <w:proofErr w:type="spellEnd"/>
      <w:r w:rsidRPr="00C73CCB">
        <w:rPr>
          <w:rStyle w:val="nfasissutil"/>
          <w:i w:val="0"/>
        </w:rPr>
        <w:t xml:space="preserve">, adaptable a teléfonos móviles, </w:t>
      </w:r>
      <w:proofErr w:type="spellStart"/>
      <w:r w:rsidRPr="00C73CCB">
        <w:rPr>
          <w:rStyle w:val="nfasissutil"/>
          <w:i w:val="0"/>
        </w:rPr>
        <w:t>tablets</w:t>
      </w:r>
      <w:proofErr w:type="spellEnd"/>
      <w:r w:rsidRPr="00C73CCB">
        <w:rPr>
          <w:rStyle w:val="nfasissutil"/>
          <w:i w:val="0"/>
        </w:rPr>
        <w:t xml:space="preserve"> y computadoras.</w:t>
      </w:r>
    </w:p>
    <w:p w:rsidR="00C73CCB" w:rsidRPr="00C73CCB" w:rsidRDefault="00C73CCB" w:rsidP="00C73CCB">
      <w:pPr>
        <w:pStyle w:val="Subttulo"/>
        <w:rPr>
          <w:rStyle w:val="nfasissutil"/>
          <w:b/>
          <w:i w:val="0"/>
        </w:rPr>
      </w:pPr>
      <w:r w:rsidRPr="00C73CCB">
        <w:rPr>
          <w:rStyle w:val="nfasissutil"/>
          <w:b/>
          <w:i w:val="0"/>
        </w:rPr>
        <w:t>Desarrollo de secciones básicas informativas:</w:t>
      </w:r>
    </w:p>
    <w:p w:rsidR="00C73CCB" w:rsidRPr="00C73CCB" w:rsidRDefault="00C73CCB" w:rsidP="00C73CCB">
      <w:pPr>
        <w:pStyle w:val="Subttulo"/>
        <w:rPr>
          <w:rStyle w:val="nfasissutil"/>
          <w:i w:val="0"/>
        </w:rPr>
      </w:pPr>
      <w:r w:rsidRPr="00C73CCB">
        <w:rPr>
          <w:rStyle w:val="nfasissutil"/>
          <w:i w:val="0"/>
        </w:rPr>
        <w:t>Página de inicio</w:t>
      </w:r>
    </w:p>
    <w:p w:rsidR="00C73CCB" w:rsidRPr="00C73CCB" w:rsidRDefault="00C73CCB" w:rsidP="00C73CCB">
      <w:pPr>
        <w:pStyle w:val="Subttulo"/>
        <w:rPr>
          <w:rStyle w:val="nfasissutil"/>
          <w:i w:val="0"/>
        </w:rPr>
      </w:pPr>
      <w:r w:rsidRPr="00C73CCB">
        <w:rPr>
          <w:rStyle w:val="nfasissutil"/>
          <w:i w:val="0"/>
        </w:rPr>
        <w:t xml:space="preserve">Información general </w:t>
      </w:r>
    </w:p>
    <w:p w:rsidR="00C73CCB" w:rsidRPr="00C73CCB" w:rsidRDefault="00C73CCB" w:rsidP="00C73CCB">
      <w:pPr>
        <w:pStyle w:val="Subttulo"/>
        <w:rPr>
          <w:rStyle w:val="nfasissutil"/>
          <w:i w:val="0"/>
        </w:rPr>
      </w:pPr>
      <w:r w:rsidRPr="00C73CCB">
        <w:rPr>
          <w:rStyle w:val="nfasissutil"/>
          <w:i w:val="0"/>
        </w:rPr>
        <w:t>Programación y actividades</w:t>
      </w:r>
    </w:p>
    <w:p w:rsidR="00C73CCB" w:rsidRPr="00C73CCB" w:rsidRDefault="00C73CCB" w:rsidP="00C73CCB">
      <w:pPr>
        <w:pStyle w:val="Subttulo"/>
        <w:rPr>
          <w:rStyle w:val="nfasissutil"/>
          <w:i w:val="0"/>
        </w:rPr>
      </w:pPr>
      <w:r w:rsidRPr="00C73CCB">
        <w:rPr>
          <w:rStyle w:val="nfasissutil"/>
          <w:i w:val="0"/>
        </w:rPr>
        <w:t>Datos de interés para el público (fechas, horarios, ubicación)</w:t>
      </w:r>
    </w:p>
    <w:p w:rsidR="00C73CCB" w:rsidRPr="00C73CCB" w:rsidRDefault="00C73CCB" w:rsidP="00C73CCB">
      <w:pPr>
        <w:pStyle w:val="Subttulo"/>
        <w:rPr>
          <w:rStyle w:val="nfasissutil"/>
          <w:i w:val="0"/>
        </w:rPr>
      </w:pPr>
      <w:r w:rsidRPr="00C73CCB">
        <w:rPr>
          <w:rStyle w:val="nfasissutil"/>
          <w:i w:val="0"/>
        </w:rPr>
        <w:t>Enlaces a redes sociales oficiales</w:t>
      </w:r>
    </w:p>
    <w:p w:rsidR="00C73CCB" w:rsidRPr="00C73CCB" w:rsidRDefault="00C73CCB" w:rsidP="00C73CCB">
      <w:pPr>
        <w:pStyle w:val="Subttulo"/>
        <w:rPr>
          <w:rStyle w:val="nfasissutil"/>
          <w:i w:val="0"/>
        </w:rPr>
      </w:pPr>
      <w:r w:rsidRPr="00C73CCB">
        <w:rPr>
          <w:rStyle w:val="nfasissutil"/>
          <w:i w:val="0"/>
        </w:rPr>
        <w:t>Sistema autoadministrable para la actualización de contenidos.</w:t>
      </w:r>
    </w:p>
    <w:p w:rsidR="00C73CCB" w:rsidRPr="00C73CCB" w:rsidRDefault="00C73CCB" w:rsidP="00C73CCB">
      <w:pPr>
        <w:pStyle w:val="Subttulo"/>
        <w:rPr>
          <w:rStyle w:val="nfasissutil"/>
          <w:i w:val="0"/>
        </w:rPr>
      </w:pPr>
      <w:r w:rsidRPr="00C73CCB">
        <w:rPr>
          <w:rStyle w:val="nfasissutil"/>
          <w:i w:val="0"/>
        </w:rPr>
        <w:t>Configuración técnica inicial y puesta en funcionamiento del sitio.</w:t>
      </w:r>
    </w:p>
    <w:p w:rsidR="00C73CCB" w:rsidRPr="00C73CCB" w:rsidRDefault="00C73CCB" w:rsidP="00C73CCB">
      <w:pPr>
        <w:pStyle w:val="Subttulo"/>
        <w:rPr>
          <w:rStyle w:val="nfasissutil"/>
          <w:i w:val="0"/>
        </w:rPr>
      </w:pPr>
      <w:r w:rsidRPr="00C73CCB">
        <w:rPr>
          <w:rStyle w:val="nfasissutil"/>
          <w:i w:val="0"/>
        </w:rPr>
        <w:t>Optimización básica de rendimiento y estructura.</w:t>
      </w:r>
    </w:p>
    <w:p w:rsidR="00C73CCB" w:rsidRPr="00C73CCB" w:rsidRDefault="00C73CCB" w:rsidP="00C73CCB">
      <w:pPr>
        <w:pStyle w:val="Subttulo"/>
        <w:rPr>
          <w:rStyle w:val="nfasissutil"/>
          <w:b/>
          <w:i w:val="0"/>
        </w:rPr>
      </w:pPr>
      <w:r w:rsidRPr="00C73CCB">
        <w:rPr>
          <w:rStyle w:val="nfasissutil"/>
          <w:b/>
          <w:i w:val="0"/>
        </w:rPr>
        <w:t>Detalle de costos</w:t>
      </w:r>
    </w:p>
    <w:p w:rsidR="00C73CCB" w:rsidRPr="00C73CCB" w:rsidRDefault="00C73CCB" w:rsidP="00C73CCB">
      <w:pPr>
        <w:pStyle w:val="Subttulo"/>
        <w:rPr>
          <w:rStyle w:val="nfasissutil"/>
          <w:i w:val="0"/>
        </w:rPr>
      </w:pPr>
      <w:r w:rsidRPr="00C73CCB">
        <w:rPr>
          <w:rStyle w:val="nfasissutil"/>
          <w:i w:val="0"/>
        </w:rPr>
        <w:t>Desarrollo de sitio web institucional para Fiesta de la Playa:</w:t>
      </w:r>
      <w:r>
        <w:rPr>
          <w:rStyle w:val="nfasissutil"/>
          <w:i w:val="0"/>
        </w:rPr>
        <w:t xml:space="preserve"> </w:t>
      </w:r>
      <w:r>
        <w:rPr>
          <w:rStyle w:val="nfasissutil"/>
          <w:i w:val="0"/>
        </w:rPr>
        <w:tab/>
      </w:r>
      <w:r>
        <w:rPr>
          <w:rStyle w:val="nfasissutil"/>
          <w:i w:val="0"/>
        </w:rPr>
        <w:tab/>
      </w:r>
      <w:r>
        <w:rPr>
          <w:rStyle w:val="nfasissutil"/>
          <w:i w:val="0"/>
        </w:rPr>
        <w:tab/>
      </w:r>
      <w:r w:rsidRPr="00C73CCB">
        <w:rPr>
          <w:rStyle w:val="nfasissutil"/>
          <w:i w:val="0"/>
        </w:rPr>
        <w:t>$ 800.000</w:t>
      </w:r>
      <w:r w:rsidRPr="00C73CCB">
        <w:rPr>
          <w:rStyle w:val="nfasissutil"/>
          <w:i w:val="0"/>
        </w:rPr>
        <w:br/>
        <w:t>Incluye diseño, desarrollo, configuración inicial y publicación del sitio.</w:t>
      </w:r>
    </w:p>
    <w:p w:rsidR="00C73CCB" w:rsidRDefault="00C73CCB" w:rsidP="00C73CCB">
      <w:pPr>
        <w:pStyle w:val="Subttulo"/>
        <w:rPr>
          <w:rStyle w:val="nfasissutil"/>
          <w:i w:val="0"/>
        </w:rPr>
      </w:pPr>
      <w:r w:rsidRPr="00C73CCB">
        <w:rPr>
          <w:rStyle w:val="nfasissutil"/>
          <w:i w:val="0"/>
        </w:rPr>
        <w:t>Servicio de hosting (alojamiento web) por el período de un (1) año:</w:t>
      </w:r>
      <w:r>
        <w:rPr>
          <w:rStyle w:val="nfasissutil"/>
          <w:i w:val="0"/>
        </w:rPr>
        <w:tab/>
      </w:r>
      <w:r>
        <w:rPr>
          <w:rStyle w:val="nfasissutil"/>
          <w:i w:val="0"/>
        </w:rPr>
        <w:tab/>
      </w:r>
      <w:r w:rsidRPr="00C73CCB">
        <w:rPr>
          <w:rStyle w:val="nfasissutil"/>
          <w:i w:val="0"/>
        </w:rPr>
        <w:t>$ 270.000</w:t>
      </w:r>
      <w:r w:rsidRPr="00C73CCB">
        <w:rPr>
          <w:rStyle w:val="nfasissutil"/>
          <w:i w:val="0"/>
        </w:rPr>
        <w:br/>
        <w:t>Incluye alojamiento del sitio web, soporte técnico básico y mantenimiento del servicio durante el período contratado</w:t>
      </w:r>
      <w:r>
        <w:rPr>
          <w:rStyle w:val="nfasissutil"/>
          <w:i w:val="0"/>
        </w:rPr>
        <w:t>.</w:t>
      </w:r>
    </w:p>
    <w:p w:rsidR="00C73CCB" w:rsidRPr="00C73CCB" w:rsidRDefault="00C73CCB" w:rsidP="00C73CCB">
      <w:pPr>
        <w:rPr>
          <w:b/>
        </w:rPr>
      </w:pPr>
      <w:proofErr w:type="gramStart"/>
      <w:r w:rsidRPr="00C73CCB">
        <w:rPr>
          <w:b/>
        </w:rPr>
        <w:t>Total</w:t>
      </w:r>
      <w:proofErr w:type="gramEnd"/>
      <w:r w:rsidRPr="00C73CCB">
        <w:rPr>
          <w:b/>
        </w:rPr>
        <w:t xml:space="preserve"> presupuestado</w:t>
      </w:r>
      <w:r w:rsidRPr="00C73CCB">
        <w:rPr>
          <w:b/>
        </w:rPr>
        <w:tab/>
      </w:r>
      <w:r w:rsidRPr="00C73CCB">
        <w:rPr>
          <w:b/>
        </w:rPr>
        <w:tab/>
      </w:r>
      <w:r w:rsidRPr="00C73CCB">
        <w:rPr>
          <w:b/>
        </w:rPr>
        <w:tab/>
      </w:r>
      <w:r w:rsidRPr="00C73CCB">
        <w:rPr>
          <w:b/>
        </w:rPr>
        <w:tab/>
      </w:r>
      <w:r w:rsidRPr="00C73CCB">
        <w:rPr>
          <w:b/>
        </w:rPr>
        <w:tab/>
      </w:r>
      <w:r w:rsidRPr="00C73CCB">
        <w:rPr>
          <w:b/>
        </w:rPr>
        <w:tab/>
      </w:r>
      <w:r w:rsidRPr="00C73CCB">
        <w:rPr>
          <w:b/>
        </w:rPr>
        <w:tab/>
      </w:r>
      <w:r w:rsidRPr="00C73CCB">
        <w:rPr>
          <w:b/>
        </w:rPr>
        <w:tab/>
      </w:r>
      <w:r w:rsidRPr="00C73CCB">
        <w:rPr>
          <w:b/>
        </w:rPr>
        <w:tab/>
        <w:t>$1.070.000</w:t>
      </w:r>
    </w:p>
    <w:p w:rsidR="00C73CCB" w:rsidRPr="00C73CCB" w:rsidRDefault="00C73CCB" w:rsidP="00C73CCB">
      <w:pPr>
        <w:pStyle w:val="Subttulo"/>
        <w:rPr>
          <w:rStyle w:val="nfasissutil"/>
          <w:i w:val="0"/>
        </w:rPr>
      </w:pPr>
    </w:p>
    <w:p w:rsidR="00C73CCB" w:rsidRPr="00C73CCB" w:rsidRDefault="00C73CCB" w:rsidP="00C73CCB">
      <w:pPr>
        <w:pStyle w:val="Subttulo"/>
        <w:rPr>
          <w:rStyle w:val="nfasissutil"/>
          <w:i w:val="0"/>
        </w:rPr>
      </w:pPr>
      <w:proofErr w:type="gramStart"/>
      <w:r w:rsidRPr="00C73CCB">
        <w:rPr>
          <w:rStyle w:val="nfasissutil"/>
          <w:i w:val="0"/>
        </w:rPr>
        <w:t>Total</w:t>
      </w:r>
      <w:proofErr w:type="gramEnd"/>
      <w:r w:rsidRPr="00C73CCB">
        <w:rPr>
          <w:rStyle w:val="nfasissutil"/>
          <w:i w:val="0"/>
        </w:rPr>
        <w:t xml:space="preserve"> presupuesto</w:t>
      </w:r>
      <w:r w:rsidRPr="00C73CCB">
        <w:rPr>
          <w:rStyle w:val="nfasissutil"/>
          <w:i w:val="0"/>
        </w:rPr>
        <w:tab/>
      </w:r>
      <w:r w:rsidRPr="00C73CCB">
        <w:rPr>
          <w:rStyle w:val="nfasissutil"/>
          <w:i w:val="0"/>
        </w:rPr>
        <w:tab/>
      </w:r>
      <w:r w:rsidRPr="00C73CCB">
        <w:rPr>
          <w:rStyle w:val="nfasissutil"/>
          <w:i w:val="0"/>
        </w:rPr>
        <w:tab/>
      </w:r>
      <w:r w:rsidRPr="00C73CCB">
        <w:rPr>
          <w:rStyle w:val="nfasissutil"/>
          <w:i w:val="0"/>
        </w:rPr>
        <w:tab/>
      </w:r>
      <w:r w:rsidRPr="00C73CCB">
        <w:rPr>
          <w:rStyle w:val="nfasissutil"/>
          <w:i w:val="0"/>
        </w:rPr>
        <w:tab/>
      </w:r>
      <w:r w:rsidRPr="00C73CCB">
        <w:rPr>
          <w:rStyle w:val="nfasissutil"/>
          <w:i w:val="0"/>
        </w:rPr>
        <w:tab/>
      </w:r>
      <w:r w:rsidRPr="00C73CCB">
        <w:rPr>
          <w:rStyle w:val="nfasissutil"/>
          <w:i w:val="0"/>
        </w:rPr>
        <w:tab/>
      </w:r>
      <w:r w:rsidRPr="00C73CCB">
        <w:rPr>
          <w:rStyle w:val="nfasissutil"/>
          <w:i w:val="0"/>
        </w:rPr>
        <w:tab/>
      </w:r>
      <w:r w:rsidRPr="00C73CCB">
        <w:rPr>
          <w:rStyle w:val="nfasissutil"/>
          <w:i w:val="0"/>
        </w:rPr>
        <w:tab/>
        <w:t>$ 1.070.000</w:t>
      </w:r>
    </w:p>
    <w:p w:rsidR="007C4273" w:rsidRPr="00C73CCB" w:rsidRDefault="00C73CCB" w:rsidP="00C73CCB">
      <w:pPr>
        <w:rPr>
          <w:rStyle w:val="nfasissutil"/>
          <w:b/>
          <w:i w:val="0"/>
        </w:rPr>
      </w:pPr>
      <w:r w:rsidRPr="00C73CCB">
        <w:rPr>
          <w:rStyle w:val="nfasissutil"/>
          <w:b/>
          <w:i w:val="0"/>
        </w:rPr>
        <w:t>Atte.</w:t>
      </w:r>
      <w:r w:rsidRPr="00C73CCB">
        <w:rPr>
          <w:rStyle w:val="nfasissutil"/>
          <w:b/>
          <w:i w:val="0"/>
        </w:rPr>
        <w:br/>
        <w:t>Ernesto Guillaume</w:t>
      </w:r>
      <w:r w:rsidRPr="00C73CCB">
        <w:rPr>
          <w:rStyle w:val="nfasissutil"/>
          <w:b/>
          <w:i w:val="0"/>
        </w:rPr>
        <w:br/>
        <w:t>DNI 24.302.029</w:t>
      </w:r>
    </w:p>
    <w:sectPr w:rsidR="007C4273" w:rsidRPr="00C73CCB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OpenSymbol"/>
      </w:rPr>
    </w:lvl>
  </w:abstractNum>
  <w:abstractNum w:abstractNumId="2" w15:restartNumberingAfterBreak="0">
    <w:nsid w:val="3FB26383"/>
    <w:multiLevelType w:val="hybridMultilevel"/>
    <w:tmpl w:val="CAE8A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7A1E02"/>
    <w:multiLevelType w:val="hybridMultilevel"/>
    <w:tmpl w:val="E4B81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6C4A10"/>
    <w:multiLevelType w:val="hybridMultilevel"/>
    <w:tmpl w:val="225A6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6B556C"/>
    <w:multiLevelType w:val="hybridMultilevel"/>
    <w:tmpl w:val="BE9CD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CCB"/>
    <w:rsid w:val="007C4273"/>
    <w:rsid w:val="00C7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532D8"/>
  <w15:chartTrackingRefBased/>
  <w15:docId w15:val="{3A9239A4-47F3-4E58-BA28-B6F0CE5E6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paragraph" w:styleId="Ttulo3">
    <w:name w:val="heading 3"/>
    <w:basedOn w:val="Normal"/>
    <w:next w:val="Textoindependiente"/>
    <w:link w:val="Ttulo3Car"/>
    <w:qFormat/>
    <w:rsid w:val="00C73CCB"/>
    <w:pPr>
      <w:keepNext/>
      <w:suppressAutoHyphens/>
      <w:spacing w:before="140" w:after="120" w:line="240" w:lineRule="auto"/>
      <w:outlineLvl w:val="2"/>
    </w:pPr>
    <w:rPr>
      <w:rFonts w:ascii="Liberation Serif" w:eastAsia="NSimSun" w:hAnsi="Liberation Serif" w:cs="Mangal"/>
      <w:b/>
      <w:bCs/>
      <w:kern w:val="2"/>
      <w:sz w:val="28"/>
      <w:szCs w:val="28"/>
      <w:lang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C73CCB"/>
    <w:rPr>
      <w:rFonts w:ascii="Liberation Serif" w:eastAsia="NSimSun" w:hAnsi="Liberation Serif" w:cs="Mangal"/>
      <w:b/>
      <w:bCs/>
      <w:kern w:val="2"/>
      <w:sz w:val="28"/>
      <w:szCs w:val="28"/>
      <w:lang w:val="es-AR" w:eastAsia="zh-CN" w:bidi="hi-IN"/>
    </w:rPr>
  </w:style>
  <w:style w:type="character" w:styleId="Textoennegrita">
    <w:name w:val="Strong"/>
    <w:qFormat/>
    <w:rsid w:val="00C73CCB"/>
    <w:rPr>
      <w:b/>
      <w:bCs/>
    </w:rPr>
  </w:style>
  <w:style w:type="paragraph" w:styleId="Textoindependiente">
    <w:name w:val="Body Text"/>
    <w:basedOn w:val="Normal"/>
    <w:link w:val="TextoindependienteCar"/>
    <w:rsid w:val="00C73CCB"/>
    <w:pPr>
      <w:suppressAutoHyphens/>
      <w:spacing w:after="140" w:line="276" w:lineRule="auto"/>
    </w:pPr>
    <w:rPr>
      <w:rFonts w:ascii="Liberation Serif" w:eastAsia="NSimSun" w:hAnsi="Liberation Serif" w:cs="Mangal"/>
      <w:kern w:val="2"/>
      <w:sz w:val="24"/>
      <w:szCs w:val="24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C73CCB"/>
    <w:rPr>
      <w:rFonts w:ascii="Liberation Serif" w:eastAsia="NSimSun" w:hAnsi="Liberation Serif" w:cs="Mangal"/>
      <w:kern w:val="2"/>
      <w:sz w:val="24"/>
      <w:szCs w:val="24"/>
      <w:lang w:val="es-AR" w:eastAsia="zh-CN" w:bidi="hi-IN"/>
    </w:rPr>
  </w:style>
  <w:style w:type="paragraph" w:customStyle="1" w:styleId="Lneahorizontal">
    <w:name w:val="Línea horizontal"/>
    <w:basedOn w:val="Normal"/>
    <w:next w:val="Textoindependiente"/>
    <w:rsid w:val="00C73CCB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uppressAutoHyphens/>
      <w:spacing w:after="283" w:line="240" w:lineRule="auto"/>
    </w:pPr>
    <w:rPr>
      <w:rFonts w:ascii="Liberation Serif" w:eastAsia="NSimSun" w:hAnsi="Liberation Serif" w:cs="Mangal"/>
      <w:kern w:val="2"/>
      <w:sz w:val="12"/>
      <w:szCs w:val="12"/>
      <w:lang w:eastAsia="zh-CN" w:bidi="hi-IN"/>
    </w:rPr>
  </w:style>
  <w:style w:type="paragraph" w:styleId="Subttulo">
    <w:name w:val="Subtitle"/>
    <w:basedOn w:val="Normal"/>
    <w:next w:val="Normal"/>
    <w:link w:val="SubttuloCar"/>
    <w:uiPriority w:val="11"/>
    <w:qFormat/>
    <w:rsid w:val="00C73CC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C73CCB"/>
    <w:rPr>
      <w:rFonts w:eastAsiaTheme="minorEastAsia"/>
      <w:color w:val="5A5A5A" w:themeColor="text1" w:themeTint="A5"/>
      <w:spacing w:val="15"/>
      <w:lang w:val="es-AR"/>
    </w:rPr>
  </w:style>
  <w:style w:type="character" w:styleId="nfasissutil">
    <w:name w:val="Subtle Emphasis"/>
    <w:basedOn w:val="Fuentedeprrafopredeter"/>
    <w:uiPriority w:val="19"/>
    <w:qFormat/>
    <w:rsid w:val="00C73CC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ernestogn</dc:creator>
  <cp:keywords/>
  <dc:description/>
  <cp:lastModifiedBy>ernestogn</cp:lastModifiedBy>
  <cp:revision>1</cp:revision>
  <dcterms:created xsi:type="dcterms:W3CDTF">2025-12-16T22:54:00Z</dcterms:created>
  <dcterms:modified xsi:type="dcterms:W3CDTF">2025-12-16T23:00:00Z</dcterms:modified>
</cp:coreProperties>
</file>