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Validación Técnica — ZoFranca CR</w:t>
      </w:r>
    </w:p>
    <w:p>
      <w:r>
        <w:rPr>
          <w:b/>
        </w:rPr>
        <w:t xml:space="preserve">Responsable: </w:t>
      </w:r>
      <w:r>
        <w:t>Ulysses Quirós V.</w:t>
        <w:br/>
      </w:r>
      <w:r>
        <w:rPr>
          <w:b/>
        </w:rPr>
        <w:t xml:space="preserve">Rama de validación: </w:t>
      </w:r>
      <w:r>
        <w:t>test/validacion-final-ulises</w:t>
        <w:br/>
      </w:r>
      <w:r>
        <w:rPr>
          <w:b/>
        </w:rPr>
        <w:t xml:space="preserve">Estado: </w:t>
      </w:r>
      <w:r>
        <w:t>Validación técnica completada satisfactoriamente</w:t>
      </w:r>
    </w:p>
    <w:p>
      <w:pPr>
        <w:pStyle w:val="Heading1"/>
      </w:pPr>
      <w:r>
        <w:t>1. Objetivo</w:t>
      </w:r>
    </w:p>
    <w:p>
      <w:r>
        <w:t>Verificar técnicamente el funcionamiento de ZoFranca CR mediante la instalación de dependencias, ejecución de pruebas automatizadas, validación de la base de datos simulada y recorrido funcional de los principales módulos.</w:t>
      </w:r>
    </w:p>
    <w:p>
      <w:pPr>
        <w:pStyle w:val="Heading1"/>
      </w:pPr>
      <w:r>
        <w:t>2. Pruebas automatizadas</w:t>
      </w:r>
    </w:p>
    <w:p>
      <w:r>
        <w:t>Comando ejecutado: npm test</w:t>
      </w:r>
    </w:p>
    <w:p>
      <w:r>
        <w:t>Resultado final: 9 / 9 pruebas aprobadas.</w:t>
      </w:r>
    </w:p>
    <w:p>
      <w:pPr>
        <w:pStyle w:val="ListBullet"/>
      </w:pPr>
      <w:r>
        <w:t>Rechazo de solicitudes con datos incompletos o negativos.</w:t>
      </w:r>
    </w:p>
    <w:p>
      <w:pPr>
        <w:pStyle w:val="ListBullet"/>
      </w:pPr>
      <w:r>
        <w:t>Aceptación de solicitudes con datos válidos.</w:t>
      </w:r>
    </w:p>
    <w:p>
      <w:pPr>
        <w:pStyle w:val="ListBullet"/>
      </w:pPr>
      <w:r>
        <w:t>Rechazo de reportes de cumplimiento con valores negativos.</w:t>
      </w:r>
    </w:p>
    <w:p>
      <w:pPr>
        <w:pStyle w:val="ListBullet"/>
      </w:pPr>
      <w:r>
        <w:t>Clasificación En regla cuando se alcanzan o superan las metas.</w:t>
      </w:r>
    </w:p>
    <w:p>
      <w:pPr>
        <w:pStyle w:val="ListBullet"/>
      </w:pPr>
      <w:r>
        <w:t>Clasificación Incumplimiento cuando los empleos están por debajo del compromiso.</w:t>
      </w:r>
    </w:p>
    <w:p>
      <w:pPr>
        <w:pStyle w:val="ListBullet"/>
      </w:pPr>
      <w:r>
        <w:t>Generación de alertas ante brechas de empleo e inversión.</w:t>
      </w:r>
    </w:p>
    <w:p>
      <w:pPr>
        <w:pStyle w:val="ListBullet"/>
      </w:pPr>
      <w:r>
        <w:t>Ausencia de alertas cuando la empresa está en regla.</w:t>
      </w:r>
    </w:p>
    <w:p>
      <w:pPr>
        <w:pStyle w:val="ListBullet"/>
      </w:pPr>
      <w:r>
        <w:t>Evaluación individual de solicitudes mediante el servicio de IA.</w:t>
      </w:r>
    </w:p>
    <w:p>
      <w:pPr>
        <w:pStyle w:val="ListBullet"/>
      </w:pPr>
      <w:r>
        <w:t>Procesamiento concurrente de solicitudes mediante Promise.all.</w:t>
      </w:r>
    </w:p>
    <w:p>
      <w:pPr>
        <w:pStyle w:val="Heading1"/>
      </w:pPr>
      <w:r>
        <w:t>3. Validación de la base de datos</w:t>
      </w:r>
    </w:p>
    <w:p>
      <w:r>
        <w:t>Se verificó la estructura JSON de db.json mediante JSON.parse. Resultado obtenido: db.json válido.</w:t>
      </w:r>
    </w:p>
    <w:p>
      <w:pPr>
        <w:pStyle w:val="Heading1"/>
      </w:pPr>
      <w:r>
        <w:t>4. Recorrido funcional</w:t>
      </w:r>
    </w:p>
    <w:p>
      <w:pPr>
        <w:pStyle w:val="ListBullet"/>
      </w:pPr>
      <w:r>
        <w:t>Dashboard principal e indicadores.</w:t>
      </w:r>
    </w:p>
    <w:p>
      <w:pPr>
        <w:pStyle w:val="ListBullet"/>
      </w:pPr>
      <w:r>
        <w:t>Gestión y consulta de solicitudes.</w:t>
      </w:r>
    </w:p>
    <w:p>
      <w:pPr>
        <w:pStyle w:val="ListBullet"/>
      </w:pPr>
      <w:r>
        <w:t>Detalle de solicitud y evaluación mediante IA.</w:t>
      </w:r>
    </w:p>
    <w:p>
      <w:pPr>
        <w:pStyle w:val="ListBullet"/>
      </w:pPr>
      <w:r>
        <w:t>Módulo de cumplimiento y comparación de metas.</w:t>
      </w:r>
    </w:p>
    <w:p>
      <w:pPr>
        <w:pStyle w:val="ListBullet"/>
      </w:pPr>
      <w:r>
        <w:t>Módulo de alertas por incumplimiento.</w:t>
      </w:r>
    </w:p>
    <w:p>
      <w:pPr>
        <w:pStyle w:val="ListBullet"/>
      </w:pPr>
      <w:r>
        <w:t>Comunicación con el backend simulado mediante json-server.</w:t>
      </w:r>
    </w:p>
    <w:p>
      <w:pPr>
        <w:pStyle w:val="Heading1"/>
      </w:pPr>
      <w:r>
        <w:t>5. Revisión de consola</w:t>
      </w:r>
    </w:p>
    <w:p>
      <w:r>
        <w:t>Se revisó la ejecución de la aplicación y la consola del navegador durante el recorrido funcional. No se identificaron errores funcionales que requirieran correcciones adicionales.</w:t>
      </w:r>
    </w:p>
    <w:p>
      <w:pPr>
        <w:pStyle w:val="Heading1"/>
      </w:pPr>
      <w:r>
        <w:t>6. Evidencias requeridas</w:t>
      </w:r>
    </w:p>
    <w:p>
      <w:r>
        <w:t>Se recomienda adjuntar capturas de pantalla que demuestren el funcionamiento de Dashboard, Solicitudes, Evaluación IA, Cumplimiento y Alertas.</w:t>
      </w:r>
    </w:p>
    <w:p>
      <w:pPr>
        <w:pStyle w:val="Heading1"/>
      </w:pPr>
      <w:r>
        <w:t>7. Resultado final</w:t>
      </w:r>
    </w:p>
    <w:p>
      <w:r>
        <w:t>La validación técnica fue satisfactoria. Se obtuvieron 9 de 9 pruebas automatizadas aprobadas, db.json fue validado correctamente y los módulos principales fueron comprobados funcionalmente. No se realizaron cambios funcionales innecesarios.</w:t>
      </w:r>
    </w:p>
    <w:p>
      <w:pPr>
        <w:pStyle w:val="Heading1"/>
      </w:pPr>
      <w:r>
        <w:t>8. Conclusión</w:t>
      </w:r>
    </w:p>
    <w:p>
      <w:r>
        <w:t>ZoFranca CR queda técnicamente validado para continuar con el Pull Request de validación y la auditoría final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