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901188604"/>
        <w:docPartObj>
          <w:docPartGallery w:val="Cover Pages"/>
          <w:docPartUnique/>
        </w:docPartObj>
      </w:sdtPr>
      <w:sdtEndPr>
        <w:rPr>
          <w:rFonts w:ascii="Arial" w:eastAsiaTheme="minorHAnsi" w:hAnsi="Arial"/>
          <w:sz w:val="24"/>
          <w:szCs w:val="24"/>
          <w:lang w:val="es-ES" w:eastAsia="en-US"/>
        </w:rPr>
      </w:sdtEndPr>
      <w:sdtContent>
        <w:p w14:paraId="4FD27CB7" w14:textId="5B099D15" w:rsidR="005256CC" w:rsidRDefault="005256CC">
          <w:pPr>
            <w:pStyle w:val="Sinespaciado"/>
            <w:rPr>
              <w:sz w:val="2"/>
            </w:rPr>
          </w:pPr>
        </w:p>
        <w:p w14:paraId="59075757" w14:textId="77777777" w:rsidR="005256CC" w:rsidRDefault="005256C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AE7CCD" wp14:editId="05F66FE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7BFDBCB" w14:textId="3B78BC53" w:rsidR="005256CC" w:rsidRDefault="007E2D1B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Tooeasy</w:t>
                                    </w:r>
                                  </w:p>
                                </w:sdtContent>
                              </w:sdt>
                              <w:p w14:paraId="665FB9AF" w14:textId="1209ECAF" w:rsidR="005256CC" w:rsidRDefault="005256CC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1004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4U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01635E99" w14:textId="77777777" w:rsidR="005256CC" w:rsidRDefault="005256C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9AE7CC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7BFDBCB" w14:textId="3B78BC53" w:rsidR="005256CC" w:rsidRDefault="007E2D1B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Tooeasy</w:t>
                              </w:r>
                            </w:p>
                          </w:sdtContent>
                        </w:sdt>
                        <w:p w14:paraId="665FB9AF" w14:textId="1209ECAF" w:rsidR="005256CC" w:rsidRDefault="005256CC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10040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4U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01635E99" w14:textId="77777777" w:rsidR="005256CC" w:rsidRDefault="005256C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A30E4C9" wp14:editId="20C5DF5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EE8367B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16E5A6" wp14:editId="2374FC9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BF19BD" w14:textId="500BE556" w:rsidR="005256CC" w:rsidRDefault="005256C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E2D1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Granados Luna Mario Adán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54B3D27" w14:textId="21A7B4B4" w:rsidR="005256CC" w:rsidRDefault="007E2D1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6IV7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16E5A6" id="Cuadro de texto 73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3BF19BD" w14:textId="500BE556" w:rsidR="005256CC" w:rsidRDefault="005256C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E2D1B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Granados Luna Mario Adán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654B3D27" w14:textId="21A7B4B4" w:rsidR="005256CC" w:rsidRDefault="007E2D1B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6IV7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4C2DC5F" w14:textId="2A81B776" w:rsidR="005256CC" w:rsidRDefault="005256CC">
          <w:pPr>
            <w:spacing w:line="278" w:lineRule="auto"/>
            <w:jc w:val="left"/>
          </w:pPr>
          <w:r>
            <w:br w:type="page"/>
          </w:r>
        </w:p>
      </w:sdtContent>
    </w:sdt>
    <w:p w14:paraId="468236DB" w14:textId="3A40F41E" w:rsidR="00540639" w:rsidRDefault="009E26BA">
      <w:r>
        <w:lastRenderedPageBreak/>
        <w:t>Creo que el proyecto Aula no solo es un trabajo final para entregar</w:t>
      </w:r>
      <w:r w:rsidR="00824C18">
        <w:t xml:space="preserve">, </w:t>
      </w:r>
      <w:r w:rsidR="008B4EE7">
        <w:t xml:space="preserve">algo que me </w:t>
      </w:r>
      <w:r w:rsidR="00D2666A">
        <w:t>gusta mucho es que te piden que busquen un problema real, y que des una propuesta de solución utilizando distintas herramientas tecnológicas, lo que también apoy</w:t>
      </w:r>
      <w:r w:rsidR="00FC2110">
        <w:t xml:space="preserve">a el uso de distintas </w:t>
      </w:r>
      <w:r w:rsidR="00C05990">
        <w:t>unidades de aprendizaje que se imparten en la escuela.</w:t>
      </w:r>
    </w:p>
    <w:p w14:paraId="3FC97A6B" w14:textId="6ED89124" w:rsidR="00C05990" w:rsidRDefault="00C05990">
      <w:r>
        <w:t xml:space="preserve">En mi caso </w:t>
      </w:r>
      <w:r w:rsidR="00452DD4">
        <w:t xml:space="preserve">para el proyecto que desarrollamos (TooEasy) </w:t>
      </w:r>
      <w:r w:rsidR="00CA2225">
        <w:t xml:space="preserve">nos apoyamos de distintas unidades de aprendizaje, pero especialmente de “Probabilidad y Estadística”, ya que </w:t>
      </w:r>
      <w:r w:rsidR="00881BF3">
        <w:t>para identificar con certeza la problemática utilizamos muchas de las cosas aprendida</w:t>
      </w:r>
      <w:r w:rsidR="00B35A18">
        <w:t>s en estadística</w:t>
      </w:r>
      <w:r w:rsidR="00361777">
        <w:t xml:space="preserve">. Identificamos que la mayoría de </w:t>
      </w:r>
      <w:r w:rsidR="00F10E2E">
        <w:t>los jóvenes</w:t>
      </w:r>
      <w:r w:rsidR="00361777">
        <w:t xml:space="preserve"> </w:t>
      </w:r>
      <w:r w:rsidR="00C770A3">
        <w:t xml:space="preserve">y una parte de </w:t>
      </w:r>
      <w:r w:rsidR="000260B3">
        <w:t>los adultos encuestados presentan dificultades para organizar su vida financiera</w:t>
      </w:r>
      <w:r w:rsidR="00F10E2E">
        <w:t>, todos estos datos</w:t>
      </w:r>
      <w:r w:rsidR="00210B96">
        <w:t xml:space="preserve"> se pudieron manejar de una mejor forma gracias a </w:t>
      </w:r>
      <w:r w:rsidR="00BE2495">
        <w:t xml:space="preserve">lo aprendido en </w:t>
      </w:r>
      <w:r w:rsidR="00ED5C3F">
        <w:t xml:space="preserve">estadística y de esta manera </w:t>
      </w:r>
      <w:r w:rsidR="00B8318B">
        <w:t>identificar que es lo que más se le complicaba a la mayoría de los encuestados y desarrollar una aplicación web</w:t>
      </w:r>
      <w:r w:rsidR="00E85D7B">
        <w:t xml:space="preserve"> que pudiera contrarrestar y apoyar a los afectados en su vida financiera.</w:t>
      </w:r>
    </w:p>
    <w:p w14:paraId="44D8718B" w14:textId="64733BFB" w:rsidR="00E85D7B" w:rsidRDefault="00BE2B28">
      <w:r>
        <w:t xml:space="preserve">Fue una experiencia muy agradable </w:t>
      </w:r>
      <w:r w:rsidR="00963898">
        <w:t xml:space="preserve">que aparte de buenos recuerdos también nos dejo mucho conocimiento no solo de las distintas materias que tenemos, </w:t>
      </w:r>
      <w:r w:rsidR="008804F7">
        <w:t xml:space="preserve">también en distintas áreas como en finanzas </w:t>
      </w:r>
      <w:r w:rsidR="0092766E">
        <w:t xml:space="preserve">o </w:t>
      </w:r>
      <w:r w:rsidR="008804F7">
        <w:t xml:space="preserve">en </w:t>
      </w:r>
      <w:r w:rsidR="0092766E">
        <w:t xml:space="preserve">métodos de enseñanza como la gamificación, de esta manera expandiendo nuestro conocimiento </w:t>
      </w:r>
      <w:r w:rsidR="00D8321F">
        <w:t>más allá de la escuela, aprendiendo diversas cosas que tienen un uso en la vida diaria, como hacer el hacer un presupuesto mensual de la mejor forma</w:t>
      </w:r>
      <w:r w:rsidR="00EC6B59">
        <w:t xml:space="preserve"> o el cómo hacer inversiones que aunque básicas</w:t>
      </w:r>
      <w:r w:rsidR="00FF402D">
        <w:t>, creo que es de mucha ayuda</w:t>
      </w:r>
      <w:r w:rsidR="00464A19">
        <w:t>.</w:t>
      </w:r>
    </w:p>
    <w:p w14:paraId="72798A4D" w14:textId="7D436C91" w:rsidR="00464A19" w:rsidRDefault="00464A19">
      <w:r>
        <w:t>En general fue una experiencia agradable que nos dejo muchos conocimientos más allá de la escuela</w:t>
      </w:r>
      <w:r w:rsidR="00F40097">
        <w:t xml:space="preserve">, en el cual pudimos poner en practica los diversos conocimientos que adquirimos de las materias que se nos impartieron, para que de esta forma se pudiera dar </w:t>
      </w:r>
      <w:r w:rsidR="000B418C">
        <w:t>una solución lo más completa posible a la problemática identificada.</w:t>
      </w:r>
    </w:p>
    <w:sectPr w:rsidR="00464A19" w:rsidSect="005256CC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7F"/>
    <w:rsid w:val="00010040"/>
    <w:rsid w:val="000260B3"/>
    <w:rsid w:val="00033923"/>
    <w:rsid w:val="000B418C"/>
    <w:rsid w:val="001331B8"/>
    <w:rsid w:val="00210B96"/>
    <w:rsid w:val="00361777"/>
    <w:rsid w:val="00452DD4"/>
    <w:rsid w:val="00464A19"/>
    <w:rsid w:val="005256CC"/>
    <w:rsid w:val="00540639"/>
    <w:rsid w:val="007E2D1B"/>
    <w:rsid w:val="00824C18"/>
    <w:rsid w:val="008804F7"/>
    <w:rsid w:val="00881BF3"/>
    <w:rsid w:val="008B4EE7"/>
    <w:rsid w:val="008C2A7F"/>
    <w:rsid w:val="0092766E"/>
    <w:rsid w:val="00963898"/>
    <w:rsid w:val="009E26BA"/>
    <w:rsid w:val="00A168B4"/>
    <w:rsid w:val="00B35A18"/>
    <w:rsid w:val="00B8318B"/>
    <w:rsid w:val="00B94038"/>
    <w:rsid w:val="00BE2495"/>
    <w:rsid w:val="00BE2B28"/>
    <w:rsid w:val="00C05990"/>
    <w:rsid w:val="00C770A3"/>
    <w:rsid w:val="00CA2225"/>
    <w:rsid w:val="00D2666A"/>
    <w:rsid w:val="00D8321F"/>
    <w:rsid w:val="00E649ED"/>
    <w:rsid w:val="00E85D7B"/>
    <w:rsid w:val="00EC6B59"/>
    <w:rsid w:val="00ED5C3F"/>
    <w:rsid w:val="00F10E2E"/>
    <w:rsid w:val="00F40097"/>
    <w:rsid w:val="00FC2110"/>
    <w:rsid w:val="00FF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185F"/>
  <w15:chartTrackingRefBased/>
  <w15:docId w15:val="{E64B40A9-5B1F-4385-BE09-B60AA167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8B4"/>
    <w:pPr>
      <w:spacing w:line="279" w:lineRule="auto"/>
      <w:jc w:val="both"/>
    </w:pPr>
    <w:rPr>
      <w:rFonts w:ascii="Arial" w:hAnsi="Arial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C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A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A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A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A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A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A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A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A7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A7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A7F"/>
    <w:rPr>
      <w:rFonts w:eastAsiaTheme="majorEastAsia" w:cstheme="majorBidi"/>
      <w:color w:val="0F4761" w:themeColor="accent1" w:themeShade="BF"/>
      <w:kern w:val="0"/>
      <w:sz w:val="28"/>
      <w:szCs w:val="28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A7F"/>
    <w:rPr>
      <w:rFonts w:eastAsiaTheme="majorEastAsia" w:cstheme="majorBidi"/>
      <w:i/>
      <w:iCs/>
      <w:color w:val="0F4761" w:themeColor="accent1" w:themeShade="BF"/>
      <w:kern w:val="0"/>
      <w:lang w:val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A7F"/>
    <w:rPr>
      <w:rFonts w:eastAsiaTheme="majorEastAsia" w:cstheme="majorBidi"/>
      <w:color w:val="0F4761" w:themeColor="accent1" w:themeShade="BF"/>
      <w:kern w:val="0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A7F"/>
    <w:rPr>
      <w:rFonts w:eastAsiaTheme="majorEastAsia" w:cstheme="majorBidi"/>
      <w:i/>
      <w:iCs/>
      <w:color w:val="595959" w:themeColor="text1" w:themeTint="A6"/>
      <w:kern w:val="0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A7F"/>
    <w:rPr>
      <w:rFonts w:eastAsiaTheme="majorEastAsia" w:cstheme="majorBidi"/>
      <w:color w:val="595959" w:themeColor="text1" w:themeTint="A6"/>
      <w:kern w:val="0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A7F"/>
    <w:rPr>
      <w:rFonts w:eastAsiaTheme="majorEastAsia" w:cstheme="majorBidi"/>
      <w:i/>
      <w:iCs/>
      <w:color w:val="272727" w:themeColor="text1" w:themeTint="D8"/>
      <w:kern w:val="0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A7F"/>
    <w:rPr>
      <w:rFonts w:eastAsiaTheme="majorEastAsia" w:cstheme="majorBidi"/>
      <w:color w:val="272727" w:themeColor="text1" w:themeTint="D8"/>
      <w:kern w:val="0"/>
      <w:lang w:val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8C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A7F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A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A7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C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A7F"/>
    <w:rPr>
      <w:rFonts w:ascii="Arial" w:hAnsi="Arial"/>
      <w:i/>
      <w:iCs/>
      <w:color w:val="404040" w:themeColor="text1" w:themeTint="BF"/>
      <w:kern w:val="0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8C2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A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A7F"/>
    <w:rPr>
      <w:rFonts w:ascii="Arial" w:hAnsi="Arial"/>
      <w:i/>
      <w:iCs/>
      <w:color w:val="0F4761" w:themeColor="accent1" w:themeShade="BF"/>
      <w:kern w:val="0"/>
      <w:lang w:val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C2A7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256CC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56CC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F22C92B4463D419BBD1BFA45E70928" ma:contentTypeVersion="11" ma:contentTypeDescription="Create a new document." ma:contentTypeScope="" ma:versionID="9f2b76acd5987527286620e7621d196b">
  <xsd:schema xmlns:xsd="http://www.w3.org/2001/XMLSchema" xmlns:xs="http://www.w3.org/2001/XMLSchema" xmlns:p="http://schemas.microsoft.com/office/2006/metadata/properties" xmlns:ns2="1653e25a-0a6e-4ca7-8675-fec170f5ce1e" xmlns:ns3="54adc1ba-f9f1-4d73-97c7-946b65c6bb5f" targetNamespace="http://schemas.microsoft.com/office/2006/metadata/properties" ma:root="true" ma:fieldsID="72ef0ada6ba2089be897b78be55d091e" ns2:_="" ns3:_="">
    <xsd:import namespace="1653e25a-0a6e-4ca7-8675-fec170f5ce1e"/>
    <xsd:import namespace="54adc1ba-f9f1-4d73-97c7-946b65c6bb5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3e25a-0a6e-4ca7-8675-fec170f5ce1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dc1ba-f9f1-4d73-97c7-946b65c6bb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4a92f6-4e7b-4255-863c-657f61d7a3f8}" ma:internalName="TaxCatchAll" ma:showField="CatchAllData" ma:web="54adc1ba-f9f1-4d73-97c7-946b65c6bb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53e25a-0a6e-4ca7-8675-fec170f5ce1e">
      <Terms xmlns="http://schemas.microsoft.com/office/infopath/2007/PartnerControls"/>
    </lcf76f155ced4ddcb4097134ff3c332f>
    <ReferenceId xmlns="1653e25a-0a6e-4ca7-8675-fec170f5ce1e" xsi:nil="true"/>
    <TaxCatchAll xmlns="54adc1ba-f9f1-4d73-97c7-946b65c6bb5f" xsi:nil="true"/>
  </documentManagement>
</p:properties>
</file>

<file path=customXml/itemProps1.xml><?xml version="1.0" encoding="utf-8"?>
<ds:datastoreItem xmlns:ds="http://schemas.openxmlformats.org/officeDocument/2006/customXml" ds:itemID="{C64AD331-64F6-407C-A595-E759511A0A4F}"/>
</file>

<file path=customXml/itemProps2.xml><?xml version="1.0" encoding="utf-8"?>
<ds:datastoreItem xmlns:ds="http://schemas.openxmlformats.org/officeDocument/2006/customXml" ds:itemID="{94064A7E-338C-4075-B3E5-40B9716F552E}"/>
</file>

<file path=customXml/itemProps3.xml><?xml version="1.0" encoding="utf-8"?>
<ds:datastoreItem xmlns:ds="http://schemas.openxmlformats.org/officeDocument/2006/customXml" ds:itemID="{34A7427F-800F-4D22-99DE-20EC9EB242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288</Words>
  <Characters>1586</Characters>
  <Application>Microsoft Office Word</Application>
  <DocSecurity>0</DocSecurity>
  <Lines>13</Lines>
  <Paragraphs>3</Paragraphs>
  <ScaleCrop>false</ScaleCrop>
  <Company>Granados Luna Mario Adán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Tooeasy</dc:title>
  <dc:subject>4U</dc:subject>
  <dc:creator>Mario Adán Granados Luna</dc:creator>
  <cp:keywords/>
  <dc:description/>
  <cp:lastModifiedBy>Mario Adán Granados Luna</cp:lastModifiedBy>
  <cp:revision>33</cp:revision>
  <dcterms:created xsi:type="dcterms:W3CDTF">2026-06-13T21:07:00Z</dcterms:created>
  <dcterms:modified xsi:type="dcterms:W3CDTF">2026-06-13T21:42:00Z</dcterms:modified>
  <cp:category>6IV7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0x010100E7F22C92B4463D419BBD1BFA45E70928</vt:lpwstr>
  </property>
</Properties>
</file>