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D38" w:rsidRPr="00F67EC7" w:rsidRDefault="00FF0E56" w:rsidP="00F67EC7">
      <w:pPr>
        <w:rPr>
          <w:b/>
          <w:lang w:val="en-US"/>
        </w:rPr>
      </w:pPr>
      <w:r w:rsidRPr="007D71AF">
        <w:rPr>
          <w:b/>
          <w:lang w:val="en-US"/>
        </w:rPr>
        <w:t xml:space="preserve">          </w:t>
      </w:r>
      <w:r w:rsidR="00F67EC7">
        <w:rPr>
          <w:b/>
          <w:lang w:val="en-US"/>
        </w:rPr>
        <w:t xml:space="preserve">        </w:t>
      </w:r>
      <w:r w:rsidR="000B3048">
        <w:rPr>
          <w:b/>
          <w:lang w:val="en-US"/>
        </w:rPr>
        <w:t xml:space="preserve">     </w:t>
      </w:r>
      <w:r w:rsidR="00F67EC7" w:rsidRPr="00F67EC7">
        <w:rPr>
          <w:sz w:val="72"/>
          <w:szCs w:val="72"/>
          <w:lang w:val="en-US"/>
        </w:rPr>
        <w:t xml:space="preserve">   </w:t>
      </w:r>
    </w:p>
    <w:p w:rsidR="00807D38" w:rsidRDefault="00F67EC7" w:rsidP="00142E82">
      <w:pPr>
        <w:rPr>
          <w:lang w:val="en-US"/>
        </w:rPr>
      </w:pPr>
      <w:r>
        <w:rPr>
          <w:lang w:val="en-US"/>
        </w:rPr>
        <w:t xml:space="preserve">                                     </w:t>
      </w:r>
      <w:r w:rsidRPr="00F67EC7">
        <w:rPr>
          <w:noProof/>
          <w:lang w:val="pt-BR" w:eastAsia="pt-BR"/>
        </w:rPr>
        <w:drawing>
          <wp:inline distT="0" distB="0" distL="0" distR="0">
            <wp:extent cx="2886075" cy="800100"/>
            <wp:effectExtent l="19050" t="0" r="9525" b="0"/>
            <wp:docPr id="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celand Informatica logo - 2018.(redesign).pn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56415" cy="819600"/>
                    </a:xfrm>
                    <a:prstGeom prst="rect">
                      <a:avLst/>
                    </a:prstGeom>
                  </pic:spPr>
                </pic:pic>
              </a:graphicData>
            </a:graphic>
          </wp:inline>
        </w:drawing>
      </w:r>
    </w:p>
    <w:p w:rsidR="00FF0E56" w:rsidRDefault="00F67EC7" w:rsidP="00F67EC7">
      <w:pPr>
        <w:pStyle w:val="Ttulo2"/>
        <w:rPr>
          <w:lang w:val="en-US"/>
        </w:rPr>
      </w:pPr>
      <w:r>
        <w:rPr>
          <w:lang w:val="en-US"/>
        </w:rPr>
        <w:t xml:space="preserve">               </w:t>
      </w:r>
    </w:p>
    <w:p w:rsidR="00FF0E56" w:rsidRPr="00F67EC7" w:rsidRDefault="002A47DF" w:rsidP="00F67EC7">
      <w:pPr>
        <w:pStyle w:val="Ttulo2"/>
        <w:rPr>
          <w:sz w:val="52"/>
          <w:szCs w:val="52"/>
          <w:lang w:val="en-US"/>
        </w:rPr>
      </w:pPr>
      <w:r>
        <w:rPr>
          <w:sz w:val="52"/>
          <w:szCs w:val="52"/>
          <w:lang w:val="en-US"/>
        </w:rPr>
        <w:t xml:space="preserve">               </w:t>
      </w:r>
      <w:r w:rsidR="00F67EC7" w:rsidRPr="002A47DF">
        <w:rPr>
          <w:color w:val="00B0F0"/>
          <w:sz w:val="52"/>
          <w:szCs w:val="52"/>
          <w:lang w:val="en-US"/>
        </w:rPr>
        <w:t>GENDER</w:t>
      </w:r>
      <w:r w:rsidR="00F67EC7">
        <w:rPr>
          <w:sz w:val="52"/>
          <w:szCs w:val="52"/>
          <w:lang w:val="en-US"/>
        </w:rPr>
        <w:t xml:space="preserve"> </w:t>
      </w:r>
      <w:r w:rsidR="00F67EC7" w:rsidRPr="002A47DF">
        <w:rPr>
          <w:color w:val="00B0F0"/>
          <w:sz w:val="52"/>
          <w:szCs w:val="52"/>
          <w:lang w:val="en-US"/>
        </w:rPr>
        <w:t>EQUALITY</w:t>
      </w:r>
    </w:p>
    <w:p w:rsidR="00FF0E56" w:rsidRPr="002A47DF" w:rsidRDefault="00F67EC7" w:rsidP="00F67EC7">
      <w:pPr>
        <w:pStyle w:val="Ttulo3"/>
        <w:rPr>
          <w:color w:val="00B0F0"/>
          <w:sz w:val="40"/>
          <w:szCs w:val="40"/>
          <w:lang w:val="en-US"/>
        </w:rPr>
      </w:pPr>
      <w:r w:rsidRPr="002A47DF">
        <w:rPr>
          <w:color w:val="00B0F0"/>
          <w:sz w:val="40"/>
          <w:szCs w:val="40"/>
          <w:lang w:val="en-US"/>
        </w:rPr>
        <w:t>THE BENEFITS  OF GENDER EQUALITY IN SOCIETY</w:t>
      </w:r>
      <w:r w:rsidRPr="002A47DF">
        <w:rPr>
          <w:color w:val="00B0F0"/>
          <w:sz w:val="52"/>
          <w:szCs w:val="52"/>
          <w:lang w:val="en-US"/>
        </w:rPr>
        <w:t xml:space="preserve"> </w:t>
      </w:r>
    </w:p>
    <w:p w:rsidR="00FF0E56" w:rsidRDefault="00FF0E56" w:rsidP="00142E82">
      <w:pPr>
        <w:rPr>
          <w:lang w:val="en-US"/>
        </w:rPr>
      </w:pPr>
    </w:p>
    <w:p w:rsidR="00FF0E56" w:rsidRPr="002A47DF" w:rsidRDefault="00FF0E56" w:rsidP="00142E82">
      <w:pPr>
        <w:rPr>
          <w:sz w:val="28"/>
          <w:szCs w:val="28"/>
          <w:lang w:val="en-US"/>
        </w:rPr>
      </w:pPr>
    </w:p>
    <w:p w:rsidR="00FF0E56" w:rsidRDefault="00F67EC7" w:rsidP="00F67EC7">
      <w:pPr>
        <w:pStyle w:val="Ttulo3"/>
        <w:rPr>
          <w:lang w:val="en-US"/>
        </w:rPr>
      </w:pPr>
      <w:r w:rsidRPr="00F67EC7">
        <w:rPr>
          <w:noProof/>
          <w:lang w:val="pt-BR" w:eastAsia="pt-BR"/>
        </w:rPr>
        <w:drawing>
          <wp:inline distT="0" distB="0" distL="0" distR="0">
            <wp:extent cx="5143500" cy="3790950"/>
            <wp:effectExtent l="19050" t="0" r="0" b="0"/>
            <wp:docPr id="10" name="Imagem 1" descr="C:\Users\Sofia\AppData\Local\Microsoft\Windows\INetCache\Content.Word\20220208_141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ia\AppData\Local\Microsoft\Windows\INetCache\Content.Word\20220208_141645.jpg"/>
                    <pic:cNvPicPr>
                      <a:picLocks noChangeAspect="1" noChangeArrowheads="1"/>
                    </pic:cNvPicPr>
                  </pic:nvPicPr>
                  <pic:blipFill>
                    <a:blip r:embed="rId8"/>
                    <a:srcRect/>
                    <a:stretch>
                      <a:fillRect/>
                    </a:stretch>
                  </pic:blipFill>
                  <pic:spPr bwMode="auto">
                    <a:xfrm>
                      <a:off x="0" y="0"/>
                      <a:ext cx="5143500" cy="3790950"/>
                    </a:xfrm>
                    <a:prstGeom prst="rect">
                      <a:avLst/>
                    </a:prstGeom>
                    <a:noFill/>
                    <a:ln w="9525">
                      <a:noFill/>
                      <a:miter lim="800000"/>
                      <a:headEnd/>
                      <a:tailEnd/>
                    </a:ln>
                  </pic:spPr>
                </pic:pic>
              </a:graphicData>
            </a:graphic>
          </wp:inline>
        </w:drawing>
      </w:r>
    </w:p>
    <w:p w:rsidR="00FF0E56" w:rsidRDefault="00FF0E56" w:rsidP="00142E82">
      <w:pPr>
        <w:rPr>
          <w:lang w:val="en-US"/>
        </w:rPr>
      </w:pPr>
    </w:p>
    <w:p w:rsidR="00FF0E56" w:rsidRDefault="00FF0E56" w:rsidP="00142E82">
      <w:pPr>
        <w:rPr>
          <w:lang w:val="en-US"/>
        </w:rPr>
      </w:pPr>
    </w:p>
    <w:p w:rsidR="00FF0E56" w:rsidRDefault="00FF0E56" w:rsidP="00142E82">
      <w:pPr>
        <w:rPr>
          <w:lang w:val="en-US"/>
        </w:rPr>
      </w:pPr>
    </w:p>
    <w:p w:rsidR="00FF0E56" w:rsidRDefault="00FF0E56" w:rsidP="00142E82">
      <w:pPr>
        <w:rPr>
          <w:lang w:val="en-US"/>
        </w:rPr>
      </w:pPr>
    </w:p>
    <w:p w:rsidR="00FF0E56" w:rsidRDefault="002A47DF" w:rsidP="00142E82">
      <w:pPr>
        <w:rPr>
          <w:lang w:val="en-US"/>
        </w:rPr>
      </w:pPr>
      <w:r w:rsidRPr="002A47DF">
        <w:rPr>
          <w:b/>
          <w:sz w:val="28"/>
          <w:szCs w:val="28"/>
          <w:lang w:val="en-US"/>
        </w:rPr>
        <w:t>STUDENT</w:t>
      </w:r>
      <w:r w:rsidRPr="00D51798">
        <w:rPr>
          <w:rFonts w:ascii="Lucida Sans" w:hAnsi="Lucida Sans"/>
          <w:b/>
          <w:sz w:val="28"/>
          <w:szCs w:val="28"/>
          <w:lang w:val="en-US"/>
        </w:rPr>
        <w:t>:</w:t>
      </w:r>
      <w:r>
        <w:rPr>
          <w:rFonts w:ascii="Lucida Sans" w:hAnsi="Lucida Sans"/>
          <w:b/>
          <w:sz w:val="28"/>
          <w:szCs w:val="28"/>
          <w:lang w:val="en-US"/>
        </w:rPr>
        <w:t>TEODORA VAN-DÚNEM</w:t>
      </w:r>
    </w:p>
    <w:p w:rsidR="00FF0E56" w:rsidRDefault="00FF0E56" w:rsidP="00142E82">
      <w:pPr>
        <w:rPr>
          <w:lang w:val="en-US"/>
        </w:rPr>
      </w:pPr>
    </w:p>
    <w:p w:rsidR="00FF0E56" w:rsidRDefault="00FF0E56" w:rsidP="002A47DF">
      <w:pPr>
        <w:tabs>
          <w:tab w:val="left" w:pos="1095"/>
        </w:tabs>
        <w:rPr>
          <w:lang w:val="en-US"/>
        </w:rPr>
      </w:pPr>
    </w:p>
    <w:p w:rsidR="00FF0E56" w:rsidRDefault="00666D2A" w:rsidP="00142E82">
      <w:pPr>
        <w:rPr>
          <w:b/>
          <w:lang w:val="en-US"/>
        </w:rPr>
      </w:pPr>
      <w:r>
        <w:rPr>
          <w:b/>
          <w:lang w:val="en-US"/>
        </w:rPr>
        <w:lastRenderedPageBreak/>
        <w:t>THANKS  AND GREETING</w:t>
      </w:r>
    </w:p>
    <w:p w:rsidR="00666D2A" w:rsidRDefault="00666D2A" w:rsidP="00142E82">
      <w:pPr>
        <w:rPr>
          <w:lang w:val="en-US"/>
        </w:rPr>
      </w:pPr>
      <w:r>
        <w:rPr>
          <w:lang w:val="en-US"/>
        </w:rPr>
        <w:t>First of all</w:t>
      </w:r>
      <w:r w:rsidR="005F02BB">
        <w:rPr>
          <w:lang w:val="en-US"/>
        </w:rPr>
        <w:t>,</w:t>
      </w:r>
      <w:r>
        <w:rPr>
          <w:lang w:val="en-US"/>
        </w:rPr>
        <w:t xml:space="preserve"> I</w:t>
      </w:r>
      <w:r w:rsidR="005F02BB">
        <w:rPr>
          <w:lang w:val="en-US"/>
        </w:rPr>
        <w:t xml:space="preserve"> would like to thank God for having enabled me and for having led me to this point.</w:t>
      </w:r>
      <w:r>
        <w:rPr>
          <w:lang w:val="en-US"/>
        </w:rPr>
        <w:t xml:space="preserve">  </w:t>
      </w:r>
    </w:p>
    <w:p w:rsidR="00666D2A" w:rsidRDefault="005F02BB" w:rsidP="00142E82">
      <w:pPr>
        <w:rPr>
          <w:lang w:val="en-US"/>
        </w:rPr>
      </w:pPr>
      <w:r>
        <w:rPr>
          <w:lang w:val="en-US"/>
        </w:rPr>
        <w:t xml:space="preserve">I would also  </w:t>
      </w:r>
      <w:r w:rsidR="00C84803">
        <w:rPr>
          <w:lang w:val="en-US"/>
        </w:rPr>
        <w:t>like to thank my mother for believing in me and for giving me the opportunity to learn the  English language,and finally,thank  the teacher for giving knowledge and being able to develop it and make sure that I had a wonderfull experience during the course.</w:t>
      </w:r>
    </w:p>
    <w:p w:rsidR="00666D2A" w:rsidRDefault="00666D2A" w:rsidP="00142E82">
      <w:pPr>
        <w:rPr>
          <w:lang w:val="en-US"/>
        </w:rPr>
      </w:pPr>
    </w:p>
    <w:p w:rsidR="00666D2A" w:rsidRDefault="00666D2A" w:rsidP="00142E82">
      <w:pPr>
        <w:rPr>
          <w:lang w:val="en-US"/>
        </w:rPr>
      </w:pPr>
    </w:p>
    <w:p w:rsidR="00666D2A" w:rsidRDefault="00666D2A" w:rsidP="00142E82">
      <w:pPr>
        <w:rPr>
          <w:lang w:val="en-US"/>
        </w:rPr>
      </w:pPr>
    </w:p>
    <w:p w:rsidR="00666D2A" w:rsidRDefault="00666D2A" w:rsidP="00142E82">
      <w:pPr>
        <w:rPr>
          <w:lang w:val="en-US"/>
        </w:rPr>
      </w:pPr>
    </w:p>
    <w:p w:rsidR="00666D2A" w:rsidRDefault="00666D2A" w:rsidP="00142E82">
      <w:pPr>
        <w:rPr>
          <w:lang w:val="en-US"/>
        </w:rPr>
      </w:pPr>
    </w:p>
    <w:p w:rsidR="00666D2A" w:rsidRDefault="00666D2A" w:rsidP="00142E82">
      <w:pPr>
        <w:rPr>
          <w:lang w:val="en-US"/>
        </w:rPr>
      </w:pPr>
    </w:p>
    <w:p w:rsidR="00666D2A" w:rsidRDefault="00666D2A" w:rsidP="00142E82">
      <w:pPr>
        <w:rPr>
          <w:lang w:val="en-US"/>
        </w:rPr>
      </w:pPr>
    </w:p>
    <w:p w:rsidR="00666D2A" w:rsidRDefault="00666D2A" w:rsidP="00142E82">
      <w:pPr>
        <w:rPr>
          <w:lang w:val="en-US"/>
        </w:rPr>
      </w:pPr>
    </w:p>
    <w:p w:rsidR="00666D2A" w:rsidRDefault="00666D2A" w:rsidP="00142E82">
      <w:pPr>
        <w:rPr>
          <w:lang w:val="en-US"/>
        </w:rPr>
      </w:pPr>
    </w:p>
    <w:p w:rsidR="00666D2A" w:rsidRDefault="00666D2A" w:rsidP="00142E82">
      <w:pPr>
        <w:rPr>
          <w:lang w:val="en-US"/>
        </w:rPr>
      </w:pPr>
    </w:p>
    <w:p w:rsidR="00666D2A" w:rsidRDefault="00666D2A" w:rsidP="00142E82">
      <w:pPr>
        <w:rPr>
          <w:lang w:val="en-US"/>
        </w:rPr>
      </w:pPr>
    </w:p>
    <w:p w:rsidR="00666D2A" w:rsidRDefault="00666D2A" w:rsidP="00142E82">
      <w:pPr>
        <w:rPr>
          <w:lang w:val="en-US"/>
        </w:rPr>
      </w:pPr>
    </w:p>
    <w:p w:rsidR="00666D2A" w:rsidRDefault="00666D2A" w:rsidP="00142E82">
      <w:pPr>
        <w:rPr>
          <w:lang w:val="en-US"/>
        </w:rPr>
      </w:pPr>
    </w:p>
    <w:p w:rsidR="00666D2A" w:rsidRDefault="00666D2A" w:rsidP="00142E82">
      <w:pPr>
        <w:rPr>
          <w:lang w:val="en-US"/>
        </w:rPr>
      </w:pPr>
    </w:p>
    <w:p w:rsidR="00666D2A" w:rsidRDefault="00666D2A" w:rsidP="00142E82">
      <w:pPr>
        <w:rPr>
          <w:lang w:val="en-US"/>
        </w:rPr>
      </w:pPr>
    </w:p>
    <w:p w:rsidR="00666D2A" w:rsidRDefault="00666D2A" w:rsidP="00142E82">
      <w:pPr>
        <w:rPr>
          <w:lang w:val="en-US"/>
        </w:rPr>
      </w:pPr>
    </w:p>
    <w:p w:rsidR="00666D2A" w:rsidRDefault="00666D2A" w:rsidP="00142E82">
      <w:pPr>
        <w:rPr>
          <w:lang w:val="en-US"/>
        </w:rPr>
      </w:pPr>
    </w:p>
    <w:p w:rsidR="00666D2A" w:rsidRDefault="00666D2A" w:rsidP="00142E82">
      <w:pPr>
        <w:rPr>
          <w:lang w:val="en-US"/>
        </w:rPr>
      </w:pPr>
    </w:p>
    <w:p w:rsidR="00666D2A" w:rsidRDefault="00666D2A" w:rsidP="00142E82">
      <w:pPr>
        <w:rPr>
          <w:lang w:val="en-US"/>
        </w:rPr>
      </w:pPr>
    </w:p>
    <w:p w:rsidR="00666D2A" w:rsidRDefault="00666D2A" w:rsidP="00142E82">
      <w:pPr>
        <w:rPr>
          <w:lang w:val="en-US"/>
        </w:rPr>
      </w:pPr>
    </w:p>
    <w:p w:rsidR="00666D2A" w:rsidRDefault="00666D2A" w:rsidP="00142E82">
      <w:pPr>
        <w:rPr>
          <w:lang w:val="en-US"/>
        </w:rPr>
      </w:pPr>
    </w:p>
    <w:p w:rsidR="00666D2A" w:rsidRDefault="00666D2A" w:rsidP="00142E82">
      <w:pPr>
        <w:rPr>
          <w:lang w:val="en-US"/>
        </w:rPr>
      </w:pPr>
    </w:p>
    <w:p w:rsidR="00666D2A" w:rsidRDefault="00666D2A" w:rsidP="00142E82">
      <w:pPr>
        <w:rPr>
          <w:lang w:val="en-US"/>
        </w:rPr>
      </w:pPr>
    </w:p>
    <w:p w:rsidR="00666D2A" w:rsidRDefault="00666D2A" w:rsidP="00142E82">
      <w:pPr>
        <w:rPr>
          <w:lang w:val="en-US"/>
        </w:rPr>
      </w:pPr>
    </w:p>
    <w:p w:rsidR="00666D2A" w:rsidRDefault="00666D2A" w:rsidP="00142E82">
      <w:pPr>
        <w:rPr>
          <w:lang w:val="en-US"/>
        </w:rPr>
      </w:pPr>
    </w:p>
    <w:p w:rsidR="00666D2A" w:rsidRDefault="00666D2A" w:rsidP="00142E82">
      <w:pPr>
        <w:rPr>
          <w:lang w:val="en-US"/>
        </w:rPr>
      </w:pPr>
    </w:p>
    <w:p w:rsidR="00666D2A" w:rsidRDefault="00666D2A" w:rsidP="00142E82">
      <w:pPr>
        <w:rPr>
          <w:lang w:val="en-US"/>
        </w:rPr>
      </w:pPr>
    </w:p>
    <w:p w:rsidR="00666D2A" w:rsidRDefault="00666D2A" w:rsidP="00142E82">
      <w:pPr>
        <w:rPr>
          <w:lang w:val="en-US"/>
        </w:rPr>
      </w:pPr>
    </w:p>
    <w:p w:rsidR="00666D2A" w:rsidRDefault="00666D2A" w:rsidP="00142E82">
      <w:pPr>
        <w:rPr>
          <w:lang w:val="en-US"/>
        </w:rPr>
      </w:pPr>
    </w:p>
    <w:p w:rsidR="00FF0E56" w:rsidRPr="007D71AF" w:rsidRDefault="00FF0E56" w:rsidP="00142E82">
      <w:pPr>
        <w:rPr>
          <w:b/>
          <w:lang w:val="en-US"/>
        </w:rPr>
      </w:pPr>
      <w:r w:rsidRPr="007D71AF">
        <w:rPr>
          <w:b/>
          <w:lang w:val="en-US"/>
        </w:rPr>
        <w:t>INDEX</w:t>
      </w:r>
    </w:p>
    <w:p w:rsidR="00FF0E56" w:rsidRDefault="00FF0E56" w:rsidP="007F4C59">
      <w:pPr>
        <w:pStyle w:val="SemEspaamento"/>
        <w:rPr>
          <w:lang w:val="en-US"/>
        </w:rPr>
      </w:pPr>
    </w:p>
    <w:p w:rsidR="00142E82" w:rsidRDefault="007B213F" w:rsidP="007F4C59">
      <w:pPr>
        <w:pStyle w:val="SemEspaamento"/>
        <w:rPr>
          <w:lang w:val="en-US"/>
        </w:rPr>
      </w:pPr>
      <w:r>
        <w:rPr>
          <w:lang w:val="en-US"/>
        </w:rPr>
        <w:t>THANKS AND GREETING……………………………………………………………………………………1</w:t>
      </w:r>
    </w:p>
    <w:p w:rsidR="007B213F" w:rsidRDefault="007B213F" w:rsidP="007F4C59">
      <w:pPr>
        <w:pStyle w:val="SemEspaamento"/>
        <w:rPr>
          <w:lang w:val="en-US"/>
        </w:rPr>
      </w:pPr>
      <w:r>
        <w:rPr>
          <w:lang w:val="en-US"/>
        </w:rPr>
        <w:t>ATTETION GRABBER………………………………………………………………………………………….2</w:t>
      </w:r>
    </w:p>
    <w:p w:rsidR="00142E82" w:rsidRDefault="007B213F" w:rsidP="007F4C59">
      <w:pPr>
        <w:pStyle w:val="SemEspaamento"/>
        <w:rPr>
          <w:lang w:val="en-US"/>
        </w:rPr>
      </w:pPr>
      <w:r>
        <w:rPr>
          <w:lang w:val="en-US"/>
        </w:rPr>
        <w:t>INTRODUCTION………………………………………………………………………………………………..3</w:t>
      </w:r>
    </w:p>
    <w:p w:rsidR="006B62F6" w:rsidRDefault="006B62F6" w:rsidP="007F4C59">
      <w:pPr>
        <w:pStyle w:val="SemEspaamento"/>
        <w:rPr>
          <w:lang w:val="en-US"/>
        </w:rPr>
      </w:pPr>
      <w:r>
        <w:rPr>
          <w:lang w:val="en-US"/>
        </w:rPr>
        <w:t>DEVELOPMENT………………………………………………………………………………………………….4</w:t>
      </w:r>
    </w:p>
    <w:p w:rsidR="006B62F6" w:rsidRDefault="008B2CB1" w:rsidP="007F4C59">
      <w:pPr>
        <w:pStyle w:val="SemEspaamento"/>
        <w:rPr>
          <w:lang w:val="en-US"/>
        </w:rPr>
      </w:pPr>
      <w:r>
        <w:rPr>
          <w:lang w:val="en-US"/>
        </w:rPr>
        <w:t xml:space="preserve"> THE BENEFITS OF GENDER EQUALITY IN SOCIETY</w:t>
      </w:r>
      <w:r w:rsidR="00FF0E56">
        <w:rPr>
          <w:lang w:val="en-US"/>
        </w:rPr>
        <w:t>……..</w:t>
      </w:r>
      <w:r w:rsidR="006B62F6">
        <w:rPr>
          <w:lang w:val="en-US"/>
        </w:rPr>
        <w:t>……………………………………..4</w:t>
      </w:r>
    </w:p>
    <w:p w:rsidR="00255771" w:rsidRDefault="00255771" w:rsidP="00255771">
      <w:pPr>
        <w:pStyle w:val="SemEspaamento"/>
        <w:rPr>
          <w:lang w:val="en-US"/>
        </w:rPr>
      </w:pPr>
      <w:r>
        <w:rPr>
          <w:lang w:val="en-US"/>
        </w:rPr>
        <w:t>CONCLUSION</w:t>
      </w:r>
      <w:r w:rsidR="00FF0E56">
        <w:rPr>
          <w:lang w:val="en-US"/>
        </w:rPr>
        <w:t>…………………………………………………………………………………………………….5</w:t>
      </w:r>
    </w:p>
    <w:p w:rsidR="00142E82" w:rsidRDefault="00142E82" w:rsidP="007F4C59">
      <w:pPr>
        <w:pStyle w:val="SemEspaamento"/>
        <w:rPr>
          <w:lang w:val="en-US"/>
        </w:rPr>
      </w:pPr>
    </w:p>
    <w:p w:rsidR="00142E82" w:rsidRDefault="00142E82" w:rsidP="007F4C59">
      <w:pPr>
        <w:pStyle w:val="SemEspaamento"/>
        <w:rPr>
          <w:lang w:val="en-US"/>
        </w:rPr>
      </w:pPr>
    </w:p>
    <w:p w:rsidR="00142E82" w:rsidRDefault="00142E82" w:rsidP="007F4C59">
      <w:pPr>
        <w:pStyle w:val="SemEspaamento"/>
        <w:rPr>
          <w:lang w:val="en-US"/>
        </w:rPr>
      </w:pPr>
    </w:p>
    <w:p w:rsidR="00142E82" w:rsidRDefault="00142E82" w:rsidP="007F4C59">
      <w:pPr>
        <w:pStyle w:val="SemEspaamento"/>
        <w:rPr>
          <w:lang w:val="en-US"/>
        </w:rPr>
      </w:pPr>
    </w:p>
    <w:p w:rsidR="00142E82" w:rsidRDefault="00142E82" w:rsidP="007F4C59">
      <w:pPr>
        <w:pStyle w:val="SemEspaamento"/>
        <w:rPr>
          <w:lang w:val="en-US"/>
        </w:rPr>
      </w:pPr>
    </w:p>
    <w:p w:rsidR="00142E82" w:rsidRDefault="00142E82" w:rsidP="007F4C59">
      <w:pPr>
        <w:pStyle w:val="SemEspaamento"/>
        <w:rPr>
          <w:lang w:val="en-US"/>
        </w:rPr>
      </w:pPr>
    </w:p>
    <w:p w:rsidR="00142E82" w:rsidRDefault="00142E82" w:rsidP="007F4C59">
      <w:pPr>
        <w:pStyle w:val="SemEspaamento"/>
        <w:rPr>
          <w:lang w:val="en-US"/>
        </w:rPr>
      </w:pPr>
    </w:p>
    <w:p w:rsidR="00142E82" w:rsidRDefault="00142E82" w:rsidP="007F4C59">
      <w:pPr>
        <w:pStyle w:val="SemEspaamento"/>
        <w:rPr>
          <w:lang w:val="en-US"/>
        </w:rPr>
      </w:pPr>
    </w:p>
    <w:p w:rsidR="00142E82" w:rsidRDefault="00142E82" w:rsidP="007F4C59">
      <w:pPr>
        <w:pStyle w:val="SemEspaamento"/>
        <w:rPr>
          <w:lang w:val="en-US"/>
        </w:rPr>
      </w:pPr>
    </w:p>
    <w:p w:rsidR="00142E82" w:rsidRDefault="00142E82" w:rsidP="007F4C59">
      <w:pPr>
        <w:pStyle w:val="SemEspaamento"/>
        <w:rPr>
          <w:lang w:val="en-US"/>
        </w:rPr>
      </w:pPr>
    </w:p>
    <w:p w:rsidR="00142E82" w:rsidRDefault="00142E82" w:rsidP="007F4C59">
      <w:pPr>
        <w:pStyle w:val="SemEspaamento"/>
        <w:rPr>
          <w:lang w:val="en-US"/>
        </w:rPr>
      </w:pPr>
    </w:p>
    <w:p w:rsidR="00142E82" w:rsidRDefault="00142E82" w:rsidP="007F4C59">
      <w:pPr>
        <w:pStyle w:val="SemEspaamento"/>
        <w:rPr>
          <w:lang w:val="en-US"/>
        </w:rPr>
      </w:pPr>
    </w:p>
    <w:p w:rsidR="00142E82" w:rsidRDefault="00142E82" w:rsidP="007F4C59">
      <w:pPr>
        <w:pStyle w:val="SemEspaamento"/>
        <w:rPr>
          <w:lang w:val="en-US"/>
        </w:rPr>
      </w:pPr>
    </w:p>
    <w:p w:rsidR="00142E82" w:rsidRDefault="00142E82" w:rsidP="007F4C59">
      <w:pPr>
        <w:pStyle w:val="SemEspaamento"/>
        <w:rPr>
          <w:lang w:val="en-US"/>
        </w:rPr>
      </w:pPr>
    </w:p>
    <w:p w:rsidR="00142E82" w:rsidRDefault="00142E82" w:rsidP="007F4C59">
      <w:pPr>
        <w:pStyle w:val="SemEspaamento"/>
        <w:rPr>
          <w:lang w:val="en-US"/>
        </w:rPr>
      </w:pPr>
    </w:p>
    <w:p w:rsidR="00142E82" w:rsidRDefault="00142E82" w:rsidP="007F4C59">
      <w:pPr>
        <w:pStyle w:val="SemEspaamento"/>
        <w:rPr>
          <w:lang w:val="en-US"/>
        </w:rPr>
      </w:pPr>
    </w:p>
    <w:p w:rsidR="00142E82" w:rsidRDefault="00142E82" w:rsidP="007F4C59">
      <w:pPr>
        <w:pStyle w:val="SemEspaamento"/>
        <w:rPr>
          <w:lang w:val="en-US"/>
        </w:rPr>
      </w:pPr>
    </w:p>
    <w:p w:rsidR="00142E82" w:rsidRDefault="00142E82" w:rsidP="007F4C59">
      <w:pPr>
        <w:pStyle w:val="SemEspaamento"/>
        <w:rPr>
          <w:lang w:val="en-US"/>
        </w:rPr>
      </w:pPr>
    </w:p>
    <w:p w:rsidR="00142E82" w:rsidRDefault="00142E82" w:rsidP="007F4C59">
      <w:pPr>
        <w:pStyle w:val="SemEspaamento"/>
        <w:rPr>
          <w:lang w:val="en-US"/>
        </w:rPr>
      </w:pPr>
    </w:p>
    <w:p w:rsidR="00142E82" w:rsidRDefault="00142E82" w:rsidP="007F4C59">
      <w:pPr>
        <w:pStyle w:val="SemEspaamento"/>
        <w:rPr>
          <w:lang w:val="en-US"/>
        </w:rPr>
      </w:pPr>
    </w:p>
    <w:p w:rsidR="00142E82" w:rsidRDefault="00142E82" w:rsidP="007F4C59">
      <w:pPr>
        <w:pStyle w:val="SemEspaamento"/>
        <w:rPr>
          <w:lang w:val="en-US"/>
        </w:rPr>
      </w:pPr>
    </w:p>
    <w:p w:rsidR="00142E82" w:rsidRDefault="00142E82" w:rsidP="007F4C59">
      <w:pPr>
        <w:pStyle w:val="SemEspaamento"/>
        <w:rPr>
          <w:lang w:val="en-US"/>
        </w:rPr>
      </w:pPr>
    </w:p>
    <w:p w:rsidR="00142E82" w:rsidRDefault="00142E82" w:rsidP="007F4C59">
      <w:pPr>
        <w:pStyle w:val="SemEspaamento"/>
        <w:rPr>
          <w:lang w:val="en-US"/>
        </w:rPr>
      </w:pPr>
    </w:p>
    <w:p w:rsidR="00142E82" w:rsidRDefault="00142E82" w:rsidP="007F4C59">
      <w:pPr>
        <w:pStyle w:val="SemEspaamento"/>
        <w:rPr>
          <w:lang w:val="en-US"/>
        </w:rPr>
      </w:pPr>
    </w:p>
    <w:p w:rsidR="00142E82" w:rsidRDefault="00142E82" w:rsidP="007F4C59">
      <w:pPr>
        <w:pStyle w:val="SemEspaamento"/>
        <w:rPr>
          <w:lang w:val="en-US"/>
        </w:rPr>
      </w:pPr>
    </w:p>
    <w:p w:rsidR="00142E82" w:rsidRDefault="00142E82" w:rsidP="007F4C59">
      <w:pPr>
        <w:pStyle w:val="SemEspaamento"/>
        <w:rPr>
          <w:lang w:val="en-US"/>
        </w:rPr>
      </w:pPr>
    </w:p>
    <w:p w:rsidR="00142E82" w:rsidRDefault="00142E82" w:rsidP="007F4C59">
      <w:pPr>
        <w:pStyle w:val="SemEspaamento"/>
        <w:rPr>
          <w:lang w:val="en-US"/>
        </w:rPr>
      </w:pPr>
    </w:p>
    <w:p w:rsidR="00142E82" w:rsidRDefault="00142E82" w:rsidP="007F4C59">
      <w:pPr>
        <w:pStyle w:val="SemEspaamento"/>
        <w:rPr>
          <w:lang w:val="en-US"/>
        </w:rPr>
      </w:pPr>
    </w:p>
    <w:p w:rsidR="00FF0E56" w:rsidRDefault="00FF0E56" w:rsidP="007F4C59">
      <w:pPr>
        <w:pStyle w:val="SemEspaamento"/>
        <w:rPr>
          <w:lang w:val="en-US"/>
        </w:rPr>
      </w:pPr>
    </w:p>
    <w:p w:rsidR="00FF0E56" w:rsidRDefault="00FF0E56" w:rsidP="007F4C59">
      <w:pPr>
        <w:pStyle w:val="SemEspaamento"/>
        <w:rPr>
          <w:lang w:val="en-US"/>
        </w:rPr>
      </w:pPr>
    </w:p>
    <w:p w:rsidR="00FF0E56" w:rsidRDefault="00FF0E56" w:rsidP="007F4C59">
      <w:pPr>
        <w:pStyle w:val="SemEspaamento"/>
        <w:rPr>
          <w:lang w:val="en-US"/>
        </w:rPr>
      </w:pPr>
    </w:p>
    <w:p w:rsidR="00FF0E56" w:rsidRDefault="00FF0E56" w:rsidP="007F4C59">
      <w:pPr>
        <w:pStyle w:val="SemEspaamento"/>
        <w:rPr>
          <w:lang w:val="en-US"/>
        </w:rPr>
      </w:pPr>
    </w:p>
    <w:p w:rsidR="00FF0E56" w:rsidRDefault="00FF0E56" w:rsidP="007F4C59">
      <w:pPr>
        <w:pStyle w:val="SemEspaamento"/>
        <w:rPr>
          <w:lang w:val="en-US"/>
        </w:rPr>
      </w:pPr>
    </w:p>
    <w:p w:rsidR="00FF0E56" w:rsidRDefault="00FF0E56" w:rsidP="007F4C59">
      <w:pPr>
        <w:pStyle w:val="SemEspaamento"/>
        <w:rPr>
          <w:lang w:val="en-US"/>
        </w:rPr>
      </w:pPr>
    </w:p>
    <w:p w:rsidR="00FF0E56" w:rsidRDefault="00FF0E56" w:rsidP="007F4C59">
      <w:pPr>
        <w:pStyle w:val="SemEspaamento"/>
        <w:rPr>
          <w:lang w:val="en-US"/>
        </w:rPr>
      </w:pPr>
    </w:p>
    <w:p w:rsidR="00FF0E56" w:rsidRDefault="00FF0E56" w:rsidP="007F4C59">
      <w:pPr>
        <w:pStyle w:val="SemEspaamento"/>
        <w:rPr>
          <w:lang w:val="en-US"/>
        </w:rPr>
      </w:pPr>
    </w:p>
    <w:p w:rsidR="00FF0E56" w:rsidRDefault="00FF0E56" w:rsidP="007F4C59">
      <w:pPr>
        <w:pStyle w:val="SemEspaamento"/>
        <w:rPr>
          <w:lang w:val="en-US"/>
        </w:rPr>
      </w:pPr>
    </w:p>
    <w:p w:rsidR="00FF0E56" w:rsidRDefault="00FF0E56" w:rsidP="007F4C59">
      <w:pPr>
        <w:pStyle w:val="SemEspaamento"/>
        <w:rPr>
          <w:lang w:val="en-US"/>
        </w:rPr>
      </w:pPr>
    </w:p>
    <w:p w:rsidR="00FF0E56" w:rsidRDefault="00FF0E56" w:rsidP="007F4C59">
      <w:pPr>
        <w:pStyle w:val="SemEspaamento"/>
        <w:rPr>
          <w:lang w:val="en-US"/>
        </w:rPr>
      </w:pPr>
    </w:p>
    <w:p w:rsidR="00FF0E56" w:rsidRDefault="00FF0E56" w:rsidP="007F4C59">
      <w:pPr>
        <w:pStyle w:val="SemEspaamento"/>
        <w:rPr>
          <w:lang w:val="en-US"/>
        </w:rPr>
      </w:pPr>
    </w:p>
    <w:p w:rsidR="00FF0E56" w:rsidRDefault="00FF0E56" w:rsidP="007F4C59">
      <w:pPr>
        <w:pStyle w:val="SemEspaamento"/>
        <w:rPr>
          <w:lang w:val="en-US"/>
        </w:rPr>
      </w:pPr>
    </w:p>
    <w:p w:rsidR="00FF0E56" w:rsidRDefault="00FF0E56" w:rsidP="007F4C59">
      <w:pPr>
        <w:pStyle w:val="SemEspaamento"/>
        <w:rPr>
          <w:lang w:val="en-US"/>
        </w:rPr>
      </w:pPr>
    </w:p>
    <w:p w:rsidR="000F141A" w:rsidRPr="007D71AF" w:rsidRDefault="00BC52B0" w:rsidP="007F4C59">
      <w:pPr>
        <w:pStyle w:val="SemEspaamento"/>
        <w:rPr>
          <w:b/>
          <w:lang w:val="en-US"/>
        </w:rPr>
      </w:pPr>
      <w:r w:rsidRPr="007D71AF">
        <w:rPr>
          <w:b/>
          <w:lang w:val="en-US"/>
        </w:rPr>
        <w:t xml:space="preserve">ATTETION </w:t>
      </w:r>
      <w:r w:rsidR="000F141A" w:rsidRPr="007D71AF">
        <w:rPr>
          <w:b/>
          <w:lang w:val="en-US"/>
        </w:rPr>
        <w:t>GRABBER</w:t>
      </w:r>
    </w:p>
    <w:p w:rsidR="000F141A" w:rsidRDefault="000F141A" w:rsidP="007F4C59">
      <w:pPr>
        <w:pStyle w:val="SemEspaamento"/>
        <w:rPr>
          <w:lang w:val="en-US"/>
        </w:rPr>
      </w:pPr>
    </w:p>
    <w:p w:rsidR="007D71AF" w:rsidRDefault="007D71AF" w:rsidP="007F4C59">
      <w:pPr>
        <w:pStyle w:val="SemEspaamento"/>
        <w:rPr>
          <w:lang w:val="en-US"/>
        </w:rPr>
      </w:pPr>
    </w:p>
    <w:p w:rsidR="0020485F" w:rsidRDefault="00AE0A45">
      <w:pPr>
        <w:rPr>
          <w:lang w:val="en-US"/>
        </w:rPr>
      </w:pPr>
      <w:r>
        <w:rPr>
          <w:lang w:val="en-US"/>
        </w:rPr>
        <w:t>NAKAMBUA AND BUKASSA</w:t>
      </w:r>
      <w:r w:rsidR="0020485F">
        <w:rPr>
          <w:lang w:val="en-US"/>
        </w:rPr>
        <w:t xml:space="preserve"> </w:t>
      </w:r>
      <w:r>
        <w:rPr>
          <w:lang w:val="en-US"/>
        </w:rPr>
        <w:t>THEY´RE BOTH SEVENTEEN</w:t>
      </w:r>
      <w:r w:rsidR="0020485F">
        <w:rPr>
          <w:lang w:val="en-US"/>
        </w:rPr>
        <w:t xml:space="preserve">                                                                       THEY</w:t>
      </w:r>
      <w:r>
        <w:rPr>
          <w:lang w:val="en-US"/>
        </w:rPr>
        <w:t>´RE SISTER AND BROTHER AND ALSO TWIN. AT THE  MOMENT THEIR PARENTS FACE A DIFICULT CHALLENGE</w:t>
      </w:r>
      <w:r w:rsidR="0020485F">
        <w:rPr>
          <w:lang w:val="en-US"/>
        </w:rPr>
        <w:t xml:space="preserve">.                                                                                                                        </w:t>
      </w:r>
      <w:r>
        <w:rPr>
          <w:lang w:val="en-US"/>
        </w:rPr>
        <w:t>WHICH ONE OF THEM THEY SHOULD SEND TO STUDY AT UNIVERSITY</w:t>
      </w:r>
      <w:r w:rsidR="00AF2F48">
        <w:rPr>
          <w:lang w:val="en-US"/>
        </w:rPr>
        <w:t>?</w:t>
      </w:r>
      <w:r w:rsidR="00C84803">
        <w:rPr>
          <w:lang w:val="en-US"/>
        </w:rPr>
        <w:t>THE BOY OR THE GIRL?</w:t>
      </w:r>
      <w:r w:rsidR="0020485F">
        <w:rPr>
          <w:lang w:val="en-US"/>
        </w:rPr>
        <w:t xml:space="preserve">                                  </w:t>
      </w:r>
      <w:r w:rsidR="00AF2F48">
        <w:rPr>
          <w:lang w:val="en-US"/>
        </w:rPr>
        <w:t>FINALLY,THEY DECIDE.THE BOY.WHY?</w:t>
      </w:r>
      <w:r w:rsidR="0020485F">
        <w:rPr>
          <w:lang w:val="en-US"/>
        </w:rPr>
        <w:t xml:space="preserve">                                                                                     BECAUSE,THEY BELIEVE THAT GIRLS SHOULD ONLY BE PREPARED TO BE GOOD WIVES</w:t>
      </w:r>
    </w:p>
    <w:p w:rsidR="000F141A" w:rsidRDefault="000F141A">
      <w:pPr>
        <w:rPr>
          <w:lang w:val="en-US"/>
        </w:rPr>
      </w:pPr>
    </w:p>
    <w:p w:rsidR="000F141A" w:rsidRDefault="000F141A">
      <w:pPr>
        <w:rPr>
          <w:lang w:val="en-US"/>
        </w:rPr>
      </w:pPr>
    </w:p>
    <w:p w:rsidR="000F141A" w:rsidRDefault="000F141A">
      <w:pPr>
        <w:rPr>
          <w:lang w:val="en-US"/>
        </w:rPr>
      </w:pPr>
    </w:p>
    <w:p w:rsidR="000F141A" w:rsidRDefault="000F141A">
      <w:pPr>
        <w:rPr>
          <w:lang w:val="en-US"/>
        </w:rPr>
      </w:pPr>
    </w:p>
    <w:p w:rsidR="000F141A" w:rsidRDefault="000F141A">
      <w:pPr>
        <w:rPr>
          <w:lang w:val="en-US"/>
        </w:rPr>
      </w:pPr>
    </w:p>
    <w:p w:rsidR="000F141A" w:rsidRDefault="000F141A">
      <w:pPr>
        <w:rPr>
          <w:lang w:val="en-US"/>
        </w:rPr>
      </w:pPr>
    </w:p>
    <w:p w:rsidR="000F141A" w:rsidRDefault="000F141A">
      <w:pPr>
        <w:rPr>
          <w:lang w:val="en-US"/>
        </w:rPr>
      </w:pPr>
    </w:p>
    <w:p w:rsidR="000F141A" w:rsidRDefault="000F141A">
      <w:pPr>
        <w:rPr>
          <w:lang w:val="en-US"/>
        </w:rPr>
      </w:pPr>
    </w:p>
    <w:p w:rsidR="000F141A" w:rsidRDefault="000F141A">
      <w:pPr>
        <w:rPr>
          <w:lang w:val="en-US"/>
        </w:rPr>
      </w:pPr>
    </w:p>
    <w:p w:rsidR="000F141A" w:rsidRDefault="000F141A">
      <w:pPr>
        <w:rPr>
          <w:lang w:val="en-US"/>
        </w:rPr>
      </w:pPr>
    </w:p>
    <w:p w:rsidR="000F141A" w:rsidRDefault="000F141A">
      <w:pPr>
        <w:rPr>
          <w:lang w:val="en-US"/>
        </w:rPr>
      </w:pPr>
    </w:p>
    <w:p w:rsidR="000F141A" w:rsidRDefault="000F141A">
      <w:pPr>
        <w:rPr>
          <w:lang w:val="en-US"/>
        </w:rPr>
      </w:pPr>
    </w:p>
    <w:p w:rsidR="000F141A" w:rsidRDefault="000F141A">
      <w:pPr>
        <w:rPr>
          <w:lang w:val="en-US"/>
        </w:rPr>
      </w:pPr>
    </w:p>
    <w:p w:rsidR="000F141A" w:rsidRDefault="000F141A">
      <w:pPr>
        <w:rPr>
          <w:lang w:val="en-US"/>
        </w:rPr>
      </w:pPr>
    </w:p>
    <w:p w:rsidR="000F141A" w:rsidRDefault="000F141A">
      <w:pPr>
        <w:rPr>
          <w:lang w:val="en-US"/>
        </w:rPr>
      </w:pPr>
    </w:p>
    <w:p w:rsidR="000F141A" w:rsidRDefault="000F141A">
      <w:pPr>
        <w:rPr>
          <w:lang w:val="en-US"/>
        </w:rPr>
      </w:pPr>
    </w:p>
    <w:p w:rsidR="000F141A" w:rsidRDefault="000F141A">
      <w:pPr>
        <w:rPr>
          <w:lang w:val="en-US"/>
        </w:rPr>
      </w:pPr>
    </w:p>
    <w:p w:rsidR="000F141A" w:rsidRDefault="000F141A">
      <w:pPr>
        <w:rPr>
          <w:lang w:val="en-US"/>
        </w:rPr>
      </w:pPr>
    </w:p>
    <w:p w:rsidR="000F141A" w:rsidRDefault="000F141A">
      <w:pPr>
        <w:rPr>
          <w:lang w:val="en-US"/>
        </w:rPr>
      </w:pPr>
    </w:p>
    <w:p w:rsidR="000F141A" w:rsidRDefault="000F141A">
      <w:pPr>
        <w:rPr>
          <w:lang w:val="en-US"/>
        </w:rPr>
      </w:pPr>
    </w:p>
    <w:p w:rsidR="000F141A" w:rsidRDefault="000F141A">
      <w:pPr>
        <w:rPr>
          <w:lang w:val="en-US"/>
        </w:rPr>
      </w:pPr>
    </w:p>
    <w:p w:rsidR="000F141A" w:rsidRDefault="000F141A">
      <w:pPr>
        <w:rPr>
          <w:lang w:val="en-US"/>
        </w:rPr>
      </w:pPr>
    </w:p>
    <w:p w:rsidR="000F141A" w:rsidRDefault="000F141A">
      <w:pPr>
        <w:rPr>
          <w:lang w:val="en-US"/>
        </w:rPr>
      </w:pPr>
    </w:p>
    <w:p w:rsidR="000F141A" w:rsidRDefault="000F141A">
      <w:pPr>
        <w:rPr>
          <w:lang w:val="en-US"/>
        </w:rPr>
      </w:pPr>
    </w:p>
    <w:p w:rsidR="00FF0E56" w:rsidRDefault="00FF0E56">
      <w:pPr>
        <w:rPr>
          <w:b/>
          <w:lang w:val="en-US"/>
        </w:rPr>
      </w:pPr>
    </w:p>
    <w:p w:rsidR="00250E41" w:rsidRDefault="004169FB">
      <w:pPr>
        <w:rPr>
          <w:b/>
          <w:lang w:val="en-US"/>
        </w:rPr>
      </w:pPr>
      <w:r w:rsidRPr="00255771">
        <w:rPr>
          <w:b/>
          <w:lang w:val="en-US"/>
        </w:rPr>
        <w:t>INTRODUC</w:t>
      </w:r>
      <w:r w:rsidR="00250E41">
        <w:rPr>
          <w:b/>
          <w:lang w:val="en-US"/>
        </w:rPr>
        <w:t>TION</w:t>
      </w:r>
    </w:p>
    <w:p w:rsidR="00FF0E56" w:rsidRDefault="00FF0E56">
      <w:pPr>
        <w:rPr>
          <w:lang w:val="en-US"/>
        </w:rPr>
      </w:pPr>
    </w:p>
    <w:p w:rsidR="005F57AD" w:rsidRDefault="00BC44D2">
      <w:pPr>
        <w:rPr>
          <w:lang w:val="en-US"/>
        </w:rPr>
      </w:pPr>
      <w:r>
        <w:rPr>
          <w:lang w:val="en-US"/>
        </w:rPr>
        <w:t>GENDER EQUALITY,ALSO KNOW AS SEXUAL EQUALITY OR EQUALITY OF THE SEXES,IS THE STATE OF EQUAL EASE OF ACCESS TO RESOURCES AND OPPORTUNITIES REGARDLESS OF GENDER,INCLUDING ECONOMIC PARTICIPATION AND DECISION-MAKING;AND THE STATE OF VALUING DIFFERENT BEHAVIORS,ASPIRATIONS AND NEEDS EQUALLY REGARDLLES OF GENDER.</w:t>
      </w:r>
    </w:p>
    <w:p w:rsidR="000F141A" w:rsidRDefault="000F141A" w:rsidP="00666D2A">
      <w:pPr>
        <w:pStyle w:val="Ttulo3"/>
        <w:rPr>
          <w:lang w:val="en-US"/>
        </w:rPr>
      </w:pPr>
    </w:p>
    <w:p w:rsidR="000F141A" w:rsidRDefault="000F141A">
      <w:pPr>
        <w:rPr>
          <w:lang w:val="en-US"/>
        </w:rPr>
      </w:pPr>
    </w:p>
    <w:p w:rsidR="000F141A" w:rsidRDefault="000F141A">
      <w:pPr>
        <w:rPr>
          <w:lang w:val="en-US"/>
        </w:rPr>
      </w:pPr>
    </w:p>
    <w:p w:rsidR="00BC44D2" w:rsidRDefault="00BC44D2">
      <w:pPr>
        <w:rPr>
          <w:lang w:val="en-US"/>
        </w:rPr>
      </w:pPr>
    </w:p>
    <w:p w:rsidR="00BC44D2" w:rsidRDefault="00BC44D2">
      <w:pPr>
        <w:rPr>
          <w:lang w:val="en-US"/>
        </w:rPr>
      </w:pPr>
    </w:p>
    <w:p w:rsidR="00FF0E56" w:rsidRDefault="00FF0E56">
      <w:pPr>
        <w:rPr>
          <w:lang w:val="en-US"/>
        </w:rPr>
      </w:pPr>
    </w:p>
    <w:p w:rsidR="00FF0E56" w:rsidRDefault="00FF0E56">
      <w:pPr>
        <w:rPr>
          <w:lang w:val="en-US"/>
        </w:rPr>
      </w:pPr>
    </w:p>
    <w:p w:rsidR="00FF0E56" w:rsidRDefault="00FF0E56">
      <w:pPr>
        <w:rPr>
          <w:lang w:val="en-US"/>
        </w:rPr>
      </w:pPr>
    </w:p>
    <w:p w:rsidR="00FF0E56" w:rsidRDefault="00FF0E56">
      <w:pPr>
        <w:rPr>
          <w:lang w:val="en-US"/>
        </w:rPr>
      </w:pPr>
    </w:p>
    <w:p w:rsidR="00FF0E56" w:rsidRDefault="00FF0E56">
      <w:pPr>
        <w:rPr>
          <w:lang w:val="en-US"/>
        </w:rPr>
      </w:pPr>
    </w:p>
    <w:p w:rsidR="00FF0E56" w:rsidRDefault="00FF0E56">
      <w:pPr>
        <w:rPr>
          <w:lang w:val="en-US"/>
        </w:rPr>
      </w:pPr>
    </w:p>
    <w:p w:rsidR="00FF0E56" w:rsidRDefault="00FF0E56">
      <w:pPr>
        <w:rPr>
          <w:lang w:val="en-US"/>
        </w:rPr>
      </w:pPr>
    </w:p>
    <w:p w:rsidR="00FF0E56" w:rsidRDefault="00FF0E56">
      <w:pPr>
        <w:rPr>
          <w:lang w:val="en-US"/>
        </w:rPr>
      </w:pPr>
    </w:p>
    <w:p w:rsidR="00FF0E56" w:rsidRDefault="00FF0E56">
      <w:pPr>
        <w:rPr>
          <w:lang w:val="en-US"/>
        </w:rPr>
      </w:pPr>
    </w:p>
    <w:p w:rsidR="00FF0E56" w:rsidRDefault="00FF0E56">
      <w:pPr>
        <w:rPr>
          <w:lang w:val="en-US"/>
        </w:rPr>
      </w:pPr>
    </w:p>
    <w:p w:rsidR="00FF0E56" w:rsidRDefault="00FF0E56">
      <w:pPr>
        <w:rPr>
          <w:lang w:val="en-US"/>
        </w:rPr>
      </w:pPr>
    </w:p>
    <w:p w:rsidR="00FF0E56" w:rsidRDefault="00FF0E56">
      <w:pPr>
        <w:rPr>
          <w:lang w:val="en-US"/>
        </w:rPr>
      </w:pPr>
    </w:p>
    <w:p w:rsidR="00FF0E56" w:rsidRDefault="00FF0E56">
      <w:pPr>
        <w:rPr>
          <w:lang w:val="en-US"/>
        </w:rPr>
      </w:pPr>
    </w:p>
    <w:p w:rsidR="00FF0E56" w:rsidRDefault="00FF0E56">
      <w:pPr>
        <w:rPr>
          <w:lang w:val="en-US"/>
        </w:rPr>
      </w:pPr>
    </w:p>
    <w:p w:rsidR="00FF0E56" w:rsidRDefault="00FF0E56">
      <w:pPr>
        <w:rPr>
          <w:lang w:val="en-US"/>
        </w:rPr>
      </w:pPr>
    </w:p>
    <w:p w:rsidR="00FF0E56" w:rsidRDefault="00FF0E56">
      <w:pPr>
        <w:rPr>
          <w:lang w:val="en-US"/>
        </w:rPr>
      </w:pPr>
    </w:p>
    <w:p w:rsidR="00FF0E56" w:rsidRDefault="00FF0E56">
      <w:pPr>
        <w:rPr>
          <w:lang w:val="en-US"/>
        </w:rPr>
      </w:pPr>
    </w:p>
    <w:p w:rsidR="00FF0E56" w:rsidRDefault="00FF0E56">
      <w:pPr>
        <w:rPr>
          <w:lang w:val="en-US"/>
        </w:rPr>
      </w:pPr>
    </w:p>
    <w:p w:rsidR="00FF0E56" w:rsidRDefault="00FF0E56">
      <w:pPr>
        <w:rPr>
          <w:lang w:val="en-US"/>
        </w:rPr>
      </w:pPr>
    </w:p>
    <w:p w:rsidR="00FF0E56" w:rsidRDefault="00FF0E56">
      <w:pPr>
        <w:rPr>
          <w:lang w:val="en-US"/>
        </w:rPr>
      </w:pPr>
    </w:p>
    <w:p w:rsidR="00FF0E56" w:rsidRDefault="00FF0E56">
      <w:pPr>
        <w:rPr>
          <w:lang w:val="en-US"/>
        </w:rPr>
      </w:pPr>
    </w:p>
    <w:p w:rsidR="00FF0E56" w:rsidRDefault="00FF0E56">
      <w:pPr>
        <w:rPr>
          <w:lang w:val="en-US"/>
        </w:rPr>
      </w:pPr>
    </w:p>
    <w:p w:rsidR="005F57AD" w:rsidRPr="007B213F" w:rsidRDefault="00BC44D2">
      <w:pPr>
        <w:rPr>
          <w:b/>
          <w:lang w:val="en-US"/>
        </w:rPr>
      </w:pPr>
      <w:r>
        <w:rPr>
          <w:lang w:val="en-US"/>
        </w:rPr>
        <w:t xml:space="preserve">                                           </w:t>
      </w:r>
      <w:r w:rsidR="007B213F" w:rsidRPr="007B213F">
        <w:rPr>
          <w:b/>
          <w:lang w:val="en-US"/>
        </w:rPr>
        <w:t>DEVELOPMENT</w:t>
      </w:r>
    </w:p>
    <w:p w:rsidR="007B213F" w:rsidRPr="007D71AF" w:rsidRDefault="007D71AF" w:rsidP="007D71AF">
      <w:pPr>
        <w:tabs>
          <w:tab w:val="left" w:pos="3525"/>
        </w:tabs>
        <w:rPr>
          <w:b/>
          <w:lang w:val="en-US"/>
        </w:rPr>
      </w:pPr>
      <w:r w:rsidRPr="007D71AF">
        <w:rPr>
          <w:b/>
          <w:lang w:val="en-US"/>
        </w:rPr>
        <w:tab/>
      </w:r>
    </w:p>
    <w:p w:rsidR="002F4AEB" w:rsidRDefault="00BC44D2" w:rsidP="00BC44D2">
      <w:pPr>
        <w:tabs>
          <w:tab w:val="left" w:pos="5025"/>
        </w:tabs>
        <w:rPr>
          <w:lang w:val="en-US"/>
        </w:rPr>
      </w:pPr>
      <w:r w:rsidRPr="007D71AF">
        <w:rPr>
          <w:b/>
          <w:lang w:val="en-US"/>
        </w:rPr>
        <w:t>THE BENEFITS OF GENDER EQUALITY IN SOCIETY</w:t>
      </w:r>
      <w:r w:rsidR="008B723C">
        <w:rPr>
          <w:lang w:val="en-US"/>
        </w:rPr>
        <w:t>:</w:t>
      </w:r>
    </w:p>
    <w:p w:rsidR="008B723C" w:rsidRDefault="008B723C" w:rsidP="008B723C">
      <w:pPr>
        <w:tabs>
          <w:tab w:val="left" w:pos="5025"/>
        </w:tabs>
        <w:rPr>
          <w:lang w:val="en-US"/>
        </w:rPr>
      </w:pPr>
      <w:r>
        <w:rPr>
          <w:lang w:val="en-US"/>
        </w:rPr>
        <w:t xml:space="preserve">1.GENDER  EQUALITY PREVENTS VIOLENCE AGAINST WOMEN AND GIRLS                            2.GENDER EQUALITY IS GOOD FOR THE ECONOMY </w:t>
      </w:r>
      <w:r w:rsidR="00080B4C">
        <w:rPr>
          <w:lang w:val="en-US"/>
        </w:rPr>
        <w:t xml:space="preserve">                                                              </w:t>
      </w:r>
      <w:r>
        <w:rPr>
          <w:lang w:val="en-US"/>
        </w:rPr>
        <w:t>3.</w:t>
      </w:r>
      <w:r w:rsidR="00080B4C">
        <w:rPr>
          <w:lang w:val="en-US"/>
        </w:rPr>
        <w:t>GENDER EQUALITY MAKES OUR COMMUNITIES SAFER AND HEALTHIER</w:t>
      </w:r>
      <w:r>
        <w:rPr>
          <w:lang w:val="en-US"/>
        </w:rPr>
        <w:t xml:space="preserve">                 </w:t>
      </w:r>
    </w:p>
    <w:p w:rsidR="000F141A" w:rsidRDefault="000F141A">
      <w:pPr>
        <w:rPr>
          <w:lang w:val="en-US"/>
        </w:rPr>
      </w:pPr>
    </w:p>
    <w:p w:rsidR="00080B4C" w:rsidRDefault="00080B4C">
      <w:pPr>
        <w:rPr>
          <w:lang w:val="en-US"/>
        </w:rPr>
      </w:pPr>
    </w:p>
    <w:p w:rsidR="00080B4C" w:rsidRDefault="00080B4C">
      <w:pPr>
        <w:rPr>
          <w:lang w:val="en-US"/>
        </w:rPr>
      </w:pPr>
    </w:p>
    <w:p w:rsidR="006F7D8B" w:rsidRPr="007D71AF" w:rsidRDefault="00080B4C">
      <w:pPr>
        <w:rPr>
          <w:b/>
          <w:lang w:val="en-US"/>
        </w:rPr>
      </w:pPr>
      <w:r w:rsidRPr="007D71AF">
        <w:rPr>
          <w:b/>
          <w:lang w:val="en-US"/>
        </w:rPr>
        <w:t xml:space="preserve">1.GENDER EQUALITY PREVENTS VIOLENCE AGAINST WOMEN AND GIRLS                                GENDER INEQUALITY IS A ROOT CAUSE OF VIOLENCE AGAINST WOMEN.            </w:t>
      </w:r>
      <w:r w:rsidR="006F7D8B" w:rsidRPr="007D71AF">
        <w:rPr>
          <w:b/>
          <w:lang w:val="en-US"/>
        </w:rPr>
        <w:t xml:space="preserve">                              </w:t>
      </w:r>
    </w:p>
    <w:p w:rsidR="006F7D8B" w:rsidRDefault="00080B4C">
      <w:pPr>
        <w:rPr>
          <w:lang w:val="en-US"/>
        </w:rPr>
      </w:pPr>
      <w:r>
        <w:rPr>
          <w:lang w:val="en-US"/>
        </w:rPr>
        <w:t>THE THREE MAIN DRIVERS OF VIOLENCE AGAINST WOMEN ARE:</w:t>
      </w:r>
      <w:r w:rsidR="006F7D8B">
        <w:rPr>
          <w:lang w:val="en-US"/>
        </w:rPr>
        <w:t xml:space="preserve">                                               </w:t>
      </w:r>
      <w:r>
        <w:rPr>
          <w:lang w:val="en-US"/>
        </w:rPr>
        <w:t>.MEN´S CONTROL OF DECISION-MAKING AND LIMITS TO WOMENS INDEPENDENCE</w:t>
      </w:r>
      <w:r w:rsidR="006F7D8B">
        <w:rPr>
          <w:lang w:val="en-US"/>
        </w:rPr>
        <w:t>;                    .</w:t>
      </w:r>
      <w:r>
        <w:rPr>
          <w:lang w:val="en-US"/>
        </w:rPr>
        <w:t xml:space="preserve"> RIGID GENDER ROLES AND STEREOTYPES;</w:t>
      </w:r>
      <w:r w:rsidR="006F7D8B">
        <w:rPr>
          <w:lang w:val="en-US"/>
        </w:rPr>
        <w:t xml:space="preserve">                                                                                                                   </w:t>
      </w:r>
      <w:r>
        <w:rPr>
          <w:lang w:val="en-US"/>
        </w:rPr>
        <w:t>.MALE RELATIONSHIP THAT EMPHA</w:t>
      </w:r>
      <w:r w:rsidR="006F7D8B">
        <w:rPr>
          <w:lang w:val="en-US"/>
        </w:rPr>
        <w:t xml:space="preserve">SIZE AGGRESSION AND DISRESPECT TOWARDS WOMEN;                                                                                                        </w:t>
      </w:r>
    </w:p>
    <w:p w:rsidR="006F7D8B" w:rsidRDefault="006F7D8B">
      <w:pPr>
        <w:rPr>
          <w:lang w:val="en-US"/>
        </w:rPr>
      </w:pPr>
    </w:p>
    <w:p w:rsidR="00080B4C" w:rsidRDefault="006F7D8B">
      <w:pPr>
        <w:rPr>
          <w:lang w:val="en-US"/>
        </w:rPr>
      </w:pPr>
      <w:r>
        <w:rPr>
          <w:lang w:val="en-US"/>
        </w:rPr>
        <w:t>THE BEST WAY TO PREVENTS VIOLENCE AGAINST WOMEN IS TO PROMOTE GENDER EQUALITY</w:t>
      </w:r>
    </w:p>
    <w:p w:rsidR="000F141A" w:rsidRDefault="000F141A">
      <w:pPr>
        <w:rPr>
          <w:lang w:val="en-US"/>
        </w:rPr>
      </w:pPr>
    </w:p>
    <w:p w:rsidR="000F141A" w:rsidRPr="007D71AF" w:rsidRDefault="000F141A">
      <w:pPr>
        <w:rPr>
          <w:b/>
          <w:lang w:val="en-US"/>
        </w:rPr>
      </w:pPr>
    </w:p>
    <w:p w:rsidR="000F141A" w:rsidRPr="007D71AF" w:rsidRDefault="006F7D8B">
      <w:pPr>
        <w:rPr>
          <w:b/>
          <w:lang w:val="en-US"/>
        </w:rPr>
      </w:pPr>
      <w:r w:rsidRPr="007D71AF">
        <w:rPr>
          <w:b/>
          <w:lang w:val="en-US"/>
        </w:rPr>
        <w:t>2.GENDER EQUALITY IS GOOD FOR THE ECONOMY</w:t>
      </w:r>
    </w:p>
    <w:p w:rsidR="006F7D8B" w:rsidRDefault="006F7D8B">
      <w:pPr>
        <w:rPr>
          <w:lang w:val="en-US"/>
        </w:rPr>
      </w:pPr>
      <w:r>
        <w:rPr>
          <w:lang w:val="en-US"/>
        </w:rPr>
        <w:t>GENDER EQUALITY IS NOT ONLY THE RIGHT THING TO DO ,IT´S ALSO THE SMART THING TO DO.</w:t>
      </w:r>
      <w:r w:rsidR="00A6409F">
        <w:rPr>
          <w:lang w:val="en-US"/>
        </w:rPr>
        <w:t xml:space="preserve">                                                                                                                                                           </w:t>
      </w:r>
      <w:r>
        <w:rPr>
          <w:lang w:val="en-US"/>
        </w:rPr>
        <w:t>ADVACING GENDER EQUALITY WILL HELP CRE</w:t>
      </w:r>
      <w:r w:rsidR="00A6409F">
        <w:rPr>
          <w:lang w:val="en-US"/>
        </w:rPr>
        <w:t>ATE A PROSPEROUS COUNTRY FOR EVERYONE.BY SUPPORTING WOMEN IN BUSINESS,IN LEADERSHIP ROLES AND IN NON-TRADITIONAL SECTORS AS MECHANICS OR CONSTRUCTION</w:t>
      </w:r>
    </w:p>
    <w:p w:rsidR="000F141A" w:rsidRDefault="000F141A">
      <w:pPr>
        <w:rPr>
          <w:lang w:val="en-US"/>
        </w:rPr>
      </w:pPr>
    </w:p>
    <w:p w:rsidR="000F141A" w:rsidRDefault="000F141A">
      <w:pPr>
        <w:rPr>
          <w:lang w:val="en-US"/>
        </w:rPr>
      </w:pPr>
    </w:p>
    <w:p w:rsidR="000F141A" w:rsidRPr="007D71AF" w:rsidRDefault="000F141A">
      <w:pPr>
        <w:rPr>
          <w:b/>
          <w:lang w:val="en-US"/>
        </w:rPr>
      </w:pPr>
    </w:p>
    <w:p w:rsidR="000F141A" w:rsidRPr="007D71AF" w:rsidRDefault="00DB6352">
      <w:pPr>
        <w:rPr>
          <w:b/>
          <w:lang w:val="en-US"/>
        </w:rPr>
      </w:pPr>
      <w:r w:rsidRPr="007D71AF">
        <w:rPr>
          <w:b/>
          <w:lang w:val="en-US"/>
        </w:rPr>
        <w:t>3.GENDER</w:t>
      </w:r>
      <w:r>
        <w:rPr>
          <w:lang w:val="en-US"/>
        </w:rPr>
        <w:t xml:space="preserve"> </w:t>
      </w:r>
      <w:r w:rsidRPr="007D71AF">
        <w:rPr>
          <w:b/>
          <w:lang w:val="en-US"/>
        </w:rPr>
        <w:t>EQUALITY</w:t>
      </w:r>
      <w:r>
        <w:rPr>
          <w:lang w:val="en-US"/>
        </w:rPr>
        <w:t xml:space="preserve"> </w:t>
      </w:r>
      <w:r w:rsidRPr="007D71AF">
        <w:rPr>
          <w:b/>
          <w:lang w:val="en-US"/>
        </w:rPr>
        <w:t xml:space="preserve">MAKES OUR COMMUNITIES SAFER AND </w:t>
      </w:r>
      <w:r w:rsidR="007D71AF" w:rsidRPr="007D71AF">
        <w:rPr>
          <w:b/>
          <w:lang w:val="en-US"/>
        </w:rPr>
        <w:t>HEALTHIER</w:t>
      </w:r>
    </w:p>
    <w:p w:rsidR="00FF0E56" w:rsidRDefault="00DB6352" w:rsidP="007D71AF">
      <w:pPr>
        <w:rPr>
          <w:lang w:val="en-US"/>
        </w:rPr>
      </w:pPr>
      <w:r>
        <w:rPr>
          <w:lang w:val="en-US"/>
        </w:rPr>
        <w:t>UNEQUAL SOCIETIES ARE  LESS UNITED.THEY HAVE HIGHER RATES OF ANTI-SOCIAL BEHAVIOUR AND VIOLENCE;COUNTRIES WITH GREATER GENDER EQUALITY ARE MORE CONNECTED.</w:t>
      </w:r>
      <w:r w:rsidR="007D71AF">
        <w:rPr>
          <w:lang w:val="en-US"/>
        </w:rPr>
        <w:t xml:space="preserve"> </w:t>
      </w:r>
      <w:r>
        <w:rPr>
          <w:lang w:val="en-US"/>
        </w:rPr>
        <w:t>FROM ELIMINATING DISCRIMINATION AND HARMFUL S</w:t>
      </w:r>
      <w:r w:rsidR="00FF0E56">
        <w:rPr>
          <w:lang w:val="en-US"/>
        </w:rPr>
        <w:t>TEREOTYPES TO PREVENTING GENDER</w:t>
      </w:r>
      <w:r w:rsidR="007D71AF">
        <w:rPr>
          <w:lang w:val="en-US"/>
        </w:rPr>
        <w:t xml:space="preserve"> </w:t>
      </w:r>
      <w:r w:rsidR="00FF0E56">
        <w:rPr>
          <w:lang w:val="en-US"/>
        </w:rPr>
        <w:t>BASED</w:t>
      </w:r>
      <w:r>
        <w:rPr>
          <w:lang w:val="en-US"/>
        </w:rPr>
        <w:t xml:space="preserve"> VIOLENCE,ADVANCING GENDER EQUALITY CONTRIBUTES TO A HIGHER QUALITY OF LIFE FOR</w:t>
      </w:r>
      <w:r w:rsidR="00FF0E56">
        <w:rPr>
          <w:lang w:val="en-US"/>
        </w:rPr>
        <w:t xml:space="preserve"> E</w:t>
      </w:r>
      <w:r>
        <w:rPr>
          <w:lang w:val="en-US"/>
        </w:rPr>
        <w:t>VERYONE.</w:t>
      </w:r>
    </w:p>
    <w:p w:rsidR="000F141A" w:rsidRPr="007D71AF" w:rsidRDefault="008B2CB1">
      <w:pPr>
        <w:rPr>
          <w:b/>
          <w:lang w:val="en-US"/>
        </w:rPr>
      </w:pPr>
      <w:r w:rsidRPr="007D71AF">
        <w:rPr>
          <w:b/>
          <w:lang w:val="en-US"/>
        </w:rPr>
        <w:lastRenderedPageBreak/>
        <w:t>CONCLUSION</w:t>
      </w:r>
    </w:p>
    <w:p w:rsidR="000D3870" w:rsidRDefault="000D3870">
      <w:pPr>
        <w:rPr>
          <w:lang w:val="en-US"/>
        </w:rPr>
      </w:pPr>
      <w:r>
        <w:rPr>
          <w:lang w:val="en-US"/>
        </w:rPr>
        <w:t>WE LIVED GENDER EQUALITY WHEN PEOPLE OF ALL GENDERS HAVE RIGHTS,RESPONSABILITIES AND OPPORTUNITIES.EVERYONE IS AFFECTED BY GENDER INEQUALITY:WOMEN,MEN,TRANS AND GENDER DIVERSE PEOPLE,CHILDREN AND FAMILIES.IT IMAPCTS PEOPLE OF ALL AGES AND BACKGROUNDS.</w:t>
      </w:r>
    </w:p>
    <w:p w:rsidR="008B2CB1" w:rsidRDefault="008B2CB1">
      <w:pPr>
        <w:rPr>
          <w:lang w:val="en-US"/>
        </w:rPr>
      </w:pPr>
      <w:r>
        <w:rPr>
          <w:lang w:val="en-US"/>
        </w:rPr>
        <w:t>EVERYONE DESERVES THE OPPORTUNITY TO REACH THEIR FULL POTENTIAL AND GENDER EQUALITY HELPS CREATE A WORD WITHOUT LIMITS.WHEN STEPS ARE TAKEN TO ADVANCE GENDER EQUALITY,BARRIERS ARE REMOVED TO CREATE A WORLD OF INFINITE POSSIBILITIES.</w:t>
      </w:r>
    </w:p>
    <w:p w:rsidR="000F141A" w:rsidRDefault="000F141A">
      <w:pPr>
        <w:rPr>
          <w:lang w:val="en-US"/>
        </w:rPr>
      </w:pPr>
    </w:p>
    <w:p w:rsidR="000F141A" w:rsidRDefault="000F141A">
      <w:pPr>
        <w:rPr>
          <w:lang w:val="en-US"/>
        </w:rPr>
      </w:pPr>
    </w:p>
    <w:p w:rsidR="000F141A" w:rsidRDefault="000F141A">
      <w:pPr>
        <w:rPr>
          <w:lang w:val="en-US"/>
        </w:rPr>
      </w:pPr>
    </w:p>
    <w:p w:rsidR="000F141A" w:rsidRDefault="000F141A">
      <w:pPr>
        <w:rPr>
          <w:lang w:val="en-US"/>
        </w:rPr>
      </w:pPr>
    </w:p>
    <w:p w:rsidR="000F141A" w:rsidRDefault="000F141A">
      <w:pPr>
        <w:rPr>
          <w:lang w:val="en-US"/>
        </w:rPr>
      </w:pPr>
    </w:p>
    <w:p w:rsidR="000F141A" w:rsidRDefault="000F141A">
      <w:pPr>
        <w:rPr>
          <w:lang w:val="en-US"/>
        </w:rPr>
      </w:pPr>
    </w:p>
    <w:p w:rsidR="000F141A" w:rsidRDefault="000F141A">
      <w:pPr>
        <w:rPr>
          <w:lang w:val="en-US"/>
        </w:rPr>
      </w:pPr>
    </w:p>
    <w:p w:rsidR="000F141A" w:rsidRDefault="000F141A">
      <w:pPr>
        <w:rPr>
          <w:lang w:val="en-US"/>
        </w:rPr>
      </w:pPr>
    </w:p>
    <w:p w:rsidR="000F141A" w:rsidRDefault="000F141A" w:rsidP="006B62F6">
      <w:pPr>
        <w:tabs>
          <w:tab w:val="left" w:pos="3600"/>
        </w:tabs>
        <w:rPr>
          <w:lang w:val="en-US"/>
        </w:rPr>
      </w:pPr>
    </w:p>
    <w:p w:rsidR="000F141A" w:rsidRDefault="000F141A">
      <w:pPr>
        <w:rPr>
          <w:lang w:val="en-US"/>
        </w:rPr>
      </w:pPr>
    </w:p>
    <w:p w:rsidR="0050022F" w:rsidRPr="00A8022C" w:rsidRDefault="0050022F" w:rsidP="00A8022C">
      <w:pPr>
        <w:tabs>
          <w:tab w:val="left" w:pos="2955"/>
        </w:tabs>
        <w:rPr>
          <w:b/>
          <w:lang w:val="en-US"/>
        </w:rPr>
      </w:pPr>
      <w:bookmarkStart w:id="0" w:name="_GoBack"/>
      <w:bookmarkEnd w:id="0"/>
    </w:p>
    <w:sectPr w:rsidR="0050022F" w:rsidRPr="00A8022C" w:rsidSect="00142E82">
      <w:headerReference w:type="default" r:id="rId9"/>
      <w:pgSz w:w="11906" w:h="16838"/>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6D2F" w:rsidRDefault="00E46D2F" w:rsidP="00142E82">
      <w:pPr>
        <w:spacing w:after="0" w:line="240" w:lineRule="auto"/>
      </w:pPr>
      <w:r>
        <w:separator/>
      </w:r>
    </w:p>
  </w:endnote>
  <w:endnote w:type="continuationSeparator" w:id="1">
    <w:p w:rsidR="00E46D2F" w:rsidRDefault="00E46D2F" w:rsidP="00142E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6D2F" w:rsidRDefault="00E46D2F" w:rsidP="00142E82">
      <w:pPr>
        <w:spacing w:after="0" w:line="240" w:lineRule="auto"/>
      </w:pPr>
      <w:r>
        <w:separator/>
      </w:r>
    </w:p>
  </w:footnote>
  <w:footnote w:type="continuationSeparator" w:id="1">
    <w:p w:rsidR="00E46D2F" w:rsidRDefault="00E46D2F" w:rsidP="00142E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E82" w:rsidRDefault="00142E82">
    <w:pPr>
      <w:pStyle w:val="Cabealho"/>
    </w:pPr>
  </w:p>
  <w:p w:rsidR="00142E82" w:rsidRDefault="00142E82">
    <w:pPr>
      <w:pStyle w:val="Cabealho"/>
    </w:pPr>
    <w:r>
      <w:t xml:space="preserve">            </w:t>
    </w:r>
    <w:r w:rsidR="007B213F">
      <w:t>INDEX</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BC52B0"/>
    <w:rsid w:val="00080B4C"/>
    <w:rsid w:val="000877F9"/>
    <w:rsid w:val="000918C0"/>
    <w:rsid w:val="000B3048"/>
    <w:rsid w:val="000D3870"/>
    <w:rsid w:val="000F141A"/>
    <w:rsid w:val="00142E82"/>
    <w:rsid w:val="0014500E"/>
    <w:rsid w:val="001E2C69"/>
    <w:rsid w:val="0020485F"/>
    <w:rsid w:val="00213CBA"/>
    <w:rsid w:val="0023052C"/>
    <w:rsid w:val="00250E41"/>
    <w:rsid w:val="00255771"/>
    <w:rsid w:val="002A47DF"/>
    <w:rsid w:val="002B11B0"/>
    <w:rsid w:val="002F4AEB"/>
    <w:rsid w:val="0035351C"/>
    <w:rsid w:val="004169FB"/>
    <w:rsid w:val="0050022F"/>
    <w:rsid w:val="005D7999"/>
    <w:rsid w:val="005F02BB"/>
    <w:rsid w:val="005F57AD"/>
    <w:rsid w:val="006318CB"/>
    <w:rsid w:val="00645933"/>
    <w:rsid w:val="00666D2A"/>
    <w:rsid w:val="006B62F6"/>
    <w:rsid w:val="006E2877"/>
    <w:rsid w:val="006F7D8B"/>
    <w:rsid w:val="007A0329"/>
    <w:rsid w:val="007B213F"/>
    <w:rsid w:val="007D71AF"/>
    <w:rsid w:val="007F4C59"/>
    <w:rsid w:val="00807D38"/>
    <w:rsid w:val="008B2CB1"/>
    <w:rsid w:val="008B723C"/>
    <w:rsid w:val="008E2369"/>
    <w:rsid w:val="0091347C"/>
    <w:rsid w:val="009634FB"/>
    <w:rsid w:val="00A6409F"/>
    <w:rsid w:val="00A8022C"/>
    <w:rsid w:val="00AE0A45"/>
    <w:rsid w:val="00AF2F48"/>
    <w:rsid w:val="00B50162"/>
    <w:rsid w:val="00BC44D2"/>
    <w:rsid w:val="00BC52B0"/>
    <w:rsid w:val="00C84803"/>
    <w:rsid w:val="00D04CD9"/>
    <w:rsid w:val="00DB6352"/>
    <w:rsid w:val="00E46D2F"/>
    <w:rsid w:val="00EB6554"/>
    <w:rsid w:val="00F67EC7"/>
    <w:rsid w:val="00FF0E5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933"/>
  </w:style>
  <w:style w:type="paragraph" w:styleId="Ttulo1">
    <w:name w:val="heading 1"/>
    <w:basedOn w:val="Normal"/>
    <w:next w:val="Normal"/>
    <w:link w:val="Ttulo1Carcter"/>
    <w:uiPriority w:val="9"/>
    <w:qFormat/>
    <w:rsid w:val="0091347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cter"/>
    <w:uiPriority w:val="9"/>
    <w:unhideWhenUsed/>
    <w:qFormat/>
    <w:rsid w:val="00F67EC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cter"/>
    <w:uiPriority w:val="9"/>
    <w:unhideWhenUsed/>
    <w:qFormat/>
    <w:rsid w:val="00F67EC7"/>
    <w:pPr>
      <w:keepNext/>
      <w:keepLines/>
      <w:spacing w:before="200" w:after="0"/>
      <w:outlineLvl w:val="2"/>
    </w:pPr>
    <w:rPr>
      <w:rFonts w:asciiTheme="majorHAnsi" w:eastAsiaTheme="majorEastAsia" w:hAnsiTheme="majorHAnsi" w:cstheme="majorBidi"/>
      <w:b/>
      <w:bCs/>
      <w:color w:val="5B9BD5"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cter"/>
    <w:uiPriority w:val="10"/>
    <w:qFormat/>
    <w:rsid w:val="007F4C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cter">
    <w:name w:val="Título Carácter"/>
    <w:basedOn w:val="Tipodeletrapredefinidodopargrafo"/>
    <w:link w:val="Ttulo"/>
    <w:uiPriority w:val="10"/>
    <w:rsid w:val="007F4C59"/>
    <w:rPr>
      <w:rFonts w:asciiTheme="majorHAnsi" w:eastAsiaTheme="majorEastAsia" w:hAnsiTheme="majorHAnsi" w:cstheme="majorBidi"/>
      <w:spacing w:val="-10"/>
      <w:kern w:val="28"/>
      <w:sz w:val="56"/>
      <w:szCs w:val="56"/>
    </w:rPr>
  </w:style>
  <w:style w:type="paragraph" w:styleId="SemEspaamento">
    <w:name w:val="No Spacing"/>
    <w:uiPriority w:val="1"/>
    <w:qFormat/>
    <w:rsid w:val="007F4C59"/>
    <w:pPr>
      <w:spacing w:after="0" w:line="240" w:lineRule="auto"/>
    </w:pPr>
  </w:style>
  <w:style w:type="paragraph" w:styleId="Cabealho">
    <w:name w:val="header"/>
    <w:basedOn w:val="Normal"/>
    <w:link w:val="CabealhoCarcter"/>
    <w:uiPriority w:val="99"/>
    <w:semiHidden/>
    <w:unhideWhenUsed/>
    <w:rsid w:val="00142E82"/>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semiHidden/>
    <w:rsid w:val="00142E82"/>
  </w:style>
  <w:style w:type="paragraph" w:styleId="Rodap">
    <w:name w:val="footer"/>
    <w:basedOn w:val="Normal"/>
    <w:link w:val="RodapCarcter"/>
    <w:uiPriority w:val="99"/>
    <w:semiHidden/>
    <w:unhideWhenUsed/>
    <w:rsid w:val="00142E82"/>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semiHidden/>
    <w:rsid w:val="00142E82"/>
  </w:style>
  <w:style w:type="paragraph" w:styleId="Textodebalo">
    <w:name w:val="Balloon Text"/>
    <w:basedOn w:val="Normal"/>
    <w:link w:val="TextodebaloCarcter"/>
    <w:uiPriority w:val="99"/>
    <w:semiHidden/>
    <w:unhideWhenUsed/>
    <w:rsid w:val="0091347C"/>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1347C"/>
    <w:rPr>
      <w:rFonts w:ascii="Tahoma" w:hAnsi="Tahoma" w:cs="Tahoma"/>
      <w:sz w:val="16"/>
      <w:szCs w:val="16"/>
    </w:rPr>
  </w:style>
  <w:style w:type="character" w:customStyle="1" w:styleId="Ttulo1Carcter">
    <w:name w:val="Título 1 Carácter"/>
    <w:basedOn w:val="Tipodeletrapredefinidodopargrafo"/>
    <w:link w:val="Ttulo1"/>
    <w:uiPriority w:val="9"/>
    <w:rsid w:val="0091347C"/>
    <w:rPr>
      <w:rFonts w:asciiTheme="majorHAnsi" w:eastAsiaTheme="majorEastAsia" w:hAnsiTheme="majorHAnsi" w:cstheme="majorBidi"/>
      <w:b/>
      <w:bCs/>
      <w:color w:val="2E74B5" w:themeColor="accent1" w:themeShade="BF"/>
      <w:sz w:val="28"/>
      <w:szCs w:val="28"/>
    </w:rPr>
  </w:style>
  <w:style w:type="character" w:customStyle="1" w:styleId="Ttulo2Carcter">
    <w:name w:val="Título 2 Carácter"/>
    <w:basedOn w:val="Tipodeletrapredefinidodopargrafo"/>
    <w:link w:val="Ttulo2"/>
    <w:uiPriority w:val="9"/>
    <w:rsid w:val="00F67EC7"/>
    <w:rPr>
      <w:rFonts w:asciiTheme="majorHAnsi" w:eastAsiaTheme="majorEastAsia" w:hAnsiTheme="majorHAnsi" w:cstheme="majorBidi"/>
      <w:b/>
      <w:bCs/>
      <w:color w:val="5B9BD5" w:themeColor="accent1"/>
      <w:sz w:val="26"/>
      <w:szCs w:val="26"/>
    </w:rPr>
  </w:style>
  <w:style w:type="character" w:customStyle="1" w:styleId="Ttulo3Carcter">
    <w:name w:val="Título 3 Carácter"/>
    <w:basedOn w:val="Tipodeletrapredefinidodopargrafo"/>
    <w:link w:val="Ttulo3"/>
    <w:uiPriority w:val="9"/>
    <w:rsid w:val="00F67EC7"/>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0F83A-24D0-4BAB-A372-1C56A175A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7</Pages>
  <Words>710</Words>
  <Characters>3840</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dc:creator>
  <cp:keywords/>
  <dc:description/>
  <cp:lastModifiedBy>ZINEIDE</cp:lastModifiedBy>
  <cp:revision>110</cp:revision>
  <dcterms:created xsi:type="dcterms:W3CDTF">2020-03-04T18:53:00Z</dcterms:created>
  <dcterms:modified xsi:type="dcterms:W3CDTF">2022-03-24T16:21:00Z</dcterms:modified>
</cp:coreProperties>
</file>