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33BDA" w14:textId="769CB579" w:rsidR="00D33FA0" w:rsidRPr="005F7913" w:rsidRDefault="005F7913" w:rsidP="005F7913">
      <w:pPr>
        <w:pStyle w:val="Prrafodelista"/>
        <w:numPr>
          <w:ilvl w:val="0"/>
          <w:numId w:val="1"/>
        </w:numPr>
        <w:rPr>
          <w:lang w:val="es-ES"/>
        </w:rPr>
      </w:pPr>
      <w:r w:rsidRPr="005F7913">
        <w:rPr>
          <w:b/>
          <w:bCs/>
          <w:lang w:val="es-ES"/>
        </w:rPr>
        <w:t xml:space="preserve">Evidencias </w:t>
      </w:r>
      <w:proofErr w:type="spellStart"/>
      <w:r w:rsidRPr="005F7913">
        <w:rPr>
          <w:b/>
          <w:bCs/>
          <w:lang w:val="es-ES"/>
        </w:rPr>
        <w:t>git</w:t>
      </w:r>
      <w:proofErr w:type="spellEnd"/>
      <w:r w:rsidRPr="005F7913">
        <w:rPr>
          <w:b/>
          <w:bCs/>
          <w:lang w:val="es-ES"/>
        </w:rPr>
        <w:t xml:space="preserve"> </w:t>
      </w:r>
      <w:proofErr w:type="spellStart"/>
      <w:r w:rsidRPr="005F7913">
        <w:rPr>
          <w:b/>
          <w:bCs/>
          <w:lang w:val="es-ES"/>
        </w:rPr>
        <w:t>worflow</w:t>
      </w:r>
      <w:proofErr w:type="spellEnd"/>
      <w:r w:rsidRPr="005F7913">
        <w:rPr>
          <w:lang w:val="es-ES"/>
        </w:rPr>
        <w:t>:</w:t>
      </w:r>
    </w:p>
    <w:p w14:paraId="2A590CC7" w14:textId="122E5B60" w:rsidR="005F7913" w:rsidRDefault="005F7913">
      <w:pPr>
        <w:rPr>
          <w:lang w:val="es-ES"/>
        </w:rPr>
      </w:pPr>
      <w:proofErr w:type="spellStart"/>
      <w:r>
        <w:rPr>
          <w:lang w:val="es-ES"/>
        </w:rPr>
        <w:t>Commit</w:t>
      </w:r>
      <w:proofErr w:type="spellEnd"/>
      <w:r>
        <w:rPr>
          <w:lang w:val="es-ES"/>
        </w:rPr>
        <w:t xml:space="preserve"> hacia el Branch: </w:t>
      </w:r>
      <w:proofErr w:type="spellStart"/>
      <w:r>
        <w:rPr>
          <w:lang w:val="es-ES"/>
        </w:rPr>
        <w:t>dev</w:t>
      </w:r>
      <w:proofErr w:type="spellEnd"/>
    </w:p>
    <w:p w14:paraId="655971E0" w14:textId="64169C02" w:rsidR="005F7913" w:rsidRDefault="005F7913">
      <w:pPr>
        <w:rPr>
          <w:lang w:val="es-ES"/>
        </w:rPr>
      </w:pPr>
      <w:r w:rsidRPr="005F7913">
        <w:rPr>
          <w:lang w:val="es-ES"/>
        </w:rPr>
        <w:drawing>
          <wp:inline distT="0" distB="0" distL="0" distR="0" wp14:anchorId="526BF628" wp14:editId="1F1C85CE">
            <wp:extent cx="5612130" cy="6275070"/>
            <wp:effectExtent l="0" t="0" r="7620" b="0"/>
            <wp:docPr id="1811826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26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35EB" w14:textId="13742859" w:rsidR="005F7913" w:rsidRDefault="005F7913">
      <w:pPr>
        <w:rPr>
          <w:lang w:val="es-ES"/>
        </w:rPr>
      </w:pPr>
      <w:proofErr w:type="spellStart"/>
      <w:r>
        <w:rPr>
          <w:lang w:val="es-ES"/>
        </w:rPr>
        <w:t>Push</w:t>
      </w:r>
      <w:proofErr w:type="spellEnd"/>
      <w:r>
        <w:rPr>
          <w:lang w:val="es-ES"/>
        </w:rPr>
        <w:t xml:space="preserve"> -&gt; </w:t>
      </w:r>
      <w:proofErr w:type="spellStart"/>
      <w:r>
        <w:rPr>
          <w:lang w:val="es-ES"/>
        </w:rPr>
        <w:t>Origin</w:t>
      </w:r>
      <w:proofErr w:type="spellEnd"/>
    </w:p>
    <w:p w14:paraId="31703B56" w14:textId="640EA26B" w:rsidR="005F7913" w:rsidRDefault="005F7913">
      <w:pPr>
        <w:rPr>
          <w:lang w:val="es-ES"/>
        </w:rPr>
      </w:pPr>
      <w:r w:rsidRPr="005F7913">
        <w:rPr>
          <w:lang w:val="es-ES"/>
        </w:rPr>
        <w:lastRenderedPageBreak/>
        <w:drawing>
          <wp:inline distT="0" distB="0" distL="0" distR="0" wp14:anchorId="2079CD46" wp14:editId="2FC9C3FE">
            <wp:extent cx="5612130" cy="1395095"/>
            <wp:effectExtent l="0" t="0" r="7620" b="0"/>
            <wp:docPr id="58212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2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6122" w14:textId="7C0637F1" w:rsidR="005F7913" w:rsidRDefault="005F7913">
      <w:pPr>
        <w:rPr>
          <w:lang w:val="es-ES"/>
        </w:rPr>
      </w:pPr>
      <w:r>
        <w:rPr>
          <w:lang w:val="es-ES"/>
        </w:rPr>
        <w:t xml:space="preserve">Creación del </w:t>
      </w:r>
      <w:proofErr w:type="spellStart"/>
      <w:r>
        <w:rPr>
          <w:lang w:val="es-ES"/>
        </w:rPr>
        <w:t>Pull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Request</w:t>
      </w:r>
      <w:proofErr w:type="spellEnd"/>
      <w:r>
        <w:rPr>
          <w:lang w:val="es-ES"/>
        </w:rPr>
        <w:t>:</w:t>
      </w:r>
    </w:p>
    <w:p w14:paraId="4638F375" w14:textId="5760EC1C" w:rsidR="005F7913" w:rsidRDefault="005F7913">
      <w:pPr>
        <w:rPr>
          <w:lang w:val="es-ES"/>
        </w:rPr>
      </w:pPr>
      <w:r w:rsidRPr="005F7913">
        <w:rPr>
          <w:lang w:val="es-ES"/>
        </w:rPr>
        <w:drawing>
          <wp:inline distT="0" distB="0" distL="0" distR="0" wp14:anchorId="3C4ED86C" wp14:editId="31B5702A">
            <wp:extent cx="5612130" cy="2040890"/>
            <wp:effectExtent l="0" t="0" r="7620" b="0"/>
            <wp:docPr id="988140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40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C103" w14:textId="276A665E" w:rsidR="005F7913" w:rsidRDefault="005F7913">
      <w:pPr>
        <w:rPr>
          <w:lang w:val="es-ES"/>
        </w:rPr>
      </w:pPr>
      <w:r w:rsidRPr="005F7913">
        <w:rPr>
          <w:lang w:val="es-ES"/>
        </w:rPr>
        <w:lastRenderedPageBreak/>
        <w:drawing>
          <wp:inline distT="0" distB="0" distL="0" distR="0" wp14:anchorId="37E5EF87" wp14:editId="4DAB7349">
            <wp:extent cx="5612130" cy="4436110"/>
            <wp:effectExtent l="0" t="0" r="7620" b="2540"/>
            <wp:docPr id="449686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86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B800" w14:textId="67940064" w:rsidR="005F7913" w:rsidRDefault="005F7913">
      <w:pPr>
        <w:rPr>
          <w:lang w:val="es-ES"/>
        </w:rPr>
      </w:pPr>
      <w:r>
        <w:rPr>
          <w:lang w:val="es-ES"/>
        </w:rPr>
        <w:t>Se realiza el proceso de verificación el cuál detecta cualquier conflicto que se pueda presentar.</w:t>
      </w:r>
    </w:p>
    <w:p w14:paraId="31EACA76" w14:textId="6F533E05" w:rsidR="005F7913" w:rsidRDefault="005F7913">
      <w:pPr>
        <w:rPr>
          <w:lang w:val="es-ES"/>
        </w:rPr>
      </w:pPr>
      <w:r w:rsidRPr="005F7913">
        <w:rPr>
          <w:lang w:val="es-ES"/>
        </w:rPr>
        <w:drawing>
          <wp:inline distT="0" distB="0" distL="0" distR="0" wp14:anchorId="677F40D9" wp14:editId="0BB319D5">
            <wp:extent cx="5612130" cy="2766695"/>
            <wp:effectExtent l="0" t="0" r="7620" b="0"/>
            <wp:docPr id="1530004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04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5B6F" w14:textId="330BA068" w:rsidR="005F7913" w:rsidRDefault="005F7913">
      <w:pPr>
        <w:rPr>
          <w:lang w:val="es-ES"/>
        </w:rPr>
      </w:pPr>
      <w:r>
        <w:rPr>
          <w:lang w:val="es-ES"/>
        </w:rPr>
        <w:t xml:space="preserve">Como no hay conflictos procedemos a crear el </w:t>
      </w:r>
      <w:proofErr w:type="spellStart"/>
      <w:r>
        <w:rPr>
          <w:lang w:val="es-ES"/>
        </w:rPr>
        <w:t>merge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request</w:t>
      </w:r>
      <w:proofErr w:type="spellEnd"/>
    </w:p>
    <w:p w14:paraId="368134F1" w14:textId="4EA18337" w:rsidR="005F7913" w:rsidRDefault="005F7913">
      <w:pPr>
        <w:rPr>
          <w:lang w:val="es-ES"/>
        </w:rPr>
      </w:pPr>
      <w:r w:rsidRPr="005F7913">
        <w:rPr>
          <w:lang w:val="es-ES"/>
        </w:rPr>
        <w:lastRenderedPageBreak/>
        <w:drawing>
          <wp:inline distT="0" distB="0" distL="0" distR="0" wp14:anchorId="2533C5E6" wp14:editId="025B849B">
            <wp:extent cx="5612130" cy="2540635"/>
            <wp:effectExtent l="0" t="0" r="7620" b="0"/>
            <wp:docPr id="1030549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49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5EF4" w14:textId="769B4F9D" w:rsidR="005F7913" w:rsidRDefault="005F7913">
      <w:pPr>
        <w:rPr>
          <w:lang w:val="es-ES"/>
        </w:rPr>
      </w:pPr>
      <w:r w:rsidRPr="005F7913">
        <w:rPr>
          <w:lang w:val="es-ES"/>
        </w:rPr>
        <w:drawing>
          <wp:inline distT="0" distB="0" distL="0" distR="0" wp14:anchorId="3F4A3BF6" wp14:editId="18C05D11">
            <wp:extent cx="5612130" cy="650875"/>
            <wp:effectExtent l="0" t="0" r="7620" b="0"/>
            <wp:docPr id="511745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45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D0F4" w14:textId="6E68DCF2" w:rsidR="005F7913" w:rsidRDefault="005F7913" w:rsidP="005F7913">
      <w:pPr>
        <w:pStyle w:val="Prrafodelista"/>
        <w:numPr>
          <w:ilvl w:val="0"/>
          <w:numId w:val="1"/>
        </w:numPr>
        <w:rPr>
          <w:lang w:val="es-ES"/>
        </w:rPr>
      </w:pPr>
      <w:r w:rsidRPr="005F7913">
        <w:rPr>
          <w:b/>
          <w:bCs/>
          <w:lang w:val="es-ES"/>
        </w:rPr>
        <w:t>Pruebas unitarias sobre los servicios</w:t>
      </w:r>
      <w:r>
        <w:rPr>
          <w:lang w:val="es-ES"/>
        </w:rPr>
        <w:t>:</w:t>
      </w:r>
    </w:p>
    <w:p w14:paraId="5922D208" w14:textId="77777777" w:rsidR="005F7913" w:rsidRDefault="005F7913" w:rsidP="005F7913">
      <w:pPr>
        <w:pStyle w:val="Prrafodelista"/>
        <w:rPr>
          <w:lang w:val="es-ES"/>
        </w:rPr>
      </w:pPr>
    </w:p>
    <w:p w14:paraId="3B297503" w14:textId="5C9E2EB7" w:rsidR="005F7913" w:rsidRDefault="005F7913" w:rsidP="005F7913">
      <w:pPr>
        <w:pStyle w:val="Prrafodelista"/>
        <w:rPr>
          <w:lang w:val="es-ES"/>
        </w:rPr>
      </w:pPr>
      <w:r w:rsidRPr="005F7913">
        <w:rPr>
          <w:b/>
          <w:bCs/>
          <w:lang w:val="es-ES"/>
        </w:rPr>
        <w:t>API – Producto</w:t>
      </w:r>
      <w:r>
        <w:rPr>
          <w:b/>
          <w:bCs/>
          <w:lang w:val="es-ES"/>
        </w:rPr>
        <w:t xml:space="preserve">: </w:t>
      </w:r>
      <w:r>
        <w:rPr>
          <w:lang w:val="es-ES"/>
        </w:rPr>
        <w:t>Se encarga de gestionar todos los productos que se encuentran en el inventario.</w:t>
      </w:r>
    </w:p>
    <w:p w14:paraId="48E71DB0" w14:textId="77777777" w:rsidR="005F7913" w:rsidRDefault="005F7913" w:rsidP="005F7913">
      <w:pPr>
        <w:pStyle w:val="Prrafodelista"/>
        <w:rPr>
          <w:lang w:val="es-ES"/>
        </w:rPr>
      </w:pPr>
    </w:p>
    <w:p w14:paraId="4D6B6AB2" w14:textId="773D27A7" w:rsidR="005F7913" w:rsidRDefault="005F7913" w:rsidP="005F7913">
      <w:pPr>
        <w:pStyle w:val="Prrafodelista"/>
        <w:rPr>
          <w:lang w:val="es-ES"/>
        </w:rPr>
      </w:pPr>
      <w:r w:rsidRPr="005F7913">
        <w:rPr>
          <w:lang w:val="es-ES"/>
        </w:rPr>
        <w:drawing>
          <wp:inline distT="0" distB="0" distL="0" distR="0" wp14:anchorId="00271FAB" wp14:editId="4A94CD32">
            <wp:extent cx="5612130" cy="1898015"/>
            <wp:effectExtent l="0" t="0" r="7620" b="6985"/>
            <wp:docPr id="1987810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10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783B" w14:textId="77777777" w:rsidR="005F7913" w:rsidRDefault="005F7913" w:rsidP="005F7913">
      <w:pPr>
        <w:pStyle w:val="Prrafodelista"/>
        <w:rPr>
          <w:lang w:val="es-ES"/>
        </w:rPr>
      </w:pPr>
    </w:p>
    <w:p w14:paraId="52668ADD" w14:textId="77777777" w:rsidR="00144FB1" w:rsidRDefault="00144FB1" w:rsidP="005F7913">
      <w:pPr>
        <w:pStyle w:val="Prrafodelista"/>
        <w:rPr>
          <w:lang w:val="es-ES"/>
        </w:rPr>
      </w:pPr>
    </w:p>
    <w:p w14:paraId="2BB97B20" w14:textId="77777777" w:rsidR="00144FB1" w:rsidRDefault="00144FB1" w:rsidP="005F7913">
      <w:pPr>
        <w:pStyle w:val="Prrafodelista"/>
        <w:rPr>
          <w:lang w:val="es-ES"/>
        </w:rPr>
      </w:pPr>
    </w:p>
    <w:p w14:paraId="14099DDC" w14:textId="77777777" w:rsidR="00144FB1" w:rsidRDefault="00144FB1" w:rsidP="005F7913">
      <w:pPr>
        <w:pStyle w:val="Prrafodelista"/>
        <w:rPr>
          <w:lang w:val="es-ES"/>
        </w:rPr>
      </w:pPr>
    </w:p>
    <w:p w14:paraId="3B566A09" w14:textId="77777777" w:rsidR="00144FB1" w:rsidRDefault="00144FB1" w:rsidP="005F7913">
      <w:pPr>
        <w:pStyle w:val="Prrafodelista"/>
        <w:rPr>
          <w:lang w:val="es-ES"/>
        </w:rPr>
      </w:pPr>
    </w:p>
    <w:p w14:paraId="02C1920A" w14:textId="77777777" w:rsidR="00144FB1" w:rsidRDefault="00144FB1" w:rsidP="005F7913">
      <w:pPr>
        <w:pStyle w:val="Prrafodelista"/>
        <w:rPr>
          <w:lang w:val="es-ES"/>
        </w:rPr>
      </w:pPr>
    </w:p>
    <w:p w14:paraId="0B40B079" w14:textId="77777777" w:rsidR="00144FB1" w:rsidRDefault="00144FB1" w:rsidP="005F7913">
      <w:pPr>
        <w:pStyle w:val="Prrafodelista"/>
        <w:rPr>
          <w:lang w:val="es-ES"/>
        </w:rPr>
      </w:pPr>
    </w:p>
    <w:p w14:paraId="6E55FFC4" w14:textId="77777777" w:rsidR="00144FB1" w:rsidRDefault="00144FB1" w:rsidP="005F7913">
      <w:pPr>
        <w:pStyle w:val="Prrafodelista"/>
        <w:rPr>
          <w:lang w:val="es-ES"/>
        </w:rPr>
      </w:pPr>
    </w:p>
    <w:p w14:paraId="1EEDF4F3" w14:textId="77777777" w:rsidR="00144FB1" w:rsidRDefault="00144FB1" w:rsidP="005F7913">
      <w:pPr>
        <w:pStyle w:val="Prrafodelista"/>
        <w:rPr>
          <w:lang w:val="es-ES"/>
        </w:rPr>
      </w:pPr>
    </w:p>
    <w:p w14:paraId="4847DAC9" w14:textId="77777777" w:rsidR="00144FB1" w:rsidRDefault="00144FB1" w:rsidP="005F7913">
      <w:pPr>
        <w:pStyle w:val="Prrafodelista"/>
        <w:rPr>
          <w:lang w:val="es-ES"/>
        </w:rPr>
      </w:pPr>
    </w:p>
    <w:p w14:paraId="4CE4CC5F" w14:textId="77777777" w:rsidR="00144FB1" w:rsidRDefault="00144FB1" w:rsidP="005F7913">
      <w:pPr>
        <w:pStyle w:val="Prrafodelista"/>
        <w:rPr>
          <w:lang w:val="es-ES"/>
        </w:rPr>
      </w:pPr>
    </w:p>
    <w:p w14:paraId="755910AD" w14:textId="58C6F3A6" w:rsidR="00144FB1" w:rsidRDefault="00144FB1" w:rsidP="00144FB1">
      <w:pPr>
        <w:pStyle w:val="Prrafodelista"/>
        <w:numPr>
          <w:ilvl w:val="0"/>
          <w:numId w:val="2"/>
        </w:numPr>
        <w:rPr>
          <w:lang w:val="es-ES"/>
        </w:rPr>
      </w:pPr>
      <w:r w:rsidRPr="00144FB1">
        <w:rPr>
          <w:b/>
          <w:bCs/>
          <w:lang w:val="es-ES"/>
        </w:rPr>
        <w:t>Capacidad con el verbo GET que lista todos los productos</w:t>
      </w:r>
      <w:r>
        <w:rPr>
          <w:lang w:val="es-ES"/>
        </w:rPr>
        <w:t>:</w:t>
      </w:r>
    </w:p>
    <w:p w14:paraId="5CB0841F" w14:textId="77777777" w:rsidR="00144FB1" w:rsidRDefault="00144FB1" w:rsidP="005F7913">
      <w:pPr>
        <w:pStyle w:val="Prrafodelista"/>
        <w:rPr>
          <w:lang w:val="es-ES"/>
        </w:rPr>
      </w:pPr>
    </w:p>
    <w:p w14:paraId="21876D9F" w14:textId="2F7A5354" w:rsidR="00144FB1" w:rsidRDefault="00144FB1" w:rsidP="005F7913">
      <w:pPr>
        <w:pStyle w:val="Prrafodelista"/>
        <w:rPr>
          <w:lang w:val="es-ES"/>
        </w:rPr>
      </w:pPr>
      <w:r>
        <w:rPr>
          <w:lang w:val="es-ES"/>
        </w:rPr>
        <w:t>Muy importante colocar en el HEADER el API-KEY</w:t>
      </w:r>
    </w:p>
    <w:p w14:paraId="113C15E3" w14:textId="1835A2BA" w:rsidR="00144FB1" w:rsidRDefault="00144FB1" w:rsidP="005F7913">
      <w:pPr>
        <w:pStyle w:val="Prrafodelista"/>
        <w:rPr>
          <w:lang w:val="es-ES"/>
        </w:rPr>
      </w:pPr>
      <w:r w:rsidRPr="00144FB1">
        <w:rPr>
          <w:lang w:val="es-ES"/>
        </w:rPr>
        <w:drawing>
          <wp:inline distT="0" distB="0" distL="0" distR="0" wp14:anchorId="3CA5883F" wp14:editId="7CC3158A">
            <wp:extent cx="5612130" cy="696595"/>
            <wp:effectExtent l="0" t="0" r="7620" b="8255"/>
            <wp:docPr id="85296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68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3EA3" w14:textId="1AF77735" w:rsidR="00144FB1" w:rsidRDefault="00144FB1" w:rsidP="00144FB1">
      <w:pPr>
        <w:pStyle w:val="Prrafodelista"/>
        <w:rPr>
          <w:lang w:val="es-ES"/>
        </w:rPr>
      </w:pPr>
      <w:r>
        <w:rPr>
          <w:lang w:val="es-ES"/>
        </w:rPr>
        <w:t>Si no se colocar se puede presentar este error:</w:t>
      </w:r>
    </w:p>
    <w:p w14:paraId="2CE81AEC" w14:textId="216E956A" w:rsidR="00144FB1" w:rsidRDefault="00144FB1" w:rsidP="00144FB1">
      <w:pPr>
        <w:pStyle w:val="Prrafodelista"/>
        <w:rPr>
          <w:lang w:val="es-ES"/>
        </w:rPr>
      </w:pPr>
      <w:r w:rsidRPr="00144FB1">
        <w:rPr>
          <w:lang w:val="es-ES"/>
        </w:rPr>
        <w:drawing>
          <wp:inline distT="0" distB="0" distL="0" distR="0" wp14:anchorId="2A66BB7B" wp14:editId="60141AB0">
            <wp:extent cx="5612130" cy="2092960"/>
            <wp:effectExtent l="0" t="0" r="7620" b="2540"/>
            <wp:docPr id="1983651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511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7B76" w14:textId="09C6E159" w:rsidR="00144FB1" w:rsidRPr="00144FB1" w:rsidRDefault="00144FB1" w:rsidP="00144FB1">
      <w:pPr>
        <w:pStyle w:val="Prrafodelista"/>
        <w:rPr>
          <w:lang w:val="es-ES"/>
        </w:rPr>
      </w:pPr>
      <w:r>
        <w:rPr>
          <w:lang w:val="es-ES"/>
        </w:rPr>
        <w:t>Visualización de los resultados:</w:t>
      </w:r>
    </w:p>
    <w:p w14:paraId="710F4A6F" w14:textId="5559001F" w:rsidR="00144FB1" w:rsidRPr="005F7913" w:rsidRDefault="00144FB1" w:rsidP="005F7913">
      <w:pPr>
        <w:pStyle w:val="Prrafodelista"/>
        <w:rPr>
          <w:lang w:val="es-ES"/>
        </w:rPr>
      </w:pPr>
      <w:r w:rsidRPr="00144FB1">
        <w:rPr>
          <w:lang w:val="es-ES"/>
        </w:rPr>
        <w:drawing>
          <wp:inline distT="0" distB="0" distL="0" distR="0" wp14:anchorId="52ECFA76" wp14:editId="0EC92339">
            <wp:extent cx="5612130" cy="3409950"/>
            <wp:effectExtent l="0" t="0" r="7620" b="0"/>
            <wp:docPr id="2049561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619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2F24" w14:textId="2B0D6005" w:rsidR="005F7913" w:rsidRDefault="005F7913" w:rsidP="005F7913">
      <w:pPr>
        <w:pStyle w:val="Prrafodelista"/>
        <w:rPr>
          <w:lang w:val="es-ES"/>
        </w:rPr>
      </w:pPr>
      <w:r>
        <w:rPr>
          <w:lang w:val="es-ES"/>
        </w:rPr>
        <w:t xml:space="preserve"> </w:t>
      </w:r>
    </w:p>
    <w:p w14:paraId="29E50357" w14:textId="77777777" w:rsidR="00144FB1" w:rsidRDefault="00144FB1" w:rsidP="005F7913">
      <w:pPr>
        <w:pStyle w:val="Prrafodelista"/>
        <w:rPr>
          <w:lang w:val="es-ES"/>
        </w:rPr>
      </w:pPr>
    </w:p>
    <w:p w14:paraId="7B69B0B1" w14:textId="77777777" w:rsidR="00144FB1" w:rsidRDefault="00144FB1" w:rsidP="005F7913">
      <w:pPr>
        <w:pStyle w:val="Prrafodelista"/>
        <w:rPr>
          <w:lang w:val="es-ES"/>
        </w:rPr>
      </w:pPr>
    </w:p>
    <w:p w14:paraId="145378B7" w14:textId="77777777" w:rsidR="00144FB1" w:rsidRDefault="00144FB1" w:rsidP="005F7913">
      <w:pPr>
        <w:pStyle w:val="Prrafodelista"/>
        <w:rPr>
          <w:lang w:val="es-ES"/>
        </w:rPr>
      </w:pPr>
    </w:p>
    <w:p w14:paraId="6882FFFB" w14:textId="24574DCB" w:rsidR="005F7913" w:rsidRPr="00144FB1" w:rsidRDefault="00144FB1" w:rsidP="00144FB1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144FB1">
        <w:rPr>
          <w:b/>
          <w:bCs/>
          <w:lang w:val="es-ES"/>
        </w:rPr>
        <w:lastRenderedPageBreak/>
        <w:t xml:space="preserve">Capacidad con el verbo </w:t>
      </w:r>
      <w:r w:rsidRPr="00144FB1">
        <w:rPr>
          <w:b/>
          <w:bCs/>
          <w:lang w:val="es-ES"/>
        </w:rPr>
        <w:t>POST</w:t>
      </w:r>
      <w:r w:rsidRPr="00144FB1">
        <w:rPr>
          <w:b/>
          <w:bCs/>
          <w:lang w:val="es-ES"/>
        </w:rPr>
        <w:t xml:space="preserve"> que </w:t>
      </w:r>
      <w:r w:rsidRPr="00144FB1">
        <w:rPr>
          <w:b/>
          <w:bCs/>
          <w:lang w:val="es-ES"/>
        </w:rPr>
        <w:t>permite crear un nuevo Producto</w:t>
      </w:r>
    </w:p>
    <w:p w14:paraId="0C2690AB" w14:textId="73F4394E" w:rsidR="00144FB1" w:rsidRDefault="00144FB1" w:rsidP="00144FB1">
      <w:pPr>
        <w:pStyle w:val="Prrafodelista"/>
        <w:ind w:left="1080"/>
        <w:rPr>
          <w:lang w:val="es-ES"/>
        </w:rPr>
      </w:pPr>
      <w:r>
        <w:rPr>
          <w:lang w:val="es-ES"/>
        </w:rPr>
        <w:t>Si el Producto ya existe el API visualiza el siguiente mensaje de error</w:t>
      </w:r>
    </w:p>
    <w:p w14:paraId="51EE9B29" w14:textId="614AC2F8" w:rsidR="00144FB1" w:rsidRDefault="00144FB1" w:rsidP="00144FB1">
      <w:pPr>
        <w:pStyle w:val="Prrafodelista"/>
        <w:ind w:left="1080"/>
        <w:rPr>
          <w:lang w:val="es-ES"/>
        </w:rPr>
      </w:pPr>
      <w:r w:rsidRPr="00144FB1">
        <w:rPr>
          <w:lang w:val="es-ES"/>
        </w:rPr>
        <w:drawing>
          <wp:inline distT="0" distB="0" distL="0" distR="0" wp14:anchorId="23E11DD9" wp14:editId="2A19C20C">
            <wp:extent cx="5612130" cy="3453130"/>
            <wp:effectExtent l="0" t="0" r="7620" b="0"/>
            <wp:docPr id="527841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414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937F" w14:textId="46F0FC55" w:rsidR="00144FB1" w:rsidRDefault="00144FB1" w:rsidP="00144FB1">
      <w:pPr>
        <w:pStyle w:val="Prrafodelista"/>
        <w:ind w:left="1080"/>
        <w:rPr>
          <w:lang w:val="es-ES"/>
        </w:rPr>
      </w:pPr>
      <w:r>
        <w:rPr>
          <w:lang w:val="es-ES"/>
        </w:rPr>
        <w:t>Si no existe previamente, este es creado</w:t>
      </w:r>
    </w:p>
    <w:p w14:paraId="60F9BE84" w14:textId="227CDF0C" w:rsidR="00144FB1" w:rsidRDefault="00144FB1" w:rsidP="00144FB1">
      <w:pPr>
        <w:pStyle w:val="Prrafodelista"/>
        <w:ind w:left="1080"/>
        <w:rPr>
          <w:lang w:val="es-ES"/>
        </w:rPr>
      </w:pPr>
      <w:r w:rsidRPr="00144FB1">
        <w:rPr>
          <w:lang w:val="es-ES"/>
        </w:rPr>
        <w:drawing>
          <wp:inline distT="0" distB="0" distL="0" distR="0" wp14:anchorId="2B8585C2" wp14:editId="7F136E78">
            <wp:extent cx="5612130" cy="3336290"/>
            <wp:effectExtent l="0" t="0" r="7620" b="0"/>
            <wp:docPr id="1378632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324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4044" w14:textId="77777777" w:rsidR="00144FB1" w:rsidRDefault="00144FB1" w:rsidP="00144FB1">
      <w:pPr>
        <w:pStyle w:val="Prrafodelista"/>
        <w:ind w:left="1080"/>
        <w:rPr>
          <w:lang w:val="es-ES"/>
        </w:rPr>
      </w:pPr>
    </w:p>
    <w:p w14:paraId="406E379D" w14:textId="67784F13" w:rsidR="00144FB1" w:rsidRDefault="00144FB1" w:rsidP="00144FB1">
      <w:pPr>
        <w:pStyle w:val="Prrafodelista"/>
        <w:ind w:left="1080"/>
        <w:rPr>
          <w:lang w:val="es-ES"/>
        </w:rPr>
      </w:pPr>
      <w:r w:rsidRPr="00144FB1">
        <w:rPr>
          <w:lang w:val="es-ES"/>
        </w:rPr>
        <w:lastRenderedPageBreak/>
        <w:drawing>
          <wp:inline distT="0" distB="0" distL="0" distR="0" wp14:anchorId="0D7E7987" wp14:editId="3CB0AD34">
            <wp:extent cx="5612130" cy="1813560"/>
            <wp:effectExtent l="0" t="0" r="7620" b="0"/>
            <wp:docPr id="43992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21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7402" w14:textId="47236F2F" w:rsidR="004F0CF3" w:rsidRDefault="004F0CF3" w:rsidP="00144FB1">
      <w:pPr>
        <w:pStyle w:val="Prrafodelista"/>
        <w:ind w:left="1080"/>
        <w:rPr>
          <w:lang w:val="es-ES"/>
        </w:rPr>
      </w:pPr>
      <w:r>
        <w:rPr>
          <w:lang w:val="es-ES"/>
        </w:rPr>
        <w:t xml:space="preserve">Capacidad GET que permite obtener el saldo en inventario de un producto pasando el ID por </w:t>
      </w:r>
      <w:proofErr w:type="spellStart"/>
      <w:r>
        <w:rPr>
          <w:lang w:val="es-ES"/>
        </w:rPr>
        <w:t>parametro</w:t>
      </w:r>
      <w:proofErr w:type="spellEnd"/>
    </w:p>
    <w:p w14:paraId="40FCA98F" w14:textId="14A89B7B" w:rsidR="004F0CF3" w:rsidRDefault="004F0CF3" w:rsidP="00144FB1">
      <w:pPr>
        <w:pStyle w:val="Prrafodelista"/>
        <w:ind w:left="1080"/>
        <w:rPr>
          <w:lang w:val="es-ES"/>
        </w:rPr>
      </w:pPr>
      <w:r w:rsidRPr="004F0CF3">
        <w:rPr>
          <w:lang w:val="es-ES"/>
        </w:rPr>
        <w:drawing>
          <wp:inline distT="0" distB="0" distL="0" distR="0" wp14:anchorId="0FE40E04" wp14:editId="6F687049">
            <wp:extent cx="5612130" cy="3415665"/>
            <wp:effectExtent l="0" t="0" r="7620" b="0"/>
            <wp:docPr id="978830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305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AAA1" w14:textId="749D3E2A" w:rsidR="004F0CF3" w:rsidRDefault="004F0CF3" w:rsidP="00144FB1">
      <w:pPr>
        <w:pStyle w:val="Prrafodelista"/>
        <w:ind w:left="1080"/>
        <w:rPr>
          <w:lang w:val="es-ES"/>
        </w:rPr>
      </w:pPr>
      <w:proofErr w:type="gramStart"/>
      <w:r>
        <w:rPr>
          <w:lang w:val="es-ES"/>
        </w:rPr>
        <w:t>Finalmente</w:t>
      </w:r>
      <w:proofErr w:type="gramEnd"/>
      <w:r>
        <w:rPr>
          <w:lang w:val="es-ES"/>
        </w:rPr>
        <w:t xml:space="preserve"> proceso de compras.</w:t>
      </w:r>
    </w:p>
    <w:p w14:paraId="389A860E" w14:textId="59D1F309" w:rsidR="004F0CF3" w:rsidRDefault="004F0CF3" w:rsidP="00144FB1">
      <w:pPr>
        <w:pStyle w:val="Prrafodelista"/>
        <w:ind w:left="1080"/>
        <w:rPr>
          <w:lang w:val="es-ES"/>
        </w:rPr>
      </w:pPr>
      <w:r w:rsidRPr="004F0CF3">
        <w:rPr>
          <w:lang w:val="es-ES"/>
        </w:rPr>
        <w:drawing>
          <wp:inline distT="0" distB="0" distL="0" distR="0" wp14:anchorId="666586D8" wp14:editId="5DEAFF05">
            <wp:extent cx="5612130" cy="2212975"/>
            <wp:effectExtent l="0" t="0" r="7620" b="0"/>
            <wp:docPr id="1462949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492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8ABC" w14:textId="0FF39F21" w:rsidR="005F7913" w:rsidRPr="005F7913" w:rsidRDefault="005F7913" w:rsidP="005F7913">
      <w:pPr>
        <w:pStyle w:val="Prrafodelista"/>
        <w:numPr>
          <w:ilvl w:val="0"/>
          <w:numId w:val="1"/>
        </w:numPr>
        <w:rPr>
          <w:lang w:val="es-ES"/>
        </w:rPr>
      </w:pPr>
    </w:p>
    <w:sectPr w:rsidR="005F7913" w:rsidRPr="005F7913">
      <w:headerReference w:type="default" r:id="rId2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983C9" w14:textId="77777777" w:rsidR="003E1872" w:rsidRDefault="003E1872" w:rsidP="005F7913">
      <w:pPr>
        <w:spacing w:after="0" w:line="240" w:lineRule="auto"/>
      </w:pPr>
      <w:r>
        <w:separator/>
      </w:r>
    </w:p>
  </w:endnote>
  <w:endnote w:type="continuationSeparator" w:id="0">
    <w:p w14:paraId="05C80A4E" w14:textId="77777777" w:rsidR="003E1872" w:rsidRDefault="003E1872" w:rsidP="005F7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DB2E8" w14:textId="77777777" w:rsidR="003E1872" w:rsidRDefault="003E1872" w:rsidP="005F7913">
      <w:pPr>
        <w:spacing w:after="0" w:line="240" w:lineRule="auto"/>
      </w:pPr>
      <w:r>
        <w:separator/>
      </w:r>
    </w:p>
  </w:footnote>
  <w:footnote w:type="continuationSeparator" w:id="0">
    <w:p w14:paraId="1F8F93C3" w14:textId="77777777" w:rsidR="003E1872" w:rsidRDefault="003E1872" w:rsidP="005F7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90D98" w14:textId="34B7D92A" w:rsidR="005F7913" w:rsidRPr="005F7913" w:rsidRDefault="005F7913">
    <w:pPr>
      <w:pStyle w:val="Encabezado"/>
      <w:rPr>
        <w:lang w:val="es-ES"/>
      </w:rPr>
    </w:pPr>
    <w:r w:rsidRPr="005F7913">
      <w:rPr>
        <w:b/>
        <w:bCs/>
        <w:lang w:val="es-ES"/>
      </w:rPr>
      <w:t>Evidencias</w:t>
    </w:r>
    <w:r>
      <w:rPr>
        <w:lang w:val="es-ES"/>
      </w:rPr>
      <w:t xml:space="preserve">: Prueba Líder Técnico - </w:t>
    </w:r>
    <w:proofErr w:type="spellStart"/>
    <w:r>
      <w:rPr>
        <w:lang w:val="es-ES"/>
      </w:rPr>
      <w:t>LinkTic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411E"/>
    <w:multiLevelType w:val="hybridMultilevel"/>
    <w:tmpl w:val="28AA5116"/>
    <w:lvl w:ilvl="0" w:tplc="4D5048C6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4E9720F"/>
    <w:multiLevelType w:val="hybridMultilevel"/>
    <w:tmpl w:val="709E01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104480">
    <w:abstractNumId w:val="1"/>
  </w:num>
  <w:num w:numId="2" w16cid:durableId="1367753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913"/>
    <w:rsid w:val="00144FB1"/>
    <w:rsid w:val="003E1872"/>
    <w:rsid w:val="004F0CF3"/>
    <w:rsid w:val="005F7913"/>
    <w:rsid w:val="007826E9"/>
    <w:rsid w:val="00B226F1"/>
    <w:rsid w:val="00D3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74C8C"/>
  <w15:chartTrackingRefBased/>
  <w15:docId w15:val="{FFDE6E46-E1DA-4C51-932E-166B6A1B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7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7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7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7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7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7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7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7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7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7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7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7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79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791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79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79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79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79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7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7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7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7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7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79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79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79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7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791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791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F79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7913"/>
  </w:style>
  <w:style w:type="paragraph" w:styleId="Piedepgina">
    <w:name w:val="footer"/>
    <w:basedOn w:val="Normal"/>
    <w:link w:val="PiedepginaCar"/>
    <w:uiPriority w:val="99"/>
    <w:unhideWhenUsed/>
    <w:rsid w:val="005F79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79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143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Enrrique Posada Pulido</dc:creator>
  <cp:keywords/>
  <dc:description/>
  <cp:lastModifiedBy>Ernesto Enrrique Posada Pulido</cp:lastModifiedBy>
  <cp:revision>1</cp:revision>
  <dcterms:created xsi:type="dcterms:W3CDTF">2025-08-27T12:01:00Z</dcterms:created>
  <dcterms:modified xsi:type="dcterms:W3CDTF">2025-08-27T12:51:00Z</dcterms:modified>
</cp:coreProperties>
</file>