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2828772" w:rsidR="00865936" w:rsidRDefault="00000000">
      <w:pPr>
        <w:ind w:left="0" w:hanging="2"/>
      </w:pPr>
      <w:r>
        <w:rPr>
          <w:b/>
        </w:rPr>
        <w:t>CASO: HAMACAS DE EXPORTACION 202</w:t>
      </w:r>
      <w:r w:rsidR="00D8096E">
        <w:rPr>
          <w:b/>
        </w:rPr>
        <w:t>5</w:t>
      </w:r>
    </w:p>
    <w:p w14:paraId="00000002" w14:textId="77777777" w:rsidR="00865936" w:rsidRDefault="00865936">
      <w:pPr>
        <w:ind w:left="0" w:hanging="2"/>
      </w:pPr>
    </w:p>
    <w:p w14:paraId="00000003" w14:textId="77777777" w:rsidR="00865936" w:rsidRDefault="00000000">
      <w:pPr>
        <w:ind w:left="0" w:hanging="2"/>
        <w:jc w:val="both"/>
      </w:pPr>
      <w:r>
        <w:t>El señor Fausto Pérez en su retorno de los Estados Unidos ha firmado la escritura de constitución de la Empresa Hamacas de Exportación SA de CV con un capital social de US $500,000, empresa que se dedicará a la producción de hamacas para el mercado EEUU. Las acciones de la empresa las posee en partes iguales el Señor Pérez, su esposa y sus dos hijos, quienes trabajan en la empresa. Su hijo mayor se perfila como el Gerente de Mercadeo.</w:t>
      </w:r>
    </w:p>
    <w:p w14:paraId="00000004" w14:textId="77777777" w:rsidR="00865936" w:rsidRDefault="00865936">
      <w:pPr>
        <w:ind w:left="0" w:hanging="2"/>
        <w:jc w:val="both"/>
      </w:pPr>
    </w:p>
    <w:p w14:paraId="00000005" w14:textId="516CA8AD" w:rsidR="00865936" w:rsidRDefault="00000000">
      <w:pPr>
        <w:ind w:left="0" w:hanging="2"/>
        <w:jc w:val="both"/>
      </w:pPr>
      <w:r>
        <w:t xml:space="preserve">El señor </w:t>
      </w:r>
      <w:r w:rsidR="000A5E5E">
        <w:t>Pérez</w:t>
      </w:r>
      <w:r>
        <w:t xml:space="preserve"> y su familia es un firme creyente que el éxito de las empresas es cuando son de una misma familia y cuando el patrimonio de la empresa no se comparte.</w:t>
      </w:r>
    </w:p>
    <w:p w14:paraId="00000006" w14:textId="77777777" w:rsidR="00865936" w:rsidRDefault="00865936">
      <w:pPr>
        <w:ind w:left="0" w:hanging="2"/>
        <w:jc w:val="both"/>
      </w:pPr>
    </w:p>
    <w:p w14:paraId="00000007" w14:textId="77777777" w:rsidR="00865936" w:rsidRDefault="00000000">
      <w:pPr>
        <w:ind w:left="0" w:hanging="2"/>
        <w:jc w:val="both"/>
      </w:pPr>
      <w:r>
        <w:t xml:space="preserve">Fruto de muchos años de ahorro, como persona natural posee activos fijos por un valor de US$250,000. Los activos fijos los posee libre de todo gravamen dado que nunca le ha gustado comprometerlos. </w:t>
      </w:r>
    </w:p>
    <w:p w14:paraId="00000008" w14:textId="77777777" w:rsidR="00865936" w:rsidRDefault="00865936">
      <w:pPr>
        <w:ind w:left="0" w:hanging="2"/>
        <w:jc w:val="both"/>
      </w:pPr>
    </w:p>
    <w:p w14:paraId="00000009" w14:textId="7322CE6F" w:rsidR="00865936" w:rsidRDefault="00000000">
      <w:pPr>
        <w:ind w:left="0" w:hanging="2"/>
        <w:jc w:val="both"/>
      </w:pPr>
      <w:r>
        <w:t xml:space="preserve">Residiendo en los Estados Unidos, el señor </w:t>
      </w:r>
      <w:r w:rsidR="004273B0">
        <w:t>Pérez</w:t>
      </w:r>
      <w:r>
        <w:t xml:space="preserve"> Trabajó como gerente de ventas de una cadena de tiendas de Souvenirs, y el producto que </w:t>
      </w:r>
      <w:r w:rsidR="00C447AE">
        <w:t>más</w:t>
      </w:r>
      <w:r>
        <w:t xml:space="preserve"> se vendía era la Hamaca Salvadoreña </w:t>
      </w:r>
    </w:p>
    <w:p w14:paraId="0000000A" w14:textId="77777777" w:rsidR="00865936" w:rsidRDefault="00865936">
      <w:pPr>
        <w:ind w:left="0" w:hanging="2"/>
        <w:jc w:val="both"/>
      </w:pPr>
    </w:p>
    <w:p w14:paraId="0000000B" w14:textId="3B7CBF22" w:rsidR="00865936" w:rsidRDefault="00000000">
      <w:pPr>
        <w:ind w:left="0" w:hanging="2"/>
        <w:jc w:val="both"/>
      </w:pPr>
      <w:r>
        <w:t xml:space="preserve">El Sr </w:t>
      </w:r>
      <w:r w:rsidR="000A5E5E">
        <w:t>Pérez</w:t>
      </w:r>
      <w:r>
        <w:t xml:space="preserve"> contrató firma de consultores para que le realizaran un estudio de la demanda de Hamacas en los EE.UU., el estudio concluye que existe una demanda de hamacas insatisfecha de 5,000 docenas anuales</w:t>
      </w:r>
    </w:p>
    <w:p w14:paraId="0000000C" w14:textId="77777777" w:rsidR="00865936" w:rsidRDefault="00865936">
      <w:pPr>
        <w:ind w:left="0" w:hanging="2"/>
        <w:jc w:val="both"/>
      </w:pPr>
    </w:p>
    <w:p w14:paraId="0000000D" w14:textId="77777777" w:rsidR="00865936" w:rsidRDefault="00000000">
      <w:pPr>
        <w:ind w:left="0" w:hanging="2"/>
        <w:jc w:val="both"/>
      </w:pPr>
      <w:r>
        <w:t>Así mismo, el estudio de mercado advierte que el mercado Norteamericano es exigente en calidad, requiere de cumplimiento de ofertas especialmente para la prestigiosa cadena de tiendas ESAS</w:t>
      </w:r>
    </w:p>
    <w:p w14:paraId="0000000E" w14:textId="77777777" w:rsidR="00865936" w:rsidRDefault="00865936">
      <w:pPr>
        <w:ind w:left="0" w:hanging="2"/>
        <w:jc w:val="both"/>
      </w:pPr>
    </w:p>
    <w:p w14:paraId="0000000F" w14:textId="43683F0D" w:rsidR="00865936" w:rsidRDefault="00000000">
      <w:pPr>
        <w:ind w:left="0" w:hanging="2"/>
        <w:jc w:val="both"/>
      </w:pPr>
      <w:r>
        <w:t xml:space="preserve">El usuario de este producto lo constituyen en un 90% </w:t>
      </w:r>
      <w:r w:rsidR="00C447AE">
        <w:t>adultos entre</w:t>
      </w:r>
      <w:r>
        <w:t xml:space="preserve"> las edades de 30 a 55 años tanto de la población latina como de la población Estadounidense </w:t>
      </w:r>
    </w:p>
    <w:p w14:paraId="00000010" w14:textId="77777777" w:rsidR="00865936" w:rsidRDefault="00865936">
      <w:pPr>
        <w:ind w:left="0" w:hanging="2"/>
        <w:jc w:val="both"/>
      </w:pPr>
    </w:p>
    <w:p w14:paraId="00000011" w14:textId="77777777" w:rsidR="00865936" w:rsidRDefault="00000000">
      <w:pPr>
        <w:ind w:left="0" w:hanging="2"/>
        <w:jc w:val="both"/>
      </w:pPr>
      <w:r>
        <w:t>Las hamacas serán producidas con materia prima limpia (sin contaminantes)</w:t>
      </w:r>
    </w:p>
    <w:p w14:paraId="00000012" w14:textId="77777777" w:rsidR="00865936" w:rsidRDefault="00000000">
      <w:pPr>
        <w:ind w:left="0" w:hanging="2"/>
        <w:jc w:val="both"/>
      </w:pPr>
      <w:r>
        <w:t>la materia prima es local y algunos materiales importados de México.</w:t>
      </w:r>
    </w:p>
    <w:p w14:paraId="00000013" w14:textId="77777777" w:rsidR="00865936" w:rsidRDefault="00865936">
      <w:pPr>
        <w:ind w:left="0" w:hanging="2"/>
        <w:jc w:val="both"/>
      </w:pPr>
    </w:p>
    <w:p w14:paraId="00000014" w14:textId="65D3D480" w:rsidR="00865936" w:rsidRDefault="00000000">
      <w:pPr>
        <w:ind w:left="0" w:hanging="2"/>
        <w:jc w:val="both"/>
      </w:pPr>
      <w:r>
        <w:t xml:space="preserve">Coincidentemente, el Señor </w:t>
      </w:r>
      <w:r w:rsidR="000A5E5E">
        <w:t>Pérez</w:t>
      </w:r>
      <w:r>
        <w:t xml:space="preserve"> antes de viajar a Estados Unidos trabajó por mas de 15 años con su padre en la mayor fábrica de Hamacas de San Sebastián.</w:t>
      </w:r>
    </w:p>
    <w:p w14:paraId="00000015" w14:textId="77777777" w:rsidR="00865936" w:rsidRDefault="00865936">
      <w:pPr>
        <w:ind w:left="0" w:hanging="2"/>
        <w:jc w:val="both"/>
      </w:pPr>
    </w:p>
    <w:p w14:paraId="00000016" w14:textId="77777777" w:rsidR="00865936" w:rsidRDefault="00000000">
      <w:pPr>
        <w:ind w:left="0" w:hanging="2"/>
        <w:jc w:val="both"/>
      </w:pPr>
      <w:r>
        <w:t>Actualmente en El Salvador, el gobierno ha publicado una serie de incentivos para las exportaciones entre estas:</w:t>
      </w:r>
    </w:p>
    <w:p w14:paraId="00000017" w14:textId="77777777" w:rsidR="00865936" w:rsidRDefault="00865936">
      <w:pPr>
        <w:ind w:left="0" w:hanging="2"/>
        <w:jc w:val="both"/>
      </w:pPr>
    </w:p>
    <w:p w14:paraId="00000018" w14:textId="64FD47E4" w:rsidR="00865936" w:rsidRDefault="00000000">
      <w:pPr>
        <w:ind w:left="0" w:hanging="2"/>
        <w:jc w:val="both"/>
      </w:pPr>
      <w:r>
        <w:t>El estado apoyará este proyecto facilitando libre de costo el terreno donde se desarrolla el proyecto ($50,000 valor de mercado)</w:t>
      </w:r>
      <w:r w:rsidR="000A5E5E">
        <w:t xml:space="preserve"> dado que no hay impacto ambiental</w:t>
      </w:r>
      <w:r>
        <w:t xml:space="preserve">, exención de Impuestos y para el caso del Impuesto Sobre la Renta los dos primeros años </w:t>
      </w:r>
      <w:r w:rsidR="00C447AE">
        <w:t>(</w:t>
      </w:r>
      <w:r>
        <w:t>0%</w:t>
      </w:r>
      <w:r w:rsidR="00C447AE">
        <w:t>)</w:t>
      </w:r>
      <w:r>
        <w:t xml:space="preserve"> y a partir del tercer año de operación con una tasa del 30%.</w:t>
      </w:r>
    </w:p>
    <w:p w14:paraId="00000019" w14:textId="77777777" w:rsidR="00865936" w:rsidRDefault="00865936">
      <w:pPr>
        <w:ind w:left="0" w:hanging="2"/>
        <w:jc w:val="both"/>
      </w:pPr>
    </w:p>
    <w:p w14:paraId="0000001A" w14:textId="77777777" w:rsidR="00865936" w:rsidRDefault="00000000">
      <w:pPr>
        <w:ind w:left="0" w:hanging="2"/>
        <w:jc w:val="both"/>
      </w:pPr>
      <w:r>
        <w:lastRenderedPageBreak/>
        <w:t>Fondo de garantía que cubre hasta 50 % de la Inversión Total</w:t>
      </w:r>
    </w:p>
    <w:p w14:paraId="0000001B" w14:textId="77777777" w:rsidR="00865936" w:rsidRDefault="00865936">
      <w:pPr>
        <w:ind w:left="0" w:hanging="2"/>
        <w:jc w:val="both"/>
      </w:pPr>
    </w:p>
    <w:p w14:paraId="0000001C" w14:textId="36FEF782" w:rsidR="00865936" w:rsidRDefault="00000000">
      <w:pPr>
        <w:ind w:left="0" w:hanging="2"/>
        <w:jc w:val="both"/>
      </w:pPr>
      <w:r>
        <w:t xml:space="preserve">Adicionalmente </w:t>
      </w:r>
      <w:r w:rsidR="00C447AE">
        <w:t xml:space="preserve">posee </w:t>
      </w:r>
      <w:r>
        <w:t xml:space="preserve">2 Créditos </w:t>
      </w:r>
      <w:r w:rsidR="004273B0">
        <w:t>Preaprobados</w:t>
      </w:r>
      <w:r>
        <w:t xml:space="preserve"> con las siguientes condiciones:</w:t>
      </w:r>
    </w:p>
    <w:p w14:paraId="0000001D" w14:textId="77777777" w:rsidR="00865936" w:rsidRDefault="00865936">
      <w:pPr>
        <w:ind w:left="0" w:hanging="2"/>
        <w:jc w:val="both"/>
      </w:pPr>
    </w:p>
    <w:p w14:paraId="0000001E" w14:textId="77777777" w:rsidR="00865936" w:rsidRDefault="00865936">
      <w:pPr>
        <w:ind w:left="0" w:hanging="2"/>
        <w:jc w:val="both"/>
      </w:pPr>
    </w:p>
    <w:p w14:paraId="0000001F" w14:textId="77777777" w:rsidR="00865936" w:rsidRDefault="00000000">
      <w:pPr>
        <w:numPr>
          <w:ilvl w:val="0"/>
          <w:numId w:val="1"/>
        </w:numPr>
        <w:ind w:left="0" w:hanging="2"/>
        <w:jc w:val="both"/>
      </w:pPr>
      <w:r>
        <w:t>Crédito a Largo Plazo de hasta 6 años, incluyendo 1 año de período de gracia donde únicamente pagará intereses. Tasa de interés 10 % anual.</w:t>
      </w:r>
    </w:p>
    <w:p w14:paraId="00000020" w14:textId="77777777" w:rsidR="00865936" w:rsidRDefault="00865936">
      <w:pPr>
        <w:ind w:left="0" w:hanging="2"/>
        <w:jc w:val="both"/>
      </w:pPr>
    </w:p>
    <w:p w14:paraId="00000021" w14:textId="77777777" w:rsidR="00865936" w:rsidRDefault="00000000">
      <w:pPr>
        <w:numPr>
          <w:ilvl w:val="0"/>
          <w:numId w:val="1"/>
        </w:numPr>
        <w:ind w:left="0" w:hanging="2"/>
        <w:jc w:val="both"/>
      </w:pPr>
      <w:r>
        <w:t>Crédito a Corto Plazo de hasta 3 años, incluyendo 1 año de período de gracia donde únicamente pagará intereses. Tasa de interés 9 % anual.</w:t>
      </w:r>
    </w:p>
    <w:p w14:paraId="00000022" w14:textId="77777777" w:rsidR="00865936" w:rsidRDefault="00865936">
      <w:pPr>
        <w:ind w:left="0" w:hanging="2"/>
        <w:jc w:val="both"/>
      </w:pPr>
    </w:p>
    <w:p w14:paraId="00000023" w14:textId="77777777" w:rsidR="00865936" w:rsidRDefault="00000000">
      <w:pPr>
        <w:ind w:left="0" w:hanging="2"/>
        <w:jc w:val="both"/>
      </w:pPr>
      <w:r>
        <w:rPr>
          <w:b/>
          <w:i/>
        </w:rPr>
        <w:t>La política del Banco es financiar hasta el 45% de la inversión en Activos Fijos y el 100% de las necesidades de capital de Trabajo. Sin que ambos créditos superen el 80% del costo total del proyecto.</w:t>
      </w:r>
    </w:p>
    <w:p w14:paraId="00000024" w14:textId="77777777" w:rsidR="00865936" w:rsidRDefault="00865936">
      <w:pPr>
        <w:ind w:left="0" w:hanging="2"/>
        <w:jc w:val="both"/>
      </w:pPr>
    </w:p>
    <w:p w14:paraId="00000025" w14:textId="77777777" w:rsidR="00865936" w:rsidRDefault="00000000">
      <w:pPr>
        <w:ind w:left="0" w:hanging="2"/>
        <w:jc w:val="both"/>
      </w:pPr>
      <w:r>
        <w:rPr>
          <w:b/>
          <w:i/>
        </w:rPr>
        <w:t xml:space="preserve">Se requiere una cobertura de garantía del 140% o más de acuerdo al riesgo del proyecto. </w:t>
      </w:r>
    </w:p>
    <w:p w14:paraId="00000026" w14:textId="77777777" w:rsidR="00865936" w:rsidRDefault="00865936">
      <w:pPr>
        <w:ind w:left="0" w:hanging="2"/>
        <w:jc w:val="both"/>
      </w:pPr>
    </w:p>
    <w:p w14:paraId="00000027" w14:textId="77777777" w:rsidR="00865936" w:rsidRDefault="00000000">
      <w:pPr>
        <w:ind w:left="0" w:hanging="2"/>
        <w:jc w:val="both"/>
      </w:pPr>
      <w:r>
        <w:rPr>
          <w:b/>
          <w:i/>
        </w:rPr>
        <w:t>La aprobación está supeditada a la viabilidad del proyecto.</w:t>
      </w:r>
    </w:p>
    <w:p w14:paraId="00000028" w14:textId="77777777" w:rsidR="00865936" w:rsidRDefault="00865936">
      <w:pPr>
        <w:ind w:left="0" w:hanging="2"/>
        <w:jc w:val="both"/>
      </w:pPr>
    </w:p>
    <w:p w14:paraId="00000029" w14:textId="77777777" w:rsidR="00865936" w:rsidRDefault="00865936">
      <w:pPr>
        <w:ind w:left="0" w:hanging="2"/>
        <w:jc w:val="both"/>
      </w:pPr>
    </w:p>
    <w:p w14:paraId="0000002A" w14:textId="4CF9E13D" w:rsidR="00865936" w:rsidRDefault="000A5E5E">
      <w:pPr>
        <w:ind w:left="0" w:hanging="2"/>
        <w:jc w:val="both"/>
      </w:pPr>
      <w:r>
        <w:rPr>
          <w:b/>
          <w:i/>
        </w:rPr>
        <w:t xml:space="preserve">Realizar la Evaluación Económica Financiera del Proyecto: tomar en consideración los </w:t>
      </w:r>
      <w:r w:rsidR="000A4070">
        <w:rPr>
          <w:b/>
          <w:i/>
        </w:rPr>
        <w:t xml:space="preserve"> fundamentos para elaborar  de la proyección financiera </w:t>
      </w:r>
      <w:r>
        <w:rPr>
          <w:b/>
          <w:i/>
        </w:rPr>
        <w:t>que se presentan en el archivo anexo</w:t>
      </w:r>
    </w:p>
    <w:p w14:paraId="0000002B" w14:textId="77777777" w:rsidR="00865936" w:rsidRDefault="00865936">
      <w:pPr>
        <w:ind w:left="0" w:hanging="2"/>
        <w:jc w:val="both"/>
      </w:pPr>
    </w:p>
    <w:p w14:paraId="0000002C" w14:textId="77777777" w:rsidR="00865936" w:rsidRDefault="00865936">
      <w:pPr>
        <w:ind w:left="0" w:hanging="2"/>
        <w:jc w:val="both"/>
      </w:pPr>
    </w:p>
    <w:p w14:paraId="0000002D" w14:textId="77777777" w:rsidR="00865936" w:rsidRDefault="00865936">
      <w:pPr>
        <w:ind w:left="0" w:hanging="2"/>
        <w:jc w:val="both"/>
      </w:pPr>
    </w:p>
    <w:p w14:paraId="0000002E" w14:textId="77777777" w:rsidR="00865936" w:rsidRDefault="00865936">
      <w:pPr>
        <w:ind w:left="0" w:hanging="2"/>
        <w:jc w:val="both"/>
      </w:pPr>
    </w:p>
    <w:p w14:paraId="0000002F" w14:textId="77777777" w:rsidR="00865936" w:rsidRDefault="00865936">
      <w:pPr>
        <w:ind w:left="0" w:hanging="2"/>
        <w:jc w:val="both"/>
      </w:pPr>
    </w:p>
    <w:p w14:paraId="00000030" w14:textId="77777777" w:rsidR="00865936" w:rsidRDefault="00865936">
      <w:pPr>
        <w:ind w:left="0" w:hanging="2"/>
        <w:jc w:val="both"/>
      </w:pPr>
    </w:p>
    <w:p w14:paraId="00000031" w14:textId="77777777" w:rsidR="00865936" w:rsidRDefault="00865936">
      <w:pPr>
        <w:ind w:left="0" w:hanging="2"/>
        <w:jc w:val="both"/>
      </w:pPr>
    </w:p>
    <w:p w14:paraId="00000032" w14:textId="77777777" w:rsidR="00865936" w:rsidRDefault="00865936">
      <w:pPr>
        <w:ind w:left="0" w:hanging="2"/>
        <w:jc w:val="both"/>
      </w:pPr>
    </w:p>
    <w:p w14:paraId="00000033" w14:textId="77777777" w:rsidR="00865936" w:rsidRDefault="00865936">
      <w:pPr>
        <w:ind w:left="0" w:hanging="2"/>
        <w:jc w:val="both"/>
      </w:pPr>
    </w:p>
    <w:p w14:paraId="00000034" w14:textId="77777777" w:rsidR="00865936" w:rsidRDefault="00865936">
      <w:pPr>
        <w:ind w:left="0" w:hanging="2"/>
        <w:jc w:val="both"/>
      </w:pPr>
    </w:p>
    <w:p w14:paraId="00000035" w14:textId="77777777" w:rsidR="00865936" w:rsidRDefault="00000000">
      <w:pPr>
        <w:ind w:left="0" w:hanging="2"/>
        <w:jc w:val="both"/>
        <w:rPr>
          <w:sz w:val="48"/>
          <w:szCs w:val="48"/>
        </w:rPr>
      </w:pPr>
      <w:r>
        <w:br w:type="page"/>
      </w:r>
    </w:p>
    <w:p w14:paraId="00000036" w14:textId="77777777" w:rsidR="00865936" w:rsidRDefault="00865936">
      <w:pPr>
        <w:ind w:left="3" w:hanging="5"/>
        <w:jc w:val="center"/>
        <w:rPr>
          <w:sz w:val="48"/>
          <w:szCs w:val="48"/>
        </w:rPr>
      </w:pPr>
    </w:p>
    <w:p w14:paraId="00000037" w14:textId="77777777" w:rsidR="00865936" w:rsidRDefault="00865936">
      <w:pPr>
        <w:ind w:left="3" w:hanging="5"/>
        <w:jc w:val="center"/>
        <w:rPr>
          <w:sz w:val="48"/>
          <w:szCs w:val="48"/>
        </w:rPr>
      </w:pPr>
    </w:p>
    <w:p w14:paraId="00000038" w14:textId="77777777" w:rsidR="00865936" w:rsidRDefault="00000000">
      <w:pPr>
        <w:ind w:left="3" w:hanging="5"/>
        <w:jc w:val="center"/>
        <w:rPr>
          <w:sz w:val="48"/>
          <w:szCs w:val="48"/>
        </w:rPr>
      </w:pPr>
      <w:r>
        <w:rPr>
          <w:b/>
          <w:sz w:val="48"/>
          <w:szCs w:val="48"/>
        </w:rPr>
        <w:t xml:space="preserve"> CASO:</w:t>
      </w:r>
    </w:p>
    <w:p w14:paraId="00000039" w14:textId="77777777" w:rsidR="00865936" w:rsidRDefault="00865936">
      <w:pPr>
        <w:ind w:left="3" w:hanging="5"/>
        <w:jc w:val="center"/>
        <w:rPr>
          <w:sz w:val="48"/>
          <w:szCs w:val="48"/>
        </w:rPr>
      </w:pPr>
    </w:p>
    <w:p w14:paraId="0000003A" w14:textId="77777777" w:rsidR="00865936" w:rsidRDefault="00865936">
      <w:pPr>
        <w:ind w:left="3" w:hanging="5"/>
        <w:jc w:val="center"/>
        <w:rPr>
          <w:sz w:val="48"/>
          <w:szCs w:val="48"/>
        </w:rPr>
      </w:pPr>
    </w:p>
    <w:p w14:paraId="0000003B" w14:textId="77777777" w:rsidR="00865936" w:rsidRDefault="00000000">
      <w:pPr>
        <w:ind w:left="3" w:hanging="5"/>
        <w:jc w:val="center"/>
        <w:rPr>
          <w:sz w:val="48"/>
          <w:szCs w:val="48"/>
        </w:rPr>
      </w:pPr>
      <w:r>
        <w:rPr>
          <w:b/>
          <w:sz w:val="48"/>
          <w:szCs w:val="48"/>
        </w:rPr>
        <w:t>HAMACAS DE EXPORTACION</w:t>
      </w:r>
    </w:p>
    <w:p w14:paraId="0000003C" w14:textId="77777777" w:rsidR="00865936" w:rsidRDefault="00865936">
      <w:pPr>
        <w:keepNext/>
        <w:pBdr>
          <w:top w:val="nil"/>
          <w:left w:val="nil"/>
          <w:bottom w:val="nil"/>
          <w:right w:val="nil"/>
          <w:between w:val="nil"/>
        </w:pBdr>
        <w:spacing w:line="240" w:lineRule="auto"/>
        <w:ind w:left="3" w:hanging="5"/>
        <w:jc w:val="center"/>
        <w:rPr>
          <w:color w:val="000000"/>
          <w:sz w:val="48"/>
          <w:szCs w:val="48"/>
        </w:rPr>
      </w:pPr>
    </w:p>
    <w:p w14:paraId="0000003D" w14:textId="77777777" w:rsidR="00865936" w:rsidRDefault="00865936">
      <w:pPr>
        <w:keepNext/>
        <w:pBdr>
          <w:top w:val="nil"/>
          <w:left w:val="nil"/>
          <w:bottom w:val="nil"/>
          <w:right w:val="nil"/>
          <w:between w:val="nil"/>
        </w:pBdr>
        <w:spacing w:line="240" w:lineRule="auto"/>
        <w:ind w:left="3" w:hanging="5"/>
        <w:jc w:val="center"/>
        <w:rPr>
          <w:color w:val="000000"/>
          <w:sz w:val="48"/>
          <w:szCs w:val="48"/>
        </w:rPr>
      </w:pPr>
    </w:p>
    <w:p w14:paraId="0000003E" w14:textId="77777777" w:rsidR="00865936" w:rsidRDefault="00865936">
      <w:pPr>
        <w:ind w:left="3" w:hanging="5"/>
        <w:jc w:val="both"/>
        <w:rPr>
          <w:sz w:val="48"/>
          <w:szCs w:val="48"/>
        </w:rPr>
      </w:pPr>
    </w:p>
    <w:p w14:paraId="0000003F" w14:textId="77777777" w:rsidR="00865936" w:rsidRDefault="00000000">
      <w:pPr>
        <w:ind w:left="3" w:hanging="5"/>
        <w:jc w:val="center"/>
        <w:rPr>
          <w:sz w:val="48"/>
          <w:szCs w:val="48"/>
        </w:rPr>
      </w:pPr>
      <w:r>
        <w:rPr>
          <w:b/>
          <w:sz w:val="48"/>
          <w:szCs w:val="48"/>
        </w:rPr>
        <w:t xml:space="preserve">ANEXO PLANTILLA PARA </w:t>
      </w:r>
    </w:p>
    <w:p w14:paraId="00000040" w14:textId="77777777" w:rsidR="00865936" w:rsidRDefault="00865936">
      <w:pPr>
        <w:ind w:left="3" w:hanging="5"/>
        <w:jc w:val="center"/>
        <w:rPr>
          <w:sz w:val="48"/>
          <w:szCs w:val="48"/>
        </w:rPr>
      </w:pPr>
    </w:p>
    <w:p w14:paraId="00000041" w14:textId="41D84667" w:rsidR="00865936" w:rsidRDefault="00000000">
      <w:pPr>
        <w:keepNext/>
        <w:pBdr>
          <w:top w:val="nil"/>
          <w:left w:val="nil"/>
          <w:bottom w:val="nil"/>
          <w:right w:val="nil"/>
          <w:between w:val="nil"/>
        </w:pBdr>
        <w:spacing w:line="240" w:lineRule="auto"/>
        <w:ind w:left="3" w:hanging="5"/>
        <w:jc w:val="center"/>
        <w:rPr>
          <w:color w:val="000000"/>
          <w:sz w:val="48"/>
          <w:szCs w:val="48"/>
        </w:rPr>
      </w:pPr>
      <w:r>
        <w:rPr>
          <w:b/>
          <w:color w:val="000000"/>
          <w:sz w:val="48"/>
          <w:szCs w:val="48"/>
        </w:rPr>
        <w:t xml:space="preserve">ESTUDIO </w:t>
      </w:r>
      <w:r w:rsidR="000A5E5E">
        <w:rPr>
          <w:b/>
          <w:color w:val="000000"/>
          <w:sz w:val="48"/>
          <w:szCs w:val="48"/>
        </w:rPr>
        <w:t xml:space="preserve">ECONOMICO - </w:t>
      </w:r>
      <w:r>
        <w:rPr>
          <w:b/>
          <w:color w:val="000000"/>
          <w:sz w:val="48"/>
          <w:szCs w:val="48"/>
        </w:rPr>
        <w:t>FINANCIERO</w:t>
      </w:r>
    </w:p>
    <w:p w14:paraId="00000042" w14:textId="77777777" w:rsidR="00865936" w:rsidRDefault="00865936">
      <w:pPr>
        <w:ind w:left="3" w:hanging="5"/>
        <w:jc w:val="center"/>
        <w:rPr>
          <w:sz w:val="48"/>
          <w:szCs w:val="48"/>
        </w:rPr>
      </w:pPr>
    </w:p>
    <w:p w14:paraId="00000043" w14:textId="77777777" w:rsidR="00865936" w:rsidRDefault="00865936">
      <w:pPr>
        <w:ind w:left="3" w:hanging="5"/>
        <w:jc w:val="center"/>
        <w:rPr>
          <w:sz w:val="48"/>
          <w:szCs w:val="48"/>
        </w:rPr>
      </w:pPr>
    </w:p>
    <w:p w14:paraId="00000044" w14:textId="77777777" w:rsidR="00865936" w:rsidRDefault="00865936">
      <w:pPr>
        <w:ind w:left="3" w:hanging="5"/>
        <w:jc w:val="center"/>
        <w:rPr>
          <w:sz w:val="48"/>
          <w:szCs w:val="48"/>
        </w:rPr>
      </w:pPr>
    </w:p>
    <w:p w14:paraId="00000045" w14:textId="77777777" w:rsidR="00865936" w:rsidRDefault="00865936">
      <w:pPr>
        <w:ind w:left="3" w:hanging="5"/>
        <w:jc w:val="center"/>
        <w:rPr>
          <w:sz w:val="48"/>
          <w:szCs w:val="48"/>
        </w:rPr>
      </w:pPr>
    </w:p>
    <w:p w14:paraId="00000046" w14:textId="77777777" w:rsidR="00865936" w:rsidRDefault="00865936">
      <w:pPr>
        <w:ind w:left="3" w:hanging="5"/>
        <w:jc w:val="center"/>
        <w:rPr>
          <w:sz w:val="48"/>
          <w:szCs w:val="48"/>
        </w:rPr>
      </w:pPr>
    </w:p>
    <w:p w14:paraId="00000047" w14:textId="77777777" w:rsidR="00865936" w:rsidRDefault="00865936">
      <w:pPr>
        <w:ind w:left="3" w:hanging="5"/>
        <w:jc w:val="center"/>
        <w:rPr>
          <w:sz w:val="48"/>
          <w:szCs w:val="48"/>
        </w:rPr>
      </w:pPr>
    </w:p>
    <w:p w14:paraId="00000048" w14:textId="77777777" w:rsidR="00865936" w:rsidRDefault="00865936">
      <w:pPr>
        <w:ind w:left="3" w:hanging="5"/>
        <w:jc w:val="center"/>
        <w:rPr>
          <w:sz w:val="48"/>
          <w:szCs w:val="48"/>
        </w:rPr>
      </w:pPr>
    </w:p>
    <w:p w14:paraId="00000049" w14:textId="77777777" w:rsidR="00865936" w:rsidRDefault="00865936">
      <w:pPr>
        <w:ind w:left="3" w:hanging="5"/>
        <w:jc w:val="center"/>
        <w:rPr>
          <w:sz w:val="48"/>
          <w:szCs w:val="48"/>
        </w:rPr>
      </w:pPr>
    </w:p>
    <w:sectPr w:rsidR="00865936">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B5C"/>
    <w:multiLevelType w:val="multilevel"/>
    <w:tmpl w:val="30D49BC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42665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936"/>
    <w:rsid w:val="00007ADF"/>
    <w:rsid w:val="000A4070"/>
    <w:rsid w:val="000A5E5E"/>
    <w:rsid w:val="000F03EE"/>
    <w:rsid w:val="001919FC"/>
    <w:rsid w:val="001E322F"/>
    <w:rsid w:val="00200A69"/>
    <w:rsid w:val="0024733B"/>
    <w:rsid w:val="004273B0"/>
    <w:rsid w:val="006D3126"/>
    <w:rsid w:val="007B3CDA"/>
    <w:rsid w:val="00865936"/>
    <w:rsid w:val="00C447AE"/>
    <w:rsid w:val="00D8096E"/>
    <w:rsid w:val="00D8790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AAB2"/>
  <w15:docId w15:val="{8769905D-2D96-4E3A-9DE5-38F666FB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uiPriority w:val="9"/>
    <w:qFormat/>
    <w:pPr>
      <w:keepNext/>
      <w:ind w:left="360"/>
      <w:jc w:val="center"/>
    </w:pPr>
    <w:rPr>
      <w:sz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SaqeP8Km8xDCZRux1si1Lm6ew==">CgMxLjA4AHIhMThvZ1c1TnIyV0RyVXVoa0YwZ3d4NEY2UTFqYVBFV3dT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576</Words>
  <Characters>2801</Characters>
  <Application>Microsoft Office Word</Application>
  <DocSecurity>0</DocSecurity>
  <Lines>103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Unregistered</dc:creator>
  <cp:lastModifiedBy>Roberto Mauricio Quintanilla Fuentes</cp:lastModifiedBy>
  <cp:revision>6</cp:revision>
  <dcterms:created xsi:type="dcterms:W3CDTF">2025-10-29T17:24:00Z</dcterms:created>
  <dcterms:modified xsi:type="dcterms:W3CDTF">2025-10-29T20:50:00Z</dcterms:modified>
</cp:coreProperties>
</file>