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03F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21B78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經歷基督－隨從靈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1B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362B3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17660">
        <w:rPr>
          <w:rFonts w:eastAsia="標楷體" w:hint="eastAsia"/>
          <w:noProof/>
          <w:sz w:val="28"/>
          <w:szCs w:val="28"/>
        </w:rPr>
        <w:t xml:space="preserve">                 </w:t>
      </w:r>
      <w:r w:rsidR="000176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362B3" w:rsidRDefault="002220DC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362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基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督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是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我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生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命，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也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是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我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平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安；</w:t>
      </w:r>
      <w:r w:rsidR="000362B3" w:rsidRPr="000362B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362B3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17660">
        <w:rPr>
          <w:rFonts w:eastAsia="標楷體" w:hint="eastAsia"/>
          <w:noProof/>
          <w:sz w:val="28"/>
          <w:szCs w:val="28"/>
        </w:rPr>
        <w:t xml:space="preserve">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362B3" w:rsidRDefault="002220DC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362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362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362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362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62B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使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我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有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分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那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靈，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與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祂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相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結</w:t>
      </w:r>
      <w:r w:rsidR="000362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62B3" w:rsidRPr="000362B3">
        <w:rPr>
          <w:rFonts w:ascii="標楷體" w:eastAsia="標楷體" w:hAnsi="標楷體" w:hint="eastAsia"/>
          <w:sz w:val="28"/>
          <w:szCs w:val="28"/>
        </w:rPr>
        <w:t>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17660" w:rsidP="000176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573E9" w:rsidP="00B57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17660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17660" w:rsidRPr="00441AD4">
        <w:rPr>
          <w:rFonts w:eastAsia="標楷體" w:hint="eastAsia"/>
          <w:noProof/>
          <w:sz w:val="28"/>
          <w:szCs w:val="28"/>
        </w:rPr>
        <w:t>•</w:t>
      </w:r>
      <w:r w:rsidR="00017660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01766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573E9" w:rsidRDefault="00E07F7D" w:rsidP="00B573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573E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573E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573E9">
        <w:rPr>
          <w:rFonts w:ascii="標楷體" w:eastAsia="標楷體" w:hAnsi="標楷體" w:hint="eastAsia"/>
          <w:noProof/>
          <w:sz w:val="28"/>
          <w:szCs w:val="28"/>
        </w:rPr>
        <w:t>(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副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)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隨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從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那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靈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而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行，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 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活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在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主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裡</w:t>
      </w:r>
      <w:r w:rsidR="00B573E9">
        <w:rPr>
          <w:rFonts w:ascii="標楷體" w:eastAsia="標楷體" w:hAnsi="標楷體" w:hint="eastAsia"/>
          <w:sz w:val="28"/>
          <w:szCs w:val="28"/>
        </w:rPr>
        <w:t xml:space="preserve">  </w:t>
      </w:r>
      <w:r w:rsidR="00B573E9" w:rsidRPr="00B573E9">
        <w:rPr>
          <w:rFonts w:ascii="標楷體" w:eastAsia="標楷體" w:hAnsi="標楷體" w:hint="eastAsia"/>
          <w:sz w:val="28"/>
          <w:szCs w:val="28"/>
        </w:rPr>
        <w:t>面，</w:t>
      </w:r>
      <w:r w:rsidR="00B573E9" w:rsidRPr="00B573E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573E9" w:rsidP="00B57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17660" w:rsidP="0001766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573E9" w:rsidP="006875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B573E9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73E9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73E9">
        <w:rPr>
          <w:rFonts w:ascii="標楷體" w:eastAsia="標楷體" w:hAnsi="標楷體" w:hint="eastAsia"/>
          <w:sz w:val="28"/>
          <w:szCs w:val="28"/>
        </w:rPr>
        <w:t>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73E9">
        <w:rPr>
          <w:rFonts w:ascii="標楷體" w:eastAsia="標楷體" w:hAnsi="標楷體" w:hint="eastAsia"/>
          <w:sz w:val="28"/>
          <w:szCs w:val="28"/>
        </w:rPr>
        <w:t>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573E9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573E9">
        <w:rPr>
          <w:rFonts w:ascii="標楷體" w:eastAsia="標楷體" w:hAnsi="標楷體" w:hint="eastAsia"/>
          <w:sz w:val="28"/>
          <w:szCs w:val="28"/>
        </w:rPr>
        <w:t>命，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573E9">
        <w:rPr>
          <w:rFonts w:ascii="標楷體" w:eastAsia="標楷體" w:hAnsi="標楷體" w:hint="eastAsia"/>
          <w:sz w:val="28"/>
          <w:szCs w:val="28"/>
        </w:rPr>
        <w:t>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73E9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73E9">
        <w:rPr>
          <w:rFonts w:ascii="標楷體" w:eastAsia="標楷體" w:hAnsi="標楷體" w:hint="eastAsia"/>
          <w:sz w:val="28"/>
          <w:szCs w:val="28"/>
        </w:rPr>
        <w:t>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573E9">
        <w:rPr>
          <w:rFonts w:ascii="標楷體" w:eastAsia="標楷體" w:hAnsi="標楷體" w:hint="eastAsia"/>
          <w:sz w:val="28"/>
          <w:szCs w:val="28"/>
        </w:rPr>
        <w:t>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573E9">
        <w:rPr>
          <w:rFonts w:ascii="標楷體" w:eastAsia="標楷體" w:hAnsi="標楷體" w:hint="eastAsia"/>
          <w:sz w:val="28"/>
          <w:szCs w:val="28"/>
        </w:rPr>
        <w:t>安。</w:t>
      </w: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P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87506">
        <w:rPr>
          <w:rFonts w:ascii="標楷體" w:eastAsia="標楷體" w:hAnsi="標楷體" w:hint="eastAsia"/>
          <w:sz w:val="28"/>
          <w:szCs w:val="28"/>
        </w:rPr>
        <w:t>基督我已屬於，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不再受捆綁；</w:t>
      </w:r>
    </w:p>
    <w:p w:rsidR="00687506" w:rsidRPr="00687506" w:rsidRDefault="00687506" w:rsidP="006875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687506">
        <w:rPr>
          <w:rFonts w:ascii="標楷體" w:eastAsia="標楷體" w:hAnsi="標楷體" w:hint="eastAsia"/>
          <w:sz w:val="28"/>
          <w:szCs w:val="28"/>
        </w:rPr>
        <w:t>生命之靈的律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87506">
        <w:rPr>
          <w:rFonts w:ascii="標楷體" w:eastAsia="標楷體" w:hAnsi="標楷體" w:hint="eastAsia"/>
          <w:sz w:val="28"/>
          <w:szCs w:val="28"/>
        </w:rPr>
        <w:t>已將我釋放。</w:t>
      </w: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P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87506">
        <w:rPr>
          <w:rFonts w:ascii="標楷體" w:eastAsia="標楷體" w:hAnsi="標楷體" w:hint="eastAsia"/>
          <w:sz w:val="28"/>
          <w:szCs w:val="28"/>
        </w:rPr>
        <w:t>不再體貼肉體，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凡事體貼靈；</w:t>
      </w:r>
    </w:p>
    <w:p w:rsidR="00687506" w:rsidRPr="00687506" w:rsidRDefault="00687506" w:rsidP="006875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687506">
        <w:rPr>
          <w:rFonts w:ascii="標楷體" w:eastAsia="標楷體" w:hAnsi="標楷體" w:hint="eastAsia"/>
          <w:sz w:val="28"/>
          <w:szCs w:val="28"/>
        </w:rPr>
        <w:t>不再隨從己意，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只隨靈而行。</w:t>
      </w: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P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87506">
        <w:rPr>
          <w:rFonts w:ascii="標楷體" w:eastAsia="標楷體" w:hAnsi="標楷體" w:hint="eastAsia"/>
          <w:sz w:val="28"/>
          <w:szCs w:val="28"/>
        </w:rPr>
        <w:t>不再與神為敵，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不服神律法；</w:t>
      </w:r>
    </w:p>
    <w:p w:rsidR="00687506" w:rsidRPr="00687506" w:rsidRDefault="00687506" w:rsidP="006875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687506">
        <w:rPr>
          <w:rFonts w:ascii="標楷體" w:eastAsia="標楷體" w:hAnsi="標楷體" w:hint="eastAsia"/>
          <w:sz w:val="28"/>
          <w:szCs w:val="28"/>
        </w:rPr>
        <w:t>乃有超凡之義，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遠勝守律法。</w:t>
      </w: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P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87506">
        <w:rPr>
          <w:rFonts w:ascii="標楷體" w:eastAsia="標楷體" w:hAnsi="標楷體" w:hint="eastAsia"/>
          <w:sz w:val="28"/>
          <w:szCs w:val="28"/>
        </w:rPr>
        <w:t>那靈住在我裡，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不只能屬靈；</w:t>
      </w:r>
    </w:p>
    <w:p w:rsidR="00687506" w:rsidRPr="00687506" w:rsidRDefault="00687506" w:rsidP="006875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687506">
        <w:rPr>
          <w:rFonts w:ascii="標楷體" w:eastAsia="標楷體" w:hAnsi="標楷體" w:hint="eastAsia"/>
          <w:sz w:val="28"/>
          <w:szCs w:val="28"/>
        </w:rPr>
        <w:t>就是必死身體，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也必得復生。</w:t>
      </w: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P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87506">
        <w:rPr>
          <w:rFonts w:ascii="標楷體" w:eastAsia="標楷體" w:hAnsi="標楷體" w:hint="eastAsia"/>
          <w:sz w:val="28"/>
          <w:szCs w:val="28"/>
        </w:rPr>
        <w:t>那靈在我靈裡，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二靈成一靈，</w:t>
      </w:r>
    </w:p>
    <w:p w:rsidR="00687506" w:rsidRPr="00687506" w:rsidRDefault="00687506" w:rsidP="0068750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875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687506">
        <w:rPr>
          <w:rFonts w:ascii="標楷體" w:eastAsia="標楷體" w:hAnsi="標楷體" w:hint="eastAsia"/>
          <w:sz w:val="28"/>
          <w:szCs w:val="28"/>
        </w:rPr>
        <w:t>見證我是神裔，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87506">
        <w:rPr>
          <w:rFonts w:ascii="標楷體" w:eastAsia="標楷體" w:hAnsi="標楷體" w:hint="eastAsia"/>
          <w:sz w:val="28"/>
          <w:szCs w:val="28"/>
        </w:rPr>
        <w:t>凡事也引領。</w:t>
      </w:r>
    </w:p>
    <w:sectPr w:rsidR="00687506" w:rsidRPr="00687506" w:rsidSect="00603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1183" w:rsidRDefault="008E1183">
      <w:r>
        <w:separator/>
      </w:r>
    </w:p>
  </w:endnote>
  <w:endnote w:type="continuationSeparator" w:id="0">
    <w:p w:rsidR="008E1183" w:rsidRDefault="008E11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1E9673E-B07B-4C61-902F-D99021AD8C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BD1C44-64A7-4245-BC9E-4E1BC0FAAB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B0F57A-C006-4924-BE54-2DDC828EE5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1183" w:rsidRDefault="008E1183">
      <w:r>
        <w:separator/>
      </w:r>
    </w:p>
  </w:footnote>
  <w:footnote w:type="continuationSeparator" w:id="0">
    <w:p w:rsidR="008E1183" w:rsidRDefault="008E11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660"/>
    <w:rsid w:val="00026239"/>
    <w:rsid w:val="000362B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3FAA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7506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1183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3E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1B78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FA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03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03FAA"/>
  </w:style>
  <w:style w:type="paragraph" w:styleId="a5">
    <w:name w:val="header"/>
    <w:basedOn w:val="a"/>
    <w:link w:val="a6"/>
    <w:uiPriority w:val="99"/>
    <w:rsid w:val="00603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03FA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03FA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8750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2020-12-22T08:53:00Z</dcterms:created>
  <dcterms:modified xsi:type="dcterms:W3CDTF">2020-12-22T09:02:00Z</dcterms:modified>
</cp:coreProperties>
</file>