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26312" w:rsidRDefault="00093A0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2631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2631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631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經歷神</w:t>
      </w:r>
      <w:r w:rsidR="00115B97" w:rsidRPr="0092631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92631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在靈裡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5B9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926312">
        <w:rPr>
          <w:rFonts w:eastAsia="標楷體" w:hint="eastAsia"/>
          <w:noProof/>
          <w:sz w:val="24"/>
          <w:szCs w:val="24"/>
        </w:rPr>
        <w:t>449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B661C6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B661C6">
        <w:rPr>
          <w:rFonts w:eastAsia="標楷體" w:hint="eastAsia"/>
          <w:noProof/>
          <w:sz w:val="28"/>
          <w:szCs w:val="28"/>
        </w:rPr>
        <w:t xml:space="preserve">       </w:t>
      </w:r>
      <w:r w:rsidR="00B661C6" w:rsidRPr="00E85789">
        <w:rPr>
          <w:rFonts w:eastAsia="標楷體" w:hint="eastAsia"/>
          <w:noProof/>
          <w:sz w:val="28"/>
          <w:szCs w:val="28"/>
        </w:rPr>
        <w:t>╭─╮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32B63" w:rsidP="00963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2B6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661C6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96366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D2DD0" w:rsidRDefault="002220DC" w:rsidP="003D2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D2D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靈是神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的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榮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耀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本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質，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也是神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的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神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聖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所</w:t>
      </w:r>
    </w:p>
    <w:p w:rsidR="00AA74F5" w:rsidRPr="003D2DD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9636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32B6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是；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與神接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觸，享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神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豐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富，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必須藉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靈，捨</w:t>
      </w:r>
    </w:p>
    <w:p w:rsidR="00AA74F5" w:rsidRPr="003D2DD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636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661C6">
        <w:rPr>
          <w:rFonts w:eastAsia="標楷體" w:hint="eastAsia"/>
          <w:noProof/>
          <w:sz w:val="28"/>
          <w:szCs w:val="28"/>
        </w:rPr>
        <w:t xml:space="preserve">     </w:t>
      </w:r>
      <w:r w:rsidR="00B661C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B661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此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無</w:t>
      </w:r>
      <w:r w:rsidR="003D2DD0">
        <w:rPr>
          <w:rFonts w:ascii="標楷體" w:eastAsia="標楷體" w:hAnsi="標楷體" w:hint="eastAsia"/>
          <w:sz w:val="28"/>
          <w:szCs w:val="28"/>
        </w:rPr>
        <w:t xml:space="preserve">  </w:t>
      </w:r>
      <w:r w:rsidR="003D2DD0" w:rsidRPr="003D2DD0">
        <w:rPr>
          <w:rFonts w:ascii="標楷體" w:eastAsia="標楷體" w:hAnsi="標楷體" w:hint="eastAsia"/>
          <w:sz w:val="28"/>
          <w:szCs w:val="28"/>
        </w:rPr>
        <w:t>路。</w:t>
      </w: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A22A1" w:rsidRPr="00EA22A1" w:rsidRDefault="00B661C6" w:rsidP="00EA2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二、</w:t>
      </w:r>
      <w:r w:rsidR="00EA22A1" w:rsidRPr="00EA22A1">
        <w:rPr>
          <w:rFonts w:ascii="標楷體" w:eastAsia="標楷體" w:hAnsi="標楷體" w:hint="eastAsia"/>
          <w:sz w:val="28"/>
          <w:szCs w:val="28"/>
        </w:rPr>
        <w:t>靈也是人最深部分，</w:t>
      </w:r>
      <w:r w:rsidR="00EA22A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A22A1" w:rsidRPr="00EA22A1">
        <w:rPr>
          <w:rFonts w:ascii="標楷體" w:eastAsia="標楷體" w:hAnsi="標楷體" w:hint="eastAsia"/>
          <w:sz w:val="28"/>
          <w:szCs w:val="28"/>
        </w:rPr>
        <w:t>全人裡面靈是最真；</w:t>
      </w:r>
    </w:p>
    <w:p w:rsidR="00EA22A1" w:rsidRPr="00EA22A1" w:rsidRDefault="00EA22A1" w:rsidP="00EA22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22A1">
        <w:rPr>
          <w:rFonts w:ascii="標楷體" w:eastAsia="標楷體" w:hAnsi="標楷體" w:hint="eastAsia"/>
          <w:sz w:val="28"/>
          <w:szCs w:val="28"/>
        </w:rPr>
        <w:t>要作真人，要摸著神，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22A1">
        <w:rPr>
          <w:rFonts w:ascii="標楷體" w:eastAsia="標楷體" w:hAnsi="標楷體" w:hint="eastAsia"/>
          <w:sz w:val="28"/>
          <w:szCs w:val="28"/>
        </w:rPr>
        <w:t>必須從靈，纔能入門。</w:t>
      </w:r>
    </w:p>
    <w:p w:rsid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22A1" w:rsidRP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22A1">
        <w:rPr>
          <w:rFonts w:ascii="標楷體" w:eastAsia="標楷體" w:hAnsi="標楷體" w:hint="eastAsia"/>
          <w:sz w:val="28"/>
          <w:szCs w:val="28"/>
        </w:rPr>
        <w:t>神是要人以靈拜靈，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22A1">
        <w:rPr>
          <w:rFonts w:ascii="標楷體" w:eastAsia="標楷體" w:hAnsi="標楷體" w:hint="eastAsia"/>
          <w:sz w:val="28"/>
          <w:szCs w:val="28"/>
        </w:rPr>
        <w:t>享受祂作一切供應；</w:t>
      </w:r>
    </w:p>
    <w:p w:rsidR="00EA22A1" w:rsidRPr="00EA22A1" w:rsidRDefault="00EA22A1" w:rsidP="00EA22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22A1">
        <w:rPr>
          <w:rFonts w:ascii="標楷體" w:eastAsia="標楷體" w:hAnsi="標楷體" w:hint="eastAsia"/>
          <w:sz w:val="28"/>
          <w:szCs w:val="28"/>
        </w:rPr>
        <w:t>祂靈要進人靈裡面，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22A1">
        <w:rPr>
          <w:rFonts w:ascii="標楷體" w:eastAsia="標楷體" w:hAnsi="標楷體" w:hint="eastAsia"/>
          <w:sz w:val="28"/>
          <w:szCs w:val="28"/>
        </w:rPr>
        <w:t>使人與祂靈裡相聯。</w:t>
      </w:r>
    </w:p>
    <w:p w:rsid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22A1" w:rsidRP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22A1">
        <w:rPr>
          <w:rFonts w:ascii="標楷體" w:eastAsia="標楷體" w:hAnsi="標楷體" w:hint="eastAsia"/>
          <w:sz w:val="28"/>
          <w:szCs w:val="28"/>
        </w:rPr>
        <w:t>靈靈相交，靈靈響應，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22A1">
        <w:rPr>
          <w:rFonts w:ascii="標楷體" w:eastAsia="標楷體" w:hAnsi="標楷體" w:hint="eastAsia"/>
          <w:sz w:val="28"/>
          <w:szCs w:val="28"/>
        </w:rPr>
        <w:t>二靈調和成為一靈；</w:t>
      </w:r>
    </w:p>
    <w:p w:rsidR="00EA22A1" w:rsidRPr="00EA22A1" w:rsidRDefault="00EA22A1" w:rsidP="00EA22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22A1">
        <w:rPr>
          <w:rFonts w:ascii="標楷體" w:eastAsia="標楷體" w:hAnsi="標楷體" w:hint="eastAsia"/>
          <w:sz w:val="28"/>
          <w:szCs w:val="28"/>
        </w:rPr>
        <w:t>人靈作了神靈居所，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22A1">
        <w:rPr>
          <w:rFonts w:ascii="標楷體" w:eastAsia="標楷體" w:hAnsi="標楷體" w:hint="eastAsia"/>
          <w:sz w:val="28"/>
          <w:szCs w:val="28"/>
        </w:rPr>
        <w:t>神靈成為人靈生活。</w:t>
      </w:r>
    </w:p>
    <w:p w:rsid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22A1" w:rsidRP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22A1">
        <w:rPr>
          <w:rFonts w:ascii="標楷體" w:eastAsia="標楷體" w:hAnsi="標楷體" w:hint="eastAsia"/>
          <w:sz w:val="28"/>
          <w:szCs w:val="28"/>
        </w:rPr>
        <w:t>須憑人靈接觸神靈，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22A1">
        <w:rPr>
          <w:rFonts w:ascii="標楷體" w:eastAsia="標楷體" w:hAnsi="標楷體" w:hint="eastAsia"/>
          <w:sz w:val="28"/>
          <w:szCs w:val="28"/>
        </w:rPr>
        <w:t>纔能得享神的豐盛；</w:t>
      </w:r>
    </w:p>
    <w:p w:rsidR="00EA22A1" w:rsidRPr="00EA22A1" w:rsidRDefault="00EA22A1" w:rsidP="00EA22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22A1">
        <w:rPr>
          <w:rFonts w:ascii="標楷體" w:eastAsia="標楷體" w:hAnsi="標楷體" w:hint="eastAsia"/>
          <w:sz w:val="28"/>
          <w:szCs w:val="28"/>
        </w:rPr>
        <w:t>在人靈裡神靈同在，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22A1">
        <w:rPr>
          <w:rFonts w:ascii="標楷體" w:eastAsia="標楷體" w:hAnsi="標楷體" w:hint="eastAsia"/>
          <w:sz w:val="28"/>
          <w:szCs w:val="28"/>
        </w:rPr>
        <w:t>纔能向神獻上敬拜。</w:t>
      </w:r>
    </w:p>
    <w:p w:rsid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22A1" w:rsidRP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22A1">
        <w:rPr>
          <w:rFonts w:ascii="標楷體" w:eastAsia="標楷體" w:hAnsi="標楷體" w:hint="eastAsia"/>
          <w:sz w:val="28"/>
          <w:szCs w:val="28"/>
        </w:rPr>
        <w:t>福音、造就、聚會、交通，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A22A1">
        <w:rPr>
          <w:rFonts w:ascii="標楷體" w:eastAsia="標楷體" w:hAnsi="標楷體" w:hint="eastAsia"/>
          <w:sz w:val="28"/>
          <w:szCs w:val="28"/>
        </w:rPr>
        <w:t>都該將人帶進靈中；</w:t>
      </w:r>
    </w:p>
    <w:p w:rsidR="00EA22A1" w:rsidRPr="00EA22A1" w:rsidRDefault="00EA22A1" w:rsidP="00EA22A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讀經、聽道或聽見證，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22A1">
        <w:rPr>
          <w:rFonts w:ascii="標楷體" w:eastAsia="標楷體" w:hAnsi="標楷體" w:hint="eastAsia"/>
          <w:sz w:val="28"/>
          <w:szCs w:val="28"/>
        </w:rPr>
        <w:t>都該化禱，靈中響應。</w:t>
      </w:r>
    </w:p>
    <w:p w:rsid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22A1" w:rsidRP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22A1">
        <w:rPr>
          <w:rFonts w:ascii="標楷體" w:eastAsia="標楷體" w:hAnsi="標楷體" w:hint="eastAsia"/>
          <w:sz w:val="28"/>
          <w:szCs w:val="28"/>
        </w:rPr>
        <w:t>靈裡禱告，靈裡事奉，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22A1">
        <w:rPr>
          <w:rFonts w:ascii="標楷體" w:eastAsia="標楷體" w:hAnsi="標楷體" w:hint="eastAsia"/>
          <w:sz w:val="28"/>
          <w:szCs w:val="28"/>
        </w:rPr>
        <w:t>靈裡摸著神聖生命；</w:t>
      </w:r>
    </w:p>
    <w:p w:rsidR="00EA22A1" w:rsidRPr="00EA22A1" w:rsidRDefault="00EA22A1" w:rsidP="00EA22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22A1">
        <w:rPr>
          <w:rFonts w:ascii="標楷體" w:eastAsia="標楷體" w:hAnsi="標楷體" w:hint="eastAsia"/>
          <w:sz w:val="28"/>
          <w:szCs w:val="28"/>
        </w:rPr>
        <w:t>靈裡長進，靈裡建造，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22A1">
        <w:rPr>
          <w:rFonts w:ascii="標楷體" w:eastAsia="標楷體" w:hAnsi="標楷體" w:hint="eastAsia"/>
          <w:sz w:val="28"/>
          <w:szCs w:val="28"/>
        </w:rPr>
        <w:t>靈裡顯出基督榮耀。</w:t>
      </w:r>
    </w:p>
    <w:p w:rsid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22A1" w:rsidRPr="00EA22A1" w:rsidRDefault="00EA22A1" w:rsidP="00EA2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22A1">
        <w:rPr>
          <w:rFonts w:ascii="標楷體" w:eastAsia="標楷體" w:hAnsi="標楷體" w:hint="eastAsia"/>
          <w:sz w:val="28"/>
          <w:szCs w:val="28"/>
        </w:rPr>
        <w:t>主阿，我願回到靈裡，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22A1">
        <w:rPr>
          <w:rFonts w:ascii="標楷體" w:eastAsia="標楷體" w:hAnsi="標楷體" w:hint="eastAsia"/>
          <w:sz w:val="28"/>
          <w:szCs w:val="28"/>
        </w:rPr>
        <w:t>學習摸著你的自己；</w:t>
      </w:r>
    </w:p>
    <w:p w:rsidR="00EA22A1" w:rsidRPr="00EA22A1" w:rsidRDefault="00EA22A1" w:rsidP="00EA22A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A22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22A1">
        <w:rPr>
          <w:rFonts w:ascii="標楷體" w:eastAsia="標楷體" w:hAnsi="標楷體" w:hint="eastAsia"/>
          <w:sz w:val="28"/>
          <w:szCs w:val="28"/>
        </w:rPr>
        <w:t>你靈、我靈不斷交流，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22A1">
        <w:rPr>
          <w:rFonts w:ascii="標楷體" w:eastAsia="標楷體" w:hAnsi="標楷體" w:hint="eastAsia"/>
          <w:sz w:val="28"/>
          <w:szCs w:val="28"/>
        </w:rPr>
        <w:t>湧流生命直到永久！</w:t>
      </w:r>
    </w:p>
    <w:sectPr w:rsidR="00EA22A1" w:rsidRPr="00EA22A1" w:rsidSect="00093A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5631" w:rsidRDefault="003A5631">
      <w:r>
        <w:separator/>
      </w:r>
    </w:p>
  </w:endnote>
  <w:endnote w:type="continuationSeparator" w:id="0">
    <w:p w:rsidR="003A5631" w:rsidRDefault="003A56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8401B0C-31B6-45F2-8D35-464F48BFFB4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EF772E-DAAC-4183-9A8B-5E5FC573B39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4B9F99-2FBC-42B7-868B-A8AE1D2D6E9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5631" w:rsidRDefault="003A5631">
      <w:r>
        <w:separator/>
      </w:r>
    </w:p>
  </w:footnote>
  <w:footnote w:type="continuationSeparator" w:id="0">
    <w:p w:rsidR="003A5631" w:rsidRDefault="003A56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B63"/>
    <w:rsid w:val="00093A0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B9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5631"/>
    <w:rsid w:val="003C0242"/>
    <w:rsid w:val="003C1324"/>
    <w:rsid w:val="003D2DD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6312"/>
    <w:rsid w:val="00937DA3"/>
    <w:rsid w:val="00940657"/>
    <w:rsid w:val="00950645"/>
    <w:rsid w:val="0096366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61C6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2A1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3A0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93A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93A0E"/>
  </w:style>
  <w:style w:type="paragraph" w:styleId="a5">
    <w:name w:val="header"/>
    <w:basedOn w:val="a"/>
    <w:link w:val="a6"/>
    <w:uiPriority w:val="99"/>
    <w:rsid w:val="00093A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93A0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93A0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661C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661</Characters>
  <Application>Microsoft Office Word</Application>
  <DocSecurity>0</DocSecurity>
  <Lines>5</Lines>
  <Paragraphs>1</Paragraphs>
  <ScaleCrop>false</ScaleCrop>
  <Company>Inventec Corp.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2020-12-13T08:42:00Z</cp:lastPrinted>
  <dcterms:created xsi:type="dcterms:W3CDTF">2020-12-13T08:44:00Z</dcterms:created>
  <dcterms:modified xsi:type="dcterms:W3CDTF">2020-12-13T08:48:00Z</dcterms:modified>
</cp:coreProperties>
</file>