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3654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24619">
        <w:rPr>
          <w:rFonts w:ascii="標楷體" w:eastAsia="標楷體" w:hAnsi="標楷體" w:hint="eastAsia"/>
          <w:noProof/>
          <w:sz w:val="36"/>
          <w:szCs w:val="36"/>
          <w:u w:val="double"/>
        </w:rPr>
        <w:t>七個召會的真相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9B135B" w:rsidRPr="009B135B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9B135B">
        <w:rPr>
          <w:rFonts w:eastAsia="標楷體" w:hint="eastAsia"/>
          <w:noProof/>
          <w:sz w:val="24"/>
          <w:szCs w:val="24"/>
        </w:rPr>
        <w:t>補充本</w:t>
      </w:r>
      <w:r w:rsidR="009B135B">
        <w:rPr>
          <w:rFonts w:eastAsia="標楷體" w:hint="eastAsia"/>
          <w:noProof/>
          <w:sz w:val="24"/>
          <w:szCs w:val="24"/>
        </w:rPr>
        <w:t>512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DA2719" w:rsidP="00DA27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F53ECD" w:rsidP="00F53E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53EC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3ECD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F53ECD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3EC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53ECD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F53ECD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3ECD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F53EC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3ECD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</w:t>
      </w:r>
      <w:r w:rsidRPr="00F53ECD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53ECD" w:rsidRDefault="002220DC" w:rsidP="00F53ECD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F53EC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在</w:t>
      </w:r>
      <w:r w:rsidR="00F53ECD">
        <w:rPr>
          <w:rFonts w:ascii="標楷體" w:eastAsia="標楷體" w:hAnsi="標楷體" w:hint="eastAsia"/>
          <w:sz w:val="28"/>
          <w:szCs w:val="28"/>
        </w:rPr>
        <w:t xml:space="preserve">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啟示</w:t>
      </w:r>
      <w:r w:rsidR="00F53ECD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錄</w:t>
      </w:r>
      <w:r w:rsidR="00F53EC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第</w:t>
      </w:r>
      <w:r w:rsidR="00F53ECD">
        <w:rPr>
          <w:rFonts w:ascii="標楷體" w:eastAsia="標楷體" w:hAnsi="標楷體" w:hint="eastAsia"/>
          <w:sz w:val="28"/>
          <w:szCs w:val="28"/>
        </w:rPr>
        <w:t xml:space="preserve"> 二</w:t>
      </w:r>
      <w:r w:rsidR="00F53ECD" w:rsidRPr="00F53ECD">
        <w:rPr>
          <w:rFonts w:ascii="MS PMincho" w:eastAsia="MS PMincho" w:hAnsi="MS PMincho" w:hint="eastAsia"/>
          <w:sz w:val="28"/>
          <w:szCs w:val="28"/>
        </w:rPr>
        <w:t>、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三</w:t>
      </w:r>
      <w:r w:rsidR="00F53ECD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章，</w:t>
      </w:r>
      <w:r w:rsidR="00F53ECD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顯</w:t>
      </w:r>
      <w:r w:rsidR="00F53ECD">
        <w:rPr>
          <w:rFonts w:ascii="標楷體" w:eastAsia="標楷體" w:hAnsi="標楷體" w:hint="eastAsia"/>
          <w:sz w:val="28"/>
          <w:szCs w:val="28"/>
        </w:rPr>
        <w:t xml:space="preserve">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出七</w:t>
      </w:r>
      <w:r w:rsidR="00F53ECD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個</w:t>
      </w:r>
      <w:r w:rsidR="00F53EC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召</w:t>
      </w:r>
      <w:r w:rsidR="00F53ECD">
        <w:rPr>
          <w:rFonts w:ascii="標楷體" w:eastAsia="標楷體" w:hAnsi="標楷體" w:hint="eastAsia"/>
          <w:sz w:val="28"/>
          <w:szCs w:val="28"/>
        </w:rPr>
        <w:t xml:space="preserve">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會真</w:t>
      </w:r>
      <w:r w:rsidR="00F53ECD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相；</w:t>
      </w:r>
      <w:r w:rsidR="00F53ECD" w:rsidRPr="00F53EC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C379A7" w:rsidP="00C379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DA27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79A7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C379A7" w:rsidRPr="00E85789">
        <w:rPr>
          <w:rFonts w:eastAsia="標楷體" w:hint="eastAsia"/>
          <w:noProof/>
          <w:sz w:val="28"/>
          <w:szCs w:val="28"/>
        </w:rPr>
        <w:t>╭─╮</w:t>
      </w:r>
      <w:r w:rsidR="00C379A7">
        <w:rPr>
          <w:rFonts w:eastAsia="標楷體" w:hint="eastAsia"/>
          <w:noProof/>
          <w:sz w:val="28"/>
          <w:szCs w:val="28"/>
        </w:rPr>
        <w:t xml:space="preserve">         </w:t>
      </w:r>
      <w:r w:rsidR="00C379A7" w:rsidRPr="00E85789">
        <w:rPr>
          <w:rFonts w:eastAsia="標楷體" w:hint="eastAsia"/>
          <w:noProof/>
          <w:sz w:val="28"/>
          <w:szCs w:val="28"/>
        </w:rPr>
        <w:t>╭─╮</w:t>
      </w:r>
      <w:r w:rsidR="00C379A7">
        <w:rPr>
          <w:rFonts w:eastAsia="標楷體" w:hint="eastAsia"/>
          <w:noProof/>
          <w:sz w:val="28"/>
          <w:szCs w:val="28"/>
        </w:rPr>
        <w:t xml:space="preserve">         </w:t>
      </w:r>
      <w:r w:rsidR="00C379A7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64EEA" w:rsidP="00F64E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64EE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4EEA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F64EEA">
        <w:rPr>
          <w:rFonts w:eastAsia="標楷體" w:hint="eastAsia"/>
          <w:noProof/>
          <w:sz w:val="28"/>
          <w:szCs w:val="28"/>
          <w:u w:val="single"/>
        </w:rPr>
        <w:t>１４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4EEA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F64EEA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4EEA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F64EEA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4EEA">
        <w:rPr>
          <w:rFonts w:eastAsia="標楷體" w:hint="eastAsia"/>
          <w:noProof/>
          <w:sz w:val="28"/>
          <w:szCs w:val="28"/>
          <w:u w:val="single"/>
        </w:rPr>
        <w:t>６７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F64EEA">
        <w:rPr>
          <w:rFonts w:eastAsia="標楷體" w:hint="eastAsia"/>
          <w:noProof/>
          <w:sz w:val="28"/>
          <w:szCs w:val="28"/>
          <w:u w:val="single"/>
        </w:rPr>
        <w:t>１</w:t>
      </w:r>
      <w:r w:rsidR="00C379A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A2719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A2719">
        <w:rPr>
          <w:rFonts w:eastAsia="標楷體" w:hint="eastAsia"/>
          <w:noProof/>
          <w:sz w:val="28"/>
          <w:szCs w:val="28"/>
        </w:rPr>
        <w:t xml:space="preserve"> </w:t>
      </w:r>
      <w:r w:rsidR="00DA2719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2220DC" w:rsidP="003E71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其</w:t>
      </w:r>
      <w:r w:rsidR="00F64EEA">
        <w:rPr>
          <w:rFonts w:ascii="標楷體" w:eastAsia="標楷體" w:hAnsi="標楷體" w:hint="eastAsia"/>
          <w:sz w:val="28"/>
          <w:szCs w:val="28"/>
        </w:rPr>
        <w:t xml:space="preserve">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中教</w:t>
      </w:r>
      <w:r w:rsidR="00F64EEA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訓</w:t>
      </w:r>
      <w:r w:rsidR="00F64EE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為</w:t>
      </w:r>
      <w:r w:rsidR="00F64EEA">
        <w:rPr>
          <w:rFonts w:ascii="標楷體" w:eastAsia="標楷體" w:hAnsi="標楷體" w:hint="eastAsia"/>
          <w:sz w:val="28"/>
          <w:szCs w:val="28"/>
        </w:rPr>
        <w:t xml:space="preserve">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著你</w:t>
      </w:r>
      <w:r w:rsidR="00F64EEA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我，</w:t>
      </w:r>
      <w:r w:rsidR="00F64EEA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在</w:t>
      </w:r>
      <w:r w:rsidR="00F64EEA">
        <w:rPr>
          <w:rFonts w:ascii="標楷體" w:eastAsia="標楷體" w:hAnsi="標楷體" w:hint="eastAsia"/>
          <w:sz w:val="28"/>
          <w:szCs w:val="28"/>
        </w:rPr>
        <w:t xml:space="preserve">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恢復</w:t>
      </w:r>
      <w:r w:rsidR="00F64EEA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中</w:t>
      </w:r>
      <w:r w:rsidR="00F64EE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切</w:t>
      </w:r>
      <w:r w:rsidR="00F64EEA">
        <w:rPr>
          <w:rFonts w:ascii="標楷體" w:eastAsia="標楷體" w:hAnsi="標楷體" w:hint="eastAsia"/>
          <w:sz w:val="28"/>
          <w:szCs w:val="28"/>
        </w:rPr>
        <w:t xml:space="preserve">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莫錯</w:t>
      </w:r>
      <w:r w:rsidR="00F64EEA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ECD" w:rsidRPr="00F53ECD">
        <w:rPr>
          <w:rFonts w:ascii="標楷體" w:eastAsia="標楷體" w:hAnsi="標楷體" w:hint="eastAsia"/>
          <w:sz w:val="28"/>
          <w:szCs w:val="28"/>
        </w:rPr>
        <w:t>過。</w:t>
      </w: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二、不但她們需要細聽，    我們更有留心必要；</w:t>
      </w:r>
    </w:p>
    <w:p w:rsidR="003E71AE" w:rsidRPr="003E71AE" w:rsidRDefault="003E71AE" w:rsidP="003E71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為祂旨意，主發警告，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1AE">
        <w:rPr>
          <w:rFonts w:ascii="標楷體" w:eastAsia="標楷體" w:hAnsi="標楷體" w:hint="eastAsia"/>
          <w:sz w:val="28"/>
          <w:szCs w:val="28"/>
        </w:rPr>
        <w:t>使祂召會聖潔榮耀。</w:t>
      </w: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三、對以弗所，主有呼召：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1AE">
        <w:rPr>
          <w:rFonts w:ascii="標楷體" w:eastAsia="標楷體" w:hAnsi="標楷體" w:hint="eastAsia"/>
          <w:sz w:val="28"/>
          <w:szCs w:val="28"/>
        </w:rPr>
        <w:t>起初的愛你已失去；</w:t>
      </w:r>
    </w:p>
    <w:p w:rsidR="003E71AE" w:rsidRPr="003E71AE" w:rsidRDefault="003E71AE" w:rsidP="003E71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只顧工作，卻忘了主；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1AE">
        <w:rPr>
          <w:rFonts w:ascii="標楷體" w:eastAsia="標楷體" w:hAnsi="標楷體" w:hint="eastAsia"/>
          <w:sz w:val="28"/>
          <w:szCs w:val="28"/>
        </w:rPr>
        <w:t>快快悔改，恢復當初。</w:t>
      </w: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四、必須轉向主的自己，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E71AE">
        <w:rPr>
          <w:rFonts w:ascii="標楷體" w:eastAsia="標楷體" w:hAnsi="標楷體" w:hint="eastAsia"/>
          <w:sz w:val="28"/>
          <w:szCs w:val="28"/>
        </w:rPr>
        <w:t>其他的愛都要丟拋；</w:t>
      </w:r>
    </w:p>
    <w:p w:rsidR="003E71AE" w:rsidRPr="003E71AE" w:rsidRDefault="003E71AE" w:rsidP="003E71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哦讓我們聽祂呼召，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E71AE">
        <w:rPr>
          <w:rFonts w:ascii="標楷體" w:eastAsia="標楷體" w:hAnsi="標楷體" w:hint="eastAsia"/>
          <w:sz w:val="28"/>
          <w:szCs w:val="28"/>
        </w:rPr>
        <w:t>切勿失去宇宙至寶。</w:t>
      </w: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五、對士每拿，受苦之子：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71AE">
        <w:rPr>
          <w:rFonts w:ascii="標楷體" w:eastAsia="標楷體" w:hAnsi="標楷體" w:hint="eastAsia"/>
          <w:sz w:val="28"/>
          <w:szCs w:val="28"/>
        </w:rPr>
        <w:t>你曾被試，但不僅此；</w:t>
      </w:r>
    </w:p>
    <w:p w:rsidR="003E71AE" w:rsidRPr="003E71AE" w:rsidRDefault="003E71AE" w:rsidP="003E71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至死忠心，不可怕死，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71AE">
        <w:rPr>
          <w:rFonts w:ascii="標楷體" w:eastAsia="標楷體" w:hAnsi="標楷體" w:hint="eastAsia"/>
          <w:sz w:val="28"/>
          <w:szCs w:val="28"/>
        </w:rPr>
        <w:t>甘願犧牲魂與身子。</w:t>
      </w: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六、忠心直到天然除淨，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E71AE">
        <w:rPr>
          <w:rFonts w:ascii="標楷體" w:eastAsia="標楷體" w:hAnsi="標楷體" w:hint="eastAsia"/>
          <w:sz w:val="28"/>
          <w:szCs w:val="28"/>
        </w:rPr>
        <w:t>不能看輕一切環境；</w:t>
      </w:r>
    </w:p>
    <w:p w:rsidR="003E71AE" w:rsidRPr="003E71AE" w:rsidRDefault="003E71AE" w:rsidP="003E71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主讓牠們臨到你身，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E71AE">
        <w:rPr>
          <w:rFonts w:ascii="標楷體" w:eastAsia="標楷體" w:hAnsi="標楷體" w:hint="eastAsia"/>
          <w:sz w:val="28"/>
          <w:szCs w:val="28"/>
        </w:rPr>
        <w:t>有祂美意，試你愛情。</w:t>
      </w: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七、到別迦摩，墮落更深，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71AE">
        <w:rPr>
          <w:rFonts w:ascii="標楷體" w:eastAsia="標楷體" w:hAnsi="標楷體" w:hint="eastAsia"/>
          <w:sz w:val="28"/>
          <w:szCs w:val="28"/>
        </w:rPr>
        <w:t>基督教與世界通婚；</w:t>
      </w:r>
    </w:p>
    <w:p w:rsidR="003E71AE" w:rsidRPr="003E71AE" w:rsidRDefault="003E71AE" w:rsidP="003E71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忠心的安提帕殉道，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E71AE">
        <w:rPr>
          <w:rFonts w:ascii="標楷體" w:eastAsia="標楷體" w:hAnsi="標楷體" w:hint="eastAsia"/>
          <w:sz w:val="28"/>
          <w:szCs w:val="28"/>
        </w:rPr>
        <w:t>惟有他纔敢反宗教。</w:t>
      </w: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八、我們必須恐懼戰兢，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E71AE">
        <w:rPr>
          <w:rFonts w:ascii="標楷體" w:eastAsia="標楷體" w:hAnsi="標楷體" w:hint="eastAsia"/>
          <w:sz w:val="28"/>
          <w:szCs w:val="28"/>
        </w:rPr>
        <w:t>小心勿與世界行淫；</w:t>
      </w:r>
    </w:p>
    <w:p w:rsidR="003E71AE" w:rsidRPr="003E71AE" w:rsidRDefault="003E71AE" w:rsidP="003E71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惟有主話，能救我們，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71AE">
        <w:rPr>
          <w:rFonts w:ascii="標楷體" w:eastAsia="標楷體" w:hAnsi="標楷體" w:hint="eastAsia"/>
          <w:sz w:val="28"/>
          <w:szCs w:val="28"/>
        </w:rPr>
        <w:t>只要對牠不斷經營。</w:t>
      </w:r>
    </w:p>
    <w:p w:rsidR="003E71AE" w:rsidRP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lastRenderedPageBreak/>
        <w:t>九、推雅推喇跟在後面，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E71AE">
        <w:rPr>
          <w:rFonts w:ascii="標楷體" w:eastAsia="標楷體" w:hAnsi="標楷體" w:hint="eastAsia"/>
          <w:sz w:val="28"/>
          <w:szCs w:val="28"/>
        </w:rPr>
        <w:t>她的能力並非屬天；</w:t>
      </w:r>
    </w:p>
    <w:p w:rsidR="003E71AE" w:rsidRPr="003E71AE" w:rsidRDefault="003E71AE" w:rsidP="003E71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細麵與酵混成一片，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E71AE">
        <w:rPr>
          <w:rFonts w:ascii="標楷體" w:eastAsia="標楷體" w:hAnsi="標楷體" w:hint="eastAsia"/>
          <w:sz w:val="28"/>
          <w:szCs w:val="28"/>
        </w:rPr>
        <w:t>淫婦和獸聯成一線。</w:t>
      </w: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十、我們攙雜，求主光照，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71AE">
        <w:rPr>
          <w:rFonts w:ascii="標楷體" w:eastAsia="標楷體" w:hAnsi="標楷體" w:hint="eastAsia"/>
          <w:sz w:val="28"/>
          <w:szCs w:val="28"/>
        </w:rPr>
        <w:t>主來顯明所有假冒；</w:t>
      </w:r>
    </w:p>
    <w:p w:rsidR="003E71AE" w:rsidRPr="003E71AE" w:rsidRDefault="003E71AE" w:rsidP="003E71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除去一切或壞或好，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E71AE">
        <w:rPr>
          <w:rFonts w:ascii="標楷體" w:eastAsia="標楷體" w:hAnsi="標楷體" w:hint="eastAsia"/>
          <w:sz w:val="28"/>
          <w:szCs w:val="28"/>
        </w:rPr>
        <w:t>直至絕對被你得著。</w:t>
      </w:r>
    </w:p>
    <w:p w:rsidR="003E71AE" w:rsidRDefault="003E71AE" w:rsidP="003E71AE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十一、從撒狄中看得清楚，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E71AE">
        <w:rPr>
          <w:rFonts w:ascii="標楷體" w:eastAsia="標楷體" w:hAnsi="標楷體" w:hint="eastAsia"/>
          <w:sz w:val="28"/>
          <w:szCs w:val="28"/>
        </w:rPr>
        <w:t>生命乃是惟一道路；</w:t>
      </w:r>
    </w:p>
    <w:p w:rsidR="003E71AE" w:rsidRPr="003E71AE" w:rsidRDefault="003E71AE" w:rsidP="003E71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她說她活，其實是死，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71AE">
        <w:rPr>
          <w:rFonts w:ascii="標楷體" w:eastAsia="標楷體" w:hAnsi="標楷體" w:hint="eastAsia"/>
          <w:sz w:val="28"/>
          <w:szCs w:val="28"/>
        </w:rPr>
        <w:t>撒狄必須接觸活主。</w:t>
      </w:r>
    </w:p>
    <w:p w:rsidR="003E71AE" w:rsidRDefault="003E71AE" w:rsidP="003E71AE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十二、主，引我們摸著生命，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71AE">
        <w:rPr>
          <w:rFonts w:ascii="標楷體" w:eastAsia="標楷體" w:hAnsi="標楷體" w:hint="eastAsia"/>
          <w:sz w:val="28"/>
          <w:szCs w:val="28"/>
        </w:rPr>
        <w:t>勝過所有死的情形；</w:t>
      </w:r>
    </w:p>
    <w:p w:rsidR="003E71AE" w:rsidRPr="003E71AE" w:rsidRDefault="003E71AE" w:rsidP="003E71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脫離一切宗教背景，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E71AE">
        <w:rPr>
          <w:rFonts w:ascii="標楷體" w:eastAsia="標楷體" w:hAnsi="標楷體" w:hint="eastAsia"/>
          <w:sz w:val="28"/>
          <w:szCs w:val="28"/>
        </w:rPr>
        <w:t>滿足你心，充滿生命。</w:t>
      </w:r>
    </w:p>
    <w:p w:rsid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十三、非拉鐵非最終出現：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71AE">
        <w:rPr>
          <w:rFonts w:ascii="標楷體" w:eastAsia="標楷體" w:hAnsi="標楷體" w:hint="eastAsia"/>
          <w:sz w:val="28"/>
          <w:szCs w:val="28"/>
        </w:rPr>
        <w:t>應當守住她的冠冕；</w:t>
      </w:r>
    </w:p>
    <w:p w:rsidR="003E71AE" w:rsidRPr="003E71AE" w:rsidRDefault="003E71AE" w:rsidP="003E71AE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主名主話，弟兄相愛，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1AE">
        <w:rPr>
          <w:rFonts w:ascii="標楷體" w:eastAsia="標楷體" w:hAnsi="標楷體" w:hint="eastAsia"/>
          <w:sz w:val="28"/>
          <w:szCs w:val="28"/>
        </w:rPr>
        <w:t>如此召會，為主所愛。</w:t>
      </w:r>
    </w:p>
    <w:p w:rsid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十四、弟兄姊妹完全是一，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71AE">
        <w:rPr>
          <w:rFonts w:ascii="標楷體" w:eastAsia="標楷體" w:hAnsi="標楷體" w:hint="eastAsia"/>
          <w:sz w:val="28"/>
          <w:szCs w:val="28"/>
        </w:rPr>
        <w:t>藉著生命纔有實際；</w:t>
      </w:r>
    </w:p>
    <w:p w:rsidR="003E71AE" w:rsidRDefault="003E71AE" w:rsidP="003E71A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單單持守祂的自己，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71AE">
        <w:rPr>
          <w:rFonts w:ascii="標楷體" w:eastAsia="標楷體" w:hAnsi="標楷體" w:hint="eastAsia"/>
          <w:sz w:val="28"/>
          <w:szCs w:val="28"/>
        </w:rPr>
        <w:t>如此通行神的旨意。</w:t>
      </w:r>
    </w:p>
    <w:p w:rsidR="003E71AE" w:rsidRDefault="003E71AE" w:rsidP="003E71AE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十五、對老底嘉應當留心，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71AE">
        <w:rPr>
          <w:rFonts w:ascii="標楷體" w:eastAsia="標楷體" w:hAnsi="標楷體" w:hint="eastAsia"/>
          <w:sz w:val="28"/>
          <w:szCs w:val="28"/>
        </w:rPr>
        <w:t>她的墮落大有原因；</w:t>
      </w:r>
    </w:p>
    <w:p w:rsidR="003E71AE" w:rsidRPr="003E71AE" w:rsidRDefault="003E71AE" w:rsidP="003E71AE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皆因她說我富足了，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71AE">
        <w:rPr>
          <w:rFonts w:ascii="標楷體" w:eastAsia="標楷體" w:hAnsi="標楷體" w:hint="eastAsia"/>
          <w:sz w:val="28"/>
          <w:szCs w:val="28"/>
        </w:rPr>
        <w:t>卻不知道主離開了。</w:t>
      </w:r>
    </w:p>
    <w:p w:rsid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十六、我們不能再像溫水，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71AE">
        <w:rPr>
          <w:rFonts w:ascii="標楷體" w:eastAsia="標楷體" w:hAnsi="標楷體" w:hint="eastAsia"/>
          <w:sz w:val="28"/>
          <w:szCs w:val="28"/>
        </w:rPr>
        <w:t>靈要火熱，一直跟隨；</w:t>
      </w:r>
    </w:p>
    <w:p w:rsidR="003E71AE" w:rsidRPr="003E71AE" w:rsidRDefault="003E71AE" w:rsidP="003E71AE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豐富進入生命經歷，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71AE">
        <w:rPr>
          <w:rFonts w:ascii="標楷體" w:eastAsia="標楷體" w:hAnsi="標楷體" w:hint="eastAsia"/>
          <w:sz w:val="28"/>
          <w:szCs w:val="28"/>
        </w:rPr>
        <w:t>得主稱許同祂坐席。</w:t>
      </w:r>
    </w:p>
    <w:p w:rsid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3E71AE" w:rsidRPr="003E71AE" w:rsidRDefault="003E71AE" w:rsidP="003E71AE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十七、主阿，今天求你光照，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1AE">
        <w:rPr>
          <w:rFonts w:ascii="標楷體" w:eastAsia="標楷體" w:hAnsi="標楷體" w:hint="eastAsia"/>
          <w:sz w:val="28"/>
          <w:szCs w:val="28"/>
        </w:rPr>
        <w:t>使你道路給我看見；</w:t>
      </w:r>
    </w:p>
    <w:p w:rsidR="003E71AE" w:rsidRPr="003E71AE" w:rsidRDefault="003E71AE" w:rsidP="003E71AE">
      <w:pPr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3E71AE">
        <w:rPr>
          <w:rFonts w:ascii="標楷體" w:eastAsia="標楷體" w:hAnsi="標楷體" w:hint="eastAsia"/>
          <w:sz w:val="28"/>
          <w:szCs w:val="28"/>
        </w:rPr>
        <w:t>擦我眼睛使我富足，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71AE">
        <w:rPr>
          <w:rFonts w:ascii="標楷體" w:eastAsia="標楷體" w:hAnsi="標楷體" w:hint="eastAsia"/>
          <w:sz w:val="28"/>
          <w:szCs w:val="28"/>
        </w:rPr>
        <w:t>你的恢復快快實現。</w:t>
      </w:r>
    </w:p>
    <w:sectPr w:rsidR="003E71AE" w:rsidRPr="003E71A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7DE0" w:rsidRDefault="00CC7DE0">
      <w:r>
        <w:separator/>
      </w:r>
    </w:p>
  </w:endnote>
  <w:endnote w:type="continuationSeparator" w:id="0">
    <w:p w:rsidR="00CC7DE0" w:rsidRDefault="00CC7D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4B9CE50-47B0-4788-8B2A-FABF949AB0D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7698BE1-3E35-4347-9FFC-DA847A0F0A1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ED2C3A6-257D-4DA1-942B-FD66E5BE742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6D980268-819D-4D30-8BDB-901183568F07}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5" w:subsetted="1" w:fontKey="{577B491A-6023-4DDB-B72E-133AC1B539C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7DE0" w:rsidRDefault="00CC7DE0">
      <w:r>
        <w:separator/>
      </w:r>
    </w:p>
  </w:footnote>
  <w:footnote w:type="continuationSeparator" w:id="0">
    <w:p w:rsidR="00CC7DE0" w:rsidRDefault="00CC7D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1AE"/>
    <w:rsid w:val="003E7749"/>
    <w:rsid w:val="003F2FC0"/>
    <w:rsid w:val="003F47AE"/>
    <w:rsid w:val="004235E1"/>
    <w:rsid w:val="0042437D"/>
    <w:rsid w:val="00424619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135B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79A7"/>
    <w:rsid w:val="00C426E8"/>
    <w:rsid w:val="00C42958"/>
    <w:rsid w:val="00C674D4"/>
    <w:rsid w:val="00C84D8F"/>
    <w:rsid w:val="00C96754"/>
    <w:rsid w:val="00CB2E69"/>
    <w:rsid w:val="00CC7DE0"/>
    <w:rsid w:val="00CD11AF"/>
    <w:rsid w:val="00CD7D4D"/>
    <w:rsid w:val="00D12BC0"/>
    <w:rsid w:val="00D30C43"/>
    <w:rsid w:val="00D312F3"/>
    <w:rsid w:val="00D36548"/>
    <w:rsid w:val="00D61428"/>
    <w:rsid w:val="00D6346E"/>
    <w:rsid w:val="00D74C8B"/>
    <w:rsid w:val="00D766A7"/>
    <w:rsid w:val="00D906AA"/>
    <w:rsid w:val="00DA2719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3ECD"/>
    <w:rsid w:val="00F5418E"/>
    <w:rsid w:val="00F54714"/>
    <w:rsid w:val="00F6225A"/>
    <w:rsid w:val="00F64EE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169</Words>
  <Characters>969</Characters>
  <Application>Microsoft Office Word</Application>
  <DocSecurity>0</DocSecurity>
  <Lines>8</Lines>
  <Paragraphs>2</Paragraphs>
  <ScaleCrop>false</ScaleCrop>
  <Company>Inventec Corp.</Company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2021-04-04T11:42:00Z</dcterms:created>
  <dcterms:modified xsi:type="dcterms:W3CDTF">2021-04-04T11:59:00Z</dcterms:modified>
</cp:coreProperties>
</file>