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73E4FF" wp14:paraId="29637B4F" wp14:textId="31513D1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u w:val="single"/>
          <w:lang w:val="en-GB"/>
        </w:rPr>
        <w:t>Primary Stakeholders</w:t>
      </w:r>
    </w:p>
    <w:p xmlns:wp14="http://schemas.microsoft.com/office/word/2010/wordml" w:rsidP="7073E4FF" wp14:paraId="15622335" wp14:textId="0EA0BB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Players </w:t>
      </w:r>
    </w:p>
    <w:p xmlns:wp14="http://schemas.microsoft.com/office/word/2010/wordml" w:rsidP="7073E4FF" wp14:paraId="255607F9" wp14:textId="3061AC8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>10 to 14 year olds ← target audience</w:t>
      </w:r>
    </w:p>
    <w:p xmlns:wp14="http://schemas.microsoft.com/office/word/2010/wordml" w:rsidP="7073E4FF" wp14:paraId="5EFE092E" wp14:textId="430754F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>Game needs to be tailored to the target audience, main beneficiary</w:t>
      </w:r>
    </w:p>
    <w:p xmlns:wp14="http://schemas.microsoft.com/office/word/2010/wordml" w:rsidP="7073E4FF" wp14:paraId="1AFA1272" wp14:textId="1CD458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Teachers/ educators </w:t>
      </w:r>
    </w:p>
    <w:p xmlns:wp14="http://schemas.microsoft.com/office/word/2010/wordml" w:rsidP="7073E4FF" wp14:paraId="224DD717" wp14:textId="5047493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>May use the game as a learning activity</w:t>
      </w:r>
    </w:p>
    <w:p xmlns:wp14="http://schemas.microsoft.com/office/word/2010/wordml" w:rsidP="7073E4FF" wp14:paraId="67B67FB2" wp14:textId="40B705F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Need to consider how to develop the game in a way that allows for easy integration </w:t>
      </w: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>into</w:t>
      </w: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classroom settings</w:t>
      </w:r>
    </w:p>
    <w:p xmlns:wp14="http://schemas.microsoft.com/office/word/2010/wordml" w:rsidP="7073E4FF" wp14:paraId="38D7A460" wp14:textId="4ABC88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Parents / guardians </w:t>
      </w:r>
    </w:p>
    <w:p xmlns:wp14="http://schemas.microsoft.com/office/word/2010/wordml" w:rsidP="7073E4FF" wp14:paraId="31855CDF" wp14:textId="196F846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>Have an interest in what their children are interacting with, must be suitable that parents and guardians are comfortable</w:t>
      </w:r>
    </w:p>
    <w:p xmlns:wp14="http://schemas.microsoft.com/office/word/2010/wordml" w:rsidP="7073E4FF" wp14:paraId="07C5293C" wp14:textId="35ED02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Developers </w:t>
      </w:r>
    </w:p>
    <w:p xmlns:wp14="http://schemas.microsoft.com/office/word/2010/wordml" w:rsidP="7073E4FF" wp14:paraId="7CF08FE0" wp14:textId="7785AB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>We are responsible for developing the game and ensuring it is suitable for our target audience and achieves the necessary requirements</w:t>
      </w:r>
    </w:p>
    <w:p xmlns:wp14="http://schemas.microsoft.com/office/word/2010/wordml" w:rsidP="7073E4FF" wp14:paraId="4C537E02" wp14:textId="141ABEE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u w:val="single"/>
          <w:lang w:val="en-GB"/>
        </w:rPr>
        <w:t>Secondary Stakeholders</w:t>
      </w:r>
    </w:p>
    <w:p xmlns:wp14="http://schemas.microsoft.com/office/word/2010/wordml" w:rsidP="7073E4FF" wp14:paraId="3E1E407D" wp14:textId="34D314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Investors </w:t>
      </w:r>
    </w:p>
    <w:p xmlns:wp14="http://schemas.microsoft.com/office/word/2010/wordml" w:rsidP="7073E4FF" wp14:paraId="461BC6BF" wp14:textId="3A79553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If the game </w:t>
      </w: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>was</w:t>
      </w: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be further developed for </w:t>
      </w: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>commercial</w:t>
      </w: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distribution, potential investors would have an interest</w:t>
      </w:r>
    </w:p>
    <w:p xmlns:wp14="http://schemas.microsoft.com/office/word/2010/wordml" w:rsidP="7073E4FF" wp14:paraId="3837BFA9" wp14:textId="5AEB82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Educational institutions </w:t>
      </w:r>
    </w:p>
    <w:p xmlns:wp14="http://schemas.microsoft.com/office/word/2010/wordml" w:rsidP="7073E4FF" wp14:paraId="4121A7D4" wp14:textId="57ACB6B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Potential for the game to be integrated into curriculum at educational </w:t>
      </w:r>
      <w:r w:rsidRPr="7073E4FF" w:rsidR="3F4FEC77">
        <w:rPr>
          <w:rFonts w:ascii="Aptos" w:hAnsi="Aptos" w:eastAsia="Aptos" w:cs="Aptos"/>
          <w:noProof w:val="0"/>
          <w:sz w:val="24"/>
          <w:szCs w:val="24"/>
          <w:lang w:val="en-GB"/>
        </w:rPr>
        <w:t>institutions</w:t>
      </w:r>
    </w:p>
    <w:p xmlns:wp14="http://schemas.microsoft.com/office/word/2010/wordml" wp14:paraId="5E5787A5" wp14:textId="313FC9A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d672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9d0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D9DAE"/>
    <w:rsid w:val="3F4FEC77"/>
    <w:rsid w:val="7073E4FF"/>
    <w:rsid w:val="757D9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F067"/>
  <w15:chartTrackingRefBased/>
  <w15:docId w15:val="{4EF2CEE4-5BD4-4694-839E-F2A6B478BE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073E4F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d34ab1f8abc4f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C61D53C307C4E9BCC5B56C41EAFEF" ma:contentTypeVersion="11" ma:contentTypeDescription="Create a new document." ma:contentTypeScope="" ma:versionID="d88af5c34527db4accfea2c5d40c0bb8">
  <xsd:schema xmlns:xsd="http://www.w3.org/2001/XMLSchema" xmlns:xs="http://www.w3.org/2001/XMLSchema" xmlns:p="http://schemas.microsoft.com/office/2006/metadata/properties" xmlns:ns2="1c7960c2-92ad-4b0f-9c52-b38c56664b57" xmlns:ns3="12a7198c-d9fd-4a95-ae2f-7db73c748633" targetNamespace="http://schemas.microsoft.com/office/2006/metadata/properties" ma:root="true" ma:fieldsID="051ff96619a90c4b78189451245e0800" ns2:_="" ns3:_="">
    <xsd:import namespace="1c7960c2-92ad-4b0f-9c52-b38c56664b57"/>
    <xsd:import namespace="12a7198c-d9fd-4a95-ae2f-7db73c7486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60c2-92ad-4b0f-9c52-b38c56664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6624216-d583-4636-a04d-17921d6ea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7198c-d9fd-4a95-ae2f-7db73c74863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be74427-9921-4b70-9026-85d6cf22711c}" ma:internalName="TaxCatchAll" ma:showField="CatchAllData" ma:web="12a7198c-d9fd-4a95-ae2f-7db73c7486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a7198c-d9fd-4a95-ae2f-7db73c748633" xsi:nil="true"/>
    <lcf76f155ced4ddcb4097134ff3c332f xmlns="1c7960c2-92ad-4b0f-9c52-b38c56664b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7E2B74-9974-4478-9517-04F6C04FEE52}"/>
</file>

<file path=customXml/itemProps2.xml><?xml version="1.0" encoding="utf-8"?>
<ds:datastoreItem xmlns:ds="http://schemas.openxmlformats.org/officeDocument/2006/customXml" ds:itemID="{2C643774-9923-4E4F-80D5-73B1F149306D}"/>
</file>

<file path=customXml/itemProps3.xml><?xml version="1.0" encoding="utf-8"?>
<ds:datastoreItem xmlns:ds="http://schemas.openxmlformats.org/officeDocument/2006/customXml" ds:itemID="{E650A25A-4C03-4B13-8A5F-80692A8906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Kaliza Gbonda</dc:creator>
  <cp:keywords/>
  <dc:description/>
  <cp:lastModifiedBy>Kaliza Gbonda</cp:lastModifiedBy>
  <cp:revision>2</cp:revision>
  <dcterms:created xsi:type="dcterms:W3CDTF">2025-02-08T15:44:24Z</dcterms:created>
  <dcterms:modified xsi:type="dcterms:W3CDTF">2025-02-08T15:45:06Z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0x0101008D7C61D53C307C4E9BCC5B56C41EAFEF</vt:lpwstr>
  </property>
  <property fmtid="{D5CDD505-2E9C-101B-9397-08002B2CF9AE}" pid="3" name="MediaServiceImageTags">
    <vt:lpwstr/>
  </property>
</Properties>
</file>