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69B9" w14:textId="146AB100" w:rsidR="00FD3115" w:rsidRDefault="00370821" w:rsidP="00370821">
      <w:pPr>
        <w:pStyle w:val="Otsikko"/>
      </w:pPr>
      <w:r>
        <w:t>Ohjelman rakenne</w:t>
      </w:r>
    </w:p>
    <w:p w14:paraId="2EBA033B" w14:textId="77777777" w:rsidR="00370821" w:rsidRDefault="00370821" w:rsidP="00370821"/>
    <w:p w14:paraId="1C60FD90" w14:textId="1039B502" w:rsidR="00370821" w:rsidRPr="00400FF0" w:rsidRDefault="00061F74" w:rsidP="00370821">
      <w:r>
        <w:t>Tähän UML</w:t>
      </w:r>
    </w:p>
    <w:p w14:paraId="32DC29C6" w14:textId="77777777" w:rsidR="00370821" w:rsidRPr="00400FF0" w:rsidRDefault="00370821" w:rsidP="00370821"/>
    <w:p w14:paraId="55236B49" w14:textId="77777777" w:rsidR="00370821" w:rsidRPr="00400FF0" w:rsidRDefault="00370821" w:rsidP="00370821"/>
    <w:p w14:paraId="51C1FAFA" w14:textId="19C628BB" w:rsidR="00370821" w:rsidRPr="00400FF0" w:rsidRDefault="00370821">
      <w:r w:rsidRPr="00400FF0">
        <w:br w:type="page"/>
      </w:r>
    </w:p>
    <w:p w14:paraId="62155497" w14:textId="0C8C6811" w:rsidR="00370821" w:rsidRDefault="00370821" w:rsidP="00370821">
      <w:pPr>
        <w:pStyle w:val="Otsikko"/>
      </w:pPr>
      <w:r>
        <w:lastRenderedPageBreak/>
        <w:t>Työn- ja vastuunjako</w:t>
      </w:r>
    </w:p>
    <w:p w14:paraId="5BAE5ECD" w14:textId="16C704EF" w:rsidR="00370821" w:rsidRDefault="00370821" w:rsidP="00370821"/>
    <w:p w14:paraId="7B78144A" w14:textId="3B63FB36" w:rsidR="006703EA" w:rsidRDefault="008A4EF1" w:rsidP="00C20C87">
      <w:pPr>
        <w:pStyle w:val="Alaotsikko"/>
      </w:pPr>
      <w:r>
        <w:t>Työnjako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197"/>
        <w:gridCol w:w="2405"/>
        <w:gridCol w:w="2876"/>
        <w:gridCol w:w="1412"/>
      </w:tblGrid>
      <w:tr w:rsidR="00A01091" w14:paraId="0BFF5C2D" w14:textId="6DF71E7E" w:rsidTr="00A01091">
        <w:trPr>
          <w:trHeight w:val="250"/>
        </w:trPr>
        <w:tc>
          <w:tcPr>
            <w:tcW w:w="2197" w:type="dxa"/>
          </w:tcPr>
          <w:p w14:paraId="35E250CE" w14:textId="77777777" w:rsidR="00A01091" w:rsidRDefault="00A01091" w:rsidP="00370821"/>
        </w:tc>
        <w:tc>
          <w:tcPr>
            <w:tcW w:w="2405" w:type="dxa"/>
          </w:tcPr>
          <w:p w14:paraId="4280779E" w14:textId="0DA788A8" w:rsidR="00A01091" w:rsidRDefault="00A01091" w:rsidP="00370821">
            <w:r>
              <w:t>Sovittu</w:t>
            </w:r>
          </w:p>
        </w:tc>
        <w:tc>
          <w:tcPr>
            <w:tcW w:w="2876" w:type="dxa"/>
          </w:tcPr>
          <w:p w14:paraId="4642CEAB" w14:textId="5B449478" w:rsidR="00A01091" w:rsidRDefault="00A01091" w:rsidP="00370821">
            <w:r>
              <w:t>Toteutunut</w:t>
            </w:r>
          </w:p>
        </w:tc>
        <w:tc>
          <w:tcPr>
            <w:tcW w:w="1412" w:type="dxa"/>
          </w:tcPr>
          <w:p w14:paraId="3C59B339" w14:textId="14C0B39F" w:rsidR="00A01091" w:rsidRDefault="00A01091" w:rsidP="00370821">
            <w:r>
              <w:t>Tuntimäärä</w:t>
            </w:r>
          </w:p>
        </w:tc>
      </w:tr>
      <w:tr w:rsidR="00A01091" w14:paraId="3775FF34" w14:textId="7E317F18" w:rsidTr="00A01091">
        <w:trPr>
          <w:trHeight w:val="1010"/>
        </w:trPr>
        <w:tc>
          <w:tcPr>
            <w:tcW w:w="2197" w:type="dxa"/>
          </w:tcPr>
          <w:p w14:paraId="3175BE96" w14:textId="043EA1D7" w:rsidR="00A01091" w:rsidRDefault="00A01091" w:rsidP="00370821">
            <w:r>
              <w:t>Erno Oljakka</w:t>
            </w:r>
          </w:p>
        </w:tc>
        <w:tc>
          <w:tcPr>
            <w:tcW w:w="2405" w:type="dxa"/>
          </w:tcPr>
          <w:p w14:paraId="3C84BFAB" w14:textId="1D9B907C" w:rsidR="00A01091" w:rsidRDefault="00A01091" w:rsidP="00370821">
            <w:r>
              <w:t>Käyttöliittymä</w:t>
            </w:r>
          </w:p>
        </w:tc>
        <w:tc>
          <w:tcPr>
            <w:tcW w:w="2876" w:type="dxa"/>
          </w:tcPr>
          <w:p w14:paraId="0D1D4894" w14:textId="13F36411" w:rsidR="00A01091" w:rsidRDefault="006C7063" w:rsidP="00370821">
            <w:r>
              <w:t>Käyttöliittymä</w:t>
            </w:r>
            <w:r w:rsidR="00142FA7">
              <w:t xml:space="preserve"> ja sen suunnittelu</w:t>
            </w:r>
          </w:p>
        </w:tc>
        <w:tc>
          <w:tcPr>
            <w:tcW w:w="1412" w:type="dxa"/>
          </w:tcPr>
          <w:p w14:paraId="4BE5BEFE" w14:textId="7B50BAC1" w:rsidR="00A01091" w:rsidRDefault="00F803CE" w:rsidP="00370821">
            <w:r>
              <w:t>20h</w:t>
            </w:r>
          </w:p>
        </w:tc>
      </w:tr>
      <w:tr w:rsidR="00A01091" w14:paraId="6EDBDEA3" w14:textId="47371F86" w:rsidTr="00A01091">
        <w:trPr>
          <w:trHeight w:val="510"/>
        </w:trPr>
        <w:tc>
          <w:tcPr>
            <w:tcW w:w="2197" w:type="dxa"/>
          </w:tcPr>
          <w:p w14:paraId="44CC3286" w14:textId="55CA74F5" w:rsidR="00A01091" w:rsidRDefault="00A01091" w:rsidP="00370821">
            <w:r>
              <w:t>Jari Ruuska</w:t>
            </w:r>
          </w:p>
        </w:tc>
        <w:tc>
          <w:tcPr>
            <w:tcW w:w="2405" w:type="dxa"/>
          </w:tcPr>
          <w:p w14:paraId="31D7D823" w14:textId="0AB7EC4D" w:rsidR="00A01091" w:rsidRDefault="00A01091" w:rsidP="00370821">
            <w:r>
              <w:t>Säädata-luokan luonti</w:t>
            </w:r>
          </w:p>
        </w:tc>
        <w:tc>
          <w:tcPr>
            <w:tcW w:w="2876" w:type="dxa"/>
          </w:tcPr>
          <w:p w14:paraId="68BB2734" w14:textId="512742F0" w:rsidR="00A01091" w:rsidRDefault="00A01091" w:rsidP="00370821">
            <w:r>
              <w:t>Dokumentointi</w:t>
            </w:r>
          </w:p>
        </w:tc>
        <w:tc>
          <w:tcPr>
            <w:tcW w:w="1412" w:type="dxa"/>
          </w:tcPr>
          <w:p w14:paraId="28C12C81" w14:textId="00390D42" w:rsidR="00A01091" w:rsidRDefault="00A01091" w:rsidP="00370821">
            <w:r>
              <w:t>16h</w:t>
            </w:r>
          </w:p>
        </w:tc>
      </w:tr>
      <w:tr w:rsidR="00A01091" w14:paraId="46389A79" w14:textId="7EBA1A0B" w:rsidTr="00A01091">
        <w:trPr>
          <w:trHeight w:val="760"/>
        </w:trPr>
        <w:tc>
          <w:tcPr>
            <w:tcW w:w="2197" w:type="dxa"/>
          </w:tcPr>
          <w:p w14:paraId="03F910E0" w14:textId="383FA02D" w:rsidR="00A01091" w:rsidRDefault="00A01091" w:rsidP="00370821">
            <w:r>
              <w:t>Antti Räisänen</w:t>
            </w:r>
          </w:p>
        </w:tc>
        <w:tc>
          <w:tcPr>
            <w:tcW w:w="2405" w:type="dxa"/>
          </w:tcPr>
          <w:p w14:paraId="461E3EC8" w14:textId="084B9FA4" w:rsidR="00A01091" w:rsidRDefault="00A01091" w:rsidP="00370821">
            <w:r>
              <w:t>Datan haku</w:t>
            </w:r>
          </w:p>
        </w:tc>
        <w:tc>
          <w:tcPr>
            <w:tcW w:w="2876" w:type="dxa"/>
          </w:tcPr>
          <w:p w14:paraId="05090605" w14:textId="2C269F89" w:rsidR="00A01091" w:rsidRDefault="00A01091" w:rsidP="00370821"/>
        </w:tc>
        <w:tc>
          <w:tcPr>
            <w:tcW w:w="1412" w:type="dxa"/>
          </w:tcPr>
          <w:p w14:paraId="44860FCE" w14:textId="77777777" w:rsidR="00A01091" w:rsidRDefault="00A01091" w:rsidP="00370821"/>
        </w:tc>
      </w:tr>
    </w:tbl>
    <w:p w14:paraId="4312C867" w14:textId="1B1449BC" w:rsidR="008A4EF1" w:rsidRDefault="008A4EF1" w:rsidP="00370821"/>
    <w:p w14:paraId="193EE17F" w14:textId="681C2D73" w:rsidR="00C20C87" w:rsidRDefault="00C20C87" w:rsidP="00C20C87">
      <w:pPr>
        <w:pStyle w:val="Alaotsikko"/>
      </w:pPr>
      <w:r>
        <w:t>Vastuujako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849"/>
        <w:gridCol w:w="2405"/>
      </w:tblGrid>
      <w:tr w:rsidR="00A01091" w14:paraId="5F4AE9DD" w14:textId="77777777" w:rsidTr="00646A49">
        <w:trPr>
          <w:trHeight w:val="250"/>
        </w:trPr>
        <w:tc>
          <w:tcPr>
            <w:tcW w:w="2197" w:type="dxa"/>
          </w:tcPr>
          <w:p w14:paraId="09A3F18C" w14:textId="6700B623" w:rsidR="00A01091" w:rsidRDefault="00A01091" w:rsidP="00646A49">
            <w:r>
              <w:t>Luokka</w:t>
            </w:r>
          </w:p>
        </w:tc>
        <w:tc>
          <w:tcPr>
            <w:tcW w:w="2405" w:type="dxa"/>
          </w:tcPr>
          <w:p w14:paraId="717637E3" w14:textId="3AF74CF9" w:rsidR="00A01091" w:rsidRDefault="00A01091" w:rsidP="00646A49"/>
        </w:tc>
      </w:tr>
      <w:tr w:rsidR="00A01091" w14:paraId="4893A6EF" w14:textId="77777777" w:rsidTr="00646A49">
        <w:trPr>
          <w:trHeight w:val="1010"/>
        </w:trPr>
        <w:tc>
          <w:tcPr>
            <w:tcW w:w="2197" w:type="dxa"/>
          </w:tcPr>
          <w:p w14:paraId="57FA9A6D" w14:textId="0368A279" w:rsidR="00A01091" w:rsidRDefault="00A01091" w:rsidP="00646A49">
            <w:r>
              <w:t>Controller</w:t>
            </w:r>
          </w:p>
        </w:tc>
        <w:tc>
          <w:tcPr>
            <w:tcW w:w="2405" w:type="dxa"/>
          </w:tcPr>
          <w:p w14:paraId="44032AF4" w14:textId="1673D2FA" w:rsidR="00A01091" w:rsidRDefault="00A01091" w:rsidP="00646A49">
            <w:r>
              <w:t>Erno Oljakka</w:t>
            </w:r>
          </w:p>
        </w:tc>
      </w:tr>
      <w:tr w:rsidR="00A01091" w14:paraId="19218300" w14:textId="77777777" w:rsidTr="00646A49">
        <w:trPr>
          <w:trHeight w:val="510"/>
        </w:trPr>
        <w:tc>
          <w:tcPr>
            <w:tcW w:w="2197" w:type="dxa"/>
          </w:tcPr>
          <w:p w14:paraId="637805EC" w14:textId="4C21C018" w:rsidR="00A01091" w:rsidRDefault="00A01091" w:rsidP="00646A49">
            <w:r>
              <w:t>Controller2</w:t>
            </w:r>
          </w:p>
        </w:tc>
        <w:tc>
          <w:tcPr>
            <w:tcW w:w="2405" w:type="dxa"/>
          </w:tcPr>
          <w:p w14:paraId="0E882C8B" w14:textId="2624C0F7" w:rsidR="00A01091" w:rsidRDefault="00A01091" w:rsidP="00646A49">
            <w:r>
              <w:t>Erno Oljakka</w:t>
            </w:r>
          </w:p>
        </w:tc>
      </w:tr>
      <w:tr w:rsidR="00A01091" w14:paraId="4A4A44D4" w14:textId="77777777" w:rsidTr="00646A49">
        <w:trPr>
          <w:trHeight w:val="760"/>
        </w:trPr>
        <w:tc>
          <w:tcPr>
            <w:tcW w:w="2197" w:type="dxa"/>
          </w:tcPr>
          <w:p w14:paraId="35AB5AD0" w14:textId="2A4ADF26" w:rsidR="00A01091" w:rsidRDefault="00A01091" w:rsidP="00646A49">
            <w:r>
              <w:t>WeatherApp</w:t>
            </w:r>
          </w:p>
        </w:tc>
        <w:tc>
          <w:tcPr>
            <w:tcW w:w="2405" w:type="dxa"/>
          </w:tcPr>
          <w:p w14:paraId="09C79FCE" w14:textId="32E4F130" w:rsidR="00A01091" w:rsidRDefault="00A01091" w:rsidP="00646A49">
            <w:r>
              <w:t>Erno Oljakka</w:t>
            </w:r>
          </w:p>
        </w:tc>
      </w:tr>
      <w:tr w:rsidR="00A01091" w14:paraId="4F3DDAEE" w14:textId="77777777" w:rsidTr="00646A49">
        <w:trPr>
          <w:trHeight w:val="760"/>
        </w:trPr>
        <w:tc>
          <w:tcPr>
            <w:tcW w:w="2197" w:type="dxa"/>
          </w:tcPr>
          <w:p w14:paraId="676CDCA7" w14:textId="0C7C0F28" w:rsidR="00A01091" w:rsidRDefault="00061F74" w:rsidP="00646A49">
            <w:r>
              <w:t>metodit</w:t>
            </w:r>
          </w:p>
        </w:tc>
        <w:tc>
          <w:tcPr>
            <w:tcW w:w="2405" w:type="dxa"/>
          </w:tcPr>
          <w:p w14:paraId="5659D499" w14:textId="0C025600" w:rsidR="00A01091" w:rsidRDefault="00061F74" w:rsidP="00646A49">
            <w:r>
              <w:t>Antti Räisänen</w:t>
            </w:r>
          </w:p>
        </w:tc>
      </w:tr>
      <w:tr w:rsidR="00061F74" w14:paraId="48DC4004" w14:textId="77777777" w:rsidTr="00646A49">
        <w:trPr>
          <w:trHeight w:val="760"/>
        </w:trPr>
        <w:tc>
          <w:tcPr>
            <w:tcW w:w="2197" w:type="dxa"/>
          </w:tcPr>
          <w:p w14:paraId="2CA9539A" w14:textId="3F7A92BF" w:rsidR="00061F74" w:rsidRDefault="00061F74" w:rsidP="00646A49">
            <w:r>
              <w:t>unittestit</w:t>
            </w:r>
          </w:p>
        </w:tc>
        <w:tc>
          <w:tcPr>
            <w:tcW w:w="2405" w:type="dxa"/>
          </w:tcPr>
          <w:p w14:paraId="76F8FBAE" w14:textId="45EFE19F" w:rsidR="00061F74" w:rsidRDefault="00061F74" w:rsidP="00646A49">
            <w:r>
              <w:t>Antti Räisänen</w:t>
            </w:r>
          </w:p>
        </w:tc>
      </w:tr>
      <w:tr w:rsidR="00061F74" w:rsidRPr="00061F74" w14:paraId="393AF2F0" w14:textId="77777777" w:rsidTr="00646A49">
        <w:trPr>
          <w:trHeight w:val="760"/>
        </w:trPr>
        <w:tc>
          <w:tcPr>
            <w:tcW w:w="2197" w:type="dxa"/>
          </w:tcPr>
          <w:p w14:paraId="11D56E4E" w14:textId="6C532ECC" w:rsidR="00061F74" w:rsidRPr="00061F74" w:rsidRDefault="00061F74" w:rsidP="00646A49">
            <w:pPr>
              <w:rPr>
                <w:lang w:val="en-US"/>
              </w:rPr>
            </w:pPr>
            <w:r w:rsidRPr="00061F74">
              <w:rPr>
                <w:lang w:val="en-US"/>
              </w:rPr>
              <w:t>fi.tuni.prog.3.weatherapp.h</w:t>
            </w:r>
            <w:r>
              <w:rPr>
                <w:lang w:val="en-US"/>
              </w:rPr>
              <w:t>elpclasses</w:t>
            </w:r>
          </w:p>
        </w:tc>
        <w:tc>
          <w:tcPr>
            <w:tcW w:w="2405" w:type="dxa"/>
          </w:tcPr>
          <w:p w14:paraId="43F56BF2" w14:textId="7DA7B611" w:rsidR="00061F74" w:rsidRPr="00061F74" w:rsidRDefault="00061F74" w:rsidP="00646A49">
            <w:pPr>
              <w:rPr>
                <w:lang w:val="en-US"/>
              </w:rPr>
            </w:pPr>
            <w:r>
              <w:rPr>
                <w:lang w:val="en-US"/>
              </w:rPr>
              <w:t>Antti Räisänen</w:t>
            </w:r>
          </w:p>
        </w:tc>
      </w:tr>
    </w:tbl>
    <w:p w14:paraId="0C1C6D95" w14:textId="77777777" w:rsidR="00A01091" w:rsidRPr="00061F74" w:rsidRDefault="00A01091" w:rsidP="00A01091">
      <w:pPr>
        <w:rPr>
          <w:lang w:val="en-US"/>
        </w:rPr>
      </w:pPr>
    </w:p>
    <w:p w14:paraId="76ACF51E" w14:textId="77777777" w:rsidR="00C20C87" w:rsidRPr="00061F74" w:rsidRDefault="00C20C87" w:rsidP="00C20C87">
      <w:pPr>
        <w:rPr>
          <w:lang w:val="en-US"/>
        </w:rPr>
      </w:pPr>
    </w:p>
    <w:p w14:paraId="0BDBA5D0" w14:textId="77777777" w:rsidR="00C20C87" w:rsidRPr="00061F74" w:rsidRDefault="00C20C87" w:rsidP="00370821">
      <w:pPr>
        <w:rPr>
          <w:lang w:val="en-US"/>
        </w:rPr>
      </w:pPr>
    </w:p>
    <w:p w14:paraId="4A204FA8" w14:textId="77777777" w:rsidR="00370821" w:rsidRPr="00061F74" w:rsidRDefault="00370821" w:rsidP="00370821">
      <w:pPr>
        <w:rPr>
          <w:lang w:val="en-US"/>
        </w:rPr>
      </w:pPr>
    </w:p>
    <w:p w14:paraId="1DE0B72D" w14:textId="77777777" w:rsidR="00370821" w:rsidRPr="00061F74" w:rsidRDefault="00370821" w:rsidP="00370821">
      <w:pPr>
        <w:rPr>
          <w:lang w:val="en-US"/>
        </w:rPr>
      </w:pPr>
    </w:p>
    <w:p w14:paraId="395C4E86" w14:textId="77777777" w:rsidR="00370821" w:rsidRPr="00061F74" w:rsidRDefault="00370821" w:rsidP="00370821">
      <w:pPr>
        <w:rPr>
          <w:lang w:val="en-US"/>
        </w:rPr>
      </w:pPr>
    </w:p>
    <w:p w14:paraId="39696046" w14:textId="77777777" w:rsidR="00370821" w:rsidRPr="00061F74" w:rsidRDefault="00370821" w:rsidP="00370821">
      <w:pPr>
        <w:rPr>
          <w:lang w:val="en-US"/>
        </w:rPr>
      </w:pPr>
    </w:p>
    <w:p w14:paraId="6A34B6EF" w14:textId="035AD63B" w:rsidR="00370821" w:rsidRPr="00061F74" w:rsidRDefault="00370821">
      <w:pPr>
        <w:rPr>
          <w:lang w:val="en-US"/>
        </w:rPr>
      </w:pPr>
      <w:r w:rsidRPr="00061F74">
        <w:rPr>
          <w:lang w:val="en-US"/>
        </w:rPr>
        <w:br w:type="page"/>
      </w:r>
    </w:p>
    <w:p w14:paraId="4ED93C05" w14:textId="4D94A03B" w:rsidR="00370821" w:rsidRDefault="00370821" w:rsidP="00370821">
      <w:pPr>
        <w:pStyle w:val="Otsikko"/>
      </w:pPr>
      <w:r>
        <w:lastRenderedPageBreak/>
        <w:t>Ohjelman toiminta</w:t>
      </w:r>
    </w:p>
    <w:p w14:paraId="2F328F0A" w14:textId="438369D1" w:rsidR="00370821" w:rsidRDefault="00370821" w:rsidP="00370821"/>
    <w:p w14:paraId="249CA673" w14:textId="6BBB4F5C" w:rsidR="00370821" w:rsidRDefault="00FE3E23" w:rsidP="00370821">
      <w:r>
        <w:t xml:space="preserve">Ohjelman käynnistyessä luodaan </w:t>
      </w:r>
      <w:r w:rsidR="00B82243">
        <w:t>metodit-olio</w:t>
      </w:r>
      <w:r w:rsidR="00A01091">
        <w:t>,</w:t>
      </w:r>
      <w:r w:rsidR="00B82243">
        <w:t xml:space="preserve"> joka täyttää </w:t>
      </w:r>
      <w:r w:rsidR="00A01091">
        <w:t xml:space="preserve">luodun </w:t>
      </w:r>
      <w:r>
        <w:t xml:space="preserve">käyttöliittymän </w:t>
      </w:r>
      <w:r w:rsidR="00A01091">
        <w:t>aloitus</w:t>
      </w:r>
      <w:r>
        <w:t>-näkymä</w:t>
      </w:r>
      <w:r w:rsidR="00B82243">
        <w:t>n</w:t>
      </w:r>
      <w:r>
        <w:t xml:space="preserve"> Tampereen säätilan tiedoilla</w:t>
      </w:r>
      <w:r w:rsidR="00061F74">
        <w:t xml:space="preserve"> (ks. lisää käyttöohjeesta)</w:t>
      </w:r>
      <w:r>
        <w:t xml:space="preserve">. Tampereen </w:t>
      </w:r>
      <w:r w:rsidR="00B82243">
        <w:t>koordinaatit</w:t>
      </w:r>
      <w:r>
        <w:t xml:space="preserve"> saadaan </w:t>
      </w:r>
      <w:r w:rsidR="00B82243">
        <w:t>metodit-luokan lookUpLocation-funktion</w:t>
      </w:r>
      <w:r w:rsidR="00A01091">
        <w:t xml:space="preserve"> avulla, </w:t>
      </w:r>
      <w:r w:rsidR="00B82243">
        <w:t xml:space="preserve">joka hakee </w:t>
      </w:r>
      <w:r w:rsidR="00A01091">
        <w:t xml:space="preserve">kaupungin tiedoista </w:t>
      </w:r>
      <w:r w:rsidR="00B82243">
        <w:t>OpenWeatherMapista json-datan. Koordinaatit syötetään metodit-luokan getCurrentWeather-funktiolle, joka hakee json-datan</w:t>
      </w:r>
      <w:r w:rsidR="00A01091">
        <w:t xml:space="preserve"> kaupungin säätilasta</w:t>
      </w:r>
      <w:r w:rsidR="00B82243">
        <w:t xml:space="preserve"> OpenWeatherMapista ja syöttää ne</w:t>
      </w:r>
      <w:r w:rsidR="00A01091">
        <w:t xml:space="preserve"> siivilöitynä</w:t>
      </w:r>
      <w:r w:rsidR="00B82243">
        <w:t xml:space="preserve"> WeatherData-luokalle. Käyttöliittymä hakee luokasta tarvittavat tiedot näkymään. </w:t>
      </w:r>
    </w:p>
    <w:p w14:paraId="61EA4AD9" w14:textId="71A3F5AA" w:rsidR="00B82243" w:rsidRDefault="00B82243" w:rsidP="00370821">
      <w:r>
        <w:t>Käyttöliittymästä voidaan vaihtaa näkymää haku-ikkunaan, jolloin edelliset datat syötetään Controller2-oliolle, josta voidaan tarvittaessa hakea tiedot takaisin, mikäli käyttäjä haluaa palata takaisin edelliseen näkymään. Mikäli käyttäjä hakee toisen kaupungin, niin luodaan uusi metodit-olio, joka palauttaa uuden kaupungin tiedot.</w:t>
      </w:r>
      <w:r w:rsidR="00061F74">
        <w:t xml:space="preserve"> Mikäli käyttäjä hakee kaupungilla, jota ei olemassa, syötetään virheteksti ja tyhjennetään hakukenttä.</w:t>
      </w:r>
    </w:p>
    <w:p w14:paraId="70909692" w14:textId="56111BDB" w:rsidR="00A01091" w:rsidRDefault="00A01091" w:rsidP="00370821">
      <w:r>
        <w:t>Käyttöliittymän sulkeutuessa ohjelma päättyy.</w:t>
      </w:r>
    </w:p>
    <w:p w14:paraId="366D9D7A" w14:textId="77777777" w:rsidR="00A01091" w:rsidRDefault="00A01091" w:rsidP="00370821"/>
    <w:p w14:paraId="08F9B9C1" w14:textId="77777777" w:rsidR="00A01091" w:rsidRDefault="00A01091" w:rsidP="00A01091">
      <w:pPr>
        <w:pStyle w:val="Otsikko"/>
      </w:pPr>
      <w:r>
        <w:t>Ongelmat ja puutteet</w:t>
      </w:r>
    </w:p>
    <w:p w14:paraId="6F57C3E1" w14:textId="77777777" w:rsidR="00A01091" w:rsidRDefault="00A01091" w:rsidP="00A01091"/>
    <w:p w14:paraId="1502735F" w14:textId="77777777" w:rsidR="00A01091" w:rsidRDefault="00A01091" w:rsidP="00A01091">
      <w:pPr>
        <w:pStyle w:val="Luettelokappale"/>
        <w:numPr>
          <w:ilvl w:val="0"/>
          <w:numId w:val="1"/>
        </w:numPr>
      </w:pPr>
      <w:r>
        <w:t>Virheviesti kaupungin hakuikkunassa tulee hieman viiveellä jälkimmäisellä haulla, mikäli syöttää peräkkäin kaksi kaupunkia, joita ei ole olemassa.</w:t>
      </w:r>
    </w:p>
    <w:p w14:paraId="1A10B4E4" w14:textId="77777777" w:rsidR="00A01091" w:rsidRDefault="00A01091" w:rsidP="00A01091">
      <w:pPr>
        <w:pStyle w:val="Luettelokappale"/>
        <w:numPr>
          <w:ilvl w:val="0"/>
          <w:numId w:val="1"/>
        </w:numPr>
      </w:pPr>
      <w:r>
        <w:t>Työnjako erosi hieman suunnitellusta ja toteutuneesta.</w:t>
      </w:r>
    </w:p>
    <w:p w14:paraId="5F1A2491" w14:textId="77777777" w:rsidR="00A01091" w:rsidRDefault="00A01091" w:rsidP="00370821"/>
    <w:p w14:paraId="2810805D" w14:textId="77777777" w:rsidR="00370821" w:rsidRDefault="00370821" w:rsidP="00370821"/>
    <w:p w14:paraId="0C142B63" w14:textId="77777777" w:rsidR="00370821" w:rsidRDefault="00370821" w:rsidP="00370821"/>
    <w:p w14:paraId="7D06BFDE" w14:textId="77777777" w:rsidR="00370821" w:rsidRDefault="00370821" w:rsidP="00370821"/>
    <w:p w14:paraId="00A51976" w14:textId="77777777" w:rsidR="00370821" w:rsidRDefault="00370821" w:rsidP="00370821"/>
    <w:p w14:paraId="04915377" w14:textId="77777777" w:rsidR="00370821" w:rsidRDefault="00370821" w:rsidP="00370821"/>
    <w:p w14:paraId="6EF36B0F" w14:textId="7549290B" w:rsidR="00370821" w:rsidRDefault="00370821" w:rsidP="00370821">
      <w:r>
        <w:br w:type="page"/>
      </w:r>
    </w:p>
    <w:p w14:paraId="70C9C8FD" w14:textId="675E5A93" w:rsidR="00370821" w:rsidRDefault="00370821" w:rsidP="00370821">
      <w:pPr>
        <w:pStyle w:val="Otsikko"/>
      </w:pPr>
      <w:r>
        <w:lastRenderedPageBreak/>
        <w:t>Käyttöohje</w:t>
      </w:r>
    </w:p>
    <w:p w14:paraId="1E354619" w14:textId="16DCC947" w:rsidR="00370821" w:rsidRDefault="00E06B0A" w:rsidP="00370821">
      <w:r>
        <w:rPr>
          <w:noProof/>
        </w:rPr>
        <w:drawing>
          <wp:inline distT="0" distB="0" distL="0" distR="0" wp14:anchorId="2F225514" wp14:editId="5326A127">
            <wp:extent cx="5724525" cy="3422650"/>
            <wp:effectExtent l="0" t="0" r="9525" b="6350"/>
            <wp:docPr id="707410769" name="Kuva 1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10769" name="Kuva 1" descr="Kuva, joka sisältää kohteen teksti, kuvakaappaus, ohjelmisto, Käyttöjärjestelmä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31" cy="34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40CF" w14:textId="12F7678B" w:rsidR="00E06B0A" w:rsidRDefault="00C20C87" w:rsidP="00E06B0A">
      <w:pPr>
        <w:pStyle w:val="Luettelokappale"/>
        <w:numPr>
          <w:ilvl w:val="0"/>
          <w:numId w:val="1"/>
        </w:numPr>
      </w:pPr>
      <w:r>
        <w:t>Käyttöliittymä</w:t>
      </w:r>
      <w:r w:rsidR="00074553">
        <w:t>n aloitusnäytössä</w:t>
      </w:r>
      <w:r>
        <w:t xml:space="preserve"> </w:t>
      </w:r>
      <w:r w:rsidR="00074553">
        <w:t>näytetään käynnistettäessä Tampereen säätiedot</w:t>
      </w:r>
    </w:p>
    <w:p w14:paraId="11FF7AF6" w14:textId="565B009C" w:rsidR="00074553" w:rsidRDefault="00074553" w:rsidP="00074553">
      <w:pPr>
        <w:pStyle w:val="Luettelokappale"/>
        <w:numPr>
          <w:ilvl w:val="1"/>
          <w:numId w:val="1"/>
        </w:numPr>
      </w:pPr>
      <w:r>
        <w:t>Alkunäkymässä näytetään kaupungin nimi, säähän sopiva ikoni, nykyinen lämpötila,</w:t>
      </w:r>
      <w:r w:rsidR="0030301F">
        <w:t xml:space="preserve"> </w:t>
      </w:r>
      <w:r>
        <w:t>nykyinen ”miltä tuntuu”-lämpötila,</w:t>
      </w:r>
      <w:r w:rsidR="00E06B0A">
        <w:t xml:space="preserve"> nykyinen sään kuvaus,</w:t>
      </w:r>
      <w:r>
        <w:t xml:space="preserve"> nykyinen kosteus ja nykyinen tuulen nopeus.</w:t>
      </w:r>
    </w:p>
    <w:p w14:paraId="32782E52" w14:textId="5BA24720" w:rsidR="00074553" w:rsidRDefault="0030301F" w:rsidP="00074553">
      <w:pPr>
        <w:pStyle w:val="Luettelokappale"/>
        <w:numPr>
          <w:ilvl w:val="1"/>
          <w:numId w:val="1"/>
        </w:numPr>
      </w:pPr>
      <w:r>
        <w:t xml:space="preserve">Alkunäkymästä </w:t>
      </w:r>
      <w:r w:rsidR="00C20C87">
        <w:t>voi painaa ”</w:t>
      </w:r>
      <w:r>
        <w:t>Q</w:t>
      </w:r>
      <w:r w:rsidR="00C20C87">
        <w:t>uit”-näppäintä, josta</w:t>
      </w:r>
      <w:r w:rsidR="00074553">
        <w:t xml:space="preserve"> </w:t>
      </w:r>
      <w:r w:rsidR="00C20C87">
        <w:t xml:space="preserve">käyttöliittymä sulkeutuu. </w:t>
      </w:r>
    </w:p>
    <w:p w14:paraId="45591960" w14:textId="4AD71ACE" w:rsidR="00E06B0A" w:rsidRDefault="00E06B0A" w:rsidP="00E06B0A">
      <w:pPr>
        <w:pStyle w:val="Luettelokappale"/>
        <w:numPr>
          <w:ilvl w:val="1"/>
          <w:numId w:val="1"/>
        </w:numPr>
      </w:pPr>
      <w:r>
        <w:t>Alkunäkymästä voi painaa ”Search”-näppäintä, josta voi hakea toisen kaupungin säätilaa</w:t>
      </w:r>
    </w:p>
    <w:p w14:paraId="1BE0CF80" w14:textId="1A853173" w:rsidR="00E06B0A" w:rsidRDefault="00E06B0A" w:rsidP="00E06B0A">
      <w:r>
        <w:br w:type="page"/>
      </w:r>
    </w:p>
    <w:p w14:paraId="14A5042E" w14:textId="66B9F609" w:rsidR="00E06B0A" w:rsidRDefault="00E06B0A" w:rsidP="00E06B0A">
      <w:r>
        <w:rPr>
          <w:noProof/>
        </w:rPr>
        <w:lastRenderedPageBreak/>
        <w:drawing>
          <wp:inline distT="0" distB="0" distL="0" distR="0" wp14:anchorId="0720A891" wp14:editId="4C910581">
            <wp:extent cx="3810532" cy="3153215"/>
            <wp:effectExtent l="0" t="0" r="0" b="9525"/>
            <wp:docPr id="487302349" name="Kuva 2" descr="Kuva, joka sisältää kohteen teksti, kuvakaappaus, ohjelmisto, Käyttöjärjestelm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02349" name="Kuva 2" descr="Kuva, joka sisältää kohteen teksti, kuvakaappaus, ohjelmisto, Käyttöjärjestelmä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659" w14:textId="1CCDA90C" w:rsidR="00074553" w:rsidRDefault="00E06B0A" w:rsidP="00E06B0A">
      <w:pPr>
        <w:pStyle w:val="Luettelokappale"/>
        <w:numPr>
          <w:ilvl w:val="0"/>
          <w:numId w:val="1"/>
        </w:numPr>
      </w:pPr>
      <w:r>
        <w:t>”Cancel”-näppäimellä pääsee takaisin alkunäkymään.</w:t>
      </w:r>
    </w:p>
    <w:p w14:paraId="3A7F018A" w14:textId="02FEDF42" w:rsidR="00E06B0A" w:rsidRDefault="00E06B0A" w:rsidP="00E06B0A">
      <w:pPr>
        <w:pStyle w:val="Luettelokappale"/>
        <w:numPr>
          <w:ilvl w:val="0"/>
          <w:numId w:val="1"/>
        </w:numPr>
      </w:pPr>
      <w:r>
        <w:t>Kirjoittamalla ”City”-kenttään kaupungin nimen ja painettaessa ”Search weather”-näppäintä saa haettua toisen kaupungin säätilan (alla esimerkkinä Helsinki).</w:t>
      </w:r>
    </w:p>
    <w:p w14:paraId="31903A65" w14:textId="4AB6CFE2" w:rsidR="00E06B0A" w:rsidRDefault="00E06B0A" w:rsidP="00E06B0A">
      <w:pPr>
        <w:pStyle w:val="Luettelokappale"/>
        <w:numPr>
          <w:ilvl w:val="1"/>
          <w:numId w:val="1"/>
        </w:numPr>
      </w:pPr>
      <w:r>
        <w:t>Mikäli kaupunkia ei ole olemassa, ilmestyy virheteksti.</w:t>
      </w:r>
    </w:p>
    <w:p w14:paraId="6F3CD2A6" w14:textId="4A657100" w:rsidR="00074553" w:rsidRDefault="00E06B0A" w:rsidP="00E06B0A">
      <w:r>
        <w:rPr>
          <w:noProof/>
        </w:rPr>
        <w:drawing>
          <wp:inline distT="0" distB="0" distL="0" distR="0" wp14:anchorId="30ACED36" wp14:editId="0E73B0C8">
            <wp:extent cx="5731510" cy="3639820"/>
            <wp:effectExtent l="0" t="0" r="2540" b="0"/>
            <wp:docPr id="68691432" name="Kuva 3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1432" name="Kuva 3" descr="Kuva, joka sisältää kohteen teksti, kuvakaappaus, ohjelmisto, Käyttöjärjestelmä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AF65" w14:textId="77777777" w:rsidR="00370821" w:rsidRDefault="00370821" w:rsidP="00370821"/>
    <w:p w14:paraId="3FC303D3" w14:textId="77777777" w:rsidR="00370821" w:rsidRDefault="00370821" w:rsidP="00370821"/>
    <w:p w14:paraId="58AB3A9E" w14:textId="77777777" w:rsidR="00370821" w:rsidRDefault="00370821" w:rsidP="00370821"/>
    <w:p w14:paraId="52F74473" w14:textId="77777777" w:rsidR="00FE3E23" w:rsidRDefault="00FE3E23" w:rsidP="006703EA"/>
    <w:sectPr w:rsidR="00FE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42F4"/>
    <w:multiLevelType w:val="hybridMultilevel"/>
    <w:tmpl w:val="DC682B1C"/>
    <w:lvl w:ilvl="0" w:tplc="096250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1"/>
    <w:rsid w:val="00061F74"/>
    <w:rsid w:val="00074553"/>
    <w:rsid w:val="00142FA7"/>
    <w:rsid w:val="001B40EB"/>
    <w:rsid w:val="0030301F"/>
    <w:rsid w:val="00370821"/>
    <w:rsid w:val="00400FF0"/>
    <w:rsid w:val="005C7E13"/>
    <w:rsid w:val="006703EA"/>
    <w:rsid w:val="006C7063"/>
    <w:rsid w:val="007A2B12"/>
    <w:rsid w:val="007B226B"/>
    <w:rsid w:val="008A4EF1"/>
    <w:rsid w:val="00A01091"/>
    <w:rsid w:val="00B82243"/>
    <w:rsid w:val="00C20C87"/>
    <w:rsid w:val="00D41BF5"/>
    <w:rsid w:val="00E06B0A"/>
    <w:rsid w:val="00F803CE"/>
    <w:rsid w:val="00FD3115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CBA92"/>
  <w15:chartTrackingRefBased/>
  <w15:docId w15:val="{17CF2A21-A4FC-42F1-99EE-8D04EC4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703EA"/>
    <w:rPr>
      <w:rFonts w:ascii="Arial" w:hAnsi="Arial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703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703EA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8A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aotsikko">
    <w:name w:val="Subtitle"/>
    <w:basedOn w:val="Normaali"/>
    <w:next w:val="Normaali"/>
    <w:link w:val="AlaotsikkoChar"/>
    <w:uiPriority w:val="11"/>
    <w:qFormat/>
    <w:rsid w:val="00C20C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C20C87"/>
    <w:rPr>
      <w:rFonts w:ascii="Arial" w:eastAsiaTheme="minorEastAsia" w:hAnsi="Arial"/>
      <w:color w:val="5A5A5A" w:themeColor="text1" w:themeTint="A5"/>
      <w:spacing w:val="15"/>
    </w:rPr>
  </w:style>
  <w:style w:type="paragraph" w:styleId="Luettelokappale">
    <w:name w:val="List Paragraph"/>
    <w:basedOn w:val="Normaali"/>
    <w:uiPriority w:val="34"/>
    <w:qFormat/>
    <w:rsid w:val="0007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Ruuska</dc:creator>
  <cp:keywords/>
  <dc:description/>
  <cp:lastModifiedBy>Erno Oljakka</cp:lastModifiedBy>
  <cp:revision>5</cp:revision>
  <dcterms:created xsi:type="dcterms:W3CDTF">2023-12-01T07:01:00Z</dcterms:created>
  <dcterms:modified xsi:type="dcterms:W3CDTF">2023-12-07T06:47:00Z</dcterms:modified>
</cp:coreProperties>
</file>