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6FB" w:rsidRPr="00A35B91" w:rsidRDefault="008446FB" w:rsidP="008446FB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8446FB" w:rsidRPr="003C5152" w:rsidRDefault="008446FB" w:rsidP="008446F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№10</w:t>
      </w:r>
    </w:p>
    <w:p w:rsidR="008446FB" w:rsidRDefault="008446FB" w:rsidP="008446F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8446FB" w:rsidRPr="00325885" w:rsidTr="00E37609">
        <w:tc>
          <w:tcPr>
            <w:tcW w:w="3078" w:type="dxa"/>
            <w:gridSpan w:val="2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446FB" w:rsidRPr="00954E9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8446FB" w:rsidTr="00E37609">
        <w:tc>
          <w:tcPr>
            <w:tcW w:w="3078" w:type="dxa"/>
            <w:gridSpan w:val="2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446FB" w:rsidTr="00E37609">
        <w:tc>
          <w:tcPr>
            <w:tcW w:w="3078" w:type="dxa"/>
            <w:gridSpan w:val="2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446FB" w:rsidTr="00E37609">
        <w:tc>
          <w:tcPr>
            <w:tcW w:w="3078" w:type="dxa"/>
            <w:gridSpan w:val="2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446FB" w:rsidRPr="005F1EF4" w:rsidTr="00E37609">
        <w:tc>
          <w:tcPr>
            <w:tcW w:w="3078" w:type="dxa"/>
            <w:gridSpan w:val="2"/>
          </w:tcPr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Интегралдау тәсілдері: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айнымалыны алмастыру әдісі</w:t>
            </w:r>
          </w:p>
        </w:tc>
      </w:tr>
      <w:tr w:rsidR="008446FB" w:rsidRPr="005F1EF4" w:rsidTr="00E37609">
        <w:tc>
          <w:tcPr>
            <w:tcW w:w="3078" w:type="dxa"/>
            <w:gridSpan w:val="2"/>
          </w:tcPr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8446FB" w:rsidRPr="00954E9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11.4.1.4 – айнымалыны алмастыру әдісімен интегралды есептеу;</w:t>
            </w:r>
          </w:p>
        </w:tc>
      </w:tr>
      <w:tr w:rsidR="008446FB" w:rsidRPr="005F1EF4" w:rsidTr="00E37609">
        <w:tc>
          <w:tcPr>
            <w:tcW w:w="3078" w:type="dxa"/>
            <w:gridSpan w:val="2"/>
          </w:tcPr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айнымалыны алмастыру әдісімен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танысады;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есеп шығару барысында қолданады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8446FB" w:rsidRPr="005F1EF4" w:rsidTr="00E37609">
        <w:tc>
          <w:tcPr>
            <w:tcW w:w="3085" w:type="dxa"/>
            <w:gridSpan w:val="3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446FB" w:rsidRPr="0043251F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446FB" w:rsidRPr="0043251F" w:rsidRDefault="008446FB" w:rsidP="008446F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446FB" w:rsidTr="00E37609">
        <w:tc>
          <w:tcPr>
            <w:tcW w:w="10845" w:type="dxa"/>
            <w:gridSpan w:val="7"/>
          </w:tcPr>
          <w:p w:rsidR="008446FB" w:rsidRDefault="008446FB" w:rsidP="008446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446FB" w:rsidTr="00E37609">
        <w:tc>
          <w:tcPr>
            <w:tcW w:w="959" w:type="dxa"/>
          </w:tcPr>
          <w:p w:rsidR="008446FB" w:rsidRPr="00822F1F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446FB" w:rsidRPr="00E3482E" w:rsidTr="00E37609">
        <w:tc>
          <w:tcPr>
            <w:tcW w:w="959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446FB" w:rsidRPr="00E3482E" w:rsidRDefault="008446FB" w:rsidP="008446F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446FB" w:rsidRPr="00E3482E" w:rsidRDefault="008446FB" w:rsidP="008446F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446FB" w:rsidRPr="00E3482E" w:rsidRDefault="008446FB" w:rsidP="008446F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446FB" w:rsidRPr="00E3482E" w:rsidRDefault="008446FB" w:rsidP="008446F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446FB" w:rsidRPr="003E6266" w:rsidRDefault="008446FB" w:rsidP="008446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446FB" w:rsidRPr="003E6266" w:rsidRDefault="008446FB" w:rsidP="008446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446FB" w:rsidRPr="00325885" w:rsidTr="00E37609">
        <w:tc>
          <w:tcPr>
            <w:tcW w:w="959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8446FB" w:rsidRPr="00954E9E" w:rsidRDefault="008446FB" w:rsidP="008446F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8446FB" w:rsidRDefault="008446FB" w:rsidP="008446FB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Интегралдау әдістері</w:t>
            </w:r>
          </w:p>
          <w:p w:rsidR="008446FB" w:rsidRPr="00D70B8A" w:rsidRDefault="008446FB" w:rsidP="008446FB">
            <w:pPr>
              <w:pStyle w:val="a3"/>
              <w:numPr>
                <w:ilvl w:val="2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Айнымалыны алмастыру арқылы интегралдау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Бұл күрделі әдіс күрделі функцияларды ифференциалдау ережесіне сүйенеді</w:t>
            </w:r>
          </w:p>
          <w:p w:rsidR="008446FB" w:rsidRPr="009C27B4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Жаңа </w:t>
            </w:r>
            <w:r w:rsidRPr="009C27B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тақырыпты түсіндіру.</w:t>
            </w:r>
          </w:p>
          <w:p w:rsidR="008446FB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Оқушыларға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(2x+1)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интегралын табуды ұсынылады. Оқушылармен бірге интеграл астындағы функция күрделі функция болып табылатындығын анықталады. Оқушылардан күрделі функциядан қалай «күрделі емес» функция жасауға болатындығын анықтау.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Мысалы, </w:t>
            </w:r>
            <w:r w:rsidRPr="009C27B4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62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0pt;height:14.25pt" o:ole="">
                  <v:imagedata r:id="rId5" o:title=""/>
                </v:shape>
                <o:OLEObject Type="Embed" ProgID="Equation.3" ShapeID="_x0000_i1026" DrawAspect="Content" ObjectID="_1817830705" r:id="rId6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ді </w:t>
            </w:r>
            <w:r w:rsidRPr="009C27B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u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жаңа айнымалымен алмастырсақ, интеграл астындағы функция тек </w:t>
            </w:r>
            <w:r w:rsidRPr="009C27B4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279" w:dyaOrig="320">
                <v:shape id="_x0000_i1027" type="#_x0000_t75" style="width:14.25pt;height:15.75pt" o:ole="">
                  <v:imagedata r:id="rId7" o:title=""/>
                </v:shape>
                <o:OLEObject Type="Embed" ProgID="Equation.3" ShapeID="_x0000_i1027" DrawAspect="Content" ObjectID="_1817830706" r:id="rId8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дәрежелік функцияға айналады. Енді интеграл астындағы өрнекті толығымен </w:t>
            </w:r>
            <w:r w:rsidRPr="009C27B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и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жаңа айнымалысына қатысты етіп жазу қажет. </w:t>
            </w:r>
            <w:r w:rsidRPr="004F06A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Ол үшін </w:t>
            </w:r>
            <w:r w:rsidRPr="004F06A2">
              <w:rPr>
                <w:rFonts w:ascii="Times New Roman" w:hAnsi="Times New Roman"/>
                <w:b/>
                <w:i/>
                <w:position w:val="-6"/>
                <w:sz w:val="24"/>
                <w:szCs w:val="24"/>
                <w:lang w:val="kk-KZ"/>
              </w:rPr>
              <w:object w:dxaOrig="300" w:dyaOrig="279">
                <v:shape id="_x0000_i1028" type="#_x0000_t75" style="width:15pt;height:14.25pt" o:ole="">
                  <v:imagedata r:id="rId9" o:title=""/>
                </v:shape>
                <o:OLEObject Type="Embed" ProgID="Equation.3" ShapeID="_x0000_i1028" DrawAspect="Content" ObjectID="_1817830707" r:id="rId10"/>
              </w:object>
            </w:r>
            <w:r w:rsidRPr="004F06A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-ті алмастыру қажет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Сондықтан </w:t>
            </w:r>
            <w:r w:rsidRPr="009C27B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u 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функциясынан </w:t>
            </w:r>
            <w:r w:rsidRPr="009C27B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х 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бойынша туынды алу керек. 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2x+1=u,</m:t>
              </m:r>
            </m:oMath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онда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,</m:t>
              </m:r>
            </m:oMath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яғни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.</m:t>
              </m:r>
            </m:oMath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Енді </w:t>
            </w:r>
            <w:r w:rsidRPr="009C27B4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620" w:dyaOrig="279">
                <v:shape id="_x0000_i1029" type="#_x0000_t75" style="width:30pt;height:14.25pt" o:ole="">
                  <v:imagedata r:id="rId5" o:title=""/>
                </v:shape>
                <o:OLEObject Type="Embed" ProgID="Equation.3" ShapeID="_x0000_i1029" DrawAspect="Content" ObjectID="_1817830708" r:id="rId11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дің орнына</w:t>
            </w:r>
            <w:r w:rsidRPr="009C27B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u-ды, ал </w:t>
            </w:r>
            <w:r w:rsidRPr="009C27B4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00" w:dyaOrig="279">
                <v:shape id="_x0000_i1030" type="#_x0000_t75" style="width:15pt;height:14.25pt" o:ole="">
                  <v:imagedata r:id="rId9" o:title=""/>
                </v:shape>
                <o:OLEObject Type="Embed" ProgID="Equation.3" ShapeID="_x0000_i1030" DrawAspect="Content" ObjectID="_1817830709" r:id="rId12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-тің орынына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-ні қойып, интегралдайық : </w:t>
            </w:r>
            <w:r w:rsidRPr="009C27B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080" w:dyaOrig="680">
                <v:shape id="_x0000_i1031" type="#_x0000_t75" style="width:153.75pt;height:35.25pt" o:ole="">
                  <v:imagedata r:id="rId13" o:title=""/>
                </v:shape>
                <o:OLEObject Type="Embed" ProgID="Equation.3" ShapeID="_x0000_i1031" DrawAspect="Content" ObjectID="_1817830710" r:id="rId14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Алмастыру әдісімен интегралдау күрделі функцияның туындысына негізделгеніне назар аудару қажет.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560" w:dyaOrig="440">
                <v:shape id="_x0000_i1032" type="#_x0000_t75" style="width:128.25pt;height:21.75pt" o:ole="">
                  <v:imagedata r:id="rId15" o:title=""/>
                </v:shape>
                <o:OLEObject Type="Embed" ProgID="Equation.3" ShapeID="_x0000_i1032" DrawAspect="Content" ObjectID="_1817830711" r:id="rId16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туындысын біле отырып, 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келесі ережені қорытып шығарамыз.</w:t>
            </w:r>
          </w:p>
          <w:p w:rsidR="008446FB" w:rsidRPr="009C27B4" w:rsidRDefault="008446FB" w:rsidP="008446FB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40">
                <v:shape id="_x0000_i1033" type="#_x0000_t75" style="width:45.75pt;height:15.75pt" o:ole="">
                  <v:imagedata r:id="rId17" o:title=""/>
                </v:shape>
                <o:OLEObject Type="Embed" ProgID="Equation.3" ShapeID="_x0000_i1033" DrawAspect="Content" ObjectID="_1817830712" r:id="rId18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00" w:dyaOrig="340">
                <v:shape id="_x0000_i1034" type="#_x0000_t75" style="width:45.75pt;height:15.75pt" o:ole="">
                  <v:imagedata r:id="rId19" o:title=""/>
                </v:shape>
                <o:OLEObject Type="Embed" ProgID="Equation.3" ShapeID="_x0000_i1034" DrawAspect="Content" ObjectID="_1817830713" r:id="rId20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функцисының алғашқы функциясы болса, онда,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400" w:dyaOrig="340">
                <v:shape id="_x0000_i1035" type="#_x0000_t75" style="width:71.25pt;height:15.75pt" o:ole="">
                  <v:imagedata r:id="rId21" o:title=""/>
                </v:shape>
                <o:OLEObject Type="Embed" ProgID="Equation.3" ShapeID="_x0000_i1035" DrawAspect="Content" ObjectID="_1817830714" r:id="rId22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алғашқы функциясы </w:t>
            </w:r>
            <w:r w:rsidRPr="009C27B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620" w:dyaOrig="620">
                <v:shape id="_x0000_i1036" type="#_x0000_t75" style="width:81pt;height:30pt" o:ole="">
                  <v:imagedata r:id="rId23" o:title=""/>
                </v:shape>
                <o:OLEObject Type="Embed" ProgID="Equation.3" ShapeID="_x0000_i1036" DrawAspect="Content" ObjectID="_1817830715" r:id="rId24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болады.</w:t>
            </w:r>
          </w:p>
          <w:p w:rsidR="008446FB" w:rsidRPr="00D70B8A" w:rsidRDefault="008446FB" w:rsidP="008446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Интегралды есептеу қолайлы болу үшін, жиі айнымалы енгізу қолайлы болатындығын айтыңыз. Интегралдау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тан жаңа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t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ға көшу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en-GB"/>
              </w:rPr>
              <w:object w:dxaOrig="820" w:dyaOrig="320">
                <v:shape id="_x0000_i1037" type="#_x0000_t75" style="width:41.25pt;height:15.75pt" o:ole="">
                  <v:imagedata r:id="rId25" o:title=""/>
                </v:shape>
                <o:OLEObject Type="Embed" ProgID="Equation.3" ShapeID="_x0000_i1037" DrawAspect="Content" ObjectID="_1817830716" r:id="rId26"/>
              </w:objec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анықталмаған интегралда алмастыру (айнымалы енгізу) әдісі деп аталады және келесі түрде сипатталады: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</w:r>
            <w:r w:rsidRPr="00C95DB7">
              <w:rPr>
                <w:rFonts w:ascii="Times New Roman" w:eastAsia="Times New Roman" w:hAnsi="Times New Roman"/>
                <w:noProof/>
                <w:sz w:val="24"/>
                <w:szCs w:val="24"/>
              </w:rPr>
              <w:pict>
                <v:rect id="_x0000_s1026" style="width:24.3pt;height:24.3pt;visibility:visible;mso-position-horizontal-relative:char;mso-position-vertical-relative:line" filled="f" stroked="f">
                  <o:lock v:ext="edit" aspectratio="t"/>
                  <w10:wrap type="none"/>
                  <w10:anchorlock/>
                </v:rect>
              </w:pict>
            </w:r>
            <w:r w:rsidRPr="009C27B4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91569" cy="374285"/>
                  <wp:effectExtent l="19050" t="0" r="0" b="0"/>
                  <wp:docPr id="46" name="Рисунок 1" descr="http://www.webmath.ru/poleznoe/images/integral/formules_2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webmath.ru/poleznoe/images/integral/formules_22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488" cy="37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46FB" w:rsidRPr="00D70B8A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446FB" w:rsidRPr="00EE4F34" w:rsidRDefault="008446FB" w:rsidP="008446FB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446FB" w:rsidRPr="00027583" w:rsidTr="00E37609">
        <w:tc>
          <w:tcPr>
            <w:tcW w:w="959" w:type="dxa"/>
            <w:vMerge w:val="restart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20минут</w:t>
            </w:r>
          </w:p>
        </w:tc>
        <w:tc>
          <w:tcPr>
            <w:tcW w:w="7371" w:type="dxa"/>
            <w:gridSpan w:val="4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Алдымен мысалдар көрсетеін,Оқулықтан бекіту тапсырмаларын орындатамын</w:t>
            </w:r>
          </w:p>
          <w:p w:rsidR="008446FB" w:rsidRPr="0050018A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018A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Айнымалыны алмастыру арқылы интегралдау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Мысал:</w:t>
            </w:r>
          </w:p>
          <w:p w:rsidR="008446FB" w:rsidRPr="007E17C1" w:rsidRDefault="008446FB" w:rsidP="008446FB">
            <w:pPr>
              <w:spacing w:after="0" w:line="240" w:lineRule="auto"/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7E17C1">
              <w:rPr>
                <w:b/>
                <w:i/>
                <w:color w:val="0000FF"/>
                <w:sz w:val="24"/>
                <w:szCs w:val="24"/>
              </w:rPr>
              <w:t>1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мысал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 xml:space="preserve">. </w:t>
            </w:r>
          </w:p>
          <w:p w:rsidR="008446FB" w:rsidRDefault="008446FB" w:rsidP="008446FB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1900" w:dyaOrig="440">
                <v:shape id="_x0000_i1038" type="#_x0000_t75" style="width:95.25pt;height:21.75pt" o:ole="" fillcolor="window">
                  <v:imagedata r:id="rId28" o:title=""/>
                </v:shape>
                <o:OLEObject Type="Embed" ProgID="Equation.3" ShapeID="_x0000_i1038" DrawAspect="Content" ObjectID="_1817830717" r:id="rId29"/>
              </w:object>
            </w:r>
          </w:p>
          <w:p w:rsidR="008446FB" w:rsidRDefault="008446FB" w:rsidP="008446FB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жаңа айнымалыен алмастырамыз</w:t>
            </w:r>
          </w:p>
          <w:p w:rsidR="008446FB" w:rsidRPr="00D70B8A" w:rsidRDefault="008446FB" w:rsidP="008446FB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D70B8A">
              <w:rPr>
                <w:sz w:val="24"/>
                <w:szCs w:val="24"/>
                <w:lang w:val="kk-KZ"/>
              </w:rPr>
              <w:t xml:space="preserve"> t=sin x; тогда dt= cosx dx </w:t>
            </w:r>
            <w:r>
              <w:rPr>
                <w:sz w:val="24"/>
                <w:szCs w:val="24"/>
                <w:lang w:val="kk-KZ"/>
              </w:rPr>
              <w:t xml:space="preserve">   осыдан шығатыны</w:t>
            </w:r>
            <w:r w:rsidRPr="00D70B8A">
              <w:rPr>
                <w:sz w:val="24"/>
                <w:szCs w:val="24"/>
                <w:lang w:val="kk-KZ"/>
              </w:rPr>
              <w:t>,</w:t>
            </w:r>
          </w:p>
          <w:p w:rsidR="008446FB" w:rsidRPr="00550311" w:rsidRDefault="008446FB" w:rsidP="008446FB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5860" w:dyaOrig="660">
                <v:shape id="_x0000_i1039" type="#_x0000_t75" style="width:347.25pt;height:39.75pt" o:ole="" fillcolor="window">
                  <v:imagedata r:id="rId30" o:title=""/>
                </v:shape>
                <o:OLEObject Type="Embed" ProgID="Equation.3" ShapeID="_x0000_i1039" DrawAspect="Content" ObjectID="_1817830718" r:id="rId31"/>
              </w:object>
            </w:r>
          </w:p>
          <w:p w:rsidR="008446FB" w:rsidRPr="007E17C1" w:rsidRDefault="008446FB" w:rsidP="008446FB">
            <w:pPr>
              <w:spacing w:after="0" w:line="240" w:lineRule="auto"/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7E17C1">
              <w:rPr>
                <w:b/>
                <w:i/>
                <w:color w:val="0000FF"/>
                <w:sz w:val="24"/>
                <w:szCs w:val="24"/>
              </w:rPr>
              <w:t>2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мысал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>.</w:t>
            </w:r>
          </w:p>
          <w:p w:rsidR="008446FB" w:rsidRDefault="008446FB" w:rsidP="008446FB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1120" w:dyaOrig="620">
                <v:shape id="_x0000_i1040" type="#_x0000_t75" style="width:56.25pt;height:30.75pt" o:ole="" fillcolor="window">
                  <v:imagedata r:id="rId32" o:title=""/>
                </v:shape>
                <o:OLEObject Type="Embed" ProgID="Equation.3" ShapeID="_x0000_i1040" DrawAspect="Content" ObjectID="_1817830719" r:id="rId33"/>
              </w:object>
            </w:r>
            <w:r>
              <w:rPr>
                <w:sz w:val="24"/>
                <w:szCs w:val="24"/>
                <w:lang w:val="kk-KZ"/>
              </w:rPr>
              <w:t xml:space="preserve">жаңа айнымалы енгізіп </w:t>
            </w:r>
            <w:r w:rsidRPr="00550311">
              <w:rPr>
                <w:sz w:val="24"/>
                <w:szCs w:val="24"/>
              </w:rPr>
              <w:t xml:space="preserve"> </w:t>
            </w:r>
            <w:r w:rsidRPr="00550311">
              <w:rPr>
                <w:sz w:val="24"/>
                <w:szCs w:val="24"/>
                <w:lang w:val="en-US"/>
              </w:rPr>
              <w:t>t</w:t>
            </w:r>
            <w:r w:rsidRPr="00550311">
              <w:rPr>
                <w:sz w:val="24"/>
                <w:szCs w:val="24"/>
              </w:rPr>
              <w:t>=1+</w:t>
            </w:r>
            <w:r w:rsidRPr="00550311">
              <w:rPr>
                <w:sz w:val="24"/>
                <w:szCs w:val="24"/>
                <w:lang w:val="en-US"/>
              </w:rPr>
              <w:t>x</w:t>
            </w:r>
            <w:r w:rsidRPr="00550311">
              <w:rPr>
                <w:sz w:val="24"/>
                <w:szCs w:val="24"/>
                <w:vertAlign w:val="superscript"/>
              </w:rPr>
              <w:t xml:space="preserve">2 </w:t>
            </w:r>
            <w:r>
              <w:rPr>
                <w:sz w:val="24"/>
                <w:szCs w:val="24"/>
                <w:lang w:val="kk-KZ"/>
              </w:rPr>
              <w:t xml:space="preserve"> деп алсақ</w:t>
            </w:r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  <w:lang w:val="kk-KZ"/>
              </w:rPr>
              <w:t xml:space="preserve"> он</w:t>
            </w:r>
            <w:r w:rsidRPr="00550311">
              <w:rPr>
                <w:sz w:val="24"/>
                <w:szCs w:val="24"/>
              </w:rPr>
              <w:t xml:space="preserve">да </w:t>
            </w:r>
          </w:p>
          <w:p w:rsidR="008446FB" w:rsidRPr="00550311" w:rsidRDefault="008446FB" w:rsidP="008446F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550311">
              <w:rPr>
                <w:sz w:val="24"/>
                <w:szCs w:val="24"/>
                <w:lang w:val="en-US"/>
              </w:rPr>
              <w:t>dt</w:t>
            </w:r>
            <w:proofErr w:type="spellEnd"/>
            <w:r w:rsidRPr="00550311">
              <w:rPr>
                <w:sz w:val="24"/>
                <w:szCs w:val="24"/>
              </w:rPr>
              <w:t>=2</w:t>
            </w:r>
            <w:proofErr w:type="spellStart"/>
            <w:r w:rsidRPr="00550311">
              <w:rPr>
                <w:sz w:val="24"/>
                <w:szCs w:val="24"/>
                <w:lang w:val="en-US"/>
              </w:rPr>
              <w:t>xdx</w:t>
            </w:r>
            <w:proofErr w:type="spellEnd"/>
            <w:r w:rsidRPr="0055031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және</w:t>
            </w:r>
            <w:r w:rsidRPr="00550311">
              <w:rPr>
                <w:sz w:val="24"/>
                <w:szCs w:val="24"/>
              </w:rPr>
              <w:t xml:space="preserve"> </w:t>
            </w:r>
          </w:p>
          <w:p w:rsidR="008446FB" w:rsidRPr="00654C62" w:rsidRDefault="008446FB" w:rsidP="008446F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380" w:dyaOrig="620">
                <v:shape id="_x0000_i1041" type="#_x0000_t75" style="width:219pt;height:30.75pt" o:ole="" fillcolor="window">
                  <v:imagedata r:id="rId34" o:title=""/>
                </v:shape>
                <o:OLEObject Type="Embed" ProgID="Equation.3" ShapeID="_x0000_i1041" DrawAspect="Content" ObjectID="_1817830720" r:id="rId35"/>
              </w:object>
            </w:r>
            <w:r>
              <w:rPr>
                <w:sz w:val="24"/>
                <w:szCs w:val="24"/>
                <w:lang w:val="kk-KZ"/>
              </w:rPr>
              <w:t xml:space="preserve"> орындалады.</w:t>
            </w:r>
          </w:p>
        </w:tc>
        <w:tc>
          <w:tcPr>
            <w:tcW w:w="1276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446FB" w:rsidRPr="00325885" w:rsidTr="00E37609">
        <w:tc>
          <w:tcPr>
            <w:tcW w:w="959" w:type="dxa"/>
            <w:vMerge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446FB" w:rsidRPr="00CC268F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3D4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№1.42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f(x)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тің көрсетілген нүкте арқылы өтетін алғашқы функциясын анықтаңыз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</w:t>
            </w:r>
            <w:r>
              <w:rPr>
                <w:rFonts w:ascii="Times New Roman" w:hAnsi="Times New Roman"/>
                <w:sz w:val="24"/>
                <w:szCs w:val="24"/>
              </w:rPr>
              <w:t>=2х-1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3D4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301926" cy="1706941"/>
                  <wp:effectExtent l="19050" t="0" r="0" b="0"/>
                  <wp:docPr id="9" name="Рисунок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004" cy="1713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График </w:t>
            </w:r>
            <w:proofErr w:type="spellStart"/>
            <w:r w:rsidRPr="001542D3">
              <w:rPr>
                <w:sz w:val="18"/>
                <w:szCs w:val="18"/>
              </w:rPr>
              <w:t>бойынша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функцияны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талдайды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Алғашқы </w:t>
            </w:r>
            <w:proofErr w:type="spellStart"/>
            <w:r w:rsidRPr="001542D3">
              <w:rPr>
                <w:sz w:val="18"/>
                <w:szCs w:val="18"/>
              </w:rPr>
              <w:t>функцияны</w:t>
            </w:r>
            <w:proofErr w:type="spellEnd"/>
            <w:r w:rsidRPr="001542D3">
              <w:rPr>
                <w:sz w:val="18"/>
                <w:szCs w:val="18"/>
              </w:rPr>
              <w:t xml:space="preserve"> дұрыс анықтайды;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Нүкте арқылы өтетін теңдеуді </w:t>
            </w:r>
            <w:proofErr w:type="spellStart"/>
            <w:r w:rsidRPr="001542D3">
              <w:rPr>
                <w:sz w:val="18"/>
                <w:szCs w:val="18"/>
              </w:rPr>
              <w:t>табады</w:t>
            </w:r>
            <w:proofErr w:type="spellEnd"/>
            <w:r w:rsidRPr="001542D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446FB" w:rsidRPr="007D3D47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3D4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№1.42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7D3D47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7D3D47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тің көрсетілген нүкте арқылы өтетін алғашқы функциясын анықтаңыз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</w:t>
            </w:r>
            <w:r>
              <w:rPr>
                <w:rFonts w:ascii="Times New Roman" w:hAnsi="Times New Roman"/>
                <w:sz w:val="24"/>
                <w:szCs w:val="24"/>
              </w:rPr>
              <w:t>=2(х-1)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88543" cy="1468901"/>
                  <wp:effectExtent l="19050" t="0" r="0" b="0"/>
                  <wp:docPr id="1281" name="Рисунок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559" cy="1468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46FB" w:rsidRPr="002D0405" w:rsidRDefault="008446FB" w:rsidP="008446FB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446FB" w:rsidRPr="00AA0F38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32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446FB" w:rsidRPr="00325885" w:rsidTr="00E37609">
        <w:tc>
          <w:tcPr>
            <w:tcW w:w="959" w:type="dxa"/>
            <w:vMerge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446FB" w:rsidRPr="007308A9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D3D4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№1.43</w:t>
            </w:r>
            <w:r w:rsidRPr="007308A9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>
                  <wp:extent cx="1864616" cy="353684"/>
                  <wp:effectExtent l="19050" t="0" r="0" b="0"/>
                  <wp:docPr id="1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5025" t="48052" r="24357"/>
                          <a:stretch/>
                        </pic:blipFill>
                        <pic:spPr bwMode="auto">
                          <a:xfrm>
                            <a:off x="0" y="0"/>
                            <a:ext cx="1865339" cy="353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446FB" w:rsidRPr="007308A9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308A9">
              <w:rPr>
                <w:rFonts w:ascii="Times New Roman" w:hAnsi="Times New Roman"/>
                <w:lang w:val="kk-KZ"/>
              </w:rPr>
              <w:t>Формуласын қолданып берілген функциялардың интегралдарын есепте</w:t>
            </w:r>
          </w:p>
          <w:p w:rsidR="008446FB" w:rsidRPr="007308A9" w:rsidRDefault="008446FB" w:rsidP="008446F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7308A9">
              <w:rPr>
                <w:rFonts w:ascii="Times New Roman" w:hAnsi="Times New Roman"/>
                <w:lang w:val="en-US"/>
              </w:rPr>
              <w:t>f(x)</w:t>
            </w:r>
            <w:r w:rsidRPr="007308A9">
              <w:rPr>
                <w:rFonts w:ascii="Times New Roman" w:hAnsi="Times New Roman"/>
              </w:rPr>
              <w:t>=</w:t>
            </w:r>
            <w:r w:rsidRPr="007308A9">
              <w:rPr>
                <w:rFonts w:ascii="Times New Roman" w:hAnsi="Times New Roman"/>
                <w:lang w:val="en-US"/>
              </w:rPr>
              <w:t>10cos9x</w:t>
            </w:r>
          </w:p>
          <w:p w:rsidR="008446FB" w:rsidRPr="007308A9" w:rsidRDefault="008446FB" w:rsidP="008446F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7308A9">
              <w:rPr>
                <w:rFonts w:ascii="Times New Roman" w:hAnsi="Times New Roman"/>
                <w:lang w:val="en-US"/>
              </w:rPr>
              <w:t>f(x)=7sin4x</w:t>
            </w:r>
          </w:p>
          <w:p w:rsidR="008446FB" w:rsidRPr="007308A9" w:rsidRDefault="008446FB" w:rsidP="008446F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vertAlign w:val="superscript"/>
                <w:lang w:val="en-US"/>
              </w:rPr>
            </w:pPr>
            <w:r w:rsidRPr="007308A9">
              <w:rPr>
                <w:rFonts w:ascii="Times New Roman" w:hAnsi="Times New Roman"/>
                <w:lang w:val="en-US"/>
              </w:rPr>
              <w:lastRenderedPageBreak/>
              <w:t>f(x)=(2x-3)</w:t>
            </w:r>
            <w:r w:rsidRPr="007308A9">
              <w:rPr>
                <w:rFonts w:ascii="Times New Roman" w:hAnsi="Times New Roman"/>
                <w:vertAlign w:val="superscript"/>
                <w:lang w:val="en-US"/>
              </w:rPr>
              <w:t>6</w:t>
            </w:r>
          </w:p>
          <w:p w:rsidR="008446FB" w:rsidRPr="007308A9" w:rsidRDefault="008446FB" w:rsidP="008446F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vertAlign w:val="superscript"/>
                <w:lang w:val="en-US"/>
              </w:rPr>
            </w:pPr>
            <w:r w:rsidRPr="007308A9">
              <w:rPr>
                <w:rFonts w:ascii="Times New Roman" w:hAnsi="Times New Roman"/>
                <w:lang w:val="en-US"/>
              </w:rPr>
              <w:t>f(x)=(7x-9)</w:t>
            </w:r>
            <w:r w:rsidRPr="007308A9">
              <w:rPr>
                <w:rFonts w:ascii="Times New Roman" w:hAnsi="Times New Roman"/>
                <w:vertAlign w:val="superscript"/>
                <w:lang w:val="en-US"/>
              </w:rPr>
              <w:t>5</w:t>
            </w:r>
          </w:p>
          <w:p w:rsidR="008446FB" w:rsidRPr="001542D3" w:rsidRDefault="008446FB" w:rsidP="008446F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308A9">
              <w:rPr>
                <w:rFonts w:ascii="Times New Roman" w:hAnsi="Times New Roman"/>
                <w:lang w:val="en-US"/>
              </w:rPr>
              <w:t>f(x)</w:t>
            </w:r>
            <w:r w:rsidRPr="007308A9">
              <w:rPr>
                <w:rFonts w:ascii="Times New Roman" w:hAnsi="Times New Roman"/>
              </w:rPr>
              <w:t>=</w:t>
            </w:r>
            <w:r w:rsidRPr="007308A9">
              <w:rPr>
                <w:rFonts w:ascii="Times New Roman" w:hAnsi="Times New Roman"/>
                <w:lang w:val="en-US"/>
              </w:rPr>
              <w:t>2cos3x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Формуланы</w:t>
            </w:r>
            <w:proofErr w:type="spellEnd"/>
            <w:r w:rsidRPr="001542D3">
              <w:rPr>
                <w:sz w:val="18"/>
                <w:szCs w:val="18"/>
              </w:rPr>
              <w:t xml:space="preserve"> қолдана </w:t>
            </w:r>
            <w:proofErr w:type="spellStart"/>
            <w:r w:rsidRPr="001542D3">
              <w:rPr>
                <w:sz w:val="18"/>
                <w:szCs w:val="18"/>
              </w:rPr>
              <w:t>отырып</w:t>
            </w:r>
            <w:proofErr w:type="spellEnd"/>
            <w:r w:rsidRPr="001542D3">
              <w:rPr>
                <w:sz w:val="18"/>
                <w:szCs w:val="18"/>
              </w:rPr>
              <w:t xml:space="preserve"> алғашқы </w:t>
            </w:r>
            <w:proofErr w:type="spellStart"/>
            <w:r w:rsidRPr="001542D3">
              <w:rPr>
                <w:sz w:val="18"/>
                <w:szCs w:val="18"/>
              </w:rPr>
              <w:t>функцияны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табады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Берілген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функцияларды</w:t>
            </w:r>
            <w:proofErr w:type="spellEnd"/>
            <w:r w:rsidRPr="001542D3">
              <w:rPr>
                <w:sz w:val="18"/>
                <w:szCs w:val="18"/>
              </w:rPr>
              <w:t xml:space="preserve"> дұрыс </w:t>
            </w:r>
            <w:proofErr w:type="spellStart"/>
            <w:r w:rsidRPr="001542D3">
              <w:rPr>
                <w:sz w:val="18"/>
                <w:szCs w:val="18"/>
              </w:rPr>
              <w:t>интегралдайды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Нәтижені ықшамдап </w:t>
            </w:r>
            <w:proofErr w:type="spellStart"/>
            <w:r w:rsidRPr="001542D3">
              <w:rPr>
                <w:sz w:val="18"/>
                <w:szCs w:val="18"/>
              </w:rPr>
              <w:t>жазады</w:t>
            </w:r>
            <w:proofErr w:type="spellEnd"/>
            <w:r w:rsidRPr="001542D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D3D4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44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Интегралды есепте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kk-KZ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kk-KZ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kk-KZ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kk-KZ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kk-KZ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:rsidR="008446FB" w:rsidRPr="001542D3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kk-KZ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kk-KZ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Интегралдау</w:t>
            </w:r>
            <w:proofErr w:type="spellEnd"/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ережелерін</w:t>
            </w:r>
            <w:proofErr w:type="spellEnd"/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дұрыс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қолданады</w:t>
            </w:r>
            <w:r w:rsidRPr="001542D3">
              <w:rPr>
                <w:sz w:val="18"/>
                <w:szCs w:val="18"/>
                <w:lang w:val="en-US"/>
              </w:rPr>
              <w:t>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>Күрделі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өрнектерді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түрлендіреді</w:t>
            </w:r>
            <w:r w:rsidRPr="001542D3">
              <w:rPr>
                <w:sz w:val="18"/>
                <w:szCs w:val="18"/>
                <w:lang w:val="en-US"/>
              </w:rPr>
              <w:t>;</w:t>
            </w:r>
          </w:p>
          <w:p w:rsidR="008446FB" w:rsidRPr="001542D3" w:rsidRDefault="008446FB" w:rsidP="008446F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>Нәтижені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қысқа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әрі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дұрыс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түрде</w:t>
            </w:r>
            <w:r w:rsidRPr="001542D3">
              <w:rPr>
                <w:sz w:val="18"/>
                <w:szCs w:val="18"/>
                <w:lang w:val="en-US"/>
              </w:rPr>
              <w:t xml:space="preserve"> </w:t>
            </w:r>
            <w:r w:rsidRPr="001542D3">
              <w:rPr>
                <w:sz w:val="18"/>
                <w:szCs w:val="18"/>
              </w:rPr>
              <w:t>тұжырымдайды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8446FB" w:rsidRPr="005B3185" w:rsidRDefault="008446FB" w:rsidP="008446F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8446FB" w:rsidRPr="00325885" w:rsidTr="00E37609">
        <w:tc>
          <w:tcPr>
            <w:tcW w:w="959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Жұптық жұмыс</w:t>
            </w:r>
          </w:p>
          <w:p w:rsidR="008446FB" w:rsidRPr="0050018A" w:rsidRDefault="008446FB" w:rsidP="008446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018A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Айнымалыны алмастыру арқылы интегралда</w:t>
            </w:r>
            <w:r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ңыз</w:t>
            </w:r>
          </w:p>
          <w:p w:rsidR="008446FB" w:rsidRPr="00917F24" w:rsidRDefault="008446FB" w:rsidP="008446F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en-US"/>
                            </w:rPr>
                            <m:t>а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en-US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Шешуі:</w:t>
            </w:r>
          </w:p>
          <w:p w:rsidR="008446FB" w:rsidRPr="00917F24" w:rsidRDefault="008446FB" w:rsidP="008446F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8"/>
                <w:sz w:val="24"/>
                <w:szCs w:val="24"/>
              </w:rPr>
              <w:object w:dxaOrig="2640" w:dyaOrig="660">
                <v:shape id="_x0000_i1042" type="#_x0000_t75" style="width:132pt;height:33pt" o:ole="" fillcolor="window">
                  <v:imagedata r:id="rId40" o:title=""/>
                </v:shape>
                <o:OLEObject Type="Embed" ProgID="Equation.3" ShapeID="_x0000_i1042" DrawAspect="Content" ObjectID="_1817830721" r:id="rId41"/>
              </w:object>
            </w:r>
            <w:r>
              <w:rPr>
                <w:sz w:val="24"/>
                <w:szCs w:val="24"/>
                <w:lang w:val="kk-KZ"/>
              </w:rPr>
              <w:t>келесі түрде алмастыруды орындаймыз</w:t>
            </w:r>
            <w:r w:rsidRPr="00917F24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560" w:dyaOrig="620">
                <v:shape id="_x0000_i1043" type="#_x0000_t75" style="width:27.75pt;height:30.75pt" o:ole="" fillcolor="window">
                  <v:imagedata r:id="rId42" o:title=""/>
                </v:shape>
                <o:OLEObject Type="Embed" ProgID="Equation.3" ShapeID="_x0000_i1043" DrawAspect="Content" ObjectID="_1817830722" r:id="rId43"/>
              </w:object>
            </w:r>
            <w:r w:rsidRPr="00917F24">
              <w:rPr>
                <w:sz w:val="24"/>
                <w:szCs w:val="24"/>
                <w:lang w:val="kk-KZ"/>
              </w:rPr>
              <w:t xml:space="preserve">; </w:t>
            </w:r>
            <w:r>
              <w:rPr>
                <w:sz w:val="24"/>
                <w:szCs w:val="24"/>
                <w:lang w:val="kk-KZ"/>
              </w:rPr>
              <w:t>онда</w:t>
            </w:r>
            <w:r w:rsidRPr="00917F24">
              <w:rPr>
                <w:sz w:val="24"/>
                <w:szCs w:val="24"/>
                <w:lang w:val="kk-KZ"/>
              </w:rPr>
              <w:t xml:space="preserve"> dx=a dt,</w:t>
            </w:r>
          </w:p>
          <w:p w:rsidR="008446FB" w:rsidRDefault="008446FB" w:rsidP="008446FB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6200" w:dyaOrig="620">
                <v:shape id="_x0000_i1044" type="#_x0000_t75" style="width:309.75pt;height:30.75pt" o:ole="" fillcolor="window">
                  <v:imagedata r:id="rId44" o:title=""/>
                </v:shape>
                <o:OLEObject Type="Embed" ProgID="Equation.3" ShapeID="_x0000_i1044" DrawAspect="Content" ObjectID="_1817830723" r:id="rId45"/>
              </w:objec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2) 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1460" w:dyaOrig="620">
                <v:shape id="_x0000_i1045" type="#_x0000_t75" style="width:72.75pt;height:30.75pt" o:ole="" fillcolor="window">
                  <v:imagedata r:id="rId46" o:title=""/>
                </v:shape>
                <o:OLEObject Type="Embed" ProgID="Equation.3" ShapeID="_x0000_i1045" DrawAspect="Content" ObjectID="_1817830724" r:id="rId47"/>
              </w:object>
            </w:r>
          </w:p>
          <w:p w:rsidR="008446FB" w:rsidRPr="00917F24" w:rsidRDefault="008446FB" w:rsidP="008446F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1460" w:dyaOrig="620">
                <v:shape id="_x0000_i1046" type="#_x0000_t75" style="width:72.75pt;height:30.75pt" o:ole="" fillcolor="window">
                  <v:imagedata r:id="rId46" o:title=""/>
                </v:shape>
                <o:OLEObject Type="Embed" ProgID="Equation.3" ShapeID="_x0000_i1046" DrawAspect="Content" ObjectID="_1817830725" r:id="rId48"/>
              </w:object>
            </w:r>
            <w:r>
              <w:rPr>
                <w:sz w:val="24"/>
                <w:szCs w:val="24"/>
                <w:lang w:val="kk-KZ"/>
              </w:rPr>
              <w:t xml:space="preserve"> келесі түрде алмастыруды орындайыз</w:t>
            </w:r>
            <w:r w:rsidRPr="00917F24">
              <w:rPr>
                <w:sz w:val="24"/>
                <w:szCs w:val="24"/>
                <w:lang w:val="kk-KZ"/>
              </w:rPr>
              <w:t xml:space="preserve"> t=lnx; </w:t>
            </w:r>
            <w:r>
              <w:rPr>
                <w:sz w:val="24"/>
                <w:szCs w:val="24"/>
                <w:lang w:val="kk-KZ"/>
              </w:rPr>
              <w:t>онда</w:t>
            </w:r>
            <w:r w:rsidRPr="00917F24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880" w:dyaOrig="620">
                <v:shape id="_x0000_i1047" type="#_x0000_t75" style="width:44.25pt;height:30.75pt" o:ole="" fillcolor="window">
                  <v:imagedata r:id="rId49" o:title=""/>
                </v:shape>
                <o:OLEObject Type="Embed" ProgID="Equation.3" ShapeID="_x0000_i1047" DrawAspect="Content" ObjectID="_1817830726" r:id="rId50"/>
              </w:objec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 Шешуі:</w:t>
            </w:r>
          </w:p>
          <w:p w:rsidR="008446FB" w:rsidRDefault="008446FB" w:rsidP="008446FB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140" w:dyaOrig="660">
                <v:shape id="_x0000_i1048" type="#_x0000_t75" style="width:207pt;height:33pt" o:ole="" fillcolor="window">
                  <v:imagedata r:id="rId51" o:title=""/>
                </v:shape>
                <o:OLEObject Type="Embed" ProgID="Equation.3" ShapeID="_x0000_i1048" DrawAspect="Content" ObjectID="_1817830727" r:id="rId5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8446FB" w:rsidRPr="009746F0" w:rsidRDefault="008446FB" w:rsidP="008446F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8446FB" w:rsidRPr="009746F0" w:rsidRDefault="008446FB" w:rsidP="008446F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Айнымалыны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алмастыру</w:t>
            </w:r>
            <w:proofErr w:type="spellEnd"/>
            <w:r w:rsidRPr="009746F0">
              <w:rPr>
                <w:sz w:val="18"/>
                <w:szCs w:val="18"/>
              </w:rPr>
              <w:t xml:space="preserve"> әдісін қолданады;</w:t>
            </w:r>
          </w:p>
          <w:p w:rsidR="008446FB" w:rsidRPr="009746F0" w:rsidRDefault="008446FB" w:rsidP="008446F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Интегралды</w:t>
            </w:r>
            <w:proofErr w:type="spellEnd"/>
            <w:r w:rsidRPr="009746F0">
              <w:rPr>
                <w:sz w:val="18"/>
                <w:szCs w:val="18"/>
              </w:rPr>
              <w:t xml:space="preserve"> жаңа </w:t>
            </w:r>
            <w:proofErr w:type="spellStart"/>
            <w:r w:rsidRPr="009746F0">
              <w:rPr>
                <w:sz w:val="18"/>
                <w:szCs w:val="18"/>
              </w:rPr>
              <w:t>айнымалы</w:t>
            </w:r>
            <w:proofErr w:type="spellEnd"/>
            <w:r w:rsidRPr="009746F0">
              <w:rPr>
                <w:sz w:val="18"/>
                <w:szCs w:val="18"/>
              </w:rPr>
              <w:t xml:space="preserve"> арқылы түрленді</w:t>
            </w:r>
            <w:proofErr w:type="gramStart"/>
            <w:r w:rsidRPr="009746F0">
              <w:rPr>
                <w:sz w:val="18"/>
                <w:szCs w:val="18"/>
              </w:rPr>
              <w:t>ред</w:t>
            </w:r>
            <w:proofErr w:type="gramEnd"/>
            <w:r w:rsidRPr="009746F0">
              <w:rPr>
                <w:sz w:val="18"/>
                <w:szCs w:val="18"/>
              </w:rPr>
              <w:t>і;</w:t>
            </w:r>
          </w:p>
          <w:p w:rsidR="008446FB" w:rsidRPr="009746F0" w:rsidRDefault="008446FB" w:rsidP="008446F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Шешімді</w:t>
            </w:r>
            <w:proofErr w:type="spellEnd"/>
            <w:r w:rsidRPr="009746F0">
              <w:rPr>
                <w:sz w:val="18"/>
                <w:szCs w:val="18"/>
              </w:rPr>
              <w:t xml:space="preserve"> дұрыс қорытындылайды.</w:t>
            </w:r>
          </w:p>
        </w:tc>
        <w:tc>
          <w:tcPr>
            <w:tcW w:w="1276" w:type="dxa"/>
          </w:tcPr>
          <w:p w:rsidR="008446FB" w:rsidRPr="003544BB" w:rsidRDefault="008446FB" w:rsidP="008446F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446FB" w:rsidRPr="003544BB" w:rsidRDefault="008446FB" w:rsidP="008446F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446FB" w:rsidRPr="005B3185" w:rsidRDefault="008446FB" w:rsidP="008446F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446FB" w:rsidRPr="005F1EF4" w:rsidTr="00E37609">
        <w:tc>
          <w:tcPr>
            <w:tcW w:w="959" w:type="dxa"/>
          </w:tcPr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7371" w:type="dxa"/>
            <w:gridSpan w:val="4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Қорытынды</w:t>
            </w:r>
          </w:p>
          <w:p w:rsidR="008446FB" w:rsidRPr="00881DB9" w:rsidRDefault="008446FB" w:rsidP="008446FB">
            <w:pPr>
              <w:spacing w:after="0" w:line="240" w:lineRule="auto"/>
              <w:ind w:left="34" w:right="-250" w:firstLine="141"/>
              <w:contextualSpacing/>
              <w:jc w:val="both"/>
              <w:rPr>
                <w:rFonts w:ascii="Times New Roman" w:hAnsi="Times New Roman"/>
                <w:b/>
                <w:lang w:val="kk-KZ"/>
              </w:rPr>
            </w:pPr>
            <w:r w:rsidRPr="00881DB9">
              <w:rPr>
                <w:rFonts w:ascii="Times New Roman" w:hAnsi="Times New Roman"/>
                <w:lang w:val="kk-KZ"/>
              </w:rPr>
              <w:t>1)Қайсы формула бөліктеп интегралдау?</w:t>
            </w:r>
          </w:p>
          <w:p w:rsidR="008446FB" w:rsidRPr="00881DB9" w:rsidRDefault="008446FB" w:rsidP="008446FB">
            <w:pPr>
              <w:pStyle w:val="a3"/>
              <w:spacing w:after="0" w:line="240" w:lineRule="auto"/>
              <w:ind w:left="34" w:right="-250"/>
              <w:jc w:val="both"/>
              <w:rPr>
                <w:rFonts w:ascii="Times New Roman" w:hAnsi="Times New Roman"/>
                <w:i/>
                <w:lang w:val="kk-KZ"/>
              </w:rPr>
            </w:pPr>
            <w:r w:rsidRPr="00881DB9">
              <w:rPr>
                <w:rFonts w:ascii="Times New Roman" w:hAnsi="Times New Roman"/>
                <w:i/>
                <w:lang w:val="kk-KZ"/>
              </w:rPr>
              <w:t>a)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udv</m:t>
                  </m:r>
                  <m:r>
                    <w:rPr>
                      <w:rFonts w:ascii="Cambria Math" w:hAnsi="Times New Roman"/>
                      <w:lang w:val="kk-KZ"/>
                    </w:rPr>
                    <m:t>=</m:t>
                  </m:r>
                  <m:r>
                    <w:rPr>
                      <w:rFonts w:ascii="Cambria Math" w:hAnsi="Cambria Math"/>
                      <w:lang w:val="kk-KZ"/>
                    </w:rPr>
                    <m:t>u∙v-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vdu</m:t>
                      </m:r>
                      <m:r>
                        <w:rPr>
                          <w:rFonts w:ascii="Cambria Math" w:hAnsi="Times New Roman"/>
                          <w:lang w:val="kk-KZ"/>
                        </w:rPr>
                        <m:t xml:space="preserve">    </m:t>
                      </m:r>
                    </m:e>
                  </m:nary>
                </m:e>
              </m:nary>
            </m:oMath>
            <w:r w:rsidRPr="00881DB9">
              <w:rPr>
                <w:rFonts w:ascii="Times New Roman" w:hAnsi="Times New Roman"/>
                <w:i/>
                <w:lang w:val="kk-KZ"/>
              </w:rPr>
              <w:t xml:space="preserve">          b)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udv</m:t>
                  </m:r>
                  <m:r>
                    <w:rPr>
                      <w:rFonts w:ascii="Cambria Math" w:hAnsi="Times New Roman"/>
                      <w:lang w:val="kk-KZ"/>
                    </w:rPr>
                    <m:t>=</m:t>
                  </m:r>
                  <m:r>
                    <w:rPr>
                      <w:rFonts w:ascii="Cambria Math" w:hAnsi="Cambria Math"/>
                      <w:lang w:val="kk-KZ"/>
                    </w:rPr>
                    <m:t>v∙u-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udv</m:t>
                      </m:r>
                      <m:r>
                        <w:rPr>
                          <w:rFonts w:ascii="Cambria Math" w:hAnsi="Times New Roman"/>
                          <w:lang w:val="kk-KZ"/>
                        </w:rPr>
                        <m:t xml:space="preserve">  </m:t>
                      </m:r>
                    </m:e>
                  </m:nary>
                </m:e>
              </m:nary>
            </m:oMath>
          </w:p>
          <w:p w:rsidR="008446FB" w:rsidRPr="00881DB9" w:rsidRDefault="008446FB" w:rsidP="008446FB">
            <w:pPr>
              <w:pStyle w:val="a3"/>
              <w:spacing w:after="0" w:line="240" w:lineRule="auto"/>
              <w:ind w:left="34" w:right="-250"/>
              <w:jc w:val="both"/>
              <w:rPr>
                <w:rFonts w:ascii="Times New Roman" w:hAnsi="Times New Roman"/>
                <w:i/>
                <w:lang w:val="kk-KZ"/>
              </w:rPr>
            </w:pPr>
            <w:r w:rsidRPr="00881DB9">
              <w:rPr>
                <w:rFonts w:ascii="Times New Roman" w:hAnsi="Times New Roman"/>
                <w:i/>
                <w:lang w:val="kk-KZ"/>
              </w:rPr>
              <w:t xml:space="preserve">c)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udv</m:t>
                  </m:r>
                  <m:r>
                    <w:rPr>
                      <w:rFonts w:ascii="Cambria Math" w:hAnsi="Times New Roman"/>
                      <w:lang w:val="kk-KZ"/>
                    </w:rPr>
                    <m:t>=</m:t>
                  </m:r>
                  <m:r>
                    <w:rPr>
                      <w:rFonts w:ascii="Cambria Math" w:hAnsi="Cambria Math"/>
                      <w:lang w:val="kk-KZ"/>
                    </w:rPr>
                    <m:t>u∙v</m:t>
                  </m:r>
                  <m:r>
                    <w:rPr>
                      <w:rFonts w:ascii="Cambria Math" w:hAnsi="Times New Roman"/>
                      <w:lang w:val="kk-KZ"/>
                    </w:rPr>
                    <m:t>+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vdu</m:t>
                      </m:r>
                    </m:e>
                  </m:nary>
                </m:e>
              </m:nary>
            </m:oMath>
            <w:r w:rsidRPr="00881DB9">
              <w:rPr>
                <w:rFonts w:ascii="Times New Roman" w:hAnsi="Times New Roman"/>
                <w:i/>
                <w:lang w:val="kk-KZ"/>
              </w:rPr>
              <w:t xml:space="preserve">            c)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vdu</m:t>
                  </m:r>
                  <m:r>
                    <w:rPr>
                      <w:rFonts w:ascii="Cambria Math" w:hAnsi="Times New Roman"/>
                      <w:lang w:val="kk-KZ"/>
                    </w:rPr>
                    <m:t>=</m:t>
                  </m:r>
                  <m:r>
                    <w:rPr>
                      <w:rFonts w:ascii="Cambria Math" w:hAnsi="Cambria Math"/>
                      <w:lang w:val="kk-KZ"/>
                    </w:rPr>
                    <m:t>u∙v-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vdu</m:t>
                      </m:r>
                    </m:e>
                  </m:nary>
                </m:e>
              </m:nary>
            </m:oMath>
          </w:p>
          <w:p w:rsidR="008446FB" w:rsidRPr="00881DB9" w:rsidRDefault="008446FB" w:rsidP="008446FB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</w:rPr>
            </w:pPr>
            <w:r w:rsidRPr="00881DB9">
              <w:rPr>
                <w:rFonts w:ascii="Times New Roman" w:hAnsi="Times New Roman"/>
                <w:lang w:val="kk-KZ" w:eastAsia="ru-RU"/>
              </w:rPr>
              <w:t>2)</w:t>
            </w:r>
            <w:r w:rsidRPr="00881DB9">
              <w:rPr>
                <w:rFonts w:ascii="Times New Roman" w:hAnsi="Times New Roman"/>
                <w:b/>
              </w:rPr>
              <w:t xml:space="preserve"> </w:t>
            </w:r>
            <w:r w:rsidRPr="00881DB9">
              <w:rPr>
                <w:rFonts w:ascii="Times New Roman" w:hAnsi="Times New Roman"/>
              </w:rPr>
              <w:t>интеграл</w:t>
            </w:r>
            <w:r w:rsidRPr="00881DB9">
              <w:rPr>
                <w:rFonts w:ascii="Times New Roman" w:hAnsi="Times New Roman"/>
                <w:lang w:val="kk-KZ"/>
              </w:rPr>
              <w:t xml:space="preserve"> неге тең</w:t>
            </w:r>
            <w:r w:rsidRPr="00881DB9">
              <w:rPr>
                <w:rFonts w:ascii="Times New Roman" w:hAnsi="Times New Roman"/>
              </w:rPr>
              <w:t>:</w:t>
            </w:r>
            <w:r w:rsidRPr="00881DB9">
              <w:rPr>
                <w:rFonts w:ascii="Times New Roman" w:hAnsi="Times New Roman"/>
                <w:b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</m:oMath>
            <w:r w:rsidRPr="00881DB9">
              <w:rPr>
                <w:rFonts w:ascii="Times New Roman" w:hAnsi="Times New Roman"/>
              </w:rPr>
              <w:t xml:space="preserve"> ?</w:t>
            </w:r>
          </w:p>
          <w:p w:rsidR="008446FB" w:rsidRDefault="008446FB" w:rsidP="008446FB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i/>
                <w:lang w:val="kk-KZ"/>
              </w:rPr>
            </w:pPr>
            <w:r w:rsidRPr="00881DB9">
              <w:rPr>
                <w:rFonts w:ascii="Times New Roman" w:hAnsi="Times New Roman"/>
                <w:i/>
                <w:lang w:val="en-US"/>
              </w:rPr>
              <w:t>a)</w:t>
            </w:r>
            <m:oMath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Times New Roman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 w:rsidRPr="00881DB9">
              <w:rPr>
                <w:rFonts w:ascii="Times New Roman" w:hAnsi="Times New Roman"/>
                <w:lang w:val="en-US"/>
              </w:rPr>
              <w:t xml:space="preserve">      </w:t>
            </w:r>
            <w:r w:rsidRPr="00881DB9">
              <w:rPr>
                <w:rFonts w:ascii="Times New Roman" w:hAnsi="Times New Roman"/>
                <w:i/>
                <w:lang w:val="en-US"/>
              </w:rPr>
              <w:t xml:space="preserve">  b)</w:t>
            </w:r>
            <m:oMath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lnx</m:t>
              </m:r>
              <m:r>
                <w:rPr>
                  <w:rFonts w:ascii="Cambria Math" w:hAnsi="Times New Roman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 w:rsidRPr="00881DB9">
              <w:rPr>
                <w:rFonts w:ascii="Times New Roman" w:hAnsi="Times New Roman"/>
                <w:lang w:val="en-US"/>
              </w:rPr>
              <w:t xml:space="preserve">    </w:t>
            </w:r>
            <w:r w:rsidRPr="00881DB9">
              <w:rPr>
                <w:rFonts w:ascii="Times New Roman" w:hAnsi="Times New Roman"/>
                <w:i/>
                <w:lang w:val="en-US"/>
              </w:rPr>
              <w:t>c)</w:t>
            </w:r>
            <m:oMath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Pr="00881DB9">
              <w:rPr>
                <w:rFonts w:ascii="Times New Roman" w:hAnsi="Times New Roman"/>
                <w:i/>
                <w:lang w:val="en-US"/>
              </w:rPr>
              <w:t xml:space="preserve">          d )x+c</w:t>
            </w:r>
          </w:p>
          <w:p w:rsidR="008446FB" w:rsidRPr="00881DB9" w:rsidRDefault="008446FB" w:rsidP="008446FB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881DB9">
              <w:rPr>
                <w:rFonts w:ascii="Times New Roman" w:hAnsi="Times New Roman"/>
                <w:lang w:val="kk-KZ"/>
              </w:rPr>
              <w:t>3)</w:t>
            </w:r>
            <w:r w:rsidRPr="00881DB9">
              <w:rPr>
                <w:rFonts w:ascii="Times New Roman" w:hAnsi="Times New Roman"/>
                <w:b/>
                <w:lang w:val="kk-KZ"/>
              </w:rPr>
              <w:t xml:space="preserve"> неге тең? </w:t>
            </w:r>
            <w:r w:rsidRPr="00881DB9">
              <w:rPr>
                <w:rFonts w:ascii="Times New Roman" w:hAnsi="Times New Roman"/>
                <w:position w:val="-16"/>
              </w:rPr>
              <w:object w:dxaOrig="940" w:dyaOrig="440">
                <v:shape id="_x0000_i1049" type="#_x0000_t75" style="width:45.75pt;height:21.75pt" o:ole="">
                  <v:imagedata r:id="rId53" o:title=""/>
                </v:shape>
                <o:OLEObject Type="Embed" ProgID="Equation.3" ShapeID="_x0000_i1049" DrawAspect="Content" ObjectID="_1817830728" r:id="rId54"/>
              </w:object>
            </w:r>
            <w:r w:rsidRPr="00881DB9">
              <w:rPr>
                <w:rFonts w:ascii="Times New Roman" w:hAnsi="Times New Roman"/>
                <w:lang w:val="kk-KZ"/>
              </w:rPr>
              <w:t>?</w:t>
            </w:r>
          </w:p>
          <w:p w:rsidR="008446FB" w:rsidRPr="00881DB9" w:rsidRDefault="008446FB" w:rsidP="008446FB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881DB9">
              <w:rPr>
                <w:rFonts w:ascii="Times New Roman" w:hAnsi="Times New Roman"/>
                <w:lang w:val="kk-KZ"/>
              </w:rPr>
              <w:t xml:space="preserve">a) sinx+c    b)cosx+c         c)-sinx              d)cosx                 </w:t>
            </w:r>
          </w:p>
          <w:p w:rsidR="008446FB" w:rsidRPr="00881DB9" w:rsidRDefault="008446FB" w:rsidP="008446FB">
            <w:pPr>
              <w:pStyle w:val="a3"/>
              <w:spacing w:after="0" w:line="240" w:lineRule="auto"/>
              <w:ind w:left="142" w:right="-284"/>
              <w:jc w:val="both"/>
              <w:rPr>
                <w:rFonts w:ascii="Times New Roman" w:hAnsi="Times New Roman"/>
                <w:lang w:val="en-US"/>
              </w:rPr>
            </w:pPr>
            <w:r w:rsidRPr="00881DB9">
              <w:rPr>
                <w:rFonts w:ascii="Times New Roman" w:hAnsi="Times New Roman"/>
                <w:lang w:val="kk-KZ" w:eastAsia="ru-RU"/>
              </w:rPr>
              <w:t>4)</w:t>
            </w:r>
            <w:r w:rsidRPr="00881DB9">
              <w:rPr>
                <w:rFonts w:ascii="Times New Roman" w:hAnsi="Times New Roman"/>
                <w:lang w:val="en-US"/>
              </w:rPr>
              <w:t xml:space="preserve"> </w:t>
            </w:r>
            <w:r w:rsidRPr="00881DB9">
              <w:rPr>
                <w:rFonts w:ascii="Times New Roman" w:hAnsi="Times New Roman"/>
                <w:lang w:val="kk-KZ"/>
              </w:rPr>
              <w:t xml:space="preserve">есепте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sinxdx</m:t>
                  </m:r>
                </m:e>
              </m:nary>
            </m:oMath>
            <w:r w:rsidRPr="00881DB9">
              <w:rPr>
                <w:rFonts w:ascii="Times New Roman" w:hAnsi="Times New Roman"/>
                <w:lang w:val="en-US"/>
              </w:rPr>
              <w:t>?</w:t>
            </w:r>
          </w:p>
          <w:p w:rsidR="008446FB" w:rsidRPr="008446FB" w:rsidRDefault="008446FB" w:rsidP="008446FB">
            <w:pPr>
              <w:pStyle w:val="a3"/>
              <w:spacing w:after="0" w:line="240" w:lineRule="auto"/>
              <w:ind w:left="142" w:right="-284"/>
              <w:jc w:val="both"/>
              <w:rPr>
                <w:rFonts w:ascii="Times New Roman" w:hAnsi="Times New Roman"/>
                <w:i/>
                <w:lang w:val="en-US"/>
              </w:rPr>
            </w:pPr>
            <w:r w:rsidRPr="00881DB9">
              <w:rPr>
                <w:rFonts w:ascii="Times New Roman" w:hAnsi="Times New Roman"/>
                <w:lang w:val="en-US"/>
              </w:rPr>
              <w:t>a)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–cosx   b) cosx+c</m:t>
              </m:r>
            </m:oMath>
            <w:r w:rsidRPr="00881DB9">
              <w:rPr>
                <w:rFonts w:ascii="Times New Roman" w:hAnsi="Times New Roman"/>
                <w:lang w:val="en-US"/>
              </w:rPr>
              <w:t xml:space="preserve">   c)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-cosx+c     d) -sinx+c</m:t>
              </m:r>
            </m:oMath>
          </w:p>
        </w:tc>
        <w:tc>
          <w:tcPr>
            <w:tcW w:w="1276" w:type="dxa"/>
          </w:tcPr>
          <w:p w:rsidR="008446FB" w:rsidRPr="003544BB" w:rsidRDefault="008446FB" w:rsidP="008446F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446FB" w:rsidRPr="000B0FF2" w:rsidTr="00E37609">
        <w:tc>
          <w:tcPr>
            <w:tcW w:w="95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446FB" w:rsidRPr="00E3482E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8446FB" w:rsidRPr="00192EAF" w:rsidRDefault="008446FB" w:rsidP="008446F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8446FB" w:rsidRPr="00192EAF" w:rsidRDefault="008446FB" w:rsidP="008446F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8446FB" w:rsidRPr="00192EAF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8446FB" w:rsidRPr="00192EAF" w:rsidRDefault="008446FB" w:rsidP="008446FB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8446FB" w:rsidRPr="00192EAF" w:rsidRDefault="008446FB" w:rsidP="008446F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8446FB" w:rsidRPr="00192EAF" w:rsidRDefault="008446FB" w:rsidP="008446F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8446FB" w:rsidRPr="00192EAF" w:rsidRDefault="008446FB" w:rsidP="008446F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8446FB" w:rsidRDefault="008446FB" w:rsidP="008446FB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8446FB" w:rsidRDefault="008446FB" w:rsidP="008446F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8446FB" w:rsidRPr="00F11015" w:rsidRDefault="008446FB" w:rsidP="008446F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8446FB" w:rsidRPr="003544BB" w:rsidRDefault="008446FB" w:rsidP="008446F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446FB" w:rsidRPr="003544BB" w:rsidRDefault="008446FB" w:rsidP="008446F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446FB" w:rsidRPr="002B6AFE" w:rsidRDefault="008446FB" w:rsidP="008446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446FB" w:rsidRDefault="008446FB" w:rsidP="008446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8446FB">
      <w:pPr>
        <w:spacing w:after="0" w:line="240" w:lineRule="auto"/>
        <w:jc w:val="both"/>
      </w:pPr>
    </w:p>
    <w:sectPr w:rsidR="00F12C76" w:rsidSect="008446FB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379A2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434A1"/>
    <w:multiLevelType w:val="hybridMultilevel"/>
    <w:tmpl w:val="A1C222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24A5"/>
    <w:multiLevelType w:val="hybridMultilevel"/>
    <w:tmpl w:val="C436C4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6D3438"/>
    <w:multiLevelType w:val="multilevel"/>
    <w:tmpl w:val="1BC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84109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446FB"/>
    <w:rsid w:val="001418C5"/>
    <w:rsid w:val="006C0B77"/>
    <w:rsid w:val="008242FF"/>
    <w:rsid w:val="008446FB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6F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446FB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446FB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8446F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8446F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446F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446FB"/>
    <w:pPr>
      <w:spacing w:after="0" w:line="240" w:lineRule="auto"/>
    </w:pPr>
  </w:style>
  <w:style w:type="table" w:styleId="a7">
    <w:name w:val="Table Grid"/>
    <w:basedOn w:val="a1"/>
    <w:uiPriority w:val="59"/>
    <w:qFormat/>
    <w:rsid w:val="008446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8446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8446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8446F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446FB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844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446F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9.wmf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8.jpeg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4.wmf"/><Relationship Id="rId37" Type="http://schemas.openxmlformats.org/officeDocument/2006/relationships/image" Target="media/image17.png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6.wmf"/><Relationship Id="rId5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png"/><Relationship Id="rId49" Type="http://schemas.openxmlformats.org/officeDocument/2006/relationships/image" Target="media/image24.wmf"/><Relationship Id="rId10" Type="http://schemas.openxmlformats.org/officeDocument/2006/relationships/oleObject" Target="embeddings/oleObject3.bin"/><Relationship Id="rId19" Type="http://schemas.openxmlformats.org/officeDocument/2006/relationships/image" Target="media/image7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2.wmf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5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2025-08-27T15:03:00Z</dcterms:created>
  <dcterms:modified xsi:type="dcterms:W3CDTF">2025-08-27T15:04:00Z</dcterms:modified>
</cp:coreProperties>
</file>