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808" w:rsidRPr="00A578F0" w:rsidRDefault="00026808" w:rsidP="00026808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A578F0">
        <w:rPr>
          <w:b w:val="0"/>
          <w:sz w:val="22"/>
          <w:szCs w:val="22"/>
        </w:rPr>
        <w:t xml:space="preserve">11-сынып                                           </w:t>
      </w:r>
      <w:r w:rsidRPr="00A578F0">
        <w:rPr>
          <w:b w:val="0"/>
        </w:rPr>
        <w:t>Жаратылыстану-математика бағыты</w:t>
      </w:r>
    </w:p>
    <w:p w:rsidR="00026808" w:rsidRPr="00A578F0" w:rsidRDefault="00026808" w:rsidP="00026808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>
        <w:rPr>
          <w:rFonts w:ascii="Times New Roman" w:hAnsi="Times New Roman"/>
          <w:sz w:val="24"/>
          <w:szCs w:val="24"/>
          <w:lang w:val="kk-KZ"/>
        </w:rPr>
        <w:t xml:space="preserve">  №27</w:t>
      </w:r>
    </w:p>
    <w:p w:rsidR="00026808" w:rsidRPr="00A578F0" w:rsidRDefault="00026808" w:rsidP="00026808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026808" w:rsidRPr="00A578F0" w:rsidTr="003B5451">
        <w:tc>
          <w:tcPr>
            <w:tcW w:w="3078" w:type="dxa"/>
            <w:gridSpan w:val="2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Матема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тикалық статистика элементтері</w:t>
            </w:r>
          </w:p>
        </w:tc>
      </w:tr>
      <w:tr w:rsidR="00026808" w:rsidRPr="00A578F0" w:rsidTr="003B5451">
        <w:tc>
          <w:tcPr>
            <w:tcW w:w="3078" w:type="dxa"/>
            <w:gridSpan w:val="2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5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26808" w:rsidRPr="00A578F0" w:rsidTr="003B5451">
        <w:tc>
          <w:tcPr>
            <w:tcW w:w="3078" w:type="dxa"/>
            <w:gridSpan w:val="2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26808" w:rsidRPr="00A578F0" w:rsidTr="003B5451">
        <w:tc>
          <w:tcPr>
            <w:tcW w:w="3078" w:type="dxa"/>
            <w:gridSpan w:val="2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5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26808" w:rsidRPr="00CC268F" w:rsidTr="003B5451">
        <w:tc>
          <w:tcPr>
            <w:tcW w:w="3078" w:type="dxa"/>
            <w:gridSpan w:val="2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Бас жиынтық және таңдама</w:t>
            </w:r>
          </w:p>
        </w:tc>
      </w:tr>
      <w:tr w:rsidR="00026808" w:rsidRPr="00233B79" w:rsidTr="003B5451">
        <w:tc>
          <w:tcPr>
            <w:tcW w:w="3078" w:type="dxa"/>
            <w:gridSpan w:val="2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5"/>
          </w:tcPr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11.3.3.1 – математикалық статистиканың негізгі терминдерін білу және түсіну;</w:t>
            </w:r>
          </w:p>
        </w:tc>
      </w:tr>
      <w:tr w:rsidR="00026808" w:rsidRPr="00CC268F" w:rsidTr="003B5451">
        <w:tc>
          <w:tcPr>
            <w:tcW w:w="3078" w:type="dxa"/>
            <w:gridSpan w:val="2"/>
          </w:tcPr>
          <w:p w:rsidR="00026808" w:rsidRPr="002B6AFE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026808" w:rsidRPr="00D24F6D" w:rsidRDefault="00026808" w:rsidP="0002680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-</w:t>
            </w:r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басты жиынтык </w:t>
            </w:r>
            <w:r w:rsidRPr="00842A6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және</w:t>
            </w:r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тандал</w:t>
            </w:r>
            <w:r w:rsidRPr="00842A6E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ым жиынтыгын аныктап, мысал кел</w:t>
            </w:r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тре ал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</w:p>
          <w:p w:rsidR="00026808" w:rsidRPr="00D24F6D" w:rsidRDefault="00026808" w:rsidP="0002680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-басты жиынтык пен тандалым кө</w:t>
            </w:r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лемін аныктауды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-</w:t>
            </w:r>
            <w:proofErr w:type="spellStart"/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негізгі</w:t>
            </w:r>
            <w:proofErr w:type="spellEnd"/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статистикалык</w:t>
            </w:r>
            <w:proofErr w:type="spellEnd"/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орта </w:t>
            </w:r>
            <w:proofErr w:type="spellStart"/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мандерін</w:t>
            </w:r>
            <w:proofErr w:type="spellEnd"/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24F6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аныкта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</w:p>
        </w:tc>
      </w:tr>
      <w:tr w:rsidR="00026808" w:rsidRPr="00233B79" w:rsidTr="003B5451">
        <w:tc>
          <w:tcPr>
            <w:tcW w:w="3085" w:type="dxa"/>
            <w:gridSpan w:val="3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026808" w:rsidRPr="00A710A3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026808" w:rsidTr="003B5451">
        <w:tc>
          <w:tcPr>
            <w:tcW w:w="10845" w:type="dxa"/>
            <w:gridSpan w:val="7"/>
          </w:tcPr>
          <w:p w:rsidR="00026808" w:rsidRDefault="00026808" w:rsidP="000268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26808" w:rsidTr="003B5451">
        <w:tc>
          <w:tcPr>
            <w:tcW w:w="959" w:type="dxa"/>
          </w:tcPr>
          <w:p w:rsidR="00026808" w:rsidRPr="00822F1F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26808" w:rsidRPr="00E3482E" w:rsidTr="003B5451">
        <w:tc>
          <w:tcPr>
            <w:tcW w:w="959" w:type="dxa"/>
          </w:tcPr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26808" w:rsidRPr="00E3482E" w:rsidRDefault="00026808" w:rsidP="0002680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26808" w:rsidRPr="00E3482E" w:rsidRDefault="00026808" w:rsidP="0002680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26808" w:rsidRPr="00E3482E" w:rsidRDefault="00026808" w:rsidP="0002680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26808" w:rsidRPr="00E3482E" w:rsidRDefault="00026808" w:rsidP="0002680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26808" w:rsidRPr="003E6266" w:rsidRDefault="00026808" w:rsidP="000268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026808" w:rsidRPr="003E6266" w:rsidRDefault="00026808" w:rsidP="000268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26808" w:rsidRPr="00325885" w:rsidTr="003B5451">
        <w:tc>
          <w:tcPr>
            <w:tcW w:w="959" w:type="dxa"/>
          </w:tcPr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026808" w:rsidRPr="00982DF2" w:rsidRDefault="00026808" w:rsidP="00026808">
            <w:pPr>
              <w:spacing w:after="0" w:line="240" w:lineRule="auto"/>
              <w:rPr>
                <w:rFonts w:ascii="OpenSans" w:eastAsia="Times New Roman" w:hAnsi="OpenSans"/>
                <w:color w:val="333333"/>
                <w:sz w:val="21"/>
                <w:szCs w:val="21"/>
                <w:lang w:val="kk-KZ"/>
              </w:rPr>
            </w:pPr>
            <w:r w:rsidRPr="008739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/>
              </w:rPr>
              <w:t>Миға шабуыл</w:t>
            </w:r>
          </w:p>
          <w:p w:rsidR="00026808" w:rsidRPr="0087396E" w:rsidRDefault="00026808" w:rsidP="00026808">
            <w:pPr>
              <w:numPr>
                <w:ilvl w:val="0"/>
                <w:numId w:val="2"/>
              </w:numPr>
              <w:spacing w:after="0" w:line="240" w:lineRule="auto"/>
              <w:rPr>
                <w:rFonts w:ascii="OpenSans" w:eastAsia="Times New Roman" w:hAnsi="OpenSans"/>
                <w:color w:val="333333"/>
                <w:sz w:val="21"/>
                <w:szCs w:val="21"/>
              </w:rPr>
            </w:pPr>
            <w:r w:rsidRPr="008739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Статистика саласы нені оқып үйретеді?</w:t>
            </w:r>
          </w:p>
          <w:p w:rsidR="00026808" w:rsidRPr="0087396E" w:rsidRDefault="00026808" w:rsidP="00026808">
            <w:pPr>
              <w:numPr>
                <w:ilvl w:val="0"/>
                <w:numId w:val="2"/>
              </w:numPr>
              <w:spacing w:after="0" w:line="240" w:lineRule="auto"/>
              <w:rPr>
                <w:rFonts w:ascii="OpenSans" w:eastAsia="Times New Roman" w:hAnsi="OpenSans"/>
                <w:color w:val="333333"/>
                <w:sz w:val="21"/>
                <w:szCs w:val="21"/>
              </w:rPr>
            </w:pPr>
            <w:r w:rsidRPr="008739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Статистика термині қандай мағына береді?</w:t>
            </w:r>
          </w:p>
          <w:p w:rsidR="00026808" w:rsidRPr="0087396E" w:rsidRDefault="00026808" w:rsidP="00026808">
            <w:pPr>
              <w:numPr>
                <w:ilvl w:val="0"/>
                <w:numId w:val="2"/>
              </w:numPr>
              <w:spacing w:after="0" w:line="240" w:lineRule="auto"/>
              <w:rPr>
                <w:rFonts w:ascii="OpenSans" w:eastAsia="Times New Roman" w:hAnsi="OpenSans"/>
                <w:color w:val="333333"/>
                <w:sz w:val="21"/>
                <w:szCs w:val="21"/>
              </w:rPr>
            </w:pPr>
            <w:r w:rsidRPr="008739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Бас жиынтық деп не түсіндіресің ?</w:t>
            </w:r>
          </w:p>
          <w:p w:rsidR="00026808" w:rsidRPr="0087396E" w:rsidRDefault="00026808" w:rsidP="00026808">
            <w:pPr>
              <w:numPr>
                <w:ilvl w:val="0"/>
                <w:numId w:val="2"/>
              </w:numPr>
              <w:spacing w:after="0" w:line="240" w:lineRule="auto"/>
              <w:rPr>
                <w:rFonts w:ascii="OpenSans" w:eastAsia="Times New Roman" w:hAnsi="OpenSans"/>
                <w:color w:val="333333"/>
                <w:sz w:val="21"/>
                <w:szCs w:val="21"/>
              </w:rPr>
            </w:pPr>
            <w:r w:rsidRPr="008739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Кездейсоқ таңдама дегеніміз ? оның көлемі деп нені айтады ? </w:t>
            </w:r>
          </w:p>
          <w:p w:rsidR="00026808" w:rsidRPr="0087396E" w:rsidRDefault="00026808" w:rsidP="00026808">
            <w:pPr>
              <w:numPr>
                <w:ilvl w:val="0"/>
                <w:numId w:val="2"/>
              </w:numPr>
              <w:spacing w:after="0" w:line="240" w:lineRule="auto"/>
              <w:rPr>
                <w:rFonts w:ascii="OpenSans" w:eastAsia="Times New Roman" w:hAnsi="OpenSans"/>
                <w:color w:val="333333"/>
                <w:sz w:val="21"/>
                <w:szCs w:val="21"/>
              </w:rPr>
            </w:pPr>
            <w:r w:rsidRPr="008739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Таңдаманың арифметикалық ортасы мәні, медианасы,модасы дегеніміз?</w:t>
            </w:r>
          </w:p>
          <w:p w:rsidR="00026808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 xml:space="preserve">Сонымен қоса, </w:t>
            </w:r>
            <w:r w:rsidRPr="0087396E">
              <w:rPr>
                <w:color w:val="000000"/>
                <w:lang w:val="kk-KZ"/>
              </w:rPr>
              <w:t xml:space="preserve">АКТ қолдану арқылы слайд көмегімен </w:t>
            </w:r>
            <w:r>
              <w:rPr>
                <w:color w:val="000000"/>
                <w:lang w:val="kk-KZ"/>
              </w:rPr>
              <w:t>қайталап шығамыз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00B0F0"/>
                <w:lang w:val="kk-KZ"/>
              </w:rPr>
            </w:pPr>
            <w:r w:rsidRPr="007D68DB">
              <w:rPr>
                <w:b/>
                <w:color w:val="00B0F0"/>
                <w:lang w:val="kk-KZ"/>
              </w:rPr>
              <w:t>2.1.</w:t>
            </w:r>
            <w:r>
              <w:rPr>
                <w:b/>
                <w:color w:val="00B0F0"/>
                <w:lang w:val="kk-KZ"/>
              </w:rPr>
              <w:t>3. Негізгі статистикалык орта мә</w:t>
            </w:r>
            <w:r w:rsidRPr="007D68DB">
              <w:rPr>
                <w:b/>
                <w:color w:val="00B0F0"/>
                <w:lang w:val="kk-KZ"/>
              </w:rPr>
              <w:t>ндер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7D68DB">
              <w:rPr>
                <w:color w:val="333333"/>
                <w:lang w:val="kk-KZ"/>
              </w:rPr>
              <w:t>Берілген тандалымды зерттеп, зерделеу ушін статистикалык</w:t>
            </w:r>
          </w:p>
          <w:p w:rsidR="00026808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орта мәндер колданылады: таңдалым кулашы, тандалымның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7D68DB">
              <w:rPr>
                <w:color w:val="333333"/>
                <w:lang w:val="kk-KZ"/>
              </w:rPr>
              <w:t xml:space="preserve"> </w:t>
            </w:r>
            <w:r w:rsidRPr="009B31C4">
              <w:rPr>
                <w:b/>
                <w:color w:val="333333"/>
                <w:lang w:val="kk-KZ"/>
              </w:rPr>
              <w:t>модасы мен медианасы</w:t>
            </w:r>
            <w:r>
              <w:rPr>
                <w:color w:val="333333"/>
                <w:lang w:val="kk-KZ"/>
              </w:rPr>
              <w:t xml:space="preserve">, тандалымныц </w:t>
            </w:r>
            <w:r w:rsidRPr="009B31C4">
              <w:rPr>
                <w:b/>
                <w:color w:val="333333"/>
                <w:lang w:val="kk-KZ"/>
              </w:rPr>
              <w:t>орта мәні.</w:t>
            </w:r>
            <w:r w:rsidRPr="007D68DB">
              <w:rPr>
                <w:color w:val="333333"/>
                <w:lang w:val="kk-KZ"/>
              </w:rPr>
              <w:t xml:space="preserve"> Олармен біз теменгі</w:t>
            </w:r>
            <w:r>
              <w:rPr>
                <w:color w:val="333333"/>
                <w:lang w:val="kk-KZ"/>
              </w:rPr>
              <w:t xml:space="preserve"> </w:t>
            </w:r>
            <w:r w:rsidRPr="007D68DB">
              <w:rPr>
                <w:color w:val="333333"/>
                <w:lang w:val="kk-KZ"/>
              </w:rPr>
              <w:t>сыныптардан бастап таныспыз. Енді олардын аныктамаларын еске тусірелік:</w:t>
            </w:r>
          </w:p>
          <w:p w:rsidR="00026808" w:rsidRPr="009B31C4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9B31C4">
              <w:rPr>
                <w:b/>
                <w:i/>
                <w:color w:val="333333"/>
                <w:lang w:val="kk-KZ"/>
              </w:rPr>
              <w:t>Аныктама. Тандалым нускалыгы элементтерінін ішінде ен улкені мен ен кішісінін айырымын тандалым кулашы деп атайды жане R арпімен белгілейді:</w:t>
            </w:r>
          </w:p>
          <w:p w:rsidR="00026808" w:rsidRPr="009B31C4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333333"/>
                <w:lang w:val="kk-KZ"/>
              </w:rPr>
            </w:pPr>
            <w:r w:rsidRPr="009B31C4">
              <w:rPr>
                <w:b/>
                <w:color w:val="333333"/>
                <w:lang w:val="kk-KZ"/>
              </w:rPr>
              <w:t>R = Xma</w:t>
            </w:r>
            <w:r>
              <w:rPr>
                <w:b/>
                <w:color w:val="333333"/>
                <w:lang w:val="kk-KZ"/>
              </w:rPr>
              <w:t>х</w:t>
            </w:r>
            <w:r w:rsidRPr="009B31C4">
              <w:rPr>
                <w:b/>
                <w:color w:val="333333"/>
                <w:lang w:val="kk-KZ"/>
              </w:rPr>
              <w:t xml:space="preserve"> - Xmin*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7D68DB">
              <w:rPr>
                <w:color w:val="333333"/>
                <w:lang w:val="kk-KZ"/>
              </w:rPr>
              <w:t>Мысалы, тыцайткышты колданган жерден алынган бидай ма-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7D68DB">
              <w:rPr>
                <w:color w:val="333333"/>
                <w:lang w:val="kk-KZ"/>
              </w:rPr>
              <w:t>сагындагы денде</w:t>
            </w:r>
            <w:r>
              <w:rPr>
                <w:color w:val="333333"/>
                <w:lang w:val="kk-KZ"/>
              </w:rPr>
              <w:t>р саны ушін тандалым кулашы R =13 - 3 =</w:t>
            </w:r>
            <w:r w:rsidRPr="007D68DB">
              <w:rPr>
                <w:color w:val="333333"/>
                <w:lang w:val="kk-KZ"/>
              </w:rPr>
              <w:t xml:space="preserve"> 10.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9B31C4">
              <w:rPr>
                <w:b/>
                <w:color w:val="333333"/>
                <w:lang w:val="kk-KZ"/>
              </w:rPr>
              <w:t>Аныктама.</w:t>
            </w:r>
            <w:r w:rsidRPr="007D68DB">
              <w:rPr>
                <w:color w:val="333333"/>
                <w:lang w:val="kk-KZ"/>
              </w:rPr>
              <w:t xml:space="preserve"> Тандалым элементтерінін ішінде ен </w:t>
            </w:r>
            <w:r>
              <w:rPr>
                <w:color w:val="333333"/>
                <w:lang w:val="kk-KZ"/>
              </w:rPr>
              <w:t xml:space="preserve">жиі </w:t>
            </w:r>
            <w:r w:rsidRPr="007D68DB">
              <w:rPr>
                <w:color w:val="333333"/>
                <w:lang w:val="kk-KZ"/>
              </w:rPr>
              <w:t xml:space="preserve">кездесетін элементті </w:t>
            </w:r>
            <w:r w:rsidRPr="009B31C4">
              <w:rPr>
                <w:b/>
                <w:color w:val="333333"/>
                <w:lang w:val="kk-KZ"/>
              </w:rPr>
              <w:t>тандалым модасы</w:t>
            </w:r>
            <w:r>
              <w:rPr>
                <w:color w:val="333333"/>
                <w:lang w:val="kk-KZ"/>
              </w:rPr>
              <w:t xml:space="preserve"> деп атайды. Мода</w:t>
            </w:r>
            <w:r w:rsidRPr="007D68DB">
              <w:rPr>
                <w:color w:val="333333"/>
                <w:lang w:val="kk-KZ"/>
              </w:rPr>
              <w:t>ны М, аркылы белгілейді.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Мысалы, тың</w:t>
            </w:r>
            <w:r w:rsidRPr="007D68DB">
              <w:rPr>
                <w:color w:val="333333"/>
                <w:lang w:val="kk-KZ"/>
              </w:rPr>
              <w:t>айткышты колданган жерден алынган бидай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масағындаты дә</w:t>
            </w:r>
            <w:r w:rsidRPr="007D68DB">
              <w:rPr>
                <w:color w:val="333333"/>
                <w:lang w:val="kk-KZ"/>
              </w:rPr>
              <w:t>ндер саны ушін тандалым модасы 7-ге те</w:t>
            </w:r>
            <w:r>
              <w:rPr>
                <w:color w:val="333333"/>
                <w:lang w:val="kk-KZ"/>
              </w:rPr>
              <w:t>ң, ө</w:t>
            </w:r>
            <w:r w:rsidRPr="007D68DB">
              <w:rPr>
                <w:color w:val="333333"/>
                <w:lang w:val="kk-KZ"/>
              </w:rPr>
              <w:t>йткені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7D68DB">
              <w:rPr>
                <w:color w:val="333333"/>
                <w:lang w:val="kk-KZ"/>
              </w:rPr>
              <w:t>масактагы бидай саны 7 болатын масактар 47 рет кездескен,</w:t>
            </w:r>
          </w:p>
          <w:p w:rsidR="00026808" w:rsidRPr="007D68DB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тандалымныц өзге мә</w:t>
            </w:r>
            <w:r w:rsidRPr="007D68DB">
              <w:rPr>
                <w:color w:val="333333"/>
                <w:lang w:val="kk-KZ"/>
              </w:rPr>
              <w:t>ндерімен салыстырганда бул е</w:t>
            </w:r>
            <w:r>
              <w:rPr>
                <w:color w:val="333333"/>
                <w:lang w:val="kk-KZ"/>
              </w:rPr>
              <w:t>ң</w:t>
            </w:r>
            <w:r w:rsidRPr="007D68DB">
              <w:rPr>
                <w:color w:val="333333"/>
                <w:lang w:val="kk-KZ"/>
              </w:rPr>
              <w:t xml:space="preserve"> коп кездескен мен. Тандалымныц модасы унемі бірм</w:t>
            </w:r>
            <w:r>
              <w:rPr>
                <w:color w:val="333333"/>
                <w:lang w:val="kk-KZ"/>
              </w:rPr>
              <w:t>әнді аныктала бермейді, ө</w:t>
            </w:r>
            <w:r w:rsidRPr="007D68DB">
              <w:rPr>
                <w:color w:val="333333"/>
                <w:lang w:val="kk-KZ"/>
              </w:rPr>
              <w:t>йткені кей</w:t>
            </w:r>
            <w:r>
              <w:rPr>
                <w:color w:val="333333"/>
                <w:lang w:val="kk-KZ"/>
              </w:rPr>
              <w:t>бір екі немесе одан да кө</w:t>
            </w:r>
            <w:r w:rsidRPr="007D68DB">
              <w:rPr>
                <w:color w:val="333333"/>
                <w:lang w:val="kk-KZ"/>
              </w:rPr>
              <w:t>п тандалымдык нуск</w:t>
            </w:r>
            <w:r>
              <w:rPr>
                <w:color w:val="333333"/>
                <w:lang w:val="kk-KZ"/>
              </w:rPr>
              <w:t>алыктар-</w:t>
            </w:r>
            <w:r>
              <w:rPr>
                <w:color w:val="333333"/>
                <w:lang w:val="kk-KZ"/>
              </w:rPr>
              <w:lastRenderedPageBreak/>
              <w:t>дын жиіліктері бірдей жә</w:t>
            </w:r>
            <w:r w:rsidRPr="007D68DB">
              <w:rPr>
                <w:color w:val="333333"/>
                <w:lang w:val="kk-KZ"/>
              </w:rPr>
              <w:t>не е</w:t>
            </w:r>
            <w:r>
              <w:rPr>
                <w:color w:val="333333"/>
                <w:lang w:val="kk-KZ"/>
              </w:rPr>
              <w:t>ң улкен мә</w:t>
            </w:r>
            <w:r w:rsidRPr="007D68DB">
              <w:rPr>
                <w:color w:val="333333"/>
                <w:lang w:val="kk-KZ"/>
              </w:rPr>
              <w:t>нге те</w:t>
            </w:r>
            <w:r>
              <w:rPr>
                <w:color w:val="333333"/>
                <w:lang w:val="kk-KZ"/>
              </w:rPr>
              <w:t>ң</w:t>
            </w:r>
            <w:r w:rsidRPr="007D68DB">
              <w:rPr>
                <w:color w:val="333333"/>
                <w:lang w:val="kk-KZ"/>
              </w:rPr>
              <w:t xml:space="preserve"> болуы мумкін.</w:t>
            </w:r>
          </w:p>
          <w:p w:rsidR="00026808" w:rsidRPr="00954E9E" w:rsidRDefault="00026808" w:rsidP="00026808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7D68DB">
              <w:rPr>
                <w:color w:val="333333"/>
                <w:lang w:val="kk-KZ"/>
              </w:rPr>
              <w:t>Тандалымный модасын аныктауга Ms Excel электронды кестелер редакторын колдану.</w:t>
            </w:r>
          </w:p>
        </w:tc>
        <w:tc>
          <w:tcPr>
            <w:tcW w:w="1276" w:type="dxa"/>
          </w:tcPr>
          <w:p w:rsidR="00026808" w:rsidRPr="00EE4F34" w:rsidRDefault="00026808" w:rsidP="00026808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026808" w:rsidRPr="00027583" w:rsidTr="003B5451">
        <w:tc>
          <w:tcPr>
            <w:tcW w:w="959" w:type="dxa"/>
            <w:vMerge w:val="restart"/>
          </w:tcPr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026808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</w:p>
          <w:p w:rsidR="00026808" w:rsidRPr="009E69E3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D674F1">
              <w:rPr>
                <w:rFonts w:ascii="Times New Roman" w:hAnsi="Times New Roman"/>
                <w:sz w:val="24"/>
                <w:lang w:val="kk-KZ"/>
              </w:rPr>
              <w:t>152; 154; 160; 161; 152; 160; 169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іріктеуі сыныптағы жеті қыздың өсу ақпаратын береді</w:t>
            </w:r>
            <w:r w:rsidRPr="00D674F1">
              <w:rPr>
                <w:rFonts w:ascii="Times New Roman" w:hAnsi="Times New Roman"/>
                <w:sz w:val="24"/>
                <w:lang w:val="kk-KZ"/>
              </w:rPr>
              <w:t xml:space="preserve"> (сантиметр). </w:t>
            </w:r>
            <w:r>
              <w:rPr>
                <w:rFonts w:ascii="Times New Roman" w:hAnsi="Times New Roman"/>
                <w:sz w:val="24"/>
                <w:lang w:val="kk-KZ"/>
              </w:rPr>
              <w:t>Сан қатарының модасын табыңыз</w:t>
            </w:r>
            <w:r w:rsidRPr="009E69E3"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:rsidR="00026808" w:rsidRDefault="00026808" w:rsidP="00026808">
            <w:pPr>
              <w:pStyle w:val="a3"/>
              <w:numPr>
                <w:ilvl w:val="0"/>
                <w:numId w:val="3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152 және 152</w:t>
            </w:r>
          </w:p>
          <w:p w:rsidR="00026808" w:rsidRDefault="00026808" w:rsidP="00026808">
            <w:pPr>
              <w:pStyle w:val="a3"/>
              <w:numPr>
                <w:ilvl w:val="0"/>
                <w:numId w:val="3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152 және 160</w:t>
            </w:r>
          </w:p>
          <w:p w:rsidR="00026808" w:rsidRDefault="00026808" w:rsidP="00026808">
            <w:pPr>
              <w:pStyle w:val="a3"/>
              <w:numPr>
                <w:ilvl w:val="0"/>
                <w:numId w:val="3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160 және 160</w:t>
            </w:r>
          </w:p>
          <w:p w:rsidR="00026808" w:rsidRDefault="00026808" w:rsidP="00026808">
            <w:pPr>
              <w:pStyle w:val="a3"/>
              <w:numPr>
                <w:ilvl w:val="0"/>
                <w:numId w:val="3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Модасы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жоқ</w:t>
            </w:r>
          </w:p>
          <w:p w:rsidR="00026808" w:rsidRPr="00A578F0" w:rsidRDefault="00026808" w:rsidP="00026808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026808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</w:pPr>
            <w:r w:rsidRPr="00D674F1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 xml:space="preserve">Жастар журналының редакциясы жыл ішінде келіп түскен хаттардың есебін жүргізді. Нәтижесінде келесі мәліметтер топтамасы пайда болды: 90; 85; 88; 95; 74; 70; 60; 54; 86; 90; 94; 75. </w:t>
            </w:r>
          </w:p>
          <w:p w:rsidR="00026808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</w:pPr>
            <w:r w:rsidRPr="00D674F1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>Табу</w:t>
            </w: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 xml:space="preserve"> керек</w:t>
            </w:r>
            <w:r w:rsidRPr="00D674F1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 xml:space="preserve">: </w:t>
            </w:r>
          </w:p>
          <w:p w:rsidR="00026808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</w:pPr>
            <w:r w:rsidRPr="00BC157B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>1) осы қатардың медианасы</w:t>
            </w: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>н</w:t>
            </w:r>
            <w:r w:rsidRPr="00BC157B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 xml:space="preserve">; </w:t>
            </w:r>
          </w:p>
          <w:p w:rsidR="00026808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</w:pPr>
            <w:r w:rsidRPr="00BC157B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>2) орташа мәні</w:t>
            </w: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>н</w:t>
            </w:r>
            <w:r w:rsidRPr="00BC157B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 xml:space="preserve">; </w:t>
            </w:r>
          </w:p>
          <w:p w:rsidR="00026808" w:rsidRPr="00BC157B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C157B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>3) дисперсия</w:t>
            </w: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8F9FA"/>
                <w:lang w:val="kk-KZ"/>
              </w:rPr>
              <w:t>сын</w:t>
            </w:r>
          </w:p>
          <w:p w:rsidR="00026808" w:rsidRPr="00BC157B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</w:t>
            </w:r>
            <w:r w:rsidRPr="00BC157B">
              <w:rPr>
                <w:rFonts w:ascii="Times New Roman" w:hAnsi="Times New Roman"/>
                <w:sz w:val="24"/>
                <w:lang w:val="kk-KZ"/>
              </w:rPr>
              <w:t>стандарт</w:t>
            </w:r>
            <w:r>
              <w:rPr>
                <w:rFonts w:ascii="Times New Roman" w:hAnsi="Times New Roman"/>
                <w:sz w:val="24"/>
                <w:lang w:val="kk-KZ"/>
              </w:rPr>
              <w:t>ты ауытқуын</w:t>
            </w:r>
            <w:r w:rsidRPr="00BC157B"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:rsidR="00026808" w:rsidRPr="00A128F5" w:rsidRDefault="00026808" w:rsidP="0002680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128F5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A128F5">
              <w:rPr>
                <w:sz w:val="18"/>
                <w:szCs w:val="18"/>
                <w:lang w:val="kk-KZ"/>
              </w:rPr>
              <w:t>:</w:t>
            </w:r>
          </w:p>
          <w:p w:rsidR="00026808" w:rsidRPr="00A128F5" w:rsidRDefault="00026808" w:rsidP="0002680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128F5">
              <w:rPr>
                <w:sz w:val="18"/>
                <w:szCs w:val="18"/>
                <w:lang w:val="kk-KZ"/>
              </w:rPr>
              <w:t>-Мәліметтерді оқиды;</w:t>
            </w:r>
          </w:p>
          <w:p w:rsidR="00026808" w:rsidRPr="00A128F5" w:rsidRDefault="00026808" w:rsidP="0002680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128F5">
              <w:rPr>
                <w:sz w:val="18"/>
                <w:szCs w:val="18"/>
                <w:lang w:val="kk-KZ"/>
              </w:rPr>
              <w:t>-Қатардың медианасын табады;</w:t>
            </w:r>
          </w:p>
          <w:p w:rsidR="00026808" w:rsidRPr="00A128F5" w:rsidRDefault="00026808" w:rsidP="0002680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128F5">
              <w:rPr>
                <w:sz w:val="18"/>
                <w:szCs w:val="18"/>
                <w:lang w:val="kk-KZ"/>
              </w:rPr>
              <w:t>-Орташа мәнін есептейді;</w:t>
            </w:r>
          </w:p>
          <w:p w:rsidR="00026808" w:rsidRPr="00A128F5" w:rsidRDefault="00026808" w:rsidP="0002680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128F5">
              <w:rPr>
                <w:sz w:val="18"/>
                <w:szCs w:val="18"/>
                <w:lang w:val="kk-KZ"/>
              </w:rPr>
              <w:t>-Дисперсияны анықтайды;</w:t>
            </w:r>
          </w:p>
          <w:p w:rsidR="00026808" w:rsidRPr="00A128F5" w:rsidRDefault="00026808" w:rsidP="00026808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A128F5">
              <w:rPr>
                <w:sz w:val="18"/>
                <w:szCs w:val="18"/>
                <w:lang w:val="kk-KZ"/>
              </w:rPr>
              <w:t>-Стандартты ауытқуды табады.</w:t>
            </w:r>
          </w:p>
        </w:tc>
        <w:tc>
          <w:tcPr>
            <w:tcW w:w="1276" w:type="dxa"/>
          </w:tcPr>
          <w:p w:rsidR="00026808" w:rsidRPr="009E69E3" w:rsidRDefault="00026808" w:rsidP="0002680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9E69E3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t>Бағалау</w:t>
            </w:r>
          </w:p>
          <w:p w:rsidR="00026808" w:rsidRPr="009E69E3" w:rsidRDefault="00026808" w:rsidP="00026808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9E69E3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E69E3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026808" w:rsidRPr="00325885" w:rsidTr="003B5451">
        <w:tc>
          <w:tcPr>
            <w:tcW w:w="959" w:type="dxa"/>
            <w:vMerge/>
          </w:tcPr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026808" w:rsidRPr="00E96FA4" w:rsidRDefault="00026808" w:rsidP="00026808">
            <w:pPr>
              <w:pStyle w:val="HTML"/>
              <w:shd w:val="clear" w:color="auto" w:fill="F8F9FA"/>
              <w:rPr>
                <w:rFonts w:ascii="inherit" w:hAnsi="inherit"/>
                <w:color w:val="222222"/>
                <w:sz w:val="24"/>
                <w:szCs w:val="24"/>
                <w:lang w:val="kk-KZ" w:eastAsia="en-US"/>
              </w:rPr>
            </w:pPr>
            <w:r w:rsidRPr="00D674F1">
              <w:rPr>
                <w:rFonts w:ascii="Times New Roman" w:hAnsi="Times New Roman" w:cs="Times New Roman"/>
                <w:b/>
                <w:sz w:val="24"/>
                <w:lang w:val="kk-KZ"/>
              </w:rPr>
              <w:t>А4</w:t>
            </w:r>
            <w:r w:rsidRPr="00D674F1">
              <w:rPr>
                <w:rFonts w:ascii="Times New Roman" w:hAnsi="Times New Roman" w:cs="Times New Roman"/>
                <w:sz w:val="24"/>
                <w:lang w:val="kk-KZ"/>
              </w:rPr>
              <w:t xml:space="preserve">. </w:t>
            </w:r>
            <w:r w:rsidRPr="00E96FA4">
              <w:rPr>
                <w:rFonts w:ascii="inherit" w:hAnsi="inherit"/>
                <w:color w:val="222222"/>
                <w:sz w:val="24"/>
                <w:szCs w:val="24"/>
                <w:lang w:val="kk-KZ" w:eastAsia="en-US"/>
              </w:rPr>
              <w:t>Кестеде аптаның әртүрлі күндерінде балалар саябағына келушілер саны көрсетілген.</w:t>
            </w:r>
          </w:p>
          <w:p w:rsidR="00026808" w:rsidRPr="00E96FA4" w:rsidRDefault="00026808" w:rsidP="0002680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E96FA4">
              <w:rPr>
                <w:rFonts w:ascii="inherit" w:eastAsia="Times New Roman" w:hAnsi="inherit" w:cs="Courier New"/>
                <w:color w:val="222222"/>
                <w:sz w:val="24"/>
                <w:szCs w:val="24"/>
                <w:lang w:val="kk-KZ"/>
              </w:rPr>
              <w:t>Көрсетілген мәліметтерқатарының медианасын табыңыз</w:t>
            </w:r>
            <w:r w:rsidRPr="00E96FA4">
              <w:rPr>
                <w:rFonts w:ascii="Times New Roman" w:hAnsi="Times New Roman"/>
                <w:sz w:val="24"/>
                <w:lang w:val="kk-KZ"/>
              </w:rPr>
              <w:t>.</w:t>
            </w:r>
          </w:p>
          <w:tbl>
            <w:tblPr>
              <w:tblStyle w:val="a7"/>
              <w:tblW w:w="5000" w:type="pct"/>
              <w:tblLayout w:type="fixed"/>
              <w:tblLook w:val="04A0"/>
            </w:tblPr>
            <w:tblGrid>
              <w:gridCol w:w="2353"/>
              <w:gridCol w:w="685"/>
              <w:gridCol w:w="685"/>
              <w:gridCol w:w="685"/>
              <w:gridCol w:w="685"/>
              <w:gridCol w:w="684"/>
              <w:gridCol w:w="684"/>
              <w:gridCol w:w="684"/>
            </w:tblGrid>
            <w:tr w:rsidR="00026808" w:rsidRPr="00026808" w:rsidTr="003B5451">
              <w:tc>
                <w:tcPr>
                  <w:tcW w:w="1646" w:type="pct"/>
                </w:tcPr>
                <w:p w:rsidR="00026808" w:rsidRPr="00E96FA4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Апта күні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0E56B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ДС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0E56B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СС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E242D5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 w:rsidRPr="00E242D5">
                    <w:rPr>
                      <w:rFonts w:ascii="Times New Roman" w:hAnsi="Times New Roman"/>
                      <w:sz w:val="24"/>
                      <w:lang w:val="kk-KZ"/>
                    </w:rPr>
                    <w:t>СР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0E56B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БС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0E56B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ЖМ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E242D5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 w:rsidRPr="00E242D5">
                    <w:rPr>
                      <w:rFonts w:ascii="Times New Roman" w:hAnsi="Times New Roman"/>
                      <w:sz w:val="24"/>
                      <w:lang w:val="kk-KZ"/>
                    </w:rPr>
                    <w:t>СБ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0E56B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ЖС</w:t>
                  </w:r>
                </w:p>
              </w:tc>
            </w:tr>
            <w:tr w:rsidR="00026808" w:rsidRPr="00026808" w:rsidTr="003B5451">
              <w:tc>
                <w:tcPr>
                  <w:tcW w:w="1646" w:type="pct"/>
                </w:tcPr>
                <w:p w:rsidR="00026808" w:rsidRPr="00E242D5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 w:rsidRPr="00E96FA4">
                    <w:rPr>
                      <w:rFonts w:ascii="inherit" w:hAnsi="inherit"/>
                      <w:color w:val="222222"/>
                      <w:sz w:val="24"/>
                      <w:szCs w:val="24"/>
                      <w:lang w:val="kk-KZ"/>
                    </w:rPr>
                    <w:t>келушілер саны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D674F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60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D674F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45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D674F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55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D674F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20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D674F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85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E242D5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 w:rsidRPr="00E242D5">
                    <w:rPr>
                      <w:rFonts w:ascii="Times New Roman" w:hAnsi="Times New Roman"/>
                      <w:sz w:val="24"/>
                      <w:lang w:val="kk-KZ"/>
                    </w:rPr>
                    <w:t>100</w:t>
                  </w:r>
                </w:p>
              </w:tc>
              <w:tc>
                <w:tcPr>
                  <w:tcW w:w="479" w:type="pct"/>
                  <w:vAlign w:val="center"/>
                </w:tcPr>
                <w:p w:rsidR="00026808" w:rsidRPr="00D674F1" w:rsidRDefault="00026808" w:rsidP="00026808">
                  <w:pPr>
                    <w:tabs>
                      <w:tab w:val="left" w:pos="10348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95</w:t>
                  </w:r>
                </w:p>
              </w:tc>
            </w:tr>
          </w:tbl>
          <w:p w:rsidR="00026808" w:rsidRPr="00026808" w:rsidRDefault="00026808" w:rsidP="0002680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808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026808">
              <w:rPr>
                <w:sz w:val="18"/>
                <w:szCs w:val="18"/>
                <w:lang w:val="kk-KZ"/>
              </w:rPr>
              <w:t>:</w:t>
            </w:r>
          </w:p>
          <w:p w:rsidR="00026808" w:rsidRPr="00A128F5" w:rsidRDefault="00026808" w:rsidP="00026808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Кестедегі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деректерді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пайдаланады</w:t>
            </w:r>
            <w:proofErr w:type="spellEnd"/>
            <w:r w:rsidRPr="00A128F5">
              <w:rPr>
                <w:sz w:val="18"/>
                <w:szCs w:val="18"/>
              </w:rPr>
              <w:t>;</w:t>
            </w:r>
          </w:p>
          <w:p w:rsidR="00026808" w:rsidRPr="00A128F5" w:rsidRDefault="00026808" w:rsidP="00026808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Медиананы</w:t>
            </w:r>
            <w:proofErr w:type="spellEnd"/>
            <w:r w:rsidRPr="00A128F5">
              <w:rPr>
                <w:sz w:val="18"/>
                <w:szCs w:val="18"/>
              </w:rPr>
              <w:t xml:space="preserve"> анықтайды;</w:t>
            </w:r>
          </w:p>
          <w:p w:rsidR="00026808" w:rsidRPr="00A128F5" w:rsidRDefault="00026808" w:rsidP="00026808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sz w:val="18"/>
                <w:szCs w:val="18"/>
              </w:rPr>
              <w:t xml:space="preserve">Нәтижені дұрыс </w:t>
            </w:r>
            <w:proofErr w:type="spellStart"/>
            <w:r w:rsidRPr="00A128F5">
              <w:rPr>
                <w:sz w:val="18"/>
                <w:szCs w:val="18"/>
              </w:rPr>
              <w:t>жазады</w:t>
            </w:r>
            <w:proofErr w:type="spellEnd"/>
            <w:r w:rsidRPr="00A128F5">
              <w:rPr>
                <w:sz w:val="18"/>
                <w:szCs w:val="18"/>
              </w:rPr>
              <w:t>.</w:t>
            </w:r>
          </w:p>
          <w:p w:rsidR="00026808" w:rsidRPr="006D3D37" w:rsidRDefault="00026808" w:rsidP="000268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6D3D3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/>
              </w:rPr>
              <w:t>№</w:t>
            </w:r>
            <w:r w:rsidRPr="006D3D37">
              <w:rPr>
                <w:rFonts w:ascii="Times New Roman" w:hAnsi="Times New Roman"/>
                <w:b/>
                <w:sz w:val="24"/>
                <w:lang w:val="kk-KZ"/>
              </w:rPr>
              <w:t xml:space="preserve"> 1</w:t>
            </w:r>
            <w:r w:rsidRPr="00451B25">
              <w:rPr>
                <w:rFonts w:ascii="Times New Roman" w:hAnsi="Times New Roman"/>
                <w:sz w:val="24"/>
                <w:lang w:val="kk-KZ"/>
              </w:rPr>
              <w:t>. Төменде дүкенде сатылған ер адамдар аяқ киімдерінің өлшемдері берілген: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41  39  40  38  43  41  42  40  38  41  42  41  40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42  39  41  41  36  43  41  42  38  41  40  42  41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42  42  42  40  41  41  39  42  40  40  39  41  39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38  40  41  41  40  40  39  42  40  43  37  40  42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43  42  38  40  40  41  41  41  40  43  42  42  39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43  41  40  43  41  42  42  39  41  43  42  41  42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40  37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а) Шартта берілген деректер қай түрге жататынын анықтаңыз: бірөлшемді, екіөлшемді немесе көпөлшемді; сапалық немесе сандық;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 xml:space="preserve">б) Бұл деректерді өсу ретімен орналастырыңыз, мәндерінің жиіліктерін, қатыстық жиіліктерін есептеңіз; </w:t>
            </w:r>
          </w:p>
          <w:p w:rsidR="00026808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в) Деректерді топтастырыңыз.</w:t>
            </w:r>
          </w:p>
          <w:p w:rsidR="00026808" w:rsidRPr="00A128F5" w:rsidRDefault="00026808" w:rsidP="0002680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color w:val="00B0F0"/>
                <w:sz w:val="18"/>
                <w:szCs w:val="18"/>
              </w:rPr>
              <w:t>Дескриптор</w:t>
            </w:r>
            <w:r w:rsidRPr="00A128F5">
              <w:rPr>
                <w:sz w:val="18"/>
                <w:szCs w:val="18"/>
              </w:rPr>
              <w:t>:</w:t>
            </w:r>
          </w:p>
          <w:p w:rsidR="00026808" w:rsidRPr="00A128F5" w:rsidRDefault="00026808" w:rsidP="00026808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Берілген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деректерді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gramStart"/>
            <w:r w:rsidRPr="00A128F5">
              <w:rPr>
                <w:sz w:val="18"/>
                <w:szCs w:val="18"/>
              </w:rPr>
              <w:t>о</w:t>
            </w:r>
            <w:proofErr w:type="gramEnd"/>
            <w:r w:rsidRPr="00A128F5">
              <w:rPr>
                <w:sz w:val="18"/>
                <w:szCs w:val="18"/>
              </w:rPr>
              <w:t>қиды;</w:t>
            </w:r>
          </w:p>
          <w:p w:rsidR="00026808" w:rsidRPr="00A128F5" w:rsidRDefault="00026808" w:rsidP="00026808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sz w:val="18"/>
                <w:szCs w:val="18"/>
              </w:rPr>
              <w:t xml:space="preserve">Мәліметтерді өсу </w:t>
            </w:r>
            <w:proofErr w:type="spellStart"/>
            <w:r w:rsidRPr="00A128F5">
              <w:rPr>
                <w:sz w:val="18"/>
                <w:szCs w:val="18"/>
              </w:rPr>
              <w:t>ретімен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орналастырады</w:t>
            </w:r>
            <w:proofErr w:type="spellEnd"/>
            <w:r w:rsidRPr="00A128F5">
              <w:rPr>
                <w:sz w:val="18"/>
                <w:szCs w:val="18"/>
              </w:rPr>
              <w:t>;</w:t>
            </w:r>
          </w:p>
          <w:p w:rsidR="00026808" w:rsidRPr="00A128F5" w:rsidRDefault="00026808" w:rsidP="00026808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proofErr w:type="gramStart"/>
            <w:r w:rsidRPr="00A128F5">
              <w:rPr>
                <w:sz w:val="18"/>
                <w:szCs w:val="18"/>
              </w:rPr>
              <w:t>Жиіл</w:t>
            </w:r>
            <w:proofErr w:type="gramEnd"/>
            <w:r w:rsidRPr="00A128F5">
              <w:rPr>
                <w:sz w:val="18"/>
                <w:szCs w:val="18"/>
              </w:rPr>
              <w:t>іктерді</w:t>
            </w:r>
            <w:proofErr w:type="spellEnd"/>
            <w:r w:rsidRPr="00A128F5">
              <w:rPr>
                <w:sz w:val="18"/>
                <w:szCs w:val="18"/>
              </w:rPr>
              <w:t xml:space="preserve"> анықтайды;</w:t>
            </w:r>
          </w:p>
          <w:p w:rsidR="00026808" w:rsidRPr="00A128F5" w:rsidRDefault="00026808" w:rsidP="00026808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sz w:val="18"/>
                <w:szCs w:val="18"/>
              </w:rPr>
              <w:t xml:space="preserve">Қатынастық </w:t>
            </w:r>
            <w:proofErr w:type="spellStart"/>
            <w:proofErr w:type="gramStart"/>
            <w:r w:rsidRPr="00A128F5">
              <w:rPr>
                <w:sz w:val="18"/>
                <w:szCs w:val="18"/>
              </w:rPr>
              <w:t>жиіл</w:t>
            </w:r>
            <w:proofErr w:type="gramEnd"/>
            <w:r w:rsidRPr="00A128F5">
              <w:rPr>
                <w:sz w:val="18"/>
                <w:szCs w:val="18"/>
              </w:rPr>
              <w:t>ікті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есептейді</w:t>
            </w:r>
            <w:proofErr w:type="spellEnd"/>
            <w:r w:rsidRPr="00A128F5">
              <w:rPr>
                <w:sz w:val="18"/>
                <w:szCs w:val="18"/>
              </w:rPr>
              <w:t>;</w:t>
            </w:r>
          </w:p>
          <w:p w:rsidR="00026808" w:rsidRPr="00A128F5" w:rsidRDefault="00026808" w:rsidP="00026808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</w:pPr>
            <w:proofErr w:type="spellStart"/>
            <w:r w:rsidRPr="00A128F5">
              <w:rPr>
                <w:sz w:val="18"/>
                <w:szCs w:val="18"/>
              </w:rPr>
              <w:t>Деректерді</w:t>
            </w:r>
            <w:proofErr w:type="spellEnd"/>
            <w:r w:rsidRPr="00A128F5">
              <w:rPr>
                <w:sz w:val="18"/>
                <w:szCs w:val="18"/>
              </w:rPr>
              <w:t xml:space="preserve"> гистограмма арқылы көрсетеді</w:t>
            </w:r>
            <w:r>
              <w:t>.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Төменде бір типті электронды шамдардың қызмет көрсету уақыты берілген (сағатпен):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13,4 14,7 15,2 15,1 13,0   8,8 14,0 17,9 15,1 16,5 16,6 14,2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16,3 14,6 11,7 16,4 15,1 16,6 14,1 18,8 11,6 13,9 18,0 12,4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17,2 14,5 16,3 13,7 15,5 16,2   8,4 14,7 15,4 11,3 10,7 16,9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15,8 16,1 12,3 14,0 17,7 14,7 16,2 17,1 10,1 15,8 18,3 17,5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12,7 20,7 13,5 14,0 15,7 21,9 14,3 17,7 15,4 10,9 18,2 17,3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15,2 16,7 17,3 12,1 19,2   8,3 14,0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 xml:space="preserve">а) Шартта берілген деректер төмендегілердің қайсысына жататынын анықтаңыз: бірөлшемді, екіөлшемді немесе көпөлшемді; сапалық </w:t>
            </w:r>
            <w:r w:rsidRPr="00451B25">
              <w:rPr>
                <w:rFonts w:ascii="Times New Roman" w:hAnsi="Times New Roman"/>
                <w:sz w:val="24"/>
                <w:lang w:val="kk-KZ"/>
              </w:rPr>
              <w:lastRenderedPageBreak/>
              <w:t>немесе сандық;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51B25">
              <w:rPr>
                <w:rFonts w:ascii="Times New Roman" w:hAnsi="Times New Roman"/>
                <w:sz w:val="24"/>
                <w:lang w:val="kk-KZ"/>
              </w:rPr>
              <w:t>б) Бұл деректерді кему ретімен орналастырыңыз, мәндерінің жиіліктерін, қатыстық жиіліктерін есептеңіз;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561CA8">
              <w:rPr>
                <w:rFonts w:ascii="Times New Roman" w:hAnsi="Times New Roman"/>
                <w:sz w:val="24"/>
                <w:lang w:val="kk-KZ"/>
              </w:rPr>
              <w:t xml:space="preserve">в) </w:t>
            </w:r>
            <w:r w:rsidRPr="00451B25">
              <w:rPr>
                <w:rFonts w:ascii="Times New Roman" w:hAnsi="Times New Roman"/>
                <w:sz w:val="24"/>
                <w:lang w:val="kk-KZ"/>
              </w:rPr>
              <w:t>Деректерді топтастырыңыз</w:t>
            </w:r>
            <w:r w:rsidRPr="00561CA8"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:rsidR="00026808" w:rsidRPr="00F3239D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F3239D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Бағалау критерийлері: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-</w:t>
            </w:r>
            <w:r w:rsidRPr="00451B25">
              <w:rPr>
                <w:rFonts w:ascii="Times New Roman" w:hAnsi="Times New Roman"/>
                <w:sz w:val="24"/>
                <w:lang w:val="kk-KZ"/>
              </w:rPr>
              <w:t>бірөлшемді, екіөлшемді немесе көпөлшемді; сапалық немесе сандық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деректерді анықтайды;</w:t>
            </w:r>
          </w:p>
          <w:p w:rsidR="00026808" w:rsidRPr="00451B25" w:rsidRDefault="00026808" w:rsidP="000268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- </w:t>
            </w:r>
            <w:r w:rsidRPr="00451B25">
              <w:rPr>
                <w:rFonts w:ascii="Times New Roman" w:hAnsi="Times New Roman"/>
                <w:sz w:val="24"/>
                <w:lang w:val="kk-KZ"/>
              </w:rPr>
              <w:t>мәндер</w:t>
            </w:r>
            <w:r>
              <w:rPr>
                <w:rFonts w:ascii="Times New Roman" w:hAnsi="Times New Roman"/>
                <w:sz w:val="24"/>
                <w:lang w:val="kk-KZ"/>
              </w:rPr>
              <w:t>д</w:t>
            </w:r>
            <w:r w:rsidRPr="00451B25">
              <w:rPr>
                <w:rFonts w:ascii="Times New Roman" w:hAnsi="Times New Roman"/>
                <w:sz w:val="24"/>
                <w:lang w:val="kk-KZ"/>
              </w:rPr>
              <w:t>ің жиіліктерін, қатыстық жиіліктерін есепте</w:t>
            </w:r>
            <w:r>
              <w:rPr>
                <w:rFonts w:ascii="Times New Roman" w:hAnsi="Times New Roman"/>
                <w:sz w:val="24"/>
                <w:lang w:val="kk-KZ"/>
              </w:rPr>
              <w:t>йді</w:t>
            </w:r>
            <w:r w:rsidRPr="00451B25">
              <w:rPr>
                <w:rFonts w:ascii="Times New Roman" w:hAnsi="Times New Roman"/>
                <w:sz w:val="24"/>
                <w:lang w:val="kk-KZ"/>
              </w:rPr>
              <w:t>;</w:t>
            </w:r>
          </w:p>
          <w:p w:rsidR="00026808" w:rsidRPr="00A578F0" w:rsidRDefault="00026808" w:rsidP="000268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- </w:t>
            </w:r>
            <w:r w:rsidRPr="00451B25">
              <w:rPr>
                <w:rFonts w:ascii="Times New Roman" w:hAnsi="Times New Roman"/>
                <w:sz w:val="24"/>
                <w:lang w:val="kk-KZ"/>
              </w:rPr>
              <w:t>Деректерді топтастыр</w:t>
            </w:r>
            <w:r>
              <w:rPr>
                <w:rFonts w:ascii="Times New Roman" w:hAnsi="Times New Roman"/>
                <w:sz w:val="24"/>
                <w:lang w:val="kk-KZ"/>
              </w:rPr>
              <w:t>ады</w:t>
            </w:r>
          </w:p>
        </w:tc>
        <w:tc>
          <w:tcPr>
            <w:tcW w:w="1276" w:type="dxa"/>
          </w:tcPr>
          <w:p w:rsidR="00026808" w:rsidRPr="009E69E3" w:rsidRDefault="00026808" w:rsidP="0002680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9E69E3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lastRenderedPageBreak/>
              <w:t>Бағалау</w:t>
            </w:r>
          </w:p>
          <w:p w:rsidR="00026808" w:rsidRPr="009E69E3" w:rsidRDefault="00026808" w:rsidP="00026808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9E69E3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26808" w:rsidRPr="00AA0F38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9E69E3">
              <w:rPr>
                <w:rFonts w:ascii="Times New Roman" w:eastAsia="SimSun" w:hAnsi="Times New Roman"/>
                <w:spacing w:val="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26808" w:rsidRPr="002B6AFE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026808" w:rsidRPr="00325885" w:rsidTr="003B5451">
        <w:tc>
          <w:tcPr>
            <w:tcW w:w="959" w:type="dxa"/>
            <w:vMerge/>
          </w:tcPr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26808" w:rsidRPr="0005446D" w:rsidRDefault="00026808" w:rsidP="00026808">
            <w:pPr>
              <w:pStyle w:val="HTML"/>
              <w:rPr>
                <w:rFonts w:ascii="inherit" w:hAnsi="inherit"/>
                <w:color w:val="222222"/>
                <w:sz w:val="24"/>
                <w:szCs w:val="24"/>
                <w:lang w:val="kk-KZ" w:eastAsia="en-US"/>
              </w:rPr>
            </w:pPr>
            <w:r w:rsidRPr="0005446D">
              <w:rPr>
                <w:rFonts w:ascii="Times New Roman" w:hAnsi="Times New Roman" w:cs="Times New Roman"/>
                <w:b/>
                <w:sz w:val="24"/>
                <w:lang w:val="kk-KZ"/>
              </w:rPr>
              <w:t>А5</w:t>
            </w:r>
            <w:r w:rsidRPr="0005446D">
              <w:rPr>
                <w:rFonts w:ascii="Times New Roman" w:hAnsi="Times New Roman" w:cs="Times New Roman"/>
                <w:sz w:val="24"/>
                <w:lang w:val="kk-KZ"/>
              </w:rPr>
              <w:t xml:space="preserve">. </w:t>
            </w:r>
            <w:r w:rsidRPr="00E96FA4">
              <w:rPr>
                <w:rFonts w:ascii="inherit" w:hAnsi="inherit"/>
                <w:color w:val="222222"/>
                <w:sz w:val="24"/>
                <w:szCs w:val="24"/>
                <w:lang w:val="kk-KZ" w:eastAsia="en-US"/>
              </w:rPr>
              <w:t>Егер оның медианасы он бесінші және он алтыншы шарттардың арифметикалық ортасына тең болса, мәліметтер сериясында қанша сандар бар?</w:t>
            </w:r>
          </w:p>
          <w:p w:rsidR="00026808" w:rsidRPr="0005446D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</w:p>
          <w:p w:rsidR="00026808" w:rsidRDefault="00026808" w:rsidP="00026808">
            <w:pPr>
              <w:pStyle w:val="a3"/>
              <w:numPr>
                <w:ilvl w:val="0"/>
                <w:numId w:val="4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  <w:p w:rsidR="00026808" w:rsidRDefault="00026808" w:rsidP="00026808">
            <w:pPr>
              <w:pStyle w:val="a3"/>
              <w:numPr>
                <w:ilvl w:val="0"/>
                <w:numId w:val="4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31</w:t>
            </w:r>
          </w:p>
          <w:p w:rsidR="00026808" w:rsidRDefault="00026808" w:rsidP="00026808">
            <w:pPr>
              <w:pStyle w:val="a3"/>
              <w:numPr>
                <w:ilvl w:val="0"/>
                <w:numId w:val="4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32</w:t>
            </w:r>
          </w:p>
          <w:p w:rsidR="00026808" w:rsidRDefault="00026808" w:rsidP="00026808">
            <w:pPr>
              <w:pStyle w:val="a3"/>
              <w:numPr>
                <w:ilvl w:val="0"/>
                <w:numId w:val="4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</w:t>
            </w:r>
          </w:p>
          <w:p w:rsidR="00026808" w:rsidRPr="00674367" w:rsidRDefault="00026808" w:rsidP="00026808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026808" w:rsidRPr="00DB1378" w:rsidRDefault="00026808" w:rsidP="00026808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C157B">
              <w:rPr>
                <w:rFonts w:ascii="Times New Roman" w:hAnsi="Times New Roman"/>
                <w:b/>
                <w:sz w:val="24"/>
                <w:lang w:val="kk-KZ"/>
              </w:rPr>
              <w:t>В7</w:t>
            </w:r>
            <w:r w:rsidRPr="00BC157B">
              <w:rPr>
                <w:rFonts w:ascii="Times New Roman" w:hAnsi="Times New Roman"/>
                <w:sz w:val="24"/>
                <w:lang w:val="kk-KZ"/>
              </w:rPr>
              <w:t xml:space="preserve">. </w:t>
            </w:r>
            <w:r w:rsidRPr="00DB1378">
              <w:rPr>
                <w:rFonts w:ascii="Times New Roman" w:hAnsi="Times New Roman"/>
                <w:sz w:val="24"/>
                <w:szCs w:val="24"/>
                <w:lang w:val="kk-KZ"/>
              </w:rPr>
              <w:t>Футбол командасыны</w:t>
            </w:r>
            <w:r w:rsidRPr="000403E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ң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ұпайларының</w:t>
            </w:r>
            <w:r w:rsidRPr="000403E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саны төмендегі кестеде көрсетілген. </w:t>
            </w:r>
          </w:p>
          <w:tbl>
            <w:tblPr>
              <w:tblStyle w:val="a7"/>
              <w:tblW w:w="3147" w:type="dxa"/>
              <w:tblLayout w:type="fixed"/>
              <w:tblLook w:val="04A0"/>
            </w:tblPr>
            <w:tblGrid>
              <w:gridCol w:w="1305"/>
              <w:gridCol w:w="1842"/>
            </w:tblGrid>
            <w:tr w:rsidR="00026808" w:rsidRPr="00026808" w:rsidTr="003B5451">
              <w:trPr>
                <w:trHeight w:val="567"/>
              </w:trPr>
              <w:tc>
                <w:tcPr>
                  <w:tcW w:w="1305" w:type="dxa"/>
                  <w:vAlign w:val="center"/>
                </w:tcPr>
                <w:p w:rsidR="00026808" w:rsidRPr="00A544B3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Ұпайлар саны</w:t>
                  </w:r>
                </w:p>
              </w:tc>
              <w:tc>
                <w:tcPr>
                  <w:tcW w:w="1842" w:type="dxa"/>
                  <w:vAlign w:val="center"/>
                </w:tcPr>
                <w:p w:rsidR="00026808" w:rsidRPr="00A544B3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Жиілігі</w:t>
                  </w:r>
                </w:p>
              </w:tc>
            </w:tr>
            <w:tr w:rsidR="00026808" w:rsidRPr="00026808" w:rsidTr="003B5451">
              <w:tc>
                <w:tcPr>
                  <w:tcW w:w="1305" w:type="dxa"/>
                  <w:vAlign w:val="center"/>
                </w:tcPr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0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</w:t>
                  </w:r>
                </w:p>
              </w:tc>
              <w:tc>
                <w:tcPr>
                  <w:tcW w:w="1842" w:type="dxa"/>
                  <w:vAlign w:val="center"/>
                </w:tcPr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8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12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</w:t>
                  </w:r>
                </w:p>
                <w:p w:rsidR="00026808" w:rsidRPr="0005446D" w:rsidRDefault="00026808" w:rsidP="0002680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05446D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</w:p>
              </w:tc>
            </w:tr>
          </w:tbl>
          <w:p w:rsidR="00026808" w:rsidRPr="00A578F0" w:rsidRDefault="00026808" w:rsidP="00026808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403E7">
              <w:rPr>
                <w:rFonts w:ascii="Times New Roman" w:hAnsi="Times New Roman"/>
                <w:sz w:val="24"/>
                <w:szCs w:val="24"/>
                <w:lang w:val="kk-KZ"/>
              </w:rPr>
              <w:t>Арифметикалық орта мен орташа квадраттық ауытқуды есептеңіз</w:t>
            </w:r>
          </w:p>
        </w:tc>
        <w:tc>
          <w:tcPr>
            <w:tcW w:w="1276" w:type="dxa"/>
          </w:tcPr>
          <w:p w:rsidR="00026808" w:rsidRPr="005B3185" w:rsidRDefault="00026808" w:rsidP="00026808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026808" w:rsidRPr="000B0FF2" w:rsidTr="003B5451">
        <w:tc>
          <w:tcPr>
            <w:tcW w:w="959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26808" w:rsidRPr="00E3482E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026808" w:rsidRPr="00192EAF" w:rsidRDefault="00026808" w:rsidP="00026808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026808" w:rsidRPr="00192EAF" w:rsidRDefault="00026808" w:rsidP="00026808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026808" w:rsidRPr="00192EAF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026808" w:rsidRPr="00192EAF" w:rsidRDefault="00026808" w:rsidP="00026808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026808" w:rsidRPr="00192EAF" w:rsidRDefault="00026808" w:rsidP="0002680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026808" w:rsidRPr="00192EAF" w:rsidRDefault="00026808" w:rsidP="0002680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026808" w:rsidRPr="00192EAF" w:rsidRDefault="00026808" w:rsidP="0002680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026808" w:rsidRDefault="00026808" w:rsidP="00026808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026808" w:rsidRDefault="00026808" w:rsidP="00026808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026808" w:rsidRPr="00F11015" w:rsidRDefault="00026808" w:rsidP="00026808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026808" w:rsidRPr="003544BB" w:rsidRDefault="00026808" w:rsidP="0002680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026808" w:rsidRPr="003544BB" w:rsidRDefault="00026808" w:rsidP="00026808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26808" w:rsidRPr="002B6AFE" w:rsidRDefault="00026808" w:rsidP="000268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26808" w:rsidRDefault="00026808" w:rsidP="000268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026808">
      <w:pPr>
        <w:spacing w:after="0" w:line="240" w:lineRule="auto"/>
        <w:ind w:firstLine="709"/>
        <w:jc w:val="both"/>
      </w:pPr>
    </w:p>
    <w:sectPr w:rsidR="00F12C76" w:rsidSect="00026808">
      <w:pgSz w:w="11906" w:h="16838" w:code="9"/>
      <w:pgMar w:top="426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517E4D"/>
    <w:multiLevelType w:val="multilevel"/>
    <w:tmpl w:val="454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5A1D51"/>
    <w:multiLevelType w:val="multilevel"/>
    <w:tmpl w:val="7850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DF7EFF"/>
    <w:multiLevelType w:val="multilevel"/>
    <w:tmpl w:val="A9F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6F3361"/>
    <w:multiLevelType w:val="hybridMultilevel"/>
    <w:tmpl w:val="A8DEFB8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0A6FC6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8065D9"/>
    <w:multiLevelType w:val="hybridMultilevel"/>
    <w:tmpl w:val="F056AF9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26808"/>
    <w:rsid w:val="00026808"/>
    <w:rsid w:val="003A6F6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808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026808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26808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026808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026808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026808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026808"/>
    <w:pPr>
      <w:spacing w:after="0" w:line="240" w:lineRule="auto"/>
    </w:pPr>
  </w:style>
  <w:style w:type="table" w:styleId="a7">
    <w:name w:val="Table Grid"/>
    <w:basedOn w:val="a1"/>
    <w:uiPriority w:val="59"/>
    <w:qFormat/>
    <w:rsid w:val="000268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0268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0268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26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2680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2025-08-27T15:28:00Z</dcterms:created>
  <dcterms:modified xsi:type="dcterms:W3CDTF">2025-08-27T15:28:00Z</dcterms:modified>
</cp:coreProperties>
</file>