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D0D" w:rsidRPr="00A35B91" w:rsidRDefault="00FF5D0D" w:rsidP="00FF5D0D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FF5D0D" w:rsidRDefault="00FF5D0D" w:rsidP="00FF5D0D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№8</w:t>
      </w:r>
    </w:p>
    <w:p w:rsidR="00FF5D0D" w:rsidRDefault="00FF5D0D" w:rsidP="00FF5D0D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8"/>
        <w:gridCol w:w="2119"/>
        <w:gridCol w:w="8"/>
        <w:gridCol w:w="1700"/>
        <w:gridCol w:w="28"/>
        <w:gridCol w:w="540"/>
        <w:gridCol w:w="2977"/>
        <w:gridCol w:w="1276"/>
        <w:gridCol w:w="1240"/>
      </w:tblGrid>
      <w:tr w:rsidR="00FF5D0D" w:rsidRPr="00325885" w:rsidTr="00560C9A">
        <w:tc>
          <w:tcPr>
            <w:tcW w:w="3077" w:type="dxa"/>
            <w:gridSpan w:val="2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7"/>
          </w:tcPr>
          <w:p w:rsidR="00FF5D0D" w:rsidRPr="00954E9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я, оның қасиеттері және графигі</w:t>
            </w:r>
          </w:p>
        </w:tc>
      </w:tr>
      <w:tr w:rsidR="00FF5D0D" w:rsidTr="00560C9A">
        <w:tc>
          <w:tcPr>
            <w:tcW w:w="3077" w:type="dxa"/>
            <w:gridSpan w:val="2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7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F5D0D" w:rsidTr="00560C9A">
        <w:tc>
          <w:tcPr>
            <w:tcW w:w="3077" w:type="dxa"/>
            <w:gridSpan w:val="2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7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F5D0D" w:rsidTr="00560C9A">
        <w:tc>
          <w:tcPr>
            <w:tcW w:w="3077" w:type="dxa"/>
            <w:gridSpan w:val="2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8" w:type="dxa"/>
            <w:gridSpan w:val="7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F5D0D" w:rsidRPr="006F5C59" w:rsidTr="00560C9A">
        <w:tc>
          <w:tcPr>
            <w:tcW w:w="3077" w:type="dxa"/>
            <w:gridSpan w:val="2"/>
          </w:tcPr>
          <w:p w:rsidR="00FF5D0D" w:rsidRPr="002B6AFE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7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Функцияның қасиеттері</w:t>
            </w:r>
          </w:p>
        </w:tc>
      </w:tr>
      <w:tr w:rsidR="00FF5D0D" w:rsidRPr="00325885" w:rsidTr="00560C9A">
        <w:tc>
          <w:tcPr>
            <w:tcW w:w="3077" w:type="dxa"/>
            <w:gridSpan w:val="2"/>
          </w:tcPr>
          <w:p w:rsidR="00FF5D0D" w:rsidRPr="002B6AFE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7"/>
          </w:tcPr>
          <w:p w:rsidR="00FF5D0D" w:rsidRPr="00CD3E0C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10.4.1.3 функция қасиеттерін анықтай алу;</w:t>
            </w:r>
          </w:p>
        </w:tc>
      </w:tr>
      <w:tr w:rsidR="00FF5D0D" w:rsidRPr="00CD3E0C" w:rsidTr="00560C9A">
        <w:tc>
          <w:tcPr>
            <w:tcW w:w="3077" w:type="dxa"/>
            <w:gridSpan w:val="2"/>
          </w:tcPr>
          <w:p w:rsidR="00FF5D0D" w:rsidRPr="002B6AFE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7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функцияның периодтылығы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функцияның бірсарындылық аралықтары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FF5D0D" w:rsidRPr="00207D91" w:rsidRDefault="00FF5D0D" w:rsidP="00FF5D0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функцияның ең үлкен және ең кіші мәндері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FF5D0D" w:rsidRPr="00F66948" w:rsidRDefault="00FF5D0D" w:rsidP="00FF5D0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функцияның жұптылығы,тақтылығы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 анықтайды</w:t>
            </w:r>
          </w:p>
        </w:tc>
      </w:tr>
      <w:tr w:rsidR="00FF5D0D" w:rsidRPr="00F378B4" w:rsidTr="00560C9A">
        <w:tc>
          <w:tcPr>
            <w:tcW w:w="3085" w:type="dxa"/>
            <w:gridSpan w:val="3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6"/>
          </w:tcPr>
          <w:p w:rsidR="00FF5D0D" w:rsidRPr="0043251F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FF5D0D" w:rsidRPr="0043251F" w:rsidRDefault="00FF5D0D" w:rsidP="00FF5D0D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FF5D0D" w:rsidTr="00560C9A">
        <w:tc>
          <w:tcPr>
            <w:tcW w:w="10845" w:type="dxa"/>
            <w:gridSpan w:val="9"/>
          </w:tcPr>
          <w:p w:rsidR="00FF5D0D" w:rsidRDefault="00FF5D0D" w:rsidP="00FF5D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F5D0D" w:rsidTr="00560C9A">
        <w:tc>
          <w:tcPr>
            <w:tcW w:w="958" w:type="dxa"/>
          </w:tcPr>
          <w:p w:rsidR="00FF5D0D" w:rsidRPr="00822F1F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5" w:type="dxa"/>
            <w:gridSpan w:val="3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F5D0D" w:rsidRPr="00E3482E" w:rsidTr="00560C9A">
        <w:tc>
          <w:tcPr>
            <w:tcW w:w="958" w:type="dxa"/>
          </w:tcPr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F5D0D" w:rsidRPr="00E3482E" w:rsidRDefault="00FF5D0D" w:rsidP="00FF5D0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F5D0D" w:rsidRPr="00E3482E" w:rsidRDefault="00FF5D0D" w:rsidP="00FF5D0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F5D0D" w:rsidRPr="00E3482E" w:rsidRDefault="00FF5D0D" w:rsidP="00FF5D0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F5D0D" w:rsidRPr="00E3482E" w:rsidRDefault="00FF5D0D" w:rsidP="00FF5D0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5" w:type="dxa"/>
            <w:gridSpan w:val="3"/>
          </w:tcPr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F5D0D" w:rsidRPr="003E6266" w:rsidRDefault="00FF5D0D" w:rsidP="00FF5D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F5D0D" w:rsidRPr="003E6266" w:rsidRDefault="00FF5D0D" w:rsidP="00FF5D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F5D0D" w:rsidRPr="00325885" w:rsidTr="00560C9A">
        <w:tc>
          <w:tcPr>
            <w:tcW w:w="958" w:type="dxa"/>
          </w:tcPr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2" w:type="dxa"/>
            <w:gridSpan w:val="6"/>
          </w:tcPr>
          <w:p w:rsidR="00FF5D0D" w:rsidRDefault="00FF5D0D" w:rsidP="00FF5D0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FF5D0D" w:rsidRDefault="00FF5D0D" w:rsidP="00FF5D0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344CC">
              <w:rPr>
                <w:rFonts w:ascii="Times New Roman" w:hAnsi="Times New Roman"/>
                <w:sz w:val="24"/>
                <w:szCs w:val="24"/>
                <w:lang w:val="kk-KZ"/>
              </w:rPr>
              <w:t>Жаңа материалды игеру.</w:t>
            </w:r>
          </w:p>
          <w:p w:rsidR="00FF5D0D" w:rsidRDefault="00FF5D0D" w:rsidP="00FF5D0D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594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Анықтама.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Егер </w:t>
            </w:r>
            <w:r w:rsidRPr="0058594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жиынында оның кез келген </w:t>
            </w:r>
            <w:r w:rsidRPr="0058594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элементімен қатар –</w:t>
            </w:r>
            <w:r w:rsidRPr="0058594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х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элементі де бар болса, онда бұл жиын </w:t>
            </w:r>
            <w:r w:rsidRPr="0058594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симметриялы  жиын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</w:t>
            </w:r>
          </w:p>
          <w:p w:rsidR="00FF5D0D" w:rsidRDefault="00FF5D0D" w:rsidP="00FF5D0D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5947">
              <w:rPr>
                <w:rFonts w:ascii="Times New Roman" w:hAnsi="Times New Roman"/>
                <w:sz w:val="24"/>
                <w:szCs w:val="24"/>
                <w:lang w:val="kk-KZ"/>
              </w:rPr>
              <w:t>Мысалы, (-5; 5);</w:t>
            </w:r>
            <w:r>
              <w:rPr>
                <w:lang w:val="kk-KZ"/>
              </w:rPr>
              <w:t xml:space="preserve"> </w:t>
            </w:r>
            <w:r w:rsidRPr="0058594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6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6pt;height:18pt" o:ole="">
                  <v:imagedata r:id="rId5" o:title=""/>
                </v:shape>
                <o:OLEObject Type="Embed" ProgID="Equation.3" ShapeID="_x0000_i1025" DrawAspect="Content" ObjectID="_1817826124" r:id="rId6"/>
              </w:object>
            </w:r>
            <w:r w:rsidRPr="0058594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координаталар осіндегі симметриялы жиындар.</w:t>
            </w:r>
          </w:p>
          <w:p w:rsidR="00FF5D0D" w:rsidRPr="00581C6D" w:rsidRDefault="00FF5D0D" w:rsidP="00FF5D0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581C6D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Функцияның </w:t>
            </w:r>
            <w:r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тақ, жұптылығы</w:t>
            </w:r>
          </w:p>
          <w:p w:rsidR="00FF5D0D" w:rsidRPr="00B76898" w:rsidRDefault="00FF5D0D" w:rsidP="00FF5D0D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B7689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Анықтама.</w:t>
            </w:r>
            <w:r w:rsidRPr="00B768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Егер   </w:t>
            </w:r>
            <w:r w:rsidRPr="00B76898">
              <w:rPr>
                <w:rFonts w:ascii="Times New Roman" w:hAnsi="Times New Roman"/>
                <w:position w:val="-10"/>
                <w:sz w:val="24"/>
                <w:szCs w:val="24"/>
              </w:rPr>
              <w:object w:dxaOrig="880" w:dyaOrig="340">
                <v:shape id="_x0000_i1026" type="#_x0000_t75" style="width:42pt;height:15.6pt" o:ole="">
                  <v:imagedata r:id="rId7" o:title=""/>
                </v:shape>
                <o:OLEObject Type="Embed" ProgID="Equation.3" ShapeID="_x0000_i1026" DrawAspect="Content" ObjectID="_1817826125" r:id="rId8"/>
              </w:object>
            </w:r>
            <w:r w:rsidRPr="00B768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функциясының анықталу облысы симметриялы жиын болып, кез келген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7689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B768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аргументі  үшін </w:t>
            </w:r>
            <w:r w:rsidRPr="00B76898">
              <w:rPr>
                <w:rFonts w:ascii="Times New Roman" w:hAnsi="Times New Roman"/>
                <w:position w:val="-10"/>
                <w:sz w:val="24"/>
                <w:szCs w:val="24"/>
              </w:rPr>
              <w:object w:dxaOrig="1380" w:dyaOrig="340">
                <v:shape id="_x0000_i1027" type="#_x0000_t75" style="width:74.4pt;height:18pt" o:ole="">
                  <v:imagedata r:id="rId9" o:title=""/>
                </v:shape>
                <o:OLEObject Type="Embed" ProgID="Equation.3" ShapeID="_x0000_i1027" DrawAspect="Content" ObjectID="_1817826126" r:id="rId10"/>
              </w:object>
            </w:r>
            <w:r w:rsidRPr="00B768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теңдігі орындалса, онда  функция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7689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жұп</w:t>
            </w:r>
            <w:r w:rsidRPr="00B76898"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768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ал  </w:t>
            </w:r>
            <w:r w:rsidRPr="00B76898">
              <w:rPr>
                <w:rFonts w:ascii="Times New Roman" w:hAnsi="Times New Roman"/>
                <w:position w:val="-10"/>
                <w:sz w:val="24"/>
                <w:szCs w:val="24"/>
              </w:rPr>
              <w:object w:dxaOrig="1520" w:dyaOrig="340">
                <v:shape id="_x0000_i1028" type="#_x0000_t75" style="width:81.6pt;height:18pt" o:ole="">
                  <v:imagedata r:id="rId11" o:title=""/>
                </v:shape>
                <o:OLEObject Type="Embed" ProgID="Equation.3" ShapeID="_x0000_i1028" DrawAspect="Content" ObjectID="_1817826127" r:id="rId12"/>
              </w:object>
            </w:r>
            <w:r w:rsidRPr="00B768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теңдігі орындалса, функция </w:t>
            </w:r>
            <w:r w:rsidRPr="00B7689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тақ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B76898">
              <w:rPr>
                <w:rFonts w:ascii="Times New Roman" w:hAnsi="Times New Roman"/>
                <w:sz w:val="24"/>
                <w:szCs w:val="24"/>
                <w:lang w:val="kk-KZ"/>
              </w:rPr>
              <w:t>деп аталды.</w:t>
            </w:r>
          </w:p>
          <w:p w:rsidR="00FF5D0D" w:rsidRDefault="00FF5D0D" w:rsidP="00FF5D0D">
            <w:pPr>
              <w:pStyle w:val="a6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Жұп және тақ функциялардың графиктерінің  өзіне тән ереекшеліктері бар, яғни жұп  функцияның графигі ордината осіне қарағанда симметриялы, ал тақ функцияның графигі координаталар бас нүктесіне қарағанда симметриялы қисық.</w:t>
            </w:r>
          </w:p>
          <w:p w:rsidR="00FF5D0D" w:rsidRPr="00581C6D" w:rsidRDefault="00FF5D0D" w:rsidP="00FF5D0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581C6D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Функцияның </w:t>
            </w:r>
            <w:r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ең үлкен, ең кіші мәні</w:t>
            </w:r>
          </w:p>
          <w:p w:rsidR="00FF5D0D" w:rsidRPr="00CB76DE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1) Х жиынында </w:t>
            </w:r>
            <w:r w:rsidRPr="00CB76DE">
              <w:rPr>
                <w:rFonts w:ascii="Times New Roman" w:hAnsi="Times New Roman"/>
                <w:position w:val="-12"/>
                <w:sz w:val="24"/>
                <w:szCs w:val="24"/>
              </w:rPr>
              <w:object w:dxaOrig="999" w:dyaOrig="360">
                <v:shape id="_x0000_i1029" type="#_x0000_t75" style="width:50.4pt;height:18pt" o:ole="">
                  <v:imagedata r:id="rId13" o:title=""/>
                </v:shape>
                <o:OLEObject Type="Embed" ProgID="Equation.3" ShapeID="_x0000_i1029" DrawAspect="Content" ObjectID="_1817826128" r:id="rId14"/>
              </w:objec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болатындай </w:t>
            </w:r>
            <w:r w:rsidRPr="00CB76DE">
              <w:rPr>
                <w:rFonts w:ascii="Times New Roman" w:hAnsi="Times New Roman"/>
                <w:position w:val="-12"/>
                <w:sz w:val="24"/>
                <w:szCs w:val="24"/>
              </w:rPr>
              <w:object w:dxaOrig="279" w:dyaOrig="360">
                <v:shape id="_x0000_i1030" type="#_x0000_t75" style="width:14.4pt;height:18pt" o:ole="">
                  <v:imagedata r:id="rId15" o:title=""/>
                </v:shape>
                <o:OLEObject Type="Embed" ProgID="Equation.3" ShapeID="_x0000_i1030" DrawAspect="Content" ObjectID="_1817826129" r:id="rId16"/>
              </w:objec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саны табылса; 2) </w:t>
            </w:r>
            <w:r w:rsidRPr="00CB76D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жиынында кез-келген </w:t>
            </w:r>
            <w:r w:rsidRPr="00CB76D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үшін </w:t>
            </w:r>
            <w:r w:rsidRPr="00CB76DE">
              <w:rPr>
                <w:rFonts w:ascii="Times New Roman" w:hAnsi="Times New Roman"/>
                <w:position w:val="-10"/>
                <w:sz w:val="24"/>
                <w:szCs w:val="24"/>
              </w:rPr>
              <w:object w:dxaOrig="900" w:dyaOrig="320">
                <v:shape id="_x0000_i1031" type="#_x0000_t75" style="width:45pt;height:16.2pt" o:ole="">
                  <v:imagedata r:id="rId17" o:title=""/>
                </v:shape>
                <o:OLEObject Type="Embed" ProgID="Equation.3" ShapeID="_x0000_i1031" DrawAspect="Content" ObjectID="_1817826130" r:id="rId18"/>
              </w:objec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теңсіздігі орындалса, онда </w:t>
            </w:r>
            <w:r w:rsidRPr="00CB76D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к</w: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саны </w:t>
            </w:r>
            <w:r w:rsidRPr="00CB76D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жиынындағы </w:t>
            </w:r>
            <w:r w:rsidRPr="00CB76DE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20">
                <v:shape id="_x0000_i1032" type="#_x0000_t75" style="width:46.8pt;height:16.2pt" o:ole="">
                  <v:imagedata r:id="rId19" o:title=""/>
                </v:shape>
                <o:OLEObject Type="Embed" ProgID="Equation.3" ShapeID="_x0000_i1032" DrawAspect="Content" ObjectID="_1817826131" r:id="rId20"/>
              </w:objec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</w:t>
            </w:r>
            <w:r w:rsidRPr="00CB76D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ең үлкен мәні</w:t>
            </w:r>
            <w:r w:rsidRPr="00CB76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 </w:t>
            </w:r>
          </w:p>
          <w:p w:rsidR="00FF5D0D" w:rsidRDefault="00FF5D0D" w:rsidP="00FF5D0D">
            <w:pPr>
              <w:pStyle w:val="a6"/>
              <w:ind w:firstLine="708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Егер 1) Х жиынында </w:t>
            </w:r>
            <w:r w:rsidRPr="00CB76D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999" w:dyaOrig="360">
                <v:shape id="_x0000_i1033" type="#_x0000_t75" style="width:50.4pt;height:18pt" o:ole="">
                  <v:imagedata r:id="rId13" o:title=""/>
                </v:shape>
                <o:OLEObject Type="Embed" ProgID="Equation.3" ShapeID="_x0000_i1033" DrawAspect="Content" ObjectID="_1817826132" r:id="rId21"/>
              </w:objec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болатындай </w:t>
            </w:r>
            <w:r w:rsidRPr="00CB76D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79" w:dyaOrig="360">
                <v:shape id="_x0000_i1034" type="#_x0000_t75" style="width:14.4pt;height:18pt" o:ole="">
                  <v:imagedata r:id="rId15" o:title=""/>
                </v:shape>
                <o:OLEObject Type="Embed" ProgID="Equation.3" ShapeID="_x0000_i1034" DrawAspect="Content" ObjectID="_1817826133" r:id="rId22"/>
              </w:objec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саны табылса; 2) </w:t>
            </w:r>
            <w:r w:rsidRPr="00CB76DE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Х</w: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жиынында кез-келген </w:t>
            </w:r>
            <w:r w:rsidRPr="00CB76DE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х</w: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үшін </w:t>
            </w:r>
            <w:r w:rsidRPr="00CB76DE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00" w:dyaOrig="320">
                <v:shape id="_x0000_i1035" type="#_x0000_t75" style="width:45pt;height:16.2pt" o:ole="">
                  <v:imagedata r:id="rId23" o:title=""/>
                </v:shape>
                <o:OLEObject Type="Embed" ProgID="Equation.3" ShapeID="_x0000_i1035" DrawAspect="Content" ObjectID="_1817826134" r:id="rId24"/>
              </w:objec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теңсіздігі орындалса, онда </w:t>
            </w:r>
            <w:r w:rsidRPr="00CB76DE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</w: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саны </w:t>
            </w:r>
            <w:r w:rsidRPr="00CB76DE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х</w: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жиынындағы </w:t>
            </w:r>
            <w:r w:rsidRPr="00CB76DE">
              <w:rPr>
                <w:rFonts w:ascii="Times New Roman" w:hAnsi="Times New Roman" w:cs="Times New Roman"/>
                <w:position w:val="-10"/>
                <w:sz w:val="24"/>
                <w:szCs w:val="24"/>
                <w:lang w:val="kk-KZ"/>
              </w:rPr>
              <w:object w:dxaOrig="920" w:dyaOrig="320">
                <v:shape id="_x0000_i1036" type="#_x0000_t75" style="width:46.8pt;height:16.2pt" o:ole="">
                  <v:imagedata r:id="rId19" o:title=""/>
                </v:shape>
                <o:OLEObject Type="Embed" ProgID="Equation.3" ShapeID="_x0000_i1036" DrawAspect="Content" ObjectID="_1817826135" r:id="rId25"/>
              </w:objec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функциясының </w:t>
            </w:r>
            <w:r w:rsidRPr="00CB76DE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ең кіші  мәні</w:t>
            </w:r>
            <w:r w:rsidRPr="00CB76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деп аталады</w:t>
            </w:r>
          </w:p>
          <w:p w:rsidR="00FF5D0D" w:rsidRPr="00581C6D" w:rsidRDefault="00FF5D0D" w:rsidP="00FF5D0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581C6D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Функцияның </w:t>
            </w:r>
            <w:r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периодтылығы</w:t>
            </w:r>
          </w:p>
          <w:p w:rsidR="00FF5D0D" w:rsidRDefault="00FF5D0D" w:rsidP="00FF5D0D">
            <w:pPr>
              <w:pStyle w:val="a6"/>
              <w:ind w:firstLine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D9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Анықтама.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Егер  </w:t>
            </w:r>
            <w:r w:rsidRPr="00B76898">
              <w:rPr>
                <w:rFonts w:ascii="Times New Roman" w:hAnsi="Times New Roman"/>
                <w:position w:val="-10"/>
                <w:sz w:val="24"/>
                <w:szCs w:val="24"/>
              </w:rPr>
              <w:object w:dxaOrig="880" w:dyaOrig="340">
                <v:shape id="_x0000_i1037" type="#_x0000_t75" style="width:42pt;height:15.6pt" o:ole="">
                  <v:imagedata r:id="rId7" o:title=""/>
                </v:shape>
                <o:OLEObject Type="Embed" ProgID="Equation.3" ShapeID="_x0000_i1037" DrawAspect="Content" ObjectID="_1817826136" r:id="rId26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функциясы үшін  </w:t>
            </w:r>
            <w:r w:rsidRPr="002E6D9A">
              <w:rPr>
                <w:rFonts w:ascii="Times New Roman" w:hAnsi="Times New Roman"/>
                <w:position w:val="-6"/>
                <w:sz w:val="24"/>
                <w:szCs w:val="24"/>
              </w:rPr>
              <w:object w:dxaOrig="580" w:dyaOrig="279">
                <v:shape id="_x0000_i1038" type="#_x0000_t75" style="width:27.6pt;height:12.6pt" o:ole="">
                  <v:imagedata r:id="rId27" o:title=""/>
                </v:shape>
                <o:OLEObject Type="Embed" ProgID="Equation.3" ShapeID="_x0000_i1038" DrawAspect="Content" ObjectID="_1817826137" r:id="rId28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саны  табылып  және анықталу облысынан алынған кез келген үшін  </w:t>
            </w:r>
            <w:r w:rsidRPr="00B76898">
              <w:rPr>
                <w:rFonts w:ascii="Times New Roman" w:hAnsi="Times New Roman"/>
                <w:position w:val="-10"/>
                <w:sz w:val="24"/>
                <w:szCs w:val="24"/>
              </w:rPr>
              <w:object w:dxaOrig="1939" w:dyaOrig="340">
                <v:shape id="_x0000_i1039" type="#_x0000_t75" style="width:92.4pt;height:15.6pt" o:ole="">
                  <v:imagedata r:id="rId29" o:title=""/>
                </v:shape>
                <o:OLEObject Type="Embed" ProgID="Equation.3" ShapeID="_x0000_i1039" DrawAspect="Content" ObjectID="_1817826138" r:id="rId30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теңдігі  орындалса, онда  ол   </w:t>
            </w:r>
            <w:r w:rsidRPr="002E6D9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периодты функция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</w:t>
            </w:r>
          </w:p>
          <w:p w:rsidR="00FF5D0D" w:rsidRDefault="00FF5D0D" w:rsidP="00FF5D0D">
            <w:pPr>
              <w:pStyle w:val="a6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D9A">
              <w:rPr>
                <w:rFonts w:ascii="Times New Roman" w:hAnsi="Times New Roman"/>
                <w:position w:val="-6"/>
                <w:sz w:val="24"/>
                <w:szCs w:val="24"/>
              </w:rPr>
              <w:object w:dxaOrig="580" w:dyaOrig="279">
                <v:shape id="_x0000_i1040" type="#_x0000_t75" style="width:27.6pt;height:12.6pt" o:ole="">
                  <v:imagedata r:id="rId27" o:title=""/>
                </v:shape>
                <o:OLEObject Type="Embed" ProgID="Equation.3" ShapeID="_x0000_i1040" DrawAspect="Content" ObjectID="_1817826139" r:id="rId31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санын  </w:t>
            </w:r>
            <w:r w:rsidRPr="008C690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функцияның периоды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деп атайды.</w:t>
            </w:r>
          </w:p>
          <w:p w:rsidR="00FF5D0D" w:rsidRDefault="00FF5D0D" w:rsidP="00FF5D0D">
            <w:pPr>
              <w:pStyle w:val="a6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01F4">
              <w:rPr>
                <w:rFonts w:ascii="Times New Roman" w:hAnsi="Times New Roman"/>
                <w:position w:val="-10"/>
                <w:sz w:val="24"/>
                <w:szCs w:val="24"/>
              </w:rPr>
              <w:object w:dxaOrig="980" w:dyaOrig="320">
                <v:shape id="_x0000_i1041" type="#_x0000_t75" style="width:46.8pt;height:15pt" o:ole="">
                  <v:imagedata r:id="rId32" o:title=""/>
                </v:shape>
                <o:OLEObject Type="Embed" ProgID="Equation.3" ShapeID="_x0000_i1041" DrawAspect="Content" ObjectID="_1817826140" r:id="rId33"/>
              </w:object>
            </w:r>
            <w:r w:rsidRPr="001901F4">
              <w:rPr>
                <w:rFonts w:ascii="Times New Roman" w:hAnsi="Times New Roman"/>
                <w:position w:val="-10"/>
                <w:sz w:val="24"/>
                <w:szCs w:val="24"/>
              </w:rPr>
              <w:object w:dxaOrig="920" w:dyaOrig="260">
                <v:shape id="_x0000_i1042" type="#_x0000_t75" style="width:43.8pt;height:12pt" o:ole="">
                  <v:imagedata r:id="rId34" o:title=""/>
                </v:shape>
                <o:OLEObject Type="Embed" ProgID="Equation.3" ShapeID="_x0000_i1042" DrawAspect="Content" ObjectID="_1817826141" r:id="rId3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функциялары  үшін  </w:t>
            </w:r>
            <w:r w:rsidRPr="001901F4">
              <w:rPr>
                <w:rFonts w:ascii="Times New Roman" w:hAnsi="Times New Roman"/>
                <w:position w:val="-10"/>
                <w:sz w:val="24"/>
                <w:szCs w:val="24"/>
              </w:rPr>
              <w:object w:dxaOrig="800" w:dyaOrig="320">
                <v:shape id="_x0000_i1043" type="#_x0000_t75" style="width:38.4pt;height:15pt" o:ole="">
                  <v:imagedata r:id="rId36" o:title=""/>
                </v:shape>
                <o:OLEObject Type="Embed" ProgID="Equation.3" ShapeID="_x0000_i1043" DrawAspect="Content" ObjectID="_1817826142" r:id="rId3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ал </w:t>
            </w:r>
            <w:r w:rsidRPr="001901F4">
              <w:rPr>
                <w:rFonts w:ascii="Times New Roman" w:hAnsi="Times New Roman"/>
                <w:position w:val="-10"/>
                <w:sz w:val="24"/>
                <w:szCs w:val="24"/>
              </w:rPr>
              <w:object w:dxaOrig="800" w:dyaOrig="279">
                <v:shape id="_x0000_i1044" type="#_x0000_t75" style="width:38.4pt;height:12.6pt" o:ole="">
                  <v:imagedata r:id="rId38" o:title=""/>
                </v:shape>
                <o:OLEObject Type="Embed" ProgID="Equation.3" ShapeID="_x0000_i1044" DrawAspect="Content" ObjectID="_1817826143" r:id="rId39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901F4">
              <w:rPr>
                <w:rFonts w:ascii="Times New Roman" w:hAnsi="Times New Roman"/>
                <w:position w:val="-10"/>
                <w:sz w:val="24"/>
                <w:szCs w:val="24"/>
              </w:rPr>
              <w:object w:dxaOrig="840" w:dyaOrig="279">
                <v:shape id="_x0000_i1045" type="#_x0000_t75" style="width:39.6pt;height:12.6pt" o:ole="">
                  <v:imagedata r:id="rId40" o:title=""/>
                </v:shape>
                <o:OLEObject Type="Embed" ProgID="Equation.3" ShapeID="_x0000_i1045" DrawAspect="Content" ObjectID="_1817826144" r:id="rId41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функциялары үшін </w:t>
            </w:r>
            <w:r w:rsidRPr="001901F4">
              <w:rPr>
                <w:rFonts w:ascii="Times New Roman" w:hAnsi="Times New Roman"/>
                <w:position w:val="-6"/>
                <w:sz w:val="24"/>
                <w:szCs w:val="24"/>
              </w:rPr>
              <w:object w:dxaOrig="639" w:dyaOrig="279">
                <v:shape id="_x0000_i1046" type="#_x0000_t75" style="width:30.6pt;height:12.6pt" o:ole="">
                  <v:imagedata r:id="rId42" o:title=""/>
                </v:shape>
                <o:OLEObject Type="Embed" ProgID="Equation.3" ShapeID="_x0000_i1046" DrawAspect="Content" ObjectID="_1817826145" r:id="rId4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болады.</w:t>
            </w:r>
          </w:p>
          <w:p w:rsidR="00FF5D0D" w:rsidRPr="00CC3149" w:rsidRDefault="00FF5D0D" w:rsidP="00FF5D0D">
            <w:pPr>
              <w:pStyle w:val="a6"/>
              <w:ind w:firstLine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</w:t>
            </w:r>
            <w:r w:rsidRPr="00B76898">
              <w:rPr>
                <w:rFonts w:ascii="Times New Roman" w:hAnsi="Times New Roman"/>
                <w:position w:val="-10"/>
                <w:sz w:val="24"/>
                <w:szCs w:val="24"/>
              </w:rPr>
              <w:object w:dxaOrig="880" w:dyaOrig="340">
                <v:shape id="_x0000_i1047" type="#_x0000_t75" style="width:42pt;height:15.6pt" o:ole="">
                  <v:imagedata r:id="rId7" o:title=""/>
                </v:shape>
                <o:OLEObject Type="Embed" ProgID="Equation.3" ShapeID="_x0000_i1047" DrawAspect="Content" ObjectID="_1817826146" r:id="rId44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функциясы  периодты  және  оның периоды  </w:t>
            </w:r>
            <w:r w:rsidRPr="00CC314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санына тең болса, онда  </w:t>
            </w:r>
            <w:r w:rsidRPr="00B76898">
              <w:rPr>
                <w:rFonts w:ascii="Times New Roman" w:hAnsi="Times New Roman"/>
                <w:position w:val="-10"/>
                <w:sz w:val="24"/>
                <w:szCs w:val="24"/>
              </w:rPr>
              <w:object w:dxaOrig="1420" w:dyaOrig="340">
                <v:shape id="_x0000_i1048" type="#_x0000_t75" style="width:67.8pt;height:15.6pt" o:ole="">
                  <v:imagedata r:id="rId45" o:title=""/>
                </v:shape>
                <o:OLEObject Type="Embed" ProgID="Equation.3" ShapeID="_x0000_i1048" DrawAspect="Content" ObjectID="_1817826147" r:id="rId46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(мұндағы </w:t>
            </w:r>
            <w:r w:rsidRPr="00CC314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CC3149">
              <w:rPr>
                <w:rFonts w:ascii="Times New Roman" w:hAnsi="Times New Roman"/>
                <w:position w:val="-6"/>
                <w:sz w:val="24"/>
                <w:szCs w:val="24"/>
              </w:rPr>
              <w:object w:dxaOrig="560" w:dyaOrig="279">
                <v:shape id="_x0000_i1049" type="#_x0000_t75" style="width:27pt;height:12.6pt" o:ole="">
                  <v:imagedata r:id="rId47" o:title=""/>
                </v:shape>
                <o:OLEObject Type="Embed" ProgID="Equation.3" ShapeID="_x0000_i1049" DrawAspect="Content" ObjectID="_1817826148" r:id="rId48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және  </w:t>
            </w:r>
            <w:r w:rsidRPr="00CC3149">
              <w:rPr>
                <w:rFonts w:ascii="Times New Roman" w:hAnsi="Times New Roman"/>
                <w:position w:val="-6"/>
                <w:sz w:val="24"/>
                <w:szCs w:val="24"/>
              </w:rPr>
              <w:object w:dxaOrig="380" w:dyaOrig="279">
                <v:shape id="_x0000_i1050" type="#_x0000_t75" style="width:18pt;height:12.6pt" o:ole="">
                  <v:imagedata r:id="rId49" o:title=""/>
                </v:shape>
                <o:OLEObject Type="Embed" ProgID="Equation.3" ShapeID="_x0000_i1050" DrawAspect="Content" ObjectID="_1817826149" r:id="rId50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тұрақты сандар)  функциясы да периодты  және  оның периоды  </w:t>
            </w:r>
            <w:r w:rsidRPr="00CC3149">
              <w:rPr>
                <w:rFonts w:ascii="Times New Roman" w:hAnsi="Times New Roman"/>
                <w:position w:val="-32"/>
                <w:sz w:val="24"/>
                <w:szCs w:val="24"/>
              </w:rPr>
              <w:object w:dxaOrig="320" w:dyaOrig="700">
                <v:shape id="_x0000_i1051" type="#_x0000_t75" style="width:15pt;height:33pt" o:ole="">
                  <v:imagedata r:id="rId51" o:title=""/>
                </v:shape>
                <o:OLEObject Type="Embed" ProgID="Equation.3" ShapeID="_x0000_i1051" DrawAspect="Content" ObjectID="_1817826150" r:id="rId52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санына тең.</w:t>
            </w:r>
          </w:p>
          <w:p w:rsidR="00FF5D0D" w:rsidRPr="00F66948" w:rsidRDefault="00FF5D0D" w:rsidP="00FF5D0D">
            <w:pPr>
              <w:pStyle w:val="a6"/>
              <w:ind w:firstLine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2483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Анықтама.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76898">
              <w:rPr>
                <w:rFonts w:ascii="Times New Roman" w:hAnsi="Times New Roman"/>
                <w:position w:val="-10"/>
                <w:sz w:val="24"/>
                <w:szCs w:val="24"/>
              </w:rPr>
              <w:object w:dxaOrig="520" w:dyaOrig="340">
                <v:shape id="_x0000_i1052" type="#_x0000_t75" style="width:24.6pt;height:15.6pt" o:ole="">
                  <v:imagedata r:id="rId53" o:title=""/>
                </v:shape>
                <o:OLEObject Type="Embed" ProgID="Equation.3" ShapeID="_x0000_i1052" DrawAspect="Content" ObjectID="_1817826151" r:id="rId54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функциясы  анықталу облысының  кез келген  нүктесіндегі  мәндерінің абсолют шамасы  белгілі  бір </w:t>
            </w:r>
            <w:r w:rsidRPr="00680D69">
              <w:rPr>
                <w:rFonts w:ascii="Times New Roman" w:hAnsi="Times New Roman"/>
                <w:position w:val="-6"/>
                <w:sz w:val="24"/>
                <w:szCs w:val="24"/>
              </w:rPr>
              <w:object w:dxaOrig="560" w:dyaOrig="279">
                <v:shape id="_x0000_i1053" type="#_x0000_t75" style="width:27pt;height:12.6pt" o:ole="">
                  <v:imagedata r:id="rId55" o:title=""/>
                </v:shape>
                <o:OLEObject Type="Embed" ProgID="Equation.3" ShapeID="_x0000_i1053" DrawAspect="Content" ObjectID="_1817826152" r:id="rId56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санынан кіші  немесе  оған тең болса, яғни  </w:t>
            </w:r>
            <w:r w:rsidRPr="00680D69">
              <w:rPr>
                <w:rFonts w:ascii="Times New Roman" w:hAnsi="Times New Roman"/>
                <w:position w:val="-14"/>
                <w:sz w:val="24"/>
                <w:szCs w:val="24"/>
              </w:rPr>
              <w:object w:dxaOrig="980" w:dyaOrig="400">
                <v:shape id="_x0000_i1054" type="#_x0000_t75" style="width:46.8pt;height:18.6pt" o:ole="">
                  <v:imagedata r:id="rId57" o:title=""/>
                </v:shape>
                <o:OLEObject Type="Embed" ProgID="Equation.3" ShapeID="_x0000_i1054" DrawAspect="Content" ObjectID="_1817826153" r:id="rId58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680D69">
              <w:rPr>
                <w:rFonts w:ascii="Times New Roman" w:hAnsi="Times New Roman"/>
                <w:position w:val="-10"/>
                <w:sz w:val="24"/>
                <w:szCs w:val="24"/>
              </w:rPr>
              <w:object w:dxaOrig="680" w:dyaOrig="320">
                <v:shape id="_x0000_i1055" type="#_x0000_t75" style="width:32.4pt;height:15pt" o:ole="">
                  <v:imagedata r:id="rId59" o:title=""/>
                </v:shape>
                <o:OLEObject Type="Embed" ProgID="Equation.3" ShapeID="_x0000_i1055" DrawAspect="Content" ObjectID="_1817826154" r:id="rId60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онда ол осы жиында  </w:t>
            </w:r>
            <w:r w:rsidRPr="00680D6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шектелген  функция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деп аталады.</w:t>
            </w:r>
          </w:p>
        </w:tc>
        <w:tc>
          <w:tcPr>
            <w:tcW w:w="1276" w:type="dxa"/>
          </w:tcPr>
          <w:p w:rsidR="00FF5D0D" w:rsidRPr="001C26D7" w:rsidRDefault="00FF5D0D" w:rsidP="00FF5D0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FF5D0D" w:rsidRPr="001C26D7" w:rsidRDefault="00FF5D0D" w:rsidP="00FF5D0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F5D0D" w:rsidRPr="001C26D7" w:rsidRDefault="00FF5D0D" w:rsidP="00FF5D0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F5D0D" w:rsidRPr="001C26D7" w:rsidRDefault="00FF5D0D" w:rsidP="00FF5D0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FF5D0D" w:rsidRPr="00F378B4" w:rsidTr="00560C9A">
        <w:tc>
          <w:tcPr>
            <w:tcW w:w="958" w:type="dxa"/>
          </w:tcPr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4395" w:type="dxa"/>
            <w:gridSpan w:val="5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FF5D0D" w:rsidRPr="00357611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Алдымен өзім мысалдар келтіріп, слайдтан көсетемін, түсіндіремін</w:t>
            </w:r>
          </w:p>
          <w:p w:rsidR="00FF5D0D" w:rsidRPr="00F66948" w:rsidRDefault="00FF5D0D" w:rsidP="00FF5D0D">
            <w:pPr>
              <w:pStyle w:val="a6"/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</w:pPr>
            <w:r w:rsidRPr="00F66948"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  <w:t>Функцияның тақ, жұптылығын анықтау</w:t>
            </w:r>
          </w:p>
          <w:p w:rsidR="00FF5D0D" w:rsidRDefault="00FF5D0D" w:rsidP="00FF5D0D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455465">
              <w:rPr>
                <w:rFonts w:ascii="Times New Roman" w:hAnsi="Times New Roman"/>
                <w:position w:val="-32"/>
                <w:sz w:val="24"/>
                <w:szCs w:val="24"/>
                <w:lang w:val="kk-KZ"/>
              </w:rPr>
              <w:object w:dxaOrig="4560" w:dyaOrig="760">
                <v:shape id="_x0000_i1056" type="#_x0000_t75" style="width:211.8pt;height:40.8pt" o:ole="">
                  <v:imagedata r:id="rId61" o:title=""/>
                </v:shape>
                <o:OLEObject Type="Embed" ProgID="Equation.3" ShapeID="_x0000_i1056" DrawAspect="Content" ObjectID="_1817826155" r:id="rId62"/>
              </w:object>
            </w:r>
            <w:r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t xml:space="preserve">       жұп</w:t>
            </w:r>
          </w:p>
          <w:p w:rsidR="00FF5D0D" w:rsidRDefault="00FF5D0D" w:rsidP="00FF5D0D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ә) </w:t>
            </w:r>
            <w:r w:rsidRPr="00455465">
              <w:rPr>
                <w:rFonts w:ascii="Times New Roman" w:hAnsi="Times New Roman"/>
                <w:position w:val="-58"/>
                <w:sz w:val="24"/>
                <w:szCs w:val="24"/>
                <w:lang w:val="kk-KZ"/>
              </w:rPr>
              <w:object w:dxaOrig="4480" w:dyaOrig="1280">
                <v:shape id="_x0000_i1057" type="#_x0000_t75" style="width:199.2pt;height:56.4pt" o:ole="">
                  <v:imagedata r:id="rId63" o:title=""/>
                </v:shape>
                <o:OLEObject Type="Embed" ProgID="Equation.3" ShapeID="_x0000_i1057" DrawAspect="Content" ObjectID="_1817826156" r:id="rId64"/>
              </w:object>
            </w:r>
            <w:r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t xml:space="preserve">       жұп</w:t>
            </w:r>
          </w:p>
          <w:p w:rsidR="00FF5D0D" w:rsidRDefault="00FF5D0D" w:rsidP="00FF5D0D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F5D0D" w:rsidRDefault="00FF5D0D" w:rsidP="00FF5D0D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 2</w:t>
            </w:r>
          </w:p>
          <w:p w:rsidR="00FF5D0D" w:rsidRPr="00F66948" w:rsidRDefault="00FF5D0D" w:rsidP="00FF5D0D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455465">
              <w:rPr>
                <w:rFonts w:ascii="Times New Roman" w:hAnsi="Times New Roman"/>
                <w:position w:val="-32"/>
                <w:sz w:val="24"/>
                <w:szCs w:val="24"/>
                <w:lang w:val="kk-KZ"/>
              </w:rPr>
              <w:object w:dxaOrig="4040" w:dyaOrig="760">
                <v:shape id="_x0000_i1058" type="#_x0000_t75" style="width:3in;height:40.8pt" o:ole="">
                  <v:imagedata r:id="rId65" o:title=""/>
                </v:shape>
                <o:OLEObject Type="Embed" ProgID="Equation.3" ShapeID="_x0000_i1058" DrawAspect="Content" ObjectID="_1817826157" r:id="rId66"/>
              </w:object>
            </w:r>
            <w:r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t xml:space="preserve">       тақ</w:t>
            </w:r>
          </w:p>
        </w:tc>
        <w:tc>
          <w:tcPr>
            <w:tcW w:w="2977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F6694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1.36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Функцияның тақ, жұптылығын анықта</w:t>
            </w:r>
          </w:p>
          <w:p w:rsidR="00FF5D0D" w:rsidRPr="00F66948" w:rsidRDefault="00FF5D0D" w:rsidP="00FF5D0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F66948">
              <w:rPr>
                <w:rFonts w:ascii="Times New Roman" w:hAnsi="Times New Roman"/>
                <w:sz w:val="24"/>
                <w:szCs w:val="24"/>
                <w:lang w:val="kk-KZ"/>
              </w:rPr>
              <w:t>у=х</w:t>
            </w:r>
            <w:r w:rsidRPr="00F6694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10</w:t>
            </w:r>
          </w:p>
          <w:p w:rsidR="00FF5D0D" w:rsidRPr="00F66948" w:rsidRDefault="00FF5D0D" w:rsidP="00FF5D0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F66948">
              <w:rPr>
                <w:rFonts w:ascii="Times New Roman" w:hAnsi="Times New Roman"/>
                <w:sz w:val="24"/>
                <w:szCs w:val="24"/>
                <w:lang w:val="kk-KZ"/>
              </w:rPr>
              <w:t>у=х</w:t>
            </w:r>
            <w:r w:rsidRPr="00F6694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</w:p>
          <w:p w:rsidR="00FF5D0D" w:rsidRPr="00F66948" w:rsidRDefault="00FF5D0D" w:rsidP="00FF5D0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66948">
              <w:rPr>
                <w:rFonts w:ascii="Times New Roman" w:hAnsi="Times New Roman"/>
                <w:sz w:val="24"/>
                <w:szCs w:val="24"/>
                <w:lang w:val="kk-KZ"/>
              </w:rPr>
              <w:t>у=х</w:t>
            </w:r>
            <w:r w:rsidRPr="00F6694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F66948">
              <w:rPr>
                <w:rFonts w:ascii="Times New Roman" w:hAnsi="Times New Roman"/>
                <w:sz w:val="24"/>
                <w:szCs w:val="24"/>
                <w:lang w:val="kk-KZ"/>
              </w:rPr>
              <w:t>-2х</w:t>
            </w:r>
            <w:r w:rsidRPr="00F6694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66948">
              <w:rPr>
                <w:rFonts w:ascii="Times New Roman" w:hAnsi="Times New Roman"/>
                <w:sz w:val="24"/>
                <w:szCs w:val="24"/>
                <w:lang w:val="kk-KZ"/>
              </w:rPr>
              <w:t>+3</w:t>
            </w:r>
          </w:p>
          <w:p w:rsidR="00FF5D0D" w:rsidRPr="00F66948" w:rsidRDefault="00FF5D0D" w:rsidP="00FF5D0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66948">
              <w:rPr>
                <w:rFonts w:ascii="Times New Roman" w:hAnsi="Times New Roman"/>
                <w:sz w:val="24"/>
                <w:szCs w:val="24"/>
                <w:lang w:val="kk-KZ"/>
              </w:rPr>
              <w:t>у=х</w:t>
            </w:r>
            <w:r w:rsidRPr="00F6694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F66948">
              <w:rPr>
                <w:rFonts w:ascii="Times New Roman" w:hAnsi="Times New Roman"/>
                <w:sz w:val="24"/>
                <w:szCs w:val="24"/>
                <w:lang w:val="kk-KZ"/>
              </w:rPr>
              <w:t>-5х</w:t>
            </w:r>
          </w:p>
          <w:p w:rsidR="00FF5D0D" w:rsidRPr="00F66948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F5D0D" w:rsidRDefault="00FF5D0D" w:rsidP="00FF5D0D">
            <w:pPr>
              <w:spacing w:after="0" w:line="240" w:lineRule="auto"/>
              <w:rPr>
                <w:lang w:val="kk-KZ"/>
              </w:rPr>
            </w:pPr>
            <w:r w:rsidRPr="00F66948">
              <w:rPr>
                <w:lang w:val="kk-KZ"/>
              </w:rPr>
              <w:t xml:space="preserve">Дескриптор: Білім алушы: </w:t>
            </w:r>
          </w:p>
          <w:p w:rsidR="00FF5D0D" w:rsidRPr="00F66948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F66948">
              <w:rPr>
                <w:lang w:val="kk-KZ"/>
              </w:rPr>
              <w:t>- жұптылығы,тақтылығын анықтайды;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ә) </w:t>
            </w:r>
            <w:r w:rsidRPr="00455465">
              <w:rPr>
                <w:rFonts w:ascii="Times New Roman" w:hAnsi="Times New Roman"/>
                <w:position w:val="-32"/>
                <w:sz w:val="24"/>
                <w:szCs w:val="24"/>
                <w:lang w:val="kk-KZ"/>
              </w:rPr>
              <w:object w:dxaOrig="3900" w:dyaOrig="760">
                <v:shape id="_x0000_i1059" type="#_x0000_t75" style="width:208.2pt;height:40.8pt" o:ole="">
                  <v:imagedata r:id="rId67" o:title=""/>
                </v:shape>
                <o:OLEObject Type="Embed" ProgID="Equation.3" ShapeID="_x0000_i1059" DrawAspect="Content" ObjectID="_1817826158" r:id="rId68"/>
              </w:object>
            </w:r>
            <w:r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t xml:space="preserve">       тақ</w:t>
            </w:r>
          </w:p>
          <w:p w:rsidR="00FF5D0D" w:rsidRPr="007E6938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F5D0D" w:rsidRPr="00357611" w:rsidRDefault="00FF5D0D" w:rsidP="00FF5D0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357611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t>Бағалау</w:t>
            </w:r>
          </w:p>
          <w:p w:rsidR="00FF5D0D" w:rsidRPr="00357611" w:rsidRDefault="00FF5D0D" w:rsidP="00FF5D0D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357611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7611">
              <w:rPr>
                <w:rFonts w:ascii="Times New Roman" w:eastAsia="SimSun" w:hAnsi="Times New Roman"/>
                <w:spacing w:val="8"/>
                <w:lang w:val="kk-KZ" w:eastAsia="zh-CN"/>
              </w:rPr>
              <w:t>Мұғалім оқушылар жұмысын бақылап, оларға кері байланыс береді.</w:t>
            </w:r>
            <w:r w:rsidRPr="00357611">
              <w:rPr>
                <w:rFonts w:ascii="Times New Roman" w:hAnsi="Times New Roman"/>
                <w:i/>
                <w:lang w:val="kk-KZ"/>
              </w:rPr>
              <w:t xml:space="preserve"> </w:t>
            </w:r>
          </w:p>
        </w:tc>
        <w:tc>
          <w:tcPr>
            <w:tcW w:w="1239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FF5D0D" w:rsidRPr="00325885" w:rsidTr="00560C9A">
        <w:tc>
          <w:tcPr>
            <w:tcW w:w="958" w:type="dxa"/>
          </w:tcPr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4395" w:type="dxa"/>
            <w:gridSpan w:val="5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2-мысал көрсетемін</w:t>
            </w:r>
          </w:p>
          <w:p w:rsidR="00FF5D0D" w:rsidRPr="00357611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357611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Периодын анықтаңыз: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=2sin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x</m:t>
                </m:r>
              </m:oMath>
            </m:oMathPara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Шешімі:</w:t>
            </w:r>
          </w:p>
          <w:p w:rsidR="00FF5D0D" w:rsidRPr="002D0405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A5F4D">
              <w:rPr>
                <w:rFonts w:ascii="Times New Roman" w:hAnsi="Times New Roman"/>
                <w:position w:val="-106"/>
                <w:sz w:val="24"/>
                <w:szCs w:val="24"/>
                <w:lang w:val="kk-KZ"/>
              </w:rPr>
              <w:object w:dxaOrig="1520" w:dyaOrig="1939">
                <v:shape id="_x0000_i1060" type="#_x0000_t75" style="width:81.6pt;height:103.8pt" o:ole="">
                  <v:imagedata r:id="rId69" o:title=""/>
                </v:shape>
                <o:OLEObject Type="Embed" ProgID="Equation.3" ShapeID="_x0000_i1060" DrawAspect="Content" ObjectID="_1817826159" r:id="rId70"/>
              </w:object>
            </w:r>
          </w:p>
        </w:tc>
        <w:tc>
          <w:tcPr>
            <w:tcW w:w="2977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u w:val="single"/>
                <w:lang w:val="kk-KZ"/>
              </w:rPr>
              <w:lastRenderedPageBreak/>
              <w:t>Тапсырма.</w:t>
            </w:r>
          </w:p>
          <w:p w:rsidR="00FF5D0D" w:rsidRPr="00357611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u w:val="single"/>
                <w:lang w:val="kk-KZ"/>
              </w:rPr>
            </w:pPr>
            <w:r w:rsidRPr="00357611">
              <w:rPr>
                <w:rFonts w:ascii="Times New Roman" w:hAnsi="Times New Roman"/>
                <w:b/>
                <w:i/>
                <w:sz w:val="24"/>
                <w:szCs w:val="24"/>
                <w:u w:val="single"/>
                <w:lang w:val="kk-KZ"/>
              </w:rPr>
              <w:t>Периодын анықтаңыз: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cos⁡</m:t>
                </m:r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(5x-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)</m:t>
                </m:r>
              </m:oMath>
            </m:oMathPara>
          </w:p>
          <w:p w:rsidR="00FF5D0D" w:rsidRDefault="00FF5D0D" w:rsidP="00FF5D0D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Шешімі: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4B94">
              <w:rPr>
                <w:rFonts w:ascii="Times New Roman" w:hAnsi="Times New Roman"/>
                <w:position w:val="-88"/>
                <w:sz w:val="24"/>
                <w:szCs w:val="24"/>
                <w:lang w:val="kk-KZ"/>
              </w:rPr>
              <w:object w:dxaOrig="1960" w:dyaOrig="1980">
                <v:shape id="_x0000_i1061" type="#_x0000_t75" style="width:105pt;height:105.6pt" o:ole="">
                  <v:imagedata r:id="rId71" o:title=""/>
                </v:shape>
                <o:OLEObject Type="Embed" ProgID="Equation.3" ShapeID="_x0000_i1061" DrawAspect="Content" ObjectID="_1817826160" r:id="rId72"/>
              </w:object>
            </w:r>
          </w:p>
          <w:p w:rsidR="00FF5D0D" w:rsidRPr="0030171B" w:rsidRDefault="00FF5D0D" w:rsidP="00FF5D0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0171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30171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F5D0D" w:rsidRPr="0030171B" w:rsidRDefault="00FF5D0D" w:rsidP="00FF5D0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0171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-Тригонометриялық функцияның периодтылығын анықтайды.</w:t>
            </w:r>
          </w:p>
          <w:p w:rsidR="00FF5D0D" w:rsidRPr="0030171B" w:rsidRDefault="00FF5D0D" w:rsidP="00FF5D0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0171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-Периодты есептеу формуласын қолданады.</w:t>
            </w:r>
          </w:p>
          <w:p w:rsidR="00FF5D0D" w:rsidRPr="0030171B" w:rsidRDefault="00FF5D0D" w:rsidP="00FF5D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30171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дұрыс жазады.</w:t>
            </w:r>
          </w:p>
        </w:tc>
        <w:tc>
          <w:tcPr>
            <w:tcW w:w="1276" w:type="dxa"/>
          </w:tcPr>
          <w:p w:rsidR="00FF5D0D" w:rsidRPr="00AA0F38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F5D0D" w:rsidRPr="002B6AFE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F5D0D" w:rsidRPr="00F378B4" w:rsidTr="00560C9A">
        <w:tc>
          <w:tcPr>
            <w:tcW w:w="958" w:type="dxa"/>
          </w:tcPr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4395" w:type="dxa"/>
            <w:gridSpan w:val="5"/>
          </w:tcPr>
          <w:p w:rsidR="00FF5D0D" w:rsidRPr="00F66948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6694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№1.32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өсу және кему аралықтарын тап.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(х-2)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=-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(х-3)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FF5D0D" w:rsidRPr="00E17100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(х-1)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-3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=3-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(х-3)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FF5D0D" w:rsidRPr="00DF4ED7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-4х+5</w:t>
            </w:r>
          </w:p>
          <w:p w:rsidR="00FF5D0D" w:rsidRPr="00DF4ED7" w:rsidRDefault="00FF5D0D" w:rsidP="00FF5D0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F3B2C">
              <w:rPr>
                <w:b/>
                <w:color w:val="00B0F0"/>
                <w:sz w:val="20"/>
                <w:szCs w:val="20"/>
              </w:rPr>
              <w:t>Дескриптор</w:t>
            </w:r>
            <w:r w:rsidRPr="00DF4ED7">
              <w:rPr>
                <w:b/>
                <w:sz w:val="20"/>
                <w:szCs w:val="20"/>
              </w:rPr>
              <w:t xml:space="preserve">: </w:t>
            </w:r>
            <w:proofErr w:type="spellStart"/>
            <w:r w:rsidRPr="00CE7E46">
              <w:rPr>
                <w:b/>
                <w:sz w:val="20"/>
                <w:szCs w:val="20"/>
              </w:rPr>
              <w:t>Білім</w:t>
            </w:r>
            <w:proofErr w:type="spellEnd"/>
            <w:r w:rsidRPr="00DF4ED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E7E46">
              <w:rPr>
                <w:b/>
                <w:sz w:val="20"/>
                <w:szCs w:val="20"/>
              </w:rPr>
              <w:t>алушы</w:t>
            </w:r>
            <w:proofErr w:type="spellEnd"/>
            <w:r w:rsidRPr="00DF4ED7">
              <w:rPr>
                <w:b/>
                <w:sz w:val="20"/>
                <w:szCs w:val="20"/>
              </w:rPr>
              <w:t xml:space="preserve">: </w:t>
            </w:r>
          </w:p>
          <w:p w:rsidR="00FF5D0D" w:rsidRPr="00CE7E46" w:rsidRDefault="00FF5D0D" w:rsidP="00FF5D0D">
            <w:pPr>
              <w:spacing w:after="0" w:line="240" w:lineRule="auto"/>
              <w:rPr>
                <w:b/>
                <w:sz w:val="20"/>
                <w:szCs w:val="20"/>
                <w:lang w:val="kk-KZ"/>
              </w:rPr>
            </w:pPr>
            <w:r w:rsidRPr="00DF4ED7">
              <w:rPr>
                <w:b/>
                <w:sz w:val="20"/>
                <w:szCs w:val="20"/>
              </w:rPr>
              <w:t xml:space="preserve">- </w:t>
            </w:r>
            <w:proofErr w:type="spellStart"/>
            <w:proofErr w:type="gramStart"/>
            <w:r w:rsidRPr="00CE7E46">
              <w:rPr>
                <w:b/>
                <w:sz w:val="20"/>
                <w:szCs w:val="20"/>
              </w:rPr>
              <w:t>функцияның</w:t>
            </w:r>
            <w:proofErr w:type="spellEnd"/>
            <w:r w:rsidRPr="00DF4ED7">
              <w:rPr>
                <w:b/>
                <w:sz w:val="20"/>
                <w:szCs w:val="20"/>
              </w:rPr>
              <w:t xml:space="preserve">  </w:t>
            </w:r>
            <w:r w:rsidRPr="00CE7E46">
              <w:rPr>
                <w:b/>
                <w:sz w:val="20"/>
                <w:szCs w:val="20"/>
                <w:lang w:val="kk-KZ"/>
              </w:rPr>
              <w:t>өсу</w:t>
            </w:r>
            <w:proofErr w:type="gramEnd"/>
            <w:r w:rsidRPr="00CE7E46">
              <w:rPr>
                <w:b/>
                <w:sz w:val="20"/>
                <w:szCs w:val="20"/>
                <w:lang w:val="kk-KZ"/>
              </w:rPr>
              <w:t xml:space="preserve"> аралығын табады;</w:t>
            </w:r>
          </w:p>
          <w:p w:rsidR="00FF5D0D" w:rsidRPr="00DF4ED7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E7E46">
              <w:rPr>
                <w:b/>
                <w:sz w:val="20"/>
                <w:szCs w:val="20"/>
                <w:lang w:val="kk-KZ"/>
              </w:rPr>
              <w:t>-функцияның кему аралығын анықайды</w:t>
            </w:r>
          </w:p>
        </w:tc>
        <w:tc>
          <w:tcPr>
            <w:tcW w:w="2977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6694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5</w:t>
            </w:r>
          </w:p>
          <w:p w:rsidR="00FF5D0D" w:rsidRPr="00E17100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1710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Функцияның </w:t>
            </w:r>
          </w:p>
          <w:p w:rsidR="00FF5D0D" w:rsidRPr="00E17100" w:rsidRDefault="00FF5D0D" w:rsidP="00FF5D0D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2;3</m:t>
                  </m:r>
                </m:e>
              </m:d>
            </m:oMath>
          </w:p>
          <w:p w:rsidR="00FF5D0D" w:rsidRPr="00E17100" w:rsidRDefault="00FF5D0D" w:rsidP="00FF5D0D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3;4</m:t>
                  </m:r>
                </m:e>
              </m:d>
            </m:oMath>
          </w:p>
          <w:p w:rsidR="00FF5D0D" w:rsidRPr="00E17100" w:rsidRDefault="00FF5D0D" w:rsidP="00FF5D0D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4;5</m:t>
                  </m:r>
                </m:e>
              </m:d>
            </m:oMath>
          </w:p>
          <w:p w:rsidR="00FF5D0D" w:rsidRPr="00E17100" w:rsidRDefault="00FF5D0D" w:rsidP="00FF5D0D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2;5</m:t>
                  </m:r>
                </m:e>
              </m:d>
            </m:oMath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17100">
              <w:rPr>
                <w:rFonts w:ascii="Times New Roman" w:hAnsi="Times New Roman"/>
                <w:sz w:val="24"/>
                <w:szCs w:val="24"/>
                <w:lang w:val="kk-KZ"/>
              </w:rPr>
              <w:t>aралығындағы ең үлкен және ең кіші мәндерін тап</w:t>
            </w:r>
          </w:p>
          <w:p w:rsidR="00FF5D0D" w:rsidRPr="00CE7E46" w:rsidRDefault="00FF5D0D" w:rsidP="00FF5D0D">
            <w:pPr>
              <w:spacing w:after="0" w:line="240" w:lineRule="auto"/>
              <w:rPr>
                <w:b/>
                <w:sz w:val="20"/>
                <w:szCs w:val="20"/>
                <w:lang w:val="kk-KZ"/>
              </w:rPr>
            </w:pPr>
            <w:r w:rsidRPr="000F3B2C">
              <w:rPr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CE7E46">
              <w:rPr>
                <w:b/>
                <w:sz w:val="20"/>
                <w:szCs w:val="20"/>
                <w:lang w:val="kk-KZ"/>
              </w:rPr>
              <w:t xml:space="preserve">: Білім алушы: </w:t>
            </w:r>
          </w:p>
          <w:p w:rsidR="00FF5D0D" w:rsidRPr="00CE7E46" w:rsidRDefault="00FF5D0D" w:rsidP="00FF5D0D">
            <w:pPr>
              <w:spacing w:after="0" w:line="240" w:lineRule="auto"/>
              <w:rPr>
                <w:b/>
                <w:sz w:val="20"/>
                <w:szCs w:val="20"/>
                <w:lang w:val="kk-KZ"/>
              </w:rPr>
            </w:pPr>
            <w:r w:rsidRPr="00CE7E46">
              <w:rPr>
                <w:b/>
                <w:sz w:val="20"/>
                <w:szCs w:val="20"/>
                <w:lang w:val="kk-KZ"/>
              </w:rPr>
              <w:t xml:space="preserve">- функцияның </w:t>
            </w:r>
            <w:r>
              <w:rPr>
                <w:b/>
                <w:sz w:val="20"/>
                <w:szCs w:val="20"/>
                <w:lang w:val="kk-KZ"/>
              </w:rPr>
              <w:t>ең үлкен мәнін</w:t>
            </w:r>
            <w:r w:rsidRPr="00CE7E46">
              <w:rPr>
                <w:b/>
                <w:sz w:val="20"/>
                <w:szCs w:val="20"/>
                <w:lang w:val="kk-KZ"/>
              </w:rPr>
              <w:t xml:space="preserve"> табады;</w:t>
            </w:r>
          </w:p>
          <w:p w:rsidR="00FF5D0D" w:rsidRPr="00357611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u w:val="single"/>
                <w:lang w:val="kk-KZ"/>
              </w:rPr>
            </w:pPr>
            <w:r w:rsidRPr="00CE7E46">
              <w:rPr>
                <w:b/>
                <w:sz w:val="20"/>
                <w:szCs w:val="20"/>
                <w:lang w:val="kk-KZ"/>
              </w:rPr>
              <w:t xml:space="preserve">-функцияның </w:t>
            </w:r>
            <w:r>
              <w:rPr>
                <w:b/>
                <w:sz w:val="20"/>
                <w:szCs w:val="20"/>
                <w:lang w:val="kk-KZ"/>
              </w:rPr>
              <w:t>ең кіші мәнін табады</w:t>
            </w:r>
          </w:p>
        </w:tc>
        <w:tc>
          <w:tcPr>
            <w:tcW w:w="1276" w:type="dxa"/>
          </w:tcPr>
          <w:p w:rsidR="00FF5D0D" w:rsidRPr="003544BB" w:rsidRDefault="00FF5D0D" w:rsidP="00FF5D0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FF5D0D" w:rsidRPr="003544BB" w:rsidRDefault="00FF5D0D" w:rsidP="00FF5D0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F5D0D" w:rsidRPr="00E17100" w:rsidRDefault="00FF5D0D" w:rsidP="00FF5D0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FF5D0D" w:rsidRPr="000B0FF2" w:rsidTr="00560C9A">
        <w:tc>
          <w:tcPr>
            <w:tcW w:w="958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4395" w:type="dxa"/>
            <w:gridSpan w:val="5"/>
          </w:tcPr>
          <w:p w:rsidR="00FF5D0D" w:rsidRPr="00F66948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6694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9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өсу және кему аралықтарын тап.</w:t>
            </w:r>
          </w:p>
          <w:p w:rsidR="00FF5D0D" w:rsidRPr="00E17100" w:rsidRDefault="00FF5D0D" w:rsidP="00FF5D0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den>
              </m:f>
            </m:oMath>
          </w:p>
          <w:p w:rsidR="00FF5D0D" w:rsidRPr="00E17100" w:rsidRDefault="00FF5D0D" w:rsidP="00FF5D0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 w:rsidRPr="00E17100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den>
              </m:f>
            </m:oMath>
          </w:p>
          <w:p w:rsidR="00FF5D0D" w:rsidRPr="00E17100" w:rsidRDefault="00FF5D0D" w:rsidP="00FF5D0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</w:p>
          <w:p w:rsidR="00FF5D0D" w:rsidRPr="00E17100" w:rsidRDefault="00FF5D0D" w:rsidP="00FF5D0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 w:rsidRPr="00E17100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</w:p>
          <w:p w:rsidR="00FF5D0D" w:rsidRPr="00E17100" w:rsidRDefault="00FF5D0D" w:rsidP="00FF5D0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|x|</m:t>
                  </m:r>
                </m:e>
              </m:rad>
            </m:oMath>
          </w:p>
          <w:p w:rsidR="00FF5D0D" w:rsidRPr="00E17100" w:rsidRDefault="00FF5D0D" w:rsidP="00FF5D0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</w:p>
          <w:p w:rsidR="00FF5D0D" w:rsidRPr="00CE7E46" w:rsidRDefault="00FF5D0D" w:rsidP="00FF5D0D">
            <w:pPr>
              <w:spacing w:after="0" w:line="240" w:lineRule="auto"/>
              <w:rPr>
                <w:b/>
                <w:sz w:val="20"/>
                <w:szCs w:val="20"/>
                <w:lang w:val="kk-KZ"/>
              </w:rPr>
            </w:pPr>
            <w:r w:rsidRPr="000F3B2C">
              <w:rPr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CE7E46">
              <w:rPr>
                <w:b/>
                <w:sz w:val="20"/>
                <w:szCs w:val="20"/>
                <w:lang w:val="kk-KZ"/>
              </w:rPr>
              <w:t xml:space="preserve">: Білім алушы: </w:t>
            </w:r>
          </w:p>
          <w:p w:rsidR="00FF5D0D" w:rsidRPr="00CE7E46" w:rsidRDefault="00FF5D0D" w:rsidP="00FF5D0D">
            <w:pPr>
              <w:spacing w:after="0" w:line="240" w:lineRule="auto"/>
              <w:rPr>
                <w:b/>
                <w:sz w:val="20"/>
                <w:szCs w:val="20"/>
                <w:lang w:val="kk-KZ"/>
              </w:rPr>
            </w:pPr>
            <w:r w:rsidRPr="00CE7E46">
              <w:rPr>
                <w:b/>
                <w:sz w:val="20"/>
                <w:szCs w:val="20"/>
                <w:lang w:val="kk-KZ"/>
              </w:rPr>
              <w:t>- функцияның  өсу аралығын табады;</w:t>
            </w:r>
          </w:p>
          <w:p w:rsidR="00FF5D0D" w:rsidRPr="00E17100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E7E46">
              <w:rPr>
                <w:b/>
                <w:sz w:val="20"/>
                <w:szCs w:val="20"/>
                <w:lang w:val="kk-KZ"/>
              </w:rPr>
              <w:t>-функцияның кему аралығын анықайды</w:t>
            </w:r>
          </w:p>
        </w:tc>
        <w:tc>
          <w:tcPr>
            <w:tcW w:w="2977" w:type="dxa"/>
          </w:tcPr>
          <w:p w:rsidR="00FF5D0D" w:rsidRPr="00F66948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6694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4</w:t>
            </w:r>
            <w:r w:rsidRPr="00F6694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3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</w:t>
            </w:r>
            <w:r w:rsidRPr="00E1710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өспелі не кемімелі болатынын анықтаңдар</w:t>
            </w:r>
          </w:p>
          <w:p w:rsidR="00FF5D0D" w:rsidRPr="00CE7E46" w:rsidRDefault="00FF5D0D" w:rsidP="00FF5D0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x-1</m:t>
                  </m:r>
                </m:den>
              </m:f>
            </m:oMath>
          </w:p>
          <w:p w:rsidR="00FF5D0D" w:rsidRPr="00CE7E46" w:rsidRDefault="00FF5D0D" w:rsidP="00FF5D0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x+1</m:t>
                  </m:r>
                </m:den>
              </m:f>
            </m:oMath>
          </w:p>
          <w:p w:rsidR="00FF5D0D" w:rsidRPr="00CE7E46" w:rsidRDefault="00FF5D0D" w:rsidP="00FF5D0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>=2+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x-2</m:t>
                  </m:r>
                </m:den>
              </m:f>
            </m:oMath>
          </w:p>
          <w:p w:rsidR="00FF5D0D" w:rsidRPr="00CE7E46" w:rsidRDefault="00FF5D0D" w:rsidP="00FF5D0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>=3+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x+3</m:t>
                  </m:r>
                </m:den>
              </m:f>
            </m:oMath>
          </w:p>
          <w:p w:rsidR="00FF5D0D" w:rsidRPr="009C62F8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CE7E46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: Білім алушы: </w:t>
            </w:r>
          </w:p>
          <w:p w:rsidR="00FF5D0D" w:rsidRPr="00CE7E46" w:rsidRDefault="00FF5D0D" w:rsidP="00FF5D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E7E46">
              <w:rPr>
                <w:rFonts w:ascii="Times New Roman" w:hAnsi="Times New Roman"/>
                <w:sz w:val="20"/>
                <w:szCs w:val="20"/>
                <w:lang w:val="kk-KZ"/>
              </w:rPr>
              <w:t>-Функция қасиетін қолданады;</w:t>
            </w:r>
          </w:p>
          <w:p w:rsidR="00FF5D0D" w:rsidRPr="00CE7E46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E7E46">
              <w:rPr>
                <w:rFonts w:ascii="Times New Roman" w:hAnsi="Times New Roman"/>
                <w:sz w:val="20"/>
                <w:szCs w:val="20"/>
                <w:lang w:val="kk-KZ"/>
              </w:rPr>
              <w:t>-өспелі не кемімелі екенін анықтайды</w:t>
            </w:r>
          </w:p>
        </w:tc>
        <w:tc>
          <w:tcPr>
            <w:tcW w:w="1276" w:type="dxa"/>
          </w:tcPr>
          <w:p w:rsidR="00FF5D0D" w:rsidRPr="003544BB" w:rsidRDefault="00FF5D0D" w:rsidP="00FF5D0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FF5D0D" w:rsidRPr="003544BB" w:rsidRDefault="00FF5D0D" w:rsidP="00FF5D0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F5D0D" w:rsidRPr="002B6AFE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F5D0D" w:rsidRPr="00014830" w:rsidTr="00560C9A">
        <w:tc>
          <w:tcPr>
            <w:tcW w:w="958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2" w:type="dxa"/>
            <w:gridSpan w:val="6"/>
          </w:tcPr>
          <w:p w:rsidR="00FF5D0D" w:rsidRPr="00014830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1483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тапсырма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Үзіліссіз y </w:t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3D"/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f( x</w:t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29"/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 Оу осьіне қатысты симметриялы екені белгілі. Төмендегі тұжырымдардың ішінен берілген функцияға сәйкес келетінін </w:t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2B"/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белгілеңіз:</w:t>
            </w:r>
          </w:p>
          <w:p w:rsidR="00FF5D0D" w:rsidRPr="00014830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4830">
              <w:rPr>
                <w:lang w:val="kk-KZ"/>
              </w:rPr>
              <w:t>A</w:t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</w:t>
            </w:r>
            <w:r w:rsidRPr="00014830">
              <w:rPr>
                <w:rFonts w:ascii="Times New Roman" w:hAnsi="Times New Roman"/>
                <w:sz w:val="28"/>
                <w:szCs w:val="28"/>
                <w:lang w:val="kk-KZ"/>
              </w:rPr>
              <w:t>□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функцияның анықталу облысы </w:t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5B"/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2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a; a</w:t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5D"/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түрінде болады; </w:t>
            </w:r>
          </w:p>
          <w:p w:rsidR="00FF5D0D" w:rsidRPr="00014830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>B)</w:t>
            </w:r>
            <w:r w:rsidRPr="00014830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□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функцияның мәндер жиыны </w:t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5B"/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2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а; a</w:t>
            </w:r>
            <w:r w:rsidRPr="00014830">
              <w:rPr>
                <w:rFonts w:ascii="Times New Roman" w:hAnsi="Times New Roman"/>
                <w:sz w:val="24"/>
                <w:szCs w:val="24"/>
              </w:rPr>
              <w:sym w:font="Symbol" w:char="F05D"/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түрінде болады;</w:t>
            </w:r>
          </w:p>
          <w:p w:rsidR="00FF5D0D" w:rsidRPr="00014830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C) </w:t>
            </w:r>
            <w:r w:rsidRPr="00014830">
              <w:rPr>
                <w:rFonts w:ascii="Times New Roman" w:hAnsi="Times New Roman"/>
                <w:sz w:val="28"/>
                <w:szCs w:val="28"/>
                <w:lang w:val="kk-KZ"/>
              </w:rPr>
              <w:t>□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>функцияның экстремумдар саны жұп болады;</w:t>
            </w:r>
          </w:p>
          <w:p w:rsidR="00FF5D0D" w:rsidRPr="00014830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D)</w:t>
            </w:r>
            <w:r w:rsidRPr="00014830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□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 жұп функция болады;</w:t>
            </w:r>
          </w:p>
          <w:p w:rsidR="00FF5D0D" w:rsidRPr="00014830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E)</w:t>
            </w:r>
            <w:r w:rsidRPr="00014830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□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 тақ функция болады; 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>F)</w:t>
            </w:r>
            <w:r w:rsidRPr="00014830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□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148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 бірсарынды бола алмайды.</w:t>
            </w:r>
          </w:p>
          <w:p w:rsidR="00FF5D0D" w:rsidRPr="00014830" w:rsidRDefault="00FF5D0D" w:rsidP="00FF5D0D">
            <w:pPr>
              <w:spacing w:after="0" w:line="240" w:lineRule="auto"/>
              <w:rPr>
                <w:b/>
                <w:lang w:val="kk-KZ"/>
              </w:rPr>
            </w:pPr>
            <w:r w:rsidRPr="00014830">
              <w:rPr>
                <w:b/>
                <w:lang w:val="kk-KZ"/>
              </w:rPr>
              <w:t xml:space="preserve">Дескриптор: Білім алушы </w:t>
            </w:r>
          </w:p>
          <w:p w:rsidR="00FF5D0D" w:rsidRDefault="00FF5D0D" w:rsidP="00FF5D0D">
            <w:pPr>
              <w:spacing w:after="0" w:line="240" w:lineRule="auto"/>
              <w:rPr>
                <w:lang w:val="kk-KZ"/>
              </w:rPr>
            </w:pPr>
            <w:r w:rsidRPr="00014830">
              <w:rPr>
                <w:lang w:val="kk-KZ"/>
              </w:rPr>
              <w:t>- функция қасиеттерін қолданады;</w:t>
            </w:r>
          </w:p>
          <w:p w:rsidR="00FF5D0D" w:rsidRPr="00014830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014830">
              <w:rPr>
                <w:lang w:val="kk-KZ"/>
              </w:rPr>
              <w:t xml:space="preserve"> - дұрыс жауаптарды таңдайды</w:t>
            </w:r>
          </w:p>
        </w:tc>
        <w:tc>
          <w:tcPr>
            <w:tcW w:w="1276" w:type="dxa"/>
          </w:tcPr>
          <w:p w:rsidR="00FF5D0D" w:rsidRPr="003544BB" w:rsidRDefault="00FF5D0D" w:rsidP="00FF5D0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F5D0D" w:rsidRPr="002B6AFE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F5D0D" w:rsidRPr="000B0FF2" w:rsidTr="00560C9A">
        <w:tc>
          <w:tcPr>
            <w:tcW w:w="958" w:type="dxa"/>
          </w:tcPr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F5D0D" w:rsidRPr="00E3482E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5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FF5D0D" w:rsidRDefault="00FF5D0D" w:rsidP="00FF5D0D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FF5D0D" w:rsidRPr="00AB53BA" w:rsidRDefault="00FF5D0D" w:rsidP="00FF5D0D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F5D0D" w:rsidRPr="00AB53BA" w:rsidRDefault="00FF5D0D" w:rsidP="00FF5D0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F5D0D" w:rsidRPr="00AB53BA" w:rsidRDefault="00FF5D0D" w:rsidP="00FF5D0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lastRenderedPageBreak/>
              <w:t>«Бүгін мен сабақта  ... білдім»</w:t>
            </w:r>
          </w:p>
          <w:p w:rsidR="00FF5D0D" w:rsidRPr="00AB53BA" w:rsidRDefault="00FF5D0D" w:rsidP="00FF5D0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F5D0D" w:rsidRPr="00AB53BA" w:rsidRDefault="00FF5D0D" w:rsidP="00FF5D0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F5D0D" w:rsidRPr="00AB53BA" w:rsidRDefault="00FF5D0D" w:rsidP="00FF5D0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F5D0D" w:rsidRPr="00AB53BA" w:rsidRDefault="00FF5D0D" w:rsidP="00FF5D0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7" w:type="dxa"/>
            <w:gridSpan w:val="2"/>
          </w:tcPr>
          <w:p w:rsidR="00FF5D0D" w:rsidRPr="00AB53BA" w:rsidRDefault="00FF5D0D" w:rsidP="00FF5D0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lastRenderedPageBreak/>
              <w:t>Сабақты қорытындылау:</w:t>
            </w:r>
          </w:p>
          <w:p w:rsidR="00FF5D0D" w:rsidRPr="00AB53BA" w:rsidRDefault="00FF5D0D" w:rsidP="00FF5D0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 xml:space="preserve">Өтілген мақсат бойынша сұрақтар қою арқылы сабақты </w:t>
            </w: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lastRenderedPageBreak/>
              <w:t>қорытындылаймын.</w:t>
            </w:r>
          </w:p>
          <w:p w:rsidR="00FF5D0D" w:rsidRPr="00AB53BA" w:rsidRDefault="00FF5D0D" w:rsidP="00FF5D0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F5D0D" w:rsidRPr="00AB53BA" w:rsidRDefault="00FF5D0D" w:rsidP="00FF5D0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F5D0D" w:rsidRPr="00AB53BA" w:rsidRDefault="00FF5D0D" w:rsidP="00FF5D0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F5D0D" w:rsidRPr="00AB53BA" w:rsidRDefault="00FF5D0D" w:rsidP="00FF5D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F5D0D" w:rsidRPr="00AB53BA" w:rsidRDefault="00FF5D0D" w:rsidP="00FF5D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F5D0D" w:rsidRPr="00AB53BA" w:rsidRDefault="00FF5D0D" w:rsidP="00FF5D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F5D0D" w:rsidRPr="00AB53BA" w:rsidRDefault="00FF5D0D" w:rsidP="00FF5D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F5D0D" w:rsidRPr="008F0E37" w:rsidRDefault="00FF5D0D" w:rsidP="00FF5D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Ынталандыру сөздерін қолдану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«жақсы», «жарайсың», «өте жақсы»</w:t>
            </w:r>
          </w:p>
          <w:p w:rsidR="00FF5D0D" w:rsidRPr="003544BB" w:rsidRDefault="00FF5D0D" w:rsidP="00FF5D0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парақтары;</w:t>
            </w:r>
          </w:p>
          <w:p w:rsidR="00FF5D0D" w:rsidRDefault="00FF5D0D" w:rsidP="00FF5D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оқулық;</w:t>
            </w:r>
          </w:p>
        </w:tc>
      </w:tr>
    </w:tbl>
    <w:p w:rsidR="00FD2DCC" w:rsidRDefault="00FD2DCC" w:rsidP="00FF5D0D">
      <w:pPr>
        <w:spacing w:after="0" w:line="240" w:lineRule="auto"/>
      </w:pPr>
      <w:bookmarkStart w:id="0" w:name="_GoBack"/>
      <w:bookmarkEnd w:id="0"/>
    </w:p>
    <w:sectPr w:rsidR="00FD2DCC" w:rsidSect="00FF5D0D">
      <w:pgSz w:w="11906" w:h="16838"/>
      <w:pgMar w:top="567" w:right="85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8492C"/>
    <w:multiLevelType w:val="hybridMultilevel"/>
    <w:tmpl w:val="BF0A5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6760A"/>
    <w:multiLevelType w:val="hybridMultilevel"/>
    <w:tmpl w:val="443E60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97D6B"/>
    <w:multiLevelType w:val="hybridMultilevel"/>
    <w:tmpl w:val="BF0A5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91072"/>
    <w:multiLevelType w:val="hybridMultilevel"/>
    <w:tmpl w:val="811C9E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416"/>
    <w:rsid w:val="00962416"/>
    <w:rsid w:val="00FD2DCC"/>
    <w:rsid w:val="00F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2AFAA-CCED-4207-B715-8987F1AD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5D0D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FF5D0D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F5D0D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FF5D0D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FF5D0D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FF5D0D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FF5D0D"/>
    <w:pPr>
      <w:spacing w:after="0" w:line="240" w:lineRule="auto"/>
    </w:pPr>
  </w:style>
  <w:style w:type="table" w:styleId="a7">
    <w:name w:val="Table Grid"/>
    <w:basedOn w:val="a1"/>
    <w:uiPriority w:val="59"/>
    <w:qFormat/>
    <w:rsid w:val="00FF5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FF5D0D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F5D0D"/>
  </w:style>
  <w:style w:type="paragraph" w:customStyle="1" w:styleId="richfactdown-paragraph">
    <w:name w:val="richfactdown-paragraph"/>
    <w:basedOn w:val="a"/>
    <w:rsid w:val="00FF5D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FF5D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FF5D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F5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3.bin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9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50" Type="http://schemas.openxmlformats.org/officeDocument/2006/relationships/oleObject" Target="embeddings/oleObject26.bin"/><Relationship Id="rId55" Type="http://schemas.openxmlformats.org/officeDocument/2006/relationships/image" Target="media/image23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5.bin"/><Relationship Id="rId7" Type="http://schemas.openxmlformats.org/officeDocument/2006/relationships/image" Target="media/image2.wmf"/><Relationship Id="rId71" Type="http://schemas.openxmlformats.org/officeDocument/2006/relationships/image" Target="media/image3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1.wmf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9.bin"/><Relationship Id="rId40" Type="http://schemas.openxmlformats.org/officeDocument/2006/relationships/image" Target="media/image16.wmf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oleObject" Target="embeddings/oleObject30.bin"/><Relationship Id="rId66" Type="http://schemas.openxmlformats.org/officeDocument/2006/relationships/oleObject" Target="embeddings/oleObject34.bin"/><Relationship Id="rId7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9.wmf"/><Relationship Id="rId28" Type="http://schemas.openxmlformats.org/officeDocument/2006/relationships/oleObject" Target="embeddings/oleObject14.bin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61" Type="http://schemas.openxmlformats.org/officeDocument/2006/relationships/image" Target="media/image2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3.bin"/><Relationship Id="rId52" Type="http://schemas.openxmlformats.org/officeDocument/2006/relationships/oleObject" Target="embeddings/oleObject27.bin"/><Relationship Id="rId60" Type="http://schemas.openxmlformats.org/officeDocument/2006/relationships/oleObject" Target="embeddings/oleObject31.bin"/><Relationship Id="rId65" Type="http://schemas.openxmlformats.org/officeDocument/2006/relationships/image" Target="media/image28.wmf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2.bin"/><Relationship Id="rId48" Type="http://schemas.openxmlformats.org/officeDocument/2006/relationships/oleObject" Target="embeddings/oleObject25.bin"/><Relationship Id="rId56" Type="http://schemas.openxmlformats.org/officeDocument/2006/relationships/oleObject" Target="embeddings/oleObject29.bin"/><Relationship Id="rId64" Type="http://schemas.openxmlformats.org/officeDocument/2006/relationships/oleObject" Target="embeddings/oleObject33.bin"/><Relationship Id="rId69" Type="http://schemas.openxmlformats.org/officeDocument/2006/relationships/image" Target="media/image30.wmf"/><Relationship Id="rId8" Type="http://schemas.openxmlformats.org/officeDocument/2006/relationships/oleObject" Target="embeddings/oleObject2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7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4.bin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8.bin"/><Relationship Id="rId62" Type="http://schemas.openxmlformats.org/officeDocument/2006/relationships/oleObject" Target="embeddings/oleObject32.bin"/><Relationship Id="rId70" Type="http://schemas.openxmlformats.org/officeDocument/2006/relationships/oleObject" Target="embeddings/oleObject3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1187</Words>
  <Characters>6769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2025-08-27T13:33:00Z</dcterms:created>
  <dcterms:modified xsi:type="dcterms:W3CDTF">2025-08-27T13:33:00Z</dcterms:modified>
</cp:coreProperties>
</file>