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0B5" w:rsidRDefault="004310B5" w:rsidP="004310B5">
      <w:pPr>
        <w:spacing w:after="0" w:line="240" w:lineRule="auto"/>
        <w:jc w:val="center"/>
        <w:rPr>
          <w:rFonts w:ascii="Times New Roman" w:hAnsi="Times New Roman"/>
          <w:b/>
          <w:sz w:val="24"/>
          <w:szCs w:val="24"/>
          <w:lang w:val="kk-KZ"/>
        </w:rPr>
      </w:pPr>
      <w:r>
        <w:rPr>
          <w:rFonts w:ascii="Times New Roman" w:hAnsi="Times New Roman"/>
          <w:b/>
          <w:sz w:val="24"/>
          <w:szCs w:val="24"/>
          <w:lang w:val="kk-KZ"/>
        </w:rPr>
        <w:t>Қысқа мерзімді сабақ жоспары № 15          8 сынып Геометрия</w:t>
      </w:r>
    </w:p>
    <w:p w:rsidR="004310B5" w:rsidRDefault="004310B5" w:rsidP="004310B5">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19"/>
        <w:gridCol w:w="7"/>
        <w:gridCol w:w="1701"/>
        <w:gridCol w:w="3544"/>
        <w:gridCol w:w="1276"/>
        <w:gridCol w:w="1240"/>
      </w:tblGrid>
      <w:tr w:rsidR="004310B5" w:rsidTr="00B547AA">
        <w:tc>
          <w:tcPr>
            <w:tcW w:w="3078" w:type="dxa"/>
            <w:gridSpan w:val="2"/>
          </w:tcPr>
          <w:p w:rsidR="004310B5" w:rsidRDefault="004310B5" w:rsidP="004310B5">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4310B5" w:rsidRDefault="004310B5" w:rsidP="004310B5">
            <w:pPr>
              <w:spacing w:after="0" w:line="240" w:lineRule="auto"/>
              <w:rPr>
                <w:rFonts w:ascii="Times New Roman" w:hAnsi="Times New Roman"/>
                <w:b/>
                <w:sz w:val="24"/>
                <w:szCs w:val="24"/>
                <w:lang w:val="kk-KZ"/>
              </w:rPr>
            </w:pPr>
            <w:r w:rsidRPr="00207D91">
              <w:rPr>
                <w:rFonts w:ascii="Times New Roman" w:hAnsi="Times New Roman"/>
                <w:b/>
                <w:sz w:val="24"/>
                <w:szCs w:val="24"/>
                <w:lang w:val="kk-KZ"/>
              </w:rPr>
              <w:t>Көпбұрыштар. Төртбұрыштарды зерттеу</w:t>
            </w:r>
          </w:p>
        </w:tc>
      </w:tr>
      <w:tr w:rsidR="004310B5" w:rsidTr="00B547AA">
        <w:tc>
          <w:tcPr>
            <w:tcW w:w="3078" w:type="dxa"/>
            <w:gridSpan w:val="2"/>
          </w:tcPr>
          <w:p w:rsidR="004310B5" w:rsidRDefault="004310B5" w:rsidP="004310B5">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4310B5" w:rsidRDefault="004310B5" w:rsidP="004310B5">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4310B5" w:rsidTr="00B547AA">
        <w:tc>
          <w:tcPr>
            <w:tcW w:w="3078" w:type="dxa"/>
            <w:gridSpan w:val="2"/>
          </w:tcPr>
          <w:p w:rsidR="004310B5" w:rsidRDefault="004310B5" w:rsidP="004310B5">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4310B5" w:rsidRDefault="004310B5" w:rsidP="004310B5">
            <w:pPr>
              <w:spacing w:after="0" w:line="240" w:lineRule="auto"/>
              <w:rPr>
                <w:rFonts w:ascii="Times New Roman" w:hAnsi="Times New Roman"/>
                <w:b/>
                <w:sz w:val="24"/>
                <w:szCs w:val="24"/>
                <w:lang w:val="kk-KZ"/>
              </w:rPr>
            </w:pPr>
          </w:p>
        </w:tc>
      </w:tr>
      <w:tr w:rsidR="004310B5" w:rsidTr="00B547AA">
        <w:tc>
          <w:tcPr>
            <w:tcW w:w="3078" w:type="dxa"/>
            <w:gridSpan w:val="2"/>
          </w:tcPr>
          <w:p w:rsidR="004310B5" w:rsidRDefault="004310B5" w:rsidP="004310B5">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8</w:t>
            </w:r>
          </w:p>
        </w:tc>
        <w:tc>
          <w:tcPr>
            <w:tcW w:w="7767" w:type="dxa"/>
            <w:gridSpan w:val="5"/>
          </w:tcPr>
          <w:p w:rsidR="004310B5" w:rsidRDefault="004310B5" w:rsidP="004310B5">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4310B5" w:rsidRPr="006F5C59" w:rsidTr="00B547AA">
        <w:tc>
          <w:tcPr>
            <w:tcW w:w="3078" w:type="dxa"/>
            <w:gridSpan w:val="2"/>
          </w:tcPr>
          <w:p w:rsidR="004310B5" w:rsidRPr="002B6AFE" w:rsidRDefault="004310B5" w:rsidP="004310B5">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4310B5" w:rsidRDefault="004310B5" w:rsidP="004310B5">
            <w:pPr>
              <w:spacing w:after="0" w:line="240" w:lineRule="auto"/>
              <w:rPr>
                <w:rFonts w:ascii="Times New Roman" w:hAnsi="Times New Roman"/>
                <w:b/>
                <w:sz w:val="24"/>
                <w:szCs w:val="24"/>
                <w:lang w:val="kk-KZ"/>
              </w:rPr>
            </w:pPr>
            <w:r w:rsidRPr="00207D91">
              <w:rPr>
                <w:rFonts w:ascii="Times New Roman" w:hAnsi="Times New Roman"/>
                <w:sz w:val="24"/>
                <w:szCs w:val="24"/>
                <w:lang w:val="kk-KZ"/>
              </w:rPr>
              <w:t>Үшбұрыштың тамаша нүктелері</w:t>
            </w:r>
          </w:p>
        </w:tc>
      </w:tr>
      <w:tr w:rsidR="004310B5" w:rsidRPr="004310B5" w:rsidTr="00B547AA">
        <w:tc>
          <w:tcPr>
            <w:tcW w:w="3078" w:type="dxa"/>
            <w:gridSpan w:val="2"/>
          </w:tcPr>
          <w:p w:rsidR="004310B5" w:rsidRPr="002B6AFE" w:rsidRDefault="004310B5" w:rsidP="004310B5">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4310B5" w:rsidRDefault="004310B5" w:rsidP="004310B5">
            <w:pPr>
              <w:spacing w:after="0" w:line="240" w:lineRule="auto"/>
              <w:rPr>
                <w:rFonts w:ascii="Times New Roman" w:hAnsi="Times New Roman"/>
                <w:b/>
                <w:sz w:val="24"/>
                <w:szCs w:val="24"/>
                <w:lang w:val="kk-KZ"/>
              </w:rPr>
            </w:pPr>
            <w:r>
              <w:rPr>
                <w:rFonts w:ascii="Times New Roman" w:hAnsi="Times New Roman"/>
                <w:sz w:val="24"/>
                <w:szCs w:val="24"/>
                <w:lang w:val="kk-KZ"/>
              </w:rPr>
              <w:t>8.1.3.1</w:t>
            </w:r>
            <w:r w:rsidRPr="00207D91">
              <w:rPr>
                <w:rFonts w:ascii="Times New Roman" w:hAnsi="Times New Roman"/>
                <w:sz w:val="24"/>
                <w:szCs w:val="24"/>
                <w:lang w:val="kk-KZ"/>
              </w:rPr>
              <w:t>үшбұрыштың қабырғаларына жүргізілген медианалар, биссектрисалар, биіктіктер және орта перпендикулярлар қасиеттерін білу және қолдану;</w:t>
            </w:r>
          </w:p>
        </w:tc>
      </w:tr>
      <w:tr w:rsidR="004310B5" w:rsidRPr="009463CF" w:rsidTr="00B547AA">
        <w:tc>
          <w:tcPr>
            <w:tcW w:w="3078" w:type="dxa"/>
            <w:gridSpan w:val="2"/>
          </w:tcPr>
          <w:p w:rsidR="004310B5" w:rsidRPr="002B6AFE" w:rsidRDefault="004310B5" w:rsidP="004310B5">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4310B5" w:rsidRDefault="004310B5" w:rsidP="004310B5">
            <w:pPr>
              <w:spacing w:after="0" w:line="240" w:lineRule="auto"/>
              <w:rPr>
                <w:rFonts w:ascii="Times New Roman" w:hAnsi="Times New Roman"/>
                <w:b/>
                <w:sz w:val="24"/>
                <w:szCs w:val="24"/>
                <w:lang w:val="kk-KZ"/>
              </w:rPr>
            </w:pPr>
          </w:p>
        </w:tc>
      </w:tr>
      <w:tr w:rsidR="004310B5" w:rsidRPr="004310B5" w:rsidTr="00B547AA">
        <w:tc>
          <w:tcPr>
            <w:tcW w:w="3085" w:type="dxa"/>
            <w:gridSpan w:val="3"/>
          </w:tcPr>
          <w:p w:rsidR="004310B5" w:rsidRDefault="004310B5" w:rsidP="004310B5">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4"/>
          </w:tcPr>
          <w:p w:rsidR="004310B5" w:rsidRPr="00A710A3" w:rsidRDefault="004310B5" w:rsidP="004310B5">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4310B5" w:rsidTr="00B547AA">
        <w:tc>
          <w:tcPr>
            <w:tcW w:w="10845" w:type="dxa"/>
            <w:gridSpan w:val="7"/>
          </w:tcPr>
          <w:p w:rsidR="004310B5" w:rsidRDefault="004310B5" w:rsidP="004310B5">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4310B5" w:rsidTr="00B547AA">
        <w:tc>
          <w:tcPr>
            <w:tcW w:w="959" w:type="dxa"/>
          </w:tcPr>
          <w:p w:rsidR="004310B5" w:rsidRPr="00822F1F" w:rsidRDefault="004310B5" w:rsidP="004310B5">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4310B5" w:rsidRDefault="004310B5" w:rsidP="004310B5">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4310B5" w:rsidRDefault="004310B5" w:rsidP="004310B5">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4310B5" w:rsidRDefault="004310B5" w:rsidP="004310B5">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4310B5" w:rsidRDefault="004310B5" w:rsidP="004310B5">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4310B5" w:rsidRDefault="004310B5" w:rsidP="004310B5">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4310B5" w:rsidRPr="00E3482E" w:rsidTr="00B547AA">
        <w:tc>
          <w:tcPr>
            <w:tcW w:w="959" w:type="dxa"/>
          </w:tcPr>
          <w:p w:rsidR="004310B5" w:rsidRPr="00E3482E" w:rsidRDefault="004310B5" w:rsidP="004310B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4310B5" w:rsidRPr="00E3482E" w:rsidRDefault="004310B5" w:rsidP="004310B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4310B5" w:rsidRPr="00E3482E" w:rsidRDefault="004310B5" w:rsidP="004310B5">
            <w:pPr>
              <w:spacing w:after="0" w:line="240" w:lineRule="auto"/>
              <w:rPr>
                <w:rFonts w:ascii="Times New Roman" w:hAnsi="Times New Roman"/>
                <w:i/>
                <w:sz w:val="24"/>
                <w:szCs w:val="24"/>
                <w:lang w:val="kk-KZ"/>
              </w:rPr>
            </w:pPr>
          </w:p>
          <w:p w:rsidR="004310B5" w:rsidRPr="00E3482E" w:rsidRDefault="004310B5" w:rsidP="004310B5">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4310B5" w:rsidRPr="00E3482E" w:rsidRDefault="004310B5" w:rsidP="004310B5">
            <w:pPr>
              <w:pStyle w:val="a6"/>
              <w:rPr>
                <w:rFonts w:ascii="Times New Roman" w:hAnsi="Times New Roman"/>
                <w:sz w:val="24"/>
                <w:lang w:val="kk-KZ"/>
              </w:rPr>
            </w:pPr>
            <w:r w:rsidRPr="00E3482E">
              <w:rPr>
                <w:rFonts w:ascii="Times New Roman" w:hAnsi="Times New Roman"/>
                <w:sz w:val="24"/>
                <w:lang w:val="kk-KZ"/>
              </w:rPr>
              <w:t>Сәлемдесу;</w:t>
            </w:r>
          </w:p>
          <w:p w:rsidR="004310B5" w:rsidRPr="00E3482E" w:rsidRDefault="004310B5" w:rsidP="004310B5">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4310B5" w:rsidRPr="00E3482E" w:rsidRDefault="004310B5" w:rsidP="004310B5">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4310B5" w:rsidRPr="00E3482E" w:rsidRDefault="004310B5" w:rsidP="004310B5">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4310B5" w:rsidRPr="00E3482E" w:rsidRDefault="004310B5" w:rsidP="004310B5">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4310B5" w:rsidRPr="00E3482E" w:rsidRDefault="004310B5" w:rsidP="004310B5">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4310B5" w:rsidRPr="00E3482E" w:rsidRDefault="004310B5" w:rsidP="004310B5">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4310B5" w:rsidRPr="003E6266" w:rsidRDefault="004310B5" w:rsidP="004310B5">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4310B5" w:rsidRPr="003E6266" w:rsidRDefault="004310B5" w:rsidP="004310B5">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4310B5" w:rsidRPr="00E3482E" w:rsidRDefault="004310B5" w:rsidP="004310B5">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4310B5" w:rsidRPr="00E3482E" w:rsidRDefault="004310B5" w:rsidP="004310B5">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4310B5" w:rsidRPr="00E3482E" w:rsidRDefault="004310B5" w:rsidP="004310B5">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4310B5" w:rsidRPr="00E3482E" w:rsidRDefault="004310B5" w:rsidP="004310B5">
            <w:pPr>
              <w:spacing w:after="0" w:line="240" w:lineRule="auto"/>
              <w:rPr>
                <w:rFonts w:ascii="Times New Roman" w:hAnsi="Times New Roman"/>
                <w:sz w:val="24"/>
                <w:szCs w:val="24"/>
                <w:lang w:val="kk-KZ"/>
              </w:rPr>
            </w:pPr>
          </w:p>
        </w:tc>
      </w:tr>
      <w:tr w:rsidR="004310B5" w:rsidRPr="004310B5" w:rsidTr="00B547AA">
        <w:tc>
          <w:tcPr>
            <w:tcW w:w="959" w:type="dxa"/>
          </w:tcPr>
          <w:p w:rsidR="004310B5" w:rsidRPr="00E3482E" w:rsidRDefault="004310B5" w:rsidP="004310B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4310B5" w:rsidRPr="00E3482E" w:rsidRDefault="004310B5" w:rsidP="004310B5">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4310B5" w:rsidRPr="00E3482E" w:rsidRDefault="004310B5" w:rsidP="004310B5">
            <w:pPr>
              <w:spacing w:after="0" w:line="240" w:lineRule="auto"/>
              <w:rPr>
                <w:rFonts w:ascii="Times New Roman" w:hAnsi="Times New Roman"/>
                <w:i/>
                <w:sz w:val="24"/>
                <w:szCs w:val="24"/>
                <w:lang w:val="kk-KZ"/>
              </w:rPr>
            </w:pPr>
          </w:p>
          <w:p w:rsidR="004310B5" w:rsidRDefault="004310B5" w:rsidP="004310B5">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4"/>
          </w:tcPr>
          <w:p w:rsidR="004310B5" w:rsidRDefault="004310B5" w:rsidP="004310B5">
            <w:pPr>
              <w:pStyle w:val="richfactdown-paragraph"/>
              <w:shd w:val="clear" w:color="auto" w:fill="FFFFFF"/>
              <w:spacing w:before="0" w:beforeAutospacing="0" w:after="0" w:afterAutospacing="0"/>
              <w:rPr>
                <w:i/>
                <w:color w:val="333333"/>
                <w:lang w:val="kk-KZ"/>
              </w:rPr>
            </w:pPr>
            <w:r w:rsidRPr="008B2115">
              <w:rPr>
                <w:i/>
                <w:color w:val="333333"/>
                <w:lang w:val="kk-KZ"/>
              </w:rPr>
              <w:t>Бүгінгі тақырыпты қысқаша слайдпен түсіндіреді, мысалдар келтіреді</w:t>
            </w:r>
          </w:p>
          <w:p w:rsidR="004310B5" w:rsidRDefault="004310B5" w:rsidP="004310B5">
            <w:pPr>
              <w:spacing w:after="0" w:line="240" w:lineRule="auto"/>
              <w:rPr>
                <w:rFonts w:ascii="Times New Roman" w:eastAsiaTheme="minorEastAsia" w:hAnsi="Times New Roman"/>
                <w:i/>
                <w:sz w:val="24"/>
                <w:szCs w:val="24"/>
                <w:lang w:val="kk-KZ"/>
              </w:rPr>
            </w:pPr>
            <w:r w:rsidRPr="001963B6">
              <w:rPr>
                <w:rFonts w:ascii="Times New Roman" w:eastAsiaTheme="minorEastAsia" w:hAnsi="Times New Roman"/>
                <w:b/>
                <w:i/>
                <w:sz w:val="24"/>
                <w:szCs w:val="24"/>
                <w:lang w:val="kk-KZ"/>
              </w:rPr>
              <w:t>Оқушылар:</w:t>
            </w:r>
            <w:r>
              <w:rPr>
                <w:rFonts w:ascii="Times New Roman" w:eastAsiaTheme="minorEastAsia" w:hAnsi="Times New Roman"/>
                <w:i/>
                <w:sz w:val="24"/>
                <w:szCs w:val="24"/>
                <w:lang w:val="kk-KZ"/>
              </w:rPr>
              <w:t xml:space="preserve"> слайдқа қарап тақырыпты түсінеді, түсінбеген жерлері болса, мұғалімнен сұрайды</w:t>
            </w:r>
          </w:p>
          <w:p w:rsidR="004310B5" w:rsidRDefault="004310B5" w:rsidP="004310B5">
            <w:pPr>
              <w:spacing w:after="0" w:line="240" w:lineRule="auto"/>
              <w:rPr>
                <w:rFonts w:ascii="Times New Roman" w:hAnsi="Times New Roman"/>
                <w:b/>
                <w:sz w:val="24"/>
                <w:szCs w:val="24"/>
                <w:lang w:val="kk-KZ"/>
              </w:rPr>
            </w:pPr>
            <w:r>
              <w:rPr>
                <w:rFonts w:ascii="Times New Roman" w:hAnsi="Times New Roman"/>
                <w:b/>
                <w:sz w:val="24"/>
                <w:szCs w:val="24"/>
                <w:lang w:val="kk-KZ"/>
              </w:rPr>
              <w:t>Конспект</w:t>
            </w:r>
          </w:p>
          <w:p w:rsidR="004310B5" w:rsidRDefault="004310B5" w:rsidP="004310B5">
            <w:pPr>
              <w:spacing w:after="0" w:line="240" w:lineRule="auto"/>
              <w:rPr>
                <w:rFonts w:ascii="Times New Roman" w:hAnsi="Times New Roman"/>
                <w:sz w:val="24"/>
                <w:szCs w:val="24"/>
                <w:lang w:val="kk-KZ"/>
              </w:rPr>
            </w:pPr>
            <w:r w:rsidRPr="001A0F1D">
              <w:rPr>
                <w:rFonts w:ascii="Times New Roman" w:hAnsi="Times New Roman"/>
                <w:sz w:val="24"/>
                <w:szCs w:val="24"/>
                <w:lang w:val="kk-KZ"/>
              </w:rPr>
              <w:t>Үш</w:t>
            </w:r>
            <w:r>
              <w:rPr>
                <w:rFonts w:ascii="Times New Roman" w:hAnsi="Times New Roman"/>
                <w:sz w:val="24"/>
                <w:szCs w:val="24"/>
                <w:lang w:val="kk-KZ"/>
              </w:rPr>
              <w:t xml:space="preserve">бұрыштың тамаша нүктелері: </w:t>
            </w:r>
          </w:p>
          <w:p w:rsidR="004310B5" w:rsidRDefault="004310B5" w:rsidP="004310B5">
            <w:pPr>
              <w:pStyle w:val="a3"/>
              <w:numPr>
                <w:ilvl w:val="0"/>
                <w:numId w:val="1"/>
              </w:numPr>
              <w:spacing w:after="0" w:line="240" w:lineRule="auto"/>
              <w:ind w:left="0" w:firstLine="0"/>
              <w:rPr>
                <w:rFonts w:ascii="Times New Roman" w:hAnsi="Times New Roman"/>
                <w:sz w:val="24"/>
                <w:szCs w:val="24"/>
                <w:lang w:val="kk-KZ"/>
              </w:rPr>
            </w:pPr>
            <w:r>
              <w:rPr>
                <w:rFonts w:ascii="Times New Roman" w:hAnsi="Times New Roman"/>
                <w:sz w:val="24"/>
                <w:szCs w:val="24"/>
                <w:lang w:val="kk-KZ"/>
              </w:rPr>
              <w:t>биссетрисалардың қиылысу нүктесі (іштей сызылған шеңбердің центрі);</w:t>
            </w:r>
          </w:p>
          <w:p w:rsidR="004310B5" w:rsidRDefault="004310B5" w:rsidP="004310B5">
            <w:pPr>
              <w:pStyle w:val="a3"/>
              <w:numPr>
                <w:ilvl w:val="0"/>
                <w:numId w:val="1"/>
              </w:numPr>
              <w:spacing w:after="0" w:line="240" w:lineRule="auto"/>
              <w:ind w:left="0" w:firstLine="0"/>
              <w:rPr>
                <w:rFonts w:ascii="Times New Roman" w:hAnsi="Times New Roman"/>
                <w:sz w:val="24"/>
                <w:szCs w:val="24"/>
                <w:lang w:val="kk-KZ"/>
              </w:rPr>
            </w:pPr>
            <w:r>
              <w:rPr>
                <w:rFonts w:ascii="Times New Roman" w:hAnsi="Times New Roman"/>
                <w:sz w:val="24"/>
                <w:szCs w:val="24"/>
                <w:lang w:val="kk-KZ"/>
              </w:rPr>
              <w:t>қабырғаларына жүргілілген орта перпендикулярлардың қиылысу нүктесі (сырттай сызылған шеңбердің центрі);</w:t>
            </w:r>
          </w:p>
          <w:p w:rsidR="004310B5" w:rsidRDefault="004310B5" w:rsidP="004310B5">
            <w:pPr>
              <w:pStyle w:val="a3"/>
              <w:numPr>
                <w:ilvl w:val="0"/>
                <w:numId w:val="1"/>
              </w:numPr>
              <w:spacing w:after="0" w:line="240" w:lineRule="auto"/>
              <w:ind w:left="0" w:firstLine="0"/>
              <w:rPr>
                <w:rFonts w:ascii="Times New Roman" w:hAnsi="Times New Roman"/>
                <w:sz w:val="24"/>
                <w:szCs w:val="24"/>
                <w:lang w:val="kk-KZ"/>
              </w:rPr>
            </w:pPr>
            <w:r>
              <w:rPr>
                <w:rFonts w:ascii="Times New Roman" w:hAnsi="Times New Roman"/>
                <w:sz w:val="24"/>
                <w:szCs w:val="24"/>
                <w:lang w:val="kk-KZ"/>
              </w:rPr>
              <w:t>медианалардың қиылысу нүктесі (ауырлық центрі);</w:t>
            </w:r>
          </w:p>
          <w:p w:rsidR="004310B5" w:rsidRDefault="004310B5" w:rsidP="004310B5">
            <w:pPr>
              <w:pStyle w:val="a3"/>
              <w:numPr>
                <w:ilvl w:val="0"/>
                <w:numId w:val="1"/>
              </w:numPr>
              <w:spacing w:after="0" w:line="240" w:lineRule="auto"/>
              <w:ind w:left="0" w:firstLine="0"/>
              <w:rPr>
                <w:rFonts w:ascii="Times New Roman" w:hAnsi="Times New Roman"/>
                <w:sz w:val="24"/>
                <w:szCs w:val="24"/>
                <w:lang w:val="kk-KZ"/>
              </w:rPr>
            </w:pPr>
            <w:r>
              <w:rPr>
                <w:rFonts w:ascii="Times New Roman" w:hAnsi="Times New Roman"/>
                <w:sz w:val="24"/>
                <w:szCs w:val="24"/>
                <w:lang w:val="kk-KZ"/>
              </w:rPr>
              <w:t>биіктіктердің немесе олардың созындысының қиыылсу нүктесі (ортоцентр).</w:t>
            </w:r>
          </w:p>
          <w:p w:rsidR="004310B5" w:rsidRDefault="004310B5" w:rsidP="004310B5">
            <w:pPr>
              <w:pStyle w:val="a3"/>
              <w:spacing w:after="0" w:line="240" w:lineRule="auto"/>
              <w:ind w:left="0"/>
              <w:rPr>
                <w:rFonts w:ascii="Times New Roman" w:hAnsi="Times New Roman"/>
                <w:sz w:val="24"/>
                <w:szCs w:val="24"/>
                <w:lang w:val="kk-KZ"/>
              </w:rPr>
            </w:pPr>
            <w:r>
              <w:rPr>
                <w:rFonts w:ascii="Times New Roman" w:hAnsi="Times New Roman"/>
                <w:sz w:val="24"/>
                <w:szCs w:val="24"/>
                <w:lang w:val="kk-KZ"/>
              </w:rPr>
              <w:t>Үшбұрыштың биссектрисаларының бір нүктеде қиылысуы және қабырғаларына жүргізілген орта перпендикулярлардың бір нүктеде қиылысуы 7-сыныпта қарастырылып дәлелденген болатын.</w:t>
            </w:r>
          </w:p>
          <w:p w:rsidR="004310B5" w:rsidRDefault="004310B5" w:rsidP="004310B5">
            <w:pPr>
              <w:pStyle w:val="a3"/>
              <w:spacing w:after="0" w:line="240" w:lineRule="auto"/>
              <w:ind w:left="0"/>
              <w:rPr>
                <w:rFonts w:ascii="Times New Roman" w:hAnsi="Times New Roman"/>
                <w:sz w:val="24"/>
                <w:szCs w:val="24"/>
                <w:lang w:val="kk-KZ"/>
              </w:rPr>
            </w:pPr>
            <w:r w:rsidRPr="002A76B2">
              <w:rPr>
                <w:rFonts w:ascii="Times New Roman" w:hAnsi="Times New Roman"/>
                <w:b/>
                <w:sz w:val="24"/>
                <w:szCs w:val="24"/>
                <w:lang w:val="kk-KZ"/>
              </w:rPr>
              <w:t>Теорема</w:t>
            </w:r>
            <w:r>
              <w:rPr>
                <w:rFonts w:ascii="Times New Roman" w:hAnsi="Times New Roman"/>
                <w:b/>
                <w:sz w:val="24"/>
                <w:szCs w:val="24"/>
                <w:lang w:val="kk-KZ"/>
              </w:rPr>
              <w:t xml:space="preserve"> 1</w:t>
            </w:r>
            <w:r w:rsidRPr="002A76B2">
              <w:rPr>
                <w:rFonts w:ascii="Times New Roman" w:hAnsi="Times New Roman"/>
                <w:b/>
                <w:sz w:val="24"/>
                <w:szCs w:val="24"/>
                <w:lang w:val="kk-KZ"/>
              </w:rPr>
              <w:t>.</w:t>
            </w:r>
            <w:r>
              <w:rPr>
                <w:rFonts w:ascii="Times New Roman" w:hAnsi="Times New Roman"/>
                <w:sz w:val="24"/>
                <w:szCs w:val="24"/>
                <w:lang w:val="kk-KZ"/>
              </w:rPr>
              <w:t xml:space="preserve"> Үшбұрыштың медианалары бір нүктеде қиылысады және олардың әрқайсысы осы нүктеде төбесінен бастап санағанда 2 : 1 қатынасында бөлінеді.</w:t>
            </w:r>
          </w:p>
          <w:p w:rsidR="004310B5" w:rsidRPr="00B625C7" w:rsidRDefault="004310B5" w:rsidP="004310B5">
            <w:pPr>
              <w:pStyle w:val="a3"/>
              <w:spacing w:after="0" w:line="240" w:lineRule="auto"/>
              <w:ind w:left="0"/>
              <w:rPr>
                <w:rFonts w:ascii="Times New Roman" w:hAnsi="Times New Roman"/>
                <w:sz w:val="24"/>
                <w:szCs w:val="24"/>
                <w:lang w:val="en-US"/>
              </w:rPr>
            </w:pPr>
            <w:r>
              <w:rPr>
                <w:rFonts w:ascii="Times New Roman" w:hAnsi="Times New Roman"/>
                <w:noProof/>
                <w:sz w:val="24"/>
                <w:szCs w:val="24"/>
                <w:lang w:eastAsia="ru-RU"/>
              </w:rPr>
              <w:drawing>
                <wp:inline distT="0" distB="0" distL="0" distR="0" wp14:anchorId="4E35155A" wp14:editId="6580EE51">
                  <wp:extent cx="1724025" cy="1190625"/>
                  <wp:effectExtent l="0" t="0" r="9525" b="9525"/>
                  <wp:docPr id="1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24025" cy="1190625"/>
                          </a:xfrm>
                          <a:prstGeom prst="rect">
                            <a:avLst/>
                          </a:prstGeom>
                          <a:noFill/>
                          <a:ln>
                            <a:noFill/>
                          </a:ln>
                        </pic:spPr>
                      </pic:pic>
                    </a:graphicData>
                  </a:graphic>
                </wp:inline>
              </w:drawing>
            </w:r>
          </w:p>
          <w:p w:rsidR="004310B5" w:rsidRPr="002A76B2" w:rsidRDefault="004310B5" w:rsidP="004310B5">
            <w:pPr>
              <w:pStyle w:val="a3"/>
              <w:spacing w:after="0" w:line="240" w:lineRule="auto"/>
              <w:ind w:left="0"/>
              <w:rPr>
                <w:rFonts w:ascii="Times New Roman" w:hAnsi="Times New Roman"/>
                <w:sz w:val="24"/>
                <w:szCs w:val="24"/>
                <w:lang w:val="kk-KZ"/>
              </w:rPr>
            </w:pPr>
            <w:r w:rsidRPr="002A76B2">
              <w:rPr>
                <w:rFonts w:ascii="Times New Roman" w:hAnsi="Times New Roman"/>
                <w:b/>
                <w:i/>
                <w:sz w:val="24"/>
                <w:szCs w:val="24"/>
                <w:lang w:val="kk-KZ"/>
              </w:rPr>
              <w:t>Ескерту:</w:t>
            </w:r>
            <w:r>
              <w:rPr>
                <w:rFonts w:ascii="Times New Roman" w:hAnsi="Times New Roman"/>
                <w:sz w:val="24"/>
                <w:szCs w:val="24"/>
                <w:lang w:val="kk-KZ"/>
              </w:rPr>
              <w:t xml:space="preserve">Механикада үшбұрыштың медианаларының қиылысу нүктесін оның </w:t>
            </w:r>
            <w:r w:rsidRPr="002A76B2">
              <w:rPr>
                <w:rFonts w:ascii="Times New Roman" w:hAnsi="Times New Roman"/>
                <w:b/>
                <w:i/>
                <w:sz w:val="24"/>
                <w:szCs w:val="24"/>
                <w:lang w:val="kk-KZ"/>
              </w:rPr>
              <w:t>ауырлық центрі</w:t>
            </w:r>
            <w:r>
              <w:rPr>
                <w:rFonts w:ascii="Times New Roman" w:hAnsi="Times New Roman"/>
                <w:sz w:val="24"/>
                <w:szCs w:val="24"/>
                <w:lang w:val="kk-KZ"/>
              </w:rPr>
              <w:t xml:space="preserve"> деп атайды.</w:t>
            </w:r>
          </w:p>
          <w:p w:rsidR="004310B5" w:rsidRDefault="004310B5" w:rsidP="004310B5">
            <w:pPr>
              <w:pStyle w:val="a3"/>
              <w:spacing w:after="0" w:line="240" w:lineRule="auto"/>
              <w:ind w:left="0"/>
              <w:rPr>
                <w:rFonts w:ascii="Times New Roman" w:hAnsi="Times New Roman"/>
                <w:sz w:val="24"/>
                <w:szCs w:val="24"/>
                <w:lang w:val="kk-KZ"/>
              </w:rPr>
            </w:pPr>
            <w:r w:rsidRPr="00AC05F6">
              <w:rPr>
                <w:rFonts w:ascii="Times New Roman" w:hAnsi="Times New Roman"/>
                <w:b/>
                <w:sz w:val="24"/>
                <w:szCs w:val="24"/>
                <w:lang w:val="kk-KZ"/>
              </w:rPr>
              <w:t>Теорема 2.</w:t>
            </w:r>
            <w:r>
              <w:rPr>
                <w:rFonts w:ascii="Times New Roman" w:hAnsi="Times New Roman"/>
                <w:sz w:val="24"/>
                <w:szCs w:val="24"/>
                <w:lang w:val="kk-KZ"/>
              </w:rPr>
              <w:t xml:space="preserve"> Үшбұрыштың биктіктері немесе олардың созындысы бір нүктеде қиылысады.</w:t>
            </w:r>
          </w:p>
          <w:p w:rsidR="004310B5" w:rsidRDefault="004310B5" w:rsidP="004310B5">
            <w:pPr>
              <w:pStyle w:val="a3"/>
              <w:spacing w:after="0" w:line="240" w:lineRule="auto"/>
              <w:ind w:left="0"/>
              <w:rPr>
                <w:rFonts w:ascii="Times New Roman" w:hAnsi="Times New Roman"/>
                <w:sz w:val="24"/>
                <w:szCs w:val="24"/>
                <w:lang w:val="kk-KZ"/>
              </w:rPr>
            </w:pPr>
            <w:r w:rsidRPr="00AC05F6">
              <w:rPr>
                <w:rFonts w:ascii="Times New Roman" w:hAnsi="Times New Roman"/>
                <w:b/>
                <w:sz w:val="24"/>
                <w:szCs w:val="24"/>
                <w:lang w:val="kk-KZ"/>
              </w:rPr>
              <w:lastRenderedPageBreak/>
              <w:t>Анықтама.</w:t>
            </w:r>
            <w:r>
              <w:rPr>
                <w:rFonts w:ascii="Times New Roman" w:hAnsi="Times New Roman"/>
                <w:sz w:val="24"/>
                <w:szCs w:val="24"/>
                <w:lang w:val="kk-KZ"/>
              </w:rPr>
              <w:t xml:space="preserve"> Үшбұрыштың барлық төбелері арқылы өтетін шеңбердің осы үшбұрышқа сырттай сызылған шеңбер деп атайды.</w:t>
            </w:r>
          </w:p>
          <w:p w:rsidR="004310B5" w:rsidRDefault="004310B5" w:rsidP="004310B5">
            <w:pPr>
              <w:pStyle w:val="a3"/>
              <w:spacing w:after="0" w:line="240" w:lineRule="auto"/>
              <w:ind w:left="0"/>
              <w:rPr>
                <w:rFonts w:ascii="Times New Roman" w:hAnsi="Times New Roman"/>
                <w:sz w:val="24"/>
                <w:szCs w:val="24"/>
                <w:lang w:val="kk-KZ"/>
              </w:rPr>
            </w:pPr>
            <w:r>
              <w:rPr>
                <w:rFonts w:ascii="Times New Roman" w:hAnsi="Times New Roman"/>
                <w:b/>
                <w:noProof/>
                <w:sz w:val="24"/>
                <w:szCs w:val="24"/>
                <w:lang w:eastAsia="ru-RU"/>
              </w:rPr>
              <w:drawing>
                <wp:anchor distT="0" distB="0" distL="114300" distR="114300" simplePos="0" relativeHeight="251659264" behindDoc="0" locked="0" layoutInCell="1" allowOverlap="1" wp14:anchorId="1E43845A" wp14:editId="1F392BE4">
                  <wp:simplePos x="0" y="0"/>
                  <wp:positionH relativeFrom="column">
                    <wp:posOffset>2474595</wp:posOffset>
                  </wp:positionH>
                  <wp:positionV relativeFrom="paragraph">
                    <wp:posOffset>213360</wp:posOffset>
                  </wp:positionV>
                  <wp:extent cx="2028825" cy="1619250"/>
                  <wp:effectExtent l="19050" t="0" r="9525" b="0"/>
                  <wp:wrapThrough wrapText="bothSides">
                    <wp:wrapPolygon edited="0">
                      <wp:start x="-203" y="0"/>
                      <wp:lineTo x="-203" y="21346"/>
                      <wp:lineTo x="21701" y="21346"/>
                      <wp:lineTo x="21701" y="0"/>
                      <wp:lineTo x="-203" y="0"/>
                    </wp:wrapPolygon>
                  </wp:wrapThrough>
                  <wp:docPr id="1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8825" cy="1619250"/>
                          </a:xfrm>
                          <a:prstGeom prst="rect">
                            <a:avLst/>
                          </a:prstGeom>
                          <a:noFill/>
                          <a:ln>
                            <a:noFill/>
                          </a:ln>
                        </pic:spPr>
                      </pic:pic>
                    </a:graphicData>
                  </a:graphic>
                </wp:anchor>
              </w:drawing>
            </w:r>
            <w:r w:rsidRPr="00AC05F6">
              <w:rPr>
                <w:rFonts w:ascii="Times New Roman" w:hAnsi="Times New Roman"/>
                <w:b/>
                <w:sz w:val="24"/>
                <w:szCs w:val="24"/>
                <w:lang w:val="kk-KZ"/>
              </w:rPr>
              <w:t>Теорема 3.</w:t>
            </w:r>
            <w:r>
              <w:rPr>
                <w:rFonts w:ascii="Times New Roman" w:hAnsi="Times New Roman"/>
                <w:sz w:val="24"/>
                <w:szCs w:val="24"/>
                <w:lang w:val="kk-KZ"/>
              </w:rPr>
              <w:t xml:space="preserve"> Үшбұрыштың қабырғаларына жүргілген орта перпендикуляр бір нүктеде қиылысады. </w:t>
            </w:r>
          </w:p>
          <w:p w:rsidR="004310B5" w:rsidRDefault="004310B5" w:rsidP="004310B5">
            <w:pPr>
              <w:pStyle w:val="a3"/>
              <w:spacing w:after="0" w:line="240" w:lineRule="auto"/>
              <w:ind w:left="0"/>
              <w:rPr>
                <w:rFonts w:ascii="Times New Roman" w:hAnsi="Times New Roman"/>
                <w:sz w:val="24"/>
                <w:szCs w:val="24"/>
                <w:lang w:val="kk-KZ"/>
              </w:rPr>
            </w:pPr>
          </w:p>
          <w:p w:rsidR="004310B5" w:rsidRDefault="004310B5" w:rsidP="004310B5">
            <w:pPr>
              <w:pStyle w:val="a3"/>
              <w:spacing w:after="0" w:line="240" w:lineRule="auto"/>
              <w:ind w:left="0"/>
              <w:rPr>
                <w:rFonts w:ascii="Times New Roman" w:hAnsi="Times New Roman"/>
                <w:sz w:val="24"/>
                <w:szCs w:val="24"/>
                <w:lang w:val="kk-KZ"/>
              </w:rPr>
            </w:pPr>
            <w:r>
              <w:rPr>
                <w:rFonts w:ascii="Times New Roman" w:hAnsi="Times New Roman"/>
                <w:sz w:val="24"/>
                <w:szCs w:val="24"/>
                <w:lang w:val="kk-KZ"/>
              </w:rPr>
              <w:t>Салдар. Кез келген үшбұрышқа сырттай бір ғана шеңбер сызуға болады.</w:t>
            </w:r>
          </w:p>
          <w:p w:rsidR="004310B5" w:rsidRDefault="004310B5" w:rsidP="004310B5">
            <w:pPr>
              <w:pStyle w:val="a3"/>
              <w:spacing w:after="0" w:line="240" w:lineRule="auto"/>
              <w:ind w:left="0"/>
              <w:rPr>
                <w:rFonts w:ascii="Times New Roman" w:hAnsi="Times New Roman"/>
                <w:sz w:val="24"/>
                <w:szCs w:val="24"/>
                <w:lang w:val="kk-KZ"/>
              </w:rPr>
            </w:pPr>
            <w:r w:rsidRPr="00AC05F6">
              <w:rPr>
                <w:rFonts w:ascii="Times New Roman" w:hAnsi="Times New Roman"/>
                <w:b/>
                <w:sz w:val="24"/>
                <w:szCs w:val="24"/>
                <w:lang w:val="kk-KZ"/>
              </w:rPr>
              <w:t>Анықтама.</w:t>
            </w:r>
            <w:r>
              <w:rPr>
                <w:rFonts w:ascii="Times New Roman" w:hAnsi="Times New Roman"/>
                <w:sz w:val="24"/>
                <w:szCs w:val="24"/>
                <w:lang w:val="kk-KZ"/>
              </w:rPr>
              <w:t xml:space="preserve"> Егер шеңбер көпбұрыштың барлық қабырғаларын жанайтын болса, онда бұл шеңберді көпбұрышқа іштей сызылған шеңбер деп атайды.</w:t>
            </w:r>
          </w:p>
          <w:p w:rsidR="004310B5" w:rsidRDefault="004310B5" w:rsidP="004310B5">
            <w:pPr>
              <w:pStyle w:val="a3"/>
              <w:spacing w:after="0" w:line="240" w:lineRule="auto"/>
              <w:ind w:left="0"/>
              <w:rPr>
                <w:rFonts w:ascii="Times New Roman" w:hAnsi="Times New Roman"/>
                <w:sz w:val="24"/>
                <w:szCs w:val="24"/>
                <w:lang w:val="kk-KZ"/>
              </w:rPr>
            </w:pPr>
            <w:r>
              <w:rPr>
                <w:rFonts w:ascii="Times New Roman" w:hAnsi="Times New Roman"/>
                <w:sz w:val="24"/>
                <w:szCs w:val="24"/>
                <w:lang w:val="kk-KZ"/>
              </w:rPr>
              <w:t xml:space="preserve"> </w:t>
            </w:r>
            <w:r w:rsidRPr="00AC05F6">
              <w:rPr>
                <w:rFonts w:ascii="Times New Roman" w:hAnsi="Times New Roman"/>
                <w:b/>
                <w:sz w:val="24"/>
                <w:szCs w:val="24"/>
                <w:lang w:val="kk-KZ"/>
              </w:rPr>
              <w:t>Теорема 4.</w:t>
            </w:r>
            <w:r>
              <w:rPr>
                <w:rFonts w:ascii="Times New Roman" w:hAnsi="Times New Roman"/>
                <w:sz w:val="24"/>
                <w:szCs w:val="24"/>
                <w:lang w:val="kk-KZ"/>
              </w:rPr>
              <w:t xml:space="preserve"> Әрбір үшбұрыштың: 1) биссектрисалары бір нүктеде қиылысады; 2) бір бұрышының биссектрисасы басқа бұрыштарының сыртқы бұрыштарының биссектрисаларымен бір нүктеде қиылысады.</w:t>
            </w:r>
          </w:p>
          <w:p w:rsidR="004310B5" w:rsidRDefault="004310B5" w:rsidP="004310B5">
            <w:pPr>
              <w:pStyle w:val="a3"/>
              <w:spacing w:after="0" w:line="240" w:lineRule="auto"/>
              <w:ind w:left="0"/>
              <w:rPr>
                <w:rFonts w:ascii="Times New Roman" w:hAnsi="Times New Roman"/>
                <w:sz w:val="24"/>
                <w:szCs w:val="24"/>
                <w:lang w:val="kk-KZ"/>
              </w:rPr>
            </w:pPr>
            <w:r w:rsidRPr="00AC05F6">
              <w:rPr>
                <w:rFonts w:ascii="Times New Roman" w:hAnsi="Times New Roman"/>
                <w:b/>
                <w:sz w:val="24"/>
                <w:szCs w:val="24"/>
                <w:lang w:val="kk-KZ"/>
              </w:rPr>
              <w:t>Анықтама.</w:t>
            </w:r>
            <w:r>
              <w:rPr>
                <w:rFonts w:ascii="Times New Roman" w:hAnsi="Times New Roman"/>
                <w:sz w:val="24"/>
                <w:szCs w:val="24"/>
                <w:lang w:val="kk-KZ"/>
              </w:rPr>
              <w:t xml:space="preserve"> Үшбұрыштың бір қабырғасына сырттай және басқа екі қабырғасының созындыларымен жанасатын шеңбер үшбұрышпен сырттай жанасатын шеңбер деп аталады.</w:t>
            </w:r>
          </w:p>
          <w:p w:rsidR="004310B5" w:rsidRDefault="004310B5" w:rsidP="004310B5">
            <w:pPr>
              <w:pStyle w:val="a3"/>
              <w:spacing w:after="0" w:line="240" w:lineRule="auto"/>
              <w:ind w:left="0"/>
              <w:rPr>
                <w:rFonts w:ascii="Times New Roman" w:hAnsi="Times New Roman"/>
                <w:sz w:val="24"/>
                <w:szCs w:val="24"/>
                <w:lang w:val="kk-KZ"/>
              </w:rPr>
            </w:pPr>
            <w:r>
              <w:rPr>
                <w:rFonts w:ascii="Times New Roman" w:hAnsi="Times New Roman"/>
                <w:b/>
                <w:i/>
                <w:noProof/>
                <w:sz w:val="24"/>
                <w:szCs w:val="24"/>
                <w:lang w:eastAsia="ru-RU"/>
              </w:rPr>
              <w:drawing>
                <wp:anchor distT="0" distB="0" distL="114300" distR="114300" simplePos="0" relativeHeight="251660288" behindDoc="0" locked="0" layoutInCell="1" allowOverlap="1" wp14:anchorId="6F559055" wp14:editId="408F0A29">
                  <wp:simplePos x="0" y="0"/>
                  <wp:positionH relativeFrom="column">
                    <wp:posOffset>-1905</wp:posOffset>
                  </wp:positionH>
                  <wp:positionV relativeFrom="paragraph">
                    <wp:posOffset>-634365</wp:posOffset>
                  </wp:positionV>
                  <wp:extent cx="2057400" cy="1695450"/>
                  <wp:effectExtent l="19050" t="0" r="0" b="0"/>
                  <wp:wrapThrough wrapText="bothSides">
                    <wp:wrapPolygon edited="0">
                      <wp:start x="-200" y="0"/>
                      <wp:lineTo x="-200" y="21357"/>
                      <wp:lineTo x="21600" y="21357"/>
                      <wp:lineTo x="21600" y="0"/>
                      <wp:lineTo x="-200" y="0"/>
                    </wp:wrapPolygon>
                  </wp:wrapThrough>
                  <wp:docPr id="1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7400" cy="1695450"/>
                          </a:xfrm>
                          <a:prstGeom prst="rect">
                            <a:avLst/>
                          </a:prstGeom>
                          <a:noFill/>
                          <a:ln>
                            <a:noFill/>
                          </a:ln>
                        </pic:spPr>
                      </pic:pic>
                    </a:graphicData>
                  </a:graphic>
                </wp:anchor>
              </w:drawing>
            </w:r>
            <w:r w:rsidRPr="00AC05F6">
              <w:rPr>
                <w:rFonts w:ascii="Times New Roman" w:hAnsi="Times New Roman"/>
                <w:b/>
                <w:i/>
                <w:sz w:val="24"/>
                <w:szCs w:val="24"/>
                <w:lang w:val="kk-KZ"/>
              </w:rPr>
              <w:t>Салдар.</w:t>
            </w:r>
            <w:r>
              <w:rPr>
                <w:rFonts w:ascii="Times New Roman" w:hAnsi="Times New Roman"/>
                <w:sz w:val="24"/>
                <w:szCs w:val="24"/>
                <w:lang w:val="kk-KZ"/>
              </w:rPr>
              <w:t xml:space="preserve"> 1) Кез келген үшбұрышқа іштей бір ғана шеңбер сызуға болады және оның центрі үшбұрыштың биссектрисаларының қиылысу нүктесінде орналасады;</w:t>
            </w:r>
          </w:p>
          <w:p w:rsidR="004310B5" w:rsidRPr="005E3597" w:rsidRDefault="004310B5" w:rsidP="004310B5">
            <w:pPr>
              <w:pStyle w:val="a3"/>
              <w:spacing w:after="0" w:line="240" w:lineRule="auto"/>
              <w:ind w:left="0"/>
              <w:rPr>
                <w:rFonts w:ascii="Times New Roman" w:hAnsi="Times New Roman"/>
                <w:sz w:val="24"/>
                <w:szCs w:val="24"/>
                <w:lang w:val="kk-KZ"/>
              </w:rPr>
            </w:pPr>
            <w:r>
              <w:rPr>
                <w:rFonts w:ascii="Times New Roman" w:hAnsi="Times New Roman"/>
                <w:sz w:val="24"/>
                <w:szCs w:val="24"/>
                <w:lang w:val="kk-KZ"/>
              </w:rPr>
              <w:t>2) Кез келген үшбұрыштың әрбір қабырғасына сырттай жанасатын бір ғана шеңбер сызуға болады және оның центрі осы қабырғаға қарсы жатқан төбеден жүргізілген биссектрисамен басқа екі төбелердің сыртқы бұрыштарның биссектрисалардың қиылысуы нүктесі болады</w:t>
            </w:r>
          </w:p>
        </w:tc>
        <w:tc>
          <w:tcPr>
            <w:tcW w:w="1276" w:type="dxa"/>
          </w:tcPr>
          <w:p w:rsidR="004310B5" w:rsidRPr="001C26D7" w:rsidRDefault="004310B5" w:rsidP="004310B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lastRenderedPageBreak/>
              <w:t>Мактау мадақтау арқылы бағалау:</w:t>
            </w:r>
          </w:p>
          <w:p w:rsidR="004310B5" w:rsidRPr="001C26D7" w:rsidRDefault="004310B5" w:rsidP="004310B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4310B5" w:rsidRPr="001C26D7" w:rsidRDefault="004310B5" w:rsidP="004310B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4310B5" w:rsidRPr="001C26D7" w:rsidRDefault="004310B5" w:rsidP="004310B5">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4310B5" w:rsidRDefault="004310B5" w:rsidP="004310B5">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4310B5" w:rsidRPr="00456C20" w:rsidRDefault="004310B5" w:rsidP="004310B5">
            <w:pPr>
              <w:spacing w:after="0" w:line="240" w:lineRule="auto"/>
              <w:rPr>
                <w:rFonts w:ascii="Times New Roman" w:hAnsi="Times New Roman"/>
                <w:b/>
                <w:sz w:val="18"/>
                <w:szCs w:val="18"/>
                <w:lang w:val="kk-KZ"/>
              </w:rPr>
            </w:pPr>
            <w:r w:rsidRPr="00456C20">
              <w:rPr>
                <w:sz w:val="18"/>
                <w:szCs w:val="18"/>
                <w:lang w:val="kk-KZ"/>
              </w:rPr>
              <w:t>Шыныбеков Ә.Н. және т.б. Геометрия: Жалпы білім беретін мектептің 8-сыныбына арналған оқулық Атамұра, 2018. – 152 бет</w:t>
            </w:r>
          </w:p>
        </w:tc>
      </w:tr>
      <w:tr w:rsidR="004310B5" w:rsidRPr="004310B5" w:rsidTr="00B547AA">
        <w:tc>
          <w:tcPr>
            <w:tcW w:w="959" w:type="dxa"/>
          </w:tcPr>
          <w:p w:rsidR="004310B5" w:rsidRPr="00E3482E" w:rsidRDefault="004310B5" w:rsidP="004310B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4310B5" w:rsidRDefault="004310B5" w:rsidP="004310B5">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4310B5" w:rsidRPr="00E3482E" w:rsidRDefault="004310B5" w:rsidP="004310B5">
            <w:pPr>
              <w:spacing w:after="0" w:line="240" w:lineRule="auto"/>
              <w:rPr>
                <w:rFonts w:ascii="Times New Roman" w:hAnsi="Times New Roman"/>
                <w:i/>
                <w:sz w:val="24"/>
                <w:szCs w:val="24"/>
                <w:lang w:val="kk-KZ"/>
              </w:rPr>
            </w:pPr>
          </w:p>
          <w:p w:rsidR="004310B5" w:rsidRDefault="004310B5" w:rsidP="004310B5">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4310B5" w:rsidRDefault="004310B5" w:rsidP="004310B5">
            <w:pPr>
              <w:spacing w:after="0" w:line="240" w:lineRule="auto"/>
              <w:rPr>
                <w:rFonts w:ascii="Times New Roman" w:hAnsi="Times New Roman"/>
                <w:sz w:val="24"/>
                <w:szCs w:val="24"/>
                <w:lang w:val="kk-KZ"/>
              </w:rPr>
            </w:pPr>
            <w:r>
              <w:rPr>
                <w:rFonts w:ascii="Times New Roman" w:hAnsi="Times New Roman"/>
                <w:sz w:val="24"/>
                <w:szCs w:val="24"/>
                <w:lang w:val="kk-KZ"/>
              </w:rPr>
              <w:t>Бекіту тапсырмаларын орындау</w:t>
            </w:r>
          </w:p>
          <w:p w:rsidR="004310B5" w:rsidRDefault="004310B5" w:rsidP="004310B5">
            <w:pPr>
              <w:spacing w:after="0" w:line="240" w:lineRule="auto"/>
              <w:rPr>
                <w:rFonts w:ascii="Times New Roman" w:hAnsi="Times New Roman"/>
                <w:sz w:val="24"/>
                <w:szCs w:val="24"/>
                <w:lang w:val="kk-KZ"/>
              </w:rPr>
            </w:pPr>
            <w:r w:rsidRPr="005E3597">
              <w:rPr>
                <w:rFonts w:ascii="Times New Roman" w:hAnsi="Times New Roman"/>
                <w:sz w:val="24"/>
                <w:szCs w:val="24"/>
                <w:highlight w:val="yellow"/>
                <w:lang w:val="kk-KZ"/>
              </w:rPr>
              <w:t>№1.160</w:t>
            </w:r>
            <w:r w:rsidRPr="005E3597">
              <w:rPr>
                <w:rFonts w:ascii="Times New Roman" w:hAnsi="Times New Roman"/>
                <w:sz w:val="24"/>
                <w:szCs w:val="24"/>
                <w:lang w:val="kk-KZ"/>
              </w:rPr>
              <w:t>. Берілген үшбұрышқа: 1) іштей сызылған; 2) сырттай сызылған; 3) сырттай жанасатын шеңберлерді салыңдар.</w:t>
            </w:r>
          </w:p>
          <w:p w:rsidR="004310B5" w:rsidRPr="000B095B"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b/>
                <w:bCs/>
                <w:color w:val="00B0F0"/>
                <w:sz w:val="18"/>
                <w:szCs w:val="18"/>
                <w:lang w:val="kk-KZ" w:eastAsia="ru-RU"/>
              </w:rPr>
              <w:t>Дескриптор</w:t>
            </w:r>
            <w:r w:rsidRPr="000B095B">
              <w:rPr>
                <w:rFonts w:ascii="Times New Roman" w:eastAsia="Times New Roman" w:hAnsi="Times New Roman"/>
                <w:b/>
                <w:bCs/>
                <w:sz w:val="18"/>
                <w:szCs w:val="18"/>
                <w:lang w:val="kk-KZ" w:eastAsia="ru-RU"/>
              </w:rPr>
              <w:t>:</w:t>
            </w:r>
          </w:p>
          <w:p w:rsidR="004310B5" w:rsidRPr="000B095B"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sz w:val="18"/>
                <w:szCs w:val="18"/>
                <w:lang w:val="kk-KZ" w:eastAsia="ru-RU"/>
              </w:rPr>
              <w:t>-Үшбұрыштың ішкі, сыртқы сызықтарын тұрғызады;</w:t>
            </w:r>
          </w:p>
          <w:p w:rsidR="004310B5" w:rsidRPr="004310B5"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sz w:val="18"/>
                <w:szCs w:val="18"/>
                <w:lang w:val="kk-KZ" w:eastAsia="ru-RU"/>
              </w:rPr>
              <w:t>-</w:t>
            </w:r>
            <w:r w:rsidRPr="004310B5">
              <w:rPr>
                <w:rFonts w:ascii="Times New Roman" w:eastAsia="Times New Roman" w:hAnsi="Times New Roman"/>
                <w:sz w:val="18"/>
                <w:szCs w:val="18"/>
                <w:lang w:val="kk-KZ" w:eastAsia="ru-RU"/>
              </w:rPr>
              <w:t>Фигурадағы элементтердің орнын анықтайды.</w:t>
            </w:r>
          </w:p>
          <w:p w:rsidR="004310B5" w:rsidRDefault="004310B5" w:rsidP="004310B5">
            <w:pPr>
              <w:spacing w:after="0" w:line="240" w:lineRule="auto"/>
              <w:rPr>
                <w:rFonts w:ascii="Times New Roman" w:hAnsi="Times New Roman"/>
                <w:sz w:val="24"/>
                <w:szCs w:val="24"/>
                <w:lang w:val="kk-KZ"/>
              </w:rPr>
            </w:pPr>
            <w:r w:rsidRPr="005E3597">
              <w:rPr>
                <w:rFonts w:ascii="Times New Roman" w:hAnsi="Times New Roman"/>
                <w:sz w:val="24"/>
                <w:szCs w:val="24"/>
                <w:lang w:val="kk-KZ"/>
              </w:rPr>
              <w:t xml:space="preserve"> </w:t>
            </w:r>
            <w:r w:rsidRPr="005E3597">
              <w:rPr>
                <w:rFonts w:ascii="Times New Roman" w:hAnsi="Times New Roman"/>
                <w:sz w:val="24"/>
                <w:szCs w:val="24"/>
                <w:highlight w:val="yellow"/>
                <w:lang w:val="kk-KZ"/>
              </w:rPr>
              <w:t>№1.161</w:t>
            </w:r>
            <w:r w:rsidRPr="005E3597">
              <w:rPr>
                <w:rFonts w:ascii="Times New Roman" w:hAnsi="Times New Roman"/>
                <w:sz w:val="24"/>
                <w:szCs w:val="24"/>
                <w:lang w:val="kk-KZ"/>
              </w:rPr>
              <w:t xml:space="preserve">. Егер үшбұрышқа: 1) сырттай және іштей сызылған шеңберлердің центрлері беттесетін болса; 2) сырттай сызылған шеңбердің центрі оның қабырғасында жатса; 3) іштей сызылған шеңбердің центрі оның биіктігінде жатса; 4) сырттай сызылған шеңбердің центрі оның биіктігі арқылы өтетін түзуде жатса, онда үшбұрыштың түрі қандай болады? </w:t>
            </w:r>
          </w:p>
          <w:p w:rsidR="004310B5" w:rsidRPr="000B095B"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b/>
                <w:bCs/>
                <w:color w:val="00B0F0"/>
                <w:sz w:val="18"/>
                <w:szCs w:val="18"/>
                <w:lang w:val="kk-KZ" w:eastAsia="ru-RU"/>
              </w:rPr>
              <w:t>Дескриптор</w:t>
            </w:r>
            <w:r w:rsidRPr="000B095B">
              <w:rPr>
                <w:rFonts w:ascii="Times New Roman" w:eastAsia="Times New Roman" w:hAnsi="Times New Roman"/>
                <w:b/>
                <w:bCs/>
                <w:sz w:val="18"/>
                <w:szCs w:val="18"/>
                <w:lang w:val="kk-KZ" w:eastAsia="ru-RU"/>
              </w:rPr>
              <w:t>:</w:t>
            </w:r>
          </w:p>
          <w:p w:rsidR="004310B5" w:rsidRPr="000B095B"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sz w:val="18"/>
                <w:szCs w:val="18"/>
                <w:lang w:val="kk-KZ" w:eastAsia="ru-RU"/>
              </w:rPr>
              <w:lastRenderedPageBreak/>
              <w:t>-Ішкі сызық пен сыртқы сызықтың қасиеттерін қолданады;</w:t>
            </w:r>
          </w:p>
          <w:p w:rsidR="004310B5" w:rsidRPr="004310B5"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sz w:val="18"/>
                <w:szCs w:val="18"/>
                <w:lang w:val="kk-KZ" w:eastAsia="ru-RU"/>
              </w:rPr>
              <w:t>-</w:t>
            </w:r>
            <w:r w:rsidRPr="004310B5">
              <w:rPr>
                <w:rFonts w:ascii="Times New Roman" w:eastAsia="Times New Roman" w:hAnsi="Times New Roman"/>
                <w:sz w:val="18"/>
                <w:szCs w:val="18"/>
                <w:lang w:val="kk-KZ" w:eastAsia="ru-RU"/>
              </w:rPr>
              <w:t>Орталықтарды дұрыс көрсетеді.</w:t>
            </w:r>
          </w:p>
          <w:p w:rsidR="004310B5" w:rsidRDefault="004310B5" w:rsidP="004310B5">
            <w:pPr>
              <w:spacing w:after="0" w:line="240" w:lineRule="auto"/>
              <w:rPr>
                <w:rFonts w:ascii="Times New Roman" w:hAnsi="Times New Roman"/>
                <w:sz w:val="24"/>
                <w:szCs w:val="24"/>
                <w:lang w:val="kk-KZ"/>
              </w:rPr>
            </w:pPr>
            <w:r w:rsidRPr="005E3597">
              <w:rPr>
                <w:rFonts w:ascii="Times New Roman" w:hAnsi="Times New Roman"/>
                <w:sz w:val="24"/>
                <w:szCs w:val="24"/>
                <w:highlight w:val="yellow"/>
                <w:lang w:val="kk-KZ"/>
              </w:rPr>
              <w:t>№1.162</w:t>
            </w:r>
            <w:r w:rsidRPr="005E3597">
              <w:rPr>
                <w:rFonts w:ascii="Times New Roman" w:hAnsi="Times New Roman"/>
                <w:sz w:val="24"/>
                <w:szCs w:val="24"/>
                <w:lang w:val="kk-KZ"/>
              </w:rPr>
              <w:t>. Тең қабырғалы үшбұрыштың биіктігі 3 см. Оған іштей және сырттай сызылған шеңберлердің радиустарын анықтаңдар.</w:t>
            </w:r>
          </w:p>
          <w:p w:rsidR="004310B5" w:rsidRPr="000B095B"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b/>
                <w:bCs/>
                <w:color w:val="00B0F0"/>
                <w:sz w:val="18"/>
                <w:szCs w:val="18"/>
                <w:lang w:val="kk-KZ" w:eastAsia="ru-RU"/>
              </w:rPr>
              <w:t>Дескриптор</w:t>
            </w:r>
            <w:r w:rsidRPr="000B095B">
              <w:rPr>
                <w:rFonts w:ascii="Times New Roman" w:eastAsia="Times New Roman" w:hAnsi="Times New Roman"/>
                <w:b/>
                <w:bCs/>
                <w:sz w:val="18"/>
                <w:szCs w:val="18"/>
                <w:lang w:val="kk-KZ" w:eastAsia="ru-RU"/>
              </w:rPr>
              <w:t>:</w:t>
            </w:r>
          </w:p>
          <w:p w:rsidR="004310B5" w:rsidRPr="000B095B"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sz w:val="18"/>
                <w:szCs w:val="18"/>
                <w:lang w:val="kk-KZ" w:eastAsia="ru-RU"/>
              </w:rPr>
              <w:t>-Үшбұрыштың биіктігін табады;</w:t>
            </w:r>
          </w:p>
          <w:p w:rsidR="004310B5" w:rsidRPr="000B095B" w:rsidRDefault="004310B5" w:rsidP="004310B5">
            <w:pPr>
              <w:spacing w:after="0" w:line="240" w:lineRule="auto"/>
              <w:rPr>
                <w:rFonts w:ascii="Times New Roman" w:eastAsia="Times New Roman" w:hAnsi="Times New Roman"/>
                <w:sz w:val="24"/>
                <w:szCs w:val="24"/>
                <w:lang w:val="kk-KZ" w:eastAsia="ru-RU"/>
              </w:rPr>
            </w:pPr>
            <w:r w:rsidRPr="000B095B">
              <w:rPr>
                <w:rFonts w:ascii="Times New Roman" w:eastAsia="Times New Roman" w:hAnsi="Times New Roman"/>
                <w:sz w:val="18"/>
                <w:szCs w:val="18"/>
                <w:lang w:val="kk-KZ" w:eastAsia="ru-RU"/>
              </w:rPr>
              <w:t>-Сыртқы сызықты дұрыс тұрғызады.</w:t>
            </w:r>
          </w:p>
        </w:tc>
        <w:tc>
          <w:tcPr>
            <w:tcW w:w="3544" w:type="dxa"/>
          </w:tcPr>
          <w:p w:rsidR="004310B5" w:rsidRDefault="004310B5" w:rsidP="004310B5">
            <w:pPr>
              <w:spacing w:after="0" w:line="240" w:lineRule="auto"/>
              <w:rPr>
                <w:rFonts w:ascii="Times New Roman" w:hAnsi="Times New Roman"/>
                <w:sz w:val="24"/>
                <w:szCs w:val="24"/>
                <w:lang w:val="kk-KZ"/>
              </w:rPr>
            </w:pPr>
            <w:r w:rsidRPr="000E0348">
              <w:rPr>
                <w:rFonts w:ascii="Times New Roman" w:hAnsi="Times New Roman"/>
                <w:i/>
                <w:sz w:val="24"/>
                <w:szCs w:val="24"/>
                <w:lang w:val="kk-KZ"/>
              </w:rPr>
              <w:lastRenderedPageBreak/>
              <w:t>Оқушылар берілген тапсырмаларды орындайды; көмек керек болса мұғалім көмегіне жүгінеді</w:t>
            </w:r>
            <w:r w:rsidRPr="00F12C9B">
              <w:rPr>
                <w:rFonts w:ascii="Times New Roman" w:hAnsi="Times New Roman"/>
                <w:sz w:val="24"/>
                <w:szCs w:val="24"/>
                <w:lang w:val="kk-KZ"/>
              </w:rPr>
              <w:t xml:space="preserve"> </w:t>
            </w:r>
          </w:p>
          <w:p w:rsidR="004310B5" w:rsidRDefault="004310B5" w:rsidP="004310B5">
            <w:pPr>
              <w:spacing w:after="0" w:line="240" w:lineRule="auto"/>
              <w:rPr>
                <w:lang w:val="kk-KZ"/>
              </w:rPr>
            </w:pPr>
            <w:r w:rsidRPr="005E3597">
              <w:rPr>
                <w:lang w:val="kk-KZ"/>
              </w:rPr>
              <w:t>иаметрін анықтаңдар.</w:t>
            </w:r>
          </w:p>
          <w:p w:rsidR="004310B5" w:rsidRDefault="004310B5" w:rsidP="004310B5">
            <w:pPr>
              <w:spacing w:after="0" w:line="240" w:lineRule="auto"/>
              <w:rPr>
                <w:rFonts w:ascii="Times New Roman" w:hAnsi="Times New Roman"/>
                <w:sz w:val="24"/>
                <w:szCs w:val="24"/>
                <w:lang w:val="kk-KZ"/>
              </w:rPr>
            </w:pPr>
            <w:r w:rsidRPr="005E3597">
              <w:rPr>
                <w:rFonts w:ascii="Times New Roman" w:hAnsi="Times New Roman"/>
                <w:sz w:val="24"/>
                <w:szCs w:val="24"/>
                <w:highlight w:val="yellow"/>
                <w:lang w:val="kk-KZ"/>
              </w:rPr>
              <w:t>№ 1.165.</w:t>
            </w:r>
            <w:r w:rsidRPr="005E3597">
              <w:rPr>
                <w:rFonts w:ascii="Times New Roman" w:hAnsi="Times New Roman"/>
                <w:sz w:val="24"/>
                <w:szCs w:val="24"/>
                <w:lang w:val="kk-KZ"/>
              </w:rPr>
              <w:t xml:space="preserve"> Тең бүйірлі үшбұрыштың бүйір қабырғасы 2 см, ал төбесіндегі бұрышы 120°. Сырттай сызылған шеңбердің диаметрін табыңдар.</w:t>
            </w:r>
          </w:p>
          <w:p w:rsidR="004310B5" w:rsidRPr="000B095B"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b/>
                <w:bCs/>
                <w:color w:val="00B0F0"/>
                <w:sz w:val="18"/>
                <w:szCs w:val="18"/>
                <w:lang w:val="kk-KZ" w:eastAsia="ru-RU"/>
              </w:rPr>
              <w:t>Дескриптор</w:t>
            </w:r>
            <w:r w:rsidRPr="000B095B">
              <w:rPr>
                <w:rFonts w:ascii="Times New Roman" w:eastAsia="Times New Roman" w:hAnsi="Times New Roman"/>
                <w:b/>
                <w:bCs/>
                <w:sz w:val="18"/>
                <w:szCs w:val="18"/>
                <w:lang w:val="kk-KZ" w:eastAsia="ru-RU"/>
              </w:rPr>
              <w:t>:</w:t>
            </w:r>
          </w:p>
          <w:p w:rsidR="004310B5" w:rsidRPr="000B095B" w:rsidRDefault="004310B5" w:rsidP="004310B5">
            <w:pPr>
              <w:spacing w:after="0" w:line="240" w:lineRule="auto"/>
              <w:rPr>
                <w:rFonts w:ascii="Times New Roman" w:eastAsia="Times New Roman" w:hAnsi="Times New Roman"/>
                <w:sz w:val="18"/>
                <w:szCs w:val="18"/>
                <w:lang w:val="kk-KZ" w:eastAsia="ru-RU"/>
              </w:rPr>
            </w:pPr>
            <w:r>
              <w:rPr>
                <w:rFonts w:ascii="Times New Roman" w:eastAsia="Times New Roman" w:hAnsi="Times New Roman"/>
                <w:sz w:val="18"/>
                <w:szCs w:val="18"/>
                <w:lang w:val="kk-KZ" w:eastAsia="ru-RU"/>
              </w:rPr>
              <w:t>-</w:t>
            </w:r>
            <w:r w:rsidRPr="000B095B">
              <w:rPr>
                <w:rFonts w:ascii="Times New Roman" w:eastAsia="Times New Roman" w:hAnsi="Times New Roman"/>
                <w:sz w:val="18"/>
                <w:szCs w:val="18"/>
                <w:lang w:val="kk-KZ" w:eastAsia="ru-RU"/>
              </w:rPr>
              <w:t>Бұрыш мәнін есептейді;</w:t>
            </w:r>
          </w:p>
          <w:p w:rsidR="004310B5" w:rsidRPr="000B095B" w:rsidRDefault="004310B5" w:rsidP="004310B5">
            <w:pPr>
              <w:spacing w:after="0" w:line="240" w:lineRule="auto"/>
              <w:rPr>
                <w:rFonts w:ascii="Times New Roman" w:eastAsia="Times New Roman" w:hAnsi="Times New Roman"/>
                <w:sz w:val="18"/>
                <w:szCs w:val="18"/>
                <w:lang w:val="kk-KZ" w:eastAsia="ru-RU"/>
              </w:rPr>
            </w:pPr>
            <w:r>
              <w:rPr>
                <w:rFonts w:ascii="Times New Roman" w:eastAsia="Times New Roman" w:hAnsi="Times New Roman"/>
                <w:sz w:val="18"/>
                <w:szCs w:val="18"/>
                <w:lang w:val="kk-KZ" w:eastAsia="ru-RU"/>
              </w:rPr>
              <w:t>-</w:t>
            </w:r>
            <w:r w:rsidRPr="000B095B">
              <w:rPr>
                <w:rFonts w:ascii="Times New Roman" w:eastAsia="Times New Roman" w:hAnsi="Times New Roman"/>
                <w:sz w:val="18"/>
                <w:szCs w:val="18"/>
                <w:lang w:val="kk-KZ" w:eastAsia="ru-RU"/>
              </w:rPr>
              <w:t>Сырттай сызылған шеңбердің центрін анықтайды.</w:t>
            </w:r>
          </w:p>
          <w:p w:rsidR="004310B5" w:rsidRDefault="004310B5" w:rsidP="004310B5">
            <w:pPr>
              <w:spacing w:after="0" w:line="240" w:lineRule="auto"/>
              <w:rPr>
                <w:rFonts w:ascii="Times New Roman" w:hAnsi="Times New Roman"/>
                <w:sz w:val="24"/>
                <w:szCs w:val="24"/>
                <w:lang w:val="kk-KZ"/>
              </w:rPr>
            </w:pPr>
            <w:r w:rsidRPr="005E3597">
              <w:rPr>
                <w:rFonts w:ascii="Times New Roman" w:hAnsi="Times New Roman"/>
                <w:sz w:val="24"/>
                <w:szCs w:val="24"/>
                <w:highlight w:val="yellow"/>
                <w:lang w:val="kk-KZ"/>
              </w:rPr>
              <w:t>№ 1.166.</w:t>
            </w:r>
            <w:r w:rsidRPr="005E3597">
              <w:rPr>
                <w:rFonts w:ascii="Times New Roman" w:hAnsi="Times New Roman"/>
                <w:sz w:val="24"/>
                <w:szCs w:val="24"/>
                <w:lang w:val="kk-KZ"/>
              </w:rPr>
              <w:t xml:space="preserve"> Егер берілген үшбұрышқа: 1) сырттай жанасатын екі шеңбердің радиустары тең болса; 2) сырттай жанасатын шеңберлердің центрлері медианаларының созындысында жатса, онда бұл үшбұрыштың түрі қандай?</w:t>
            </w:r>
          </w:p>
          <w:p w:rsidR="004310B5" w:rsidRPr="000B095B"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b/>
                <w:bCs/>
                <w:color w:val="00B0F0"/>
                <w:sz w:val="18"/>
                <w:szCs w:val="18"/>
                <w:lang w:val="kk-KZ" w:eastAsia="ru-RU"/>
              </w:rPr>
              <w:lastRenderedPageBreak/>
              <w:t>Дескриптор</w:t>
            </w:r>
            <w:r w:rsidRPr="000B095B">
              <w:rPr>
                <w:rFonts w:ascii="Times New Roman" w:eastAsia="Times New Roman" w:hAnsi="Times New Roman"/>
                <w:b/>
                <w:bCs/>
                <w:sz w:val="18"/>
                <w:szCs w:val="18"/>
                <w:lang w:val="kk-KZ" w:eastAsia="ru-RU"/>
              </w:rPr>
              <w:t>:</w:t>
            </w:r>
          </w:p>
          <w:p w:rsidR="004310B5" w:rsidRPr="000B095B"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sz w:val="18"/>
                <w:szCs w:val="18"/>
                <w:lang w:val="kk-KZ" w:eastAsia="ru-RU"/>
              </w:rPr>
              <w:t>-Үшбұрыштың сызықтарын тұрғызады;</w:t>
            </w:r>
          </w:p>
          <w:p w:rsidR="004310B5" w:rsidRPr="000B095B" w:rsidRDefault="004310B5" w:rsidP="004310B5">
            <w:pPr>
              <w:spacing w:after="0" w:line="240" w:lineRule="auto"/>
              <w:rPr>
                <w:rFonts w:ascii="Times New Roman" w:eastAsia="Times New Roman" w:hAnsi="Times New Roman"/>
                <w:sz w:val="18"/>
                <w:szCs w:val="18"/>
                <w:lang w:val="kk-KZ" w:eastAsia="ru-RU"/>
              </w:rPr>
            </w:pPr>
            <w:r w:rsidRPr="000B095B">
              <w:rPr>
                <w:rFonts w:ascii="Times New Roman" w:eastAsia="Times New Roman" w:hAnsi="Times New Roman"/>
                <w:sz w:val="18"/>
                <w:szCs w:val="18"/>
                <w:lang w:val="kk-KZ" w:eastAsia="ru-RU"/>
              </w:rPr>
              <w:t>-Ішкі және сыртқы шеңбердің центрін дұрыс анықтайды.</w:t>
            </w:r>
          </w:p>
          <w:p w:rsidR="004310B5" w:rsidRPr="000B095B" w:rsidRDefault="004310B5" w:rsidP="004310B5">
            <w:pPr>
              <w:spacing w:after="0" w:line="240" w:lineRule="auto"/>
              <w:rPr>
                <w:rFonts w:ascii="Times New Roman" w:hAnsi="Times New Roman"/>
                <w:sz w:val="24"/>
                <w:szCs w:val="24"/>
                <w:lang w:val="kk-KZ"/>
              </w:rPr>
            </w:pPr>
          </w:p>
        </w:tc>
        <w:tc>
          <w:tcPr>
            <w:tcW w:w="1276" w:type="dxa"/>
          </w:tcPr>
          <w:p w:rsidR="004310B5" w:rsidRDefault="004310B5" w:rsidP="004310B5">
            <w:pPr>
              <w:spacing w:after="0" w:line="240" w:lineRule="auto"/>
              <w:rPr>
                <w:rFonts w:ascii="Times New Roman" w:hAnsi="Times New Roman"/>
                <w:b/>
                <w:sz w:val="24"/>
                <w:szCs w:val="24"/>
                <w:lang w:val="kk-KZ"/>
              </w:rPr>
            </w:pPr>
            <w:r w:rsidRPr="00AA0F38">
              <w:rPr>
                <w:rFonts w:ascii="Times New Roman" w:hAnsi="Times New Roman"/>
                <w:i/>
                <w:lang w:val="kk-KZ"/>
              </w:rPr>
              <w:lastRenderedPageBreak/>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4310B5" w:rsidRDefault="004310B5" w:rsidP="004310B5">
            <w:pPr>
              <w:spacing w:after="0" w:line="240" w:lineRule="auto"/>
              <w:rPr>
                <w:rFonts w:ascii="Times New Roman" w:hAnsi="Times New Roman"/>
                <w:lang w:val="kk-KZ"/>
              </w:rPr>
            </w:pPr>
            <w:r>
              <w:rPr>
                <w:rFonts w:ascii="Times New Roman" w:hAnsi="Times New Roman"/>
                <w:lang w:val="kk-KZ"/>
              </w:rPr>
              <w:t>Тақта;</w:t>
            </w:r>
          </w:p>
          <w:p w:rsidR="004310B5" w:rsidRDefault="004310B5" w:rsidP="004310B5">
            <w:pPr>
              <w:spacing w:after="0" w:line="240" w:lineRule="auto"/>
              <w:rPr>
                <w:rFonts w:ascii="Times New Roman" w:hAnsi="Times New Roman"/>
                <w:lang w:val="kk-KZ"/>
              </w:rPr>
            </w:pPr>
            <w:r>
              <w:rPr>
                <w:rFonts w:ascii="Times New Roman" w:hAnsi="Times New Roman"/>
                <w:lang w:val="kk-KZ"/>
              </w:rPr>
              <w:t>Слайд;</w:t>
            </w:r>
          </w:p>
          <w:p w:rsidR="004310B5" w:rsidRDefault="004310B5" w:rsidP="004310B5">
            <w:pPr>
              <w:spacing w:after="0" w:line="240" w:lineRule="auto"/>
              <w:rPr>
                <w:rFonts w:ascii="Times New Roman" w:hAnsi="Times New Roman"/>
                <w:b/>
                <w:sz w:val="24"/>
                <w:szCs w:val="24"/>
                <w:lang w:val="kk-KZ"/>
              </w:rPr>
            </w:pPr>
            <w:r w:rsidRPr="00456C20">
              <w:rPr>
                <w:sz w:val="18"/>
                <w:szCs w:val="18"/>
                <w:lang w:val="kk-KZ"/>
              </w:rPr>
              <w:t>Шыныбеков Ә.Н. және т.б. Геометрия: Жалпы білім беретін мектептің 8-сыныбына арналған оқулық Атамұра, 2018. – 152 бет</w:t>
            </w:r>
          </w:p>
        </w:tc>
      </w:tr>
      <w:tr w:rsidR="004310B5" w:rsidRPr="000B0FF2" w:rsidTr="00B547AA">
        <w:tc>
          <w:tcPr>
            <w:tcW w:w="959" w:type="dxa"/>
          </w:tcPr>
          <w:p w:rsidR="004310B5" w:rsidRDefault="004310B5" w:rsidP="004310B5">
            <w:pPr>
              <w:spacing w:after="0" w:line="240" w:lineRule="auto"/>
              <w:rPr>
                <w:rFonts w:ascii="Times New Roman" w:hAnsi="Times New Roman"/>
                <w:b/>
                <w:sz w:val="24"/>
                <w:szCs w:val="24"/>
                <w:lang w:val="kk-KZ"/>
              </w:rPr>
            </w:pPr>
          </w:p>
          <w:p w:rsidR="004310B5" w:rsidRDefault="004310B5" w:rsidP="004310B5">
            <w:pPr>
              <w:spacing w:after="0" w:line="240" w:lineRule="auto"/>
              <w:rPr>
                <w:rFonts w:ascii="Times New Roman" w:hAnsi="Times New Roman"/>
                <w:b/>
                <w:sz w:val="24"/>
                <w:szCs w:val="24"/>
                <w:lang w:val="kk-KZ"/>
              </w:rPr>
            </w:pPr>
          </w:p>
        </w:tc>
        <w:tc>
          <w:tcPr>
            <w:tcW w:w="7371" w:type="dxa"/>
            <w:gridSpan w:val="4"/>
          </w:tcPr>
          <w:p w:rsidR="004310B5" w:rsidRPr="005E469F" w:rsidRDefault="004310B5" w:rsidP="004310B5">
            <w:pPr>
              <w:pStyle w:val="a3"/>
              <w:numPr>
                <w:ilvl w:val="0"/>
                <w:numId w:val="2"/>
              </w:numPr>
              <w:spacing w:after="0" w:line="240" w:lineRule="auto"/>
              <w:rPr>
                <w:rFonts w:ascii="Times New Roman" w:hAnsi="Times New Roman"/>
                <w:b/>
                <w:szCs w:val="24"/>
                <w:lang w:val="kk-KZ"/>
              </w:rPr>
            </w:pPr>
            <w:r>
              <w:rPr>
                <w:rFonts w:ascii="Times New Roman" w:hAnsi="Times New Roman"/>
                <w:b/>
                <w:szCs w:val="24"/>
                <w:lang w:val="kk-KZ"/>
              </w:rPr>
              <w:t xml:space="preserve">-  </w:t>
            </w:r>
            <w:r w:rsidRPr="005E469F">
              <w:rPr>
                <w:rFonts w:ascii="Times New Roman" w:hAnsi="Times New Roman"/>
                <w:b/>
                <w:szCs w:val="24"/>
                <w:lang w:val="kk-KZ"/>
              </w:rPr>
              <w:t>мысал</w:t>
            </w:r>
            <w:r>
              <w:rPr>
                <w:rFonts w:ascii="Times New Roman" w:hAnsi="Times New Roman"/>
                <w:b/>
                <w:szCs w:val="24"/>
                <w:lang w:val="kk-KZ"/>
              </w:rPr>
              <w:t xml:space="preserve"> </w:t>
            </w:r>
            <w:r w:rsidRPr="005E469F">
              <w:rPr>
                <w:rFonts w:ascii="Times New Roman" w:hAnsi="Times New Roman"/>
                <w:b/>
                <w:szCs w:val="24"/>
                <w:lang w:val="kk-KZ"/>
              </w:rPr>
              <w:t xml:space="preserve"> </w:t>
            </w:r>
          </w:p>
          <w:p w:rsidR="004310B5" w:rsidRDefault="004310B5" w:rsidP="004310B5">
            <w:pPr>
              <w:spacing w:after="0" w:line="240" w:lineRule="auto"/>
              <w:rPr>
                <w:rFonts w:ascii="Times New Roman" w:hAnsi="Times New Roman"/>
                <w:szCs w:val="24"/>
                <w:lang w:val="kk-KZ"/>
              </w:rPr>
            </w:pPr>
            <w:r w:rsidRPr="00F41738">
              <w:rPr>
                <w:rFonts w:ascii="Times New Roman" w:hAnsi="Times New Roman"/>
                <w:i/>
                <w:szCs w:val="24"/>
                <w:lang w:val="kk-KZ"/>
              </w:rPr>
              <w:t>ABCD</w:t>
            </w:r>
            <w:r w:rsidRPr="00F41738">
              <w:rPr>
                <w:rFonts w:ascii="Times New Roman" w:hAnsi="Times New Roman"/>
                <w:szCs w:val="24"/>
                <w:lang w:val="kk-KZ"/>
              </w:rPr>
              <w:t xml:space="preserve"> </w:t>
            </w:r>
            <w:r>
              <w:rPr>
                <w:rFonts w:ascii="Times New Roman" w:hAnsi="Times New Roman"/>
                <w:szCs w:val="24"/>
                <w:lang w:val="kk-KZ"/>
              </w:rPr>
              <w:t xml:space="preserve">параллелограммының </w:t>
            </w:r>
            <w:r w:rsidRPr="00F41738">
              <w:rPr>
                <w:rFonts w:ascii="Times New Roman" w:hAnsi="Times New Roman"/>
                <w:i/>
                <w:szCs w:val="24"/>
                <w:lang w:val="kk-KZ"/>
              </w:rPr>
              <w:t xml:space="preserve">AD </w:t>
            </w:r>
            <w:r>
              <w:rPr>
                <w:rFonts w:ascii="Times New Roman" w:hAnsi="Times New Roman"/>
                <w:szCs w:val="24"/>
                <w:lang w:val="kk-KZ"/>
              </w:rPr>
              <w:t xml:space="preserve">мен </w:t>
            </w:r>
            <w:r w:rsidRPr="00F41738">
              <w:rPr>
                <w:rFonts w:ascii="Times New Roman" w:hAnsi="Times New Roman"/>
                <w:i/>
                <w:szCs w:val="24"/>
                <w:lang w:val="kk-KZ"/>
              </w:rPr>
              <w:t>CD</w:t>
            </w:r>
            <w:r w:rsidRPr="00F41738">
              <w:rPr>
                <w:rFonts w:ascii="Times New Roman" w:hAnsi="Times New Roman"/>
                <w:szCs w:val="24"/>
                <w:lang w:val="kk-KZ"/>
              </w:rPr>
              <w:t xml:space="preserve"> </w:t>
            </w:r>
            <w:r>
              <w:rPr>
                <w:rFonts w:ascii="Times New Roman" w:hAnsi="Times New Roman"/>
                <w:szCs w:val="24"/>
                <w:lang w:val="kk-KZ"/>
              </w:rPr>
              <w:t xml:space="preserve">қабырғаларының орталары сәйкесінше, </w:t>
            </w:r>
            <w:r w:rsidRPr="00F41738">
              <w:rPr>
                <w:rFonts w:ascii="Times New Roman" w:hAnsi="Times New Roman"/>
                <w:i/>
                <w:szCs w:val="24"/>
                <w:lang w:val="kk-KZ"/>
              </w:rPr>
              <w:t>М</w:t>
            </w:r>
            <w:r>
              <w:rPr>
                <w:rFonts w:ascii="Times New Roman" w:hAnsi="Times New Roman"/>
                <w:szCs w:val="24"/>
                <w:lang w:val="kk-KZ"/>
              </w:rPr>
              <w:t xml:space="preserve"> және </w:t>
            </w:r>
            <w:r w:rsidRPr="00F41738">
              <w:rPr>
                <w:rFonts w:ascii="Times New Roman" w:hAnsi="Times New Roman"/>
                <w:i/>
                <w:szCs w:val="24"/>
                <w:lang w:val="kk-KZ"/>
              </w:rPr>
              <w:t xml:space="preserve">К </w:t>
            </w:r>
            <w:r>
              <w:rPr>
                <w:rFonts w:ascii="Times New Roman" w:hAnsi="Times New Roman"/>
                <w:szCs w:val="24"/>
                <w:lang w:val="kk-KZ"/>
              </w:rPr>
              <w:t xml:space="preserve">нүктелері. </w:t>
            </w:r>
            <w:r w:rsidRPr="00F41738">
              <w:rPr>
                <w:rFonts w:ascii="Times New Roman" w:hAnsi="Times New Roman"/>
                <w:i/>
                <w:szCs w:val="24"/>
                <w:lang w:val="kk-KZ"/>
              </w:rPr>
              <w:t>ВМ</w:t>
            </w:r>
            <w:r>
              <w:rPr>
                <w:rFonts w:ascii="Times New Roman" w:hAnsi="Times New Roman"/>
                <w:szCs w:val="24"/>
                <w:lang w:val="kk-KZ"/>
              </w:rPr>
              <w:t xml:space="preserve"> мен </w:t>
            </w:r>
            <w:r w:rsidRPr="00F41738">
              <w:rPr>
                <w:rFonts w:ascii="Times New Roman" w:hAnsi="Times New Roman"/>
                <w:i/>
                <w:szCs w:val="24"/>
                <w:lang w:val="kk-KZ"/>
              </w:rPr>
              <w:t>ВК</w:t>
            </w:r>
            <w:r>
              <w:rPr>
                <w:rFonts w:ascii="Times New Roman" w:hAnsi="Times New Roman"/>
                <w:szCs w:val="24"/>
                <w:lang w:val="kk-KZ"/>
              </w:rPr>
              <w:t xml:space="preserve"> кесінділері </w:t>
            </w:r>
            <w:r w:rsidRPr="00F41738">
              <w:rPr>
                <w:rFonts w:ascii="Times New Roman" w:hAnsi="Times New Roman"/>
                <w:i/>
                <w:szCs w:val="24"/>
                <w:lang w:val="kk-KZ"/>
              </w:rPr>
              <w:t>АС</w:t>
            </w:r>
            <w:r>
              <w:rPr>
                <w:rFonts w:ascii="Times New Roman" w:hAnsi="Times New Roman"/>
                <w:szCs w:val="24"/>
                <w:lang w:val="kk-KZ"/>
              </w:rPr>
              <w:t xml:space="preserve"> диагоналін теңдей үш кесіндіге бөлетінін дәлелдеңіз.</w:t>
            </w:r>
          </w:p>
          <w:p w:rsidR="004310B5" w:rsidRPr="00CC7E86" w:rsidRDefault="004310B5" w:rsidP="004310B5">
            <w:pPr>
              <w:spacing w:after="0" w:line="240" w:lineRule="auto"/>
              <w:rPr>
                <w:rFonts w:ascii="Times New Roman" w:hAnsi="Times New Roman"/>
                <w:b/>
                <w:szCs w:val="24"/>
                <w:lang w:val="kk-KZ"/>
              </w:rPr>
            </w:pPr>
            <w:r w:rsidRPr="00CC7E86">
              <w:rPr>
                <w:rFonts w:ascii="Times New Roman" w:hAnsi="Times New Roman"/>
                <w:b/>
                <w:szCs w:val="24"/>
                <w:lang w:val="kk-KZ"/>
              </w:rPr>
              <w:t xml:space="preserve">Дәлелдеуі: </w:t>
            </w:r>
          </w:p>
          <w:p w:rsidR="004310B5" w:rsidRDefault="004310B5" w:rsidP="004310B5">
            <w:pPr>
              <w:spacing w:after="0" w:line="240" w:lineRule="auto"/>
              <w:rPr>
                <w:rFonts w:ascii="Times New Roman" w:hAnsi="Times New Roman"/>
                <w:szCs w:val="24"/>
                <w:lang w:val="kk-KZ"/>
              </w:rPr>
            </w:pPr>
            <w:r>
              <w:rPr>
                <w:rFonts w:ascii="Times New Roman" w:hAnsi="Times New Roman"/>
                <w:noProof/>
                <w:szCs w:val="24"/>
                <w:lang w:eastAsia="ru-RU"/>
              </w:rPr>
              <w:drawing>
                <wp:inline distT="0" distB="0" distL="0" distR="0" wp14:anchorId="4A859558" wp14:editId="01BF31A1">
                  <wp:extent cx="1628775" cy="1000125"/>
                  <wp:effectExtent l="0" t="0" r="9525" b="9525"/>
                  <wp:docPr id="16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8775" cy="1000125"/>
                          </a:xfrm>
                          <a:prstGeom prst="rect">
                            <a:avLst/>
                          </a:prstGeom>
                          <a:noFill/>
                          <a:ln>
                            <a:noFill/>
                          </a:ln>
                        </pic:spPr>
                      </pic:pic>
                    </a:graphicData>
                  </a:graphic>
                </wp:inline>
              </w:drawing>
            </w:r>
          </w:p>
          <w:p w:rsidR="004310B5" w:rsidRDefault="004310B5" w:rsidP="004310B5">
            <w:pPr>
              <w:spacing w:after="0" w:line="240" w:lineRule="auto"/>
              <w:rPr>
                <w:rFonts w:ascii="Times New Roman" w:hAnsi="Times New Roman"/>
                <w:szCs w:val="24"/>
                <w:lang w:val="kk-KZ"/>
              </w:rPr>
            </w:pPr>
            <w:r w:rsidRPr="00F41738">
              <w:rPr>
                <w:rFonts w:ascii="Times New Roman" w:hAnsi="Times New Roman"/>
                <w:i/>
                <w:szCs w:val="24"/>
                <w:lang w:val="kk-KZ"/>
              </w:rPr>
              <w:t>ABCD</w:t>
            </w:r>
            <w:r w:rsidRPr="00F41738">
              <w:rPr>
                <w:rFonts w:ascii="Times New Roman" w:hAnsi="Times New Roman"/>
                <w:szCs w:val="24"/>
                <w:lang w:val="kk-KZ"/>
              </w:rPr>
              <w:t xml:space="preserve"> </w:t>
            </w:r>
            <w:r>
              <w:rPr>
                <w:rFonts w:ascii="Times New Roman" w:hAnsi="Times New Roman"/>
                <w:szCs w:val="24"/>
                <w:lang w:val="kk-KZ"/>
              </w:rPr>
              <w:t xml:space="preserve">параллелограммында  </w:t>
            </w:r>
            <w:r>
              <w:rPr>
                <w:rFonts w:ascii="Times New Roman" w:hAnsi="Times New Roman"/>
                <w:i/>
                <w:szCs w:val="24"/>
                <w:lang w:val="kk-KZ"/>
              </w:rPr>
              <w:t>В</w:t>
            </w:r>
            <w:r w:rsidRPr="00F41738">
              <w:rPr>
                <w:rFonts w:ascii="Times New Roman" w:hAnsi="Times New Roman"/>
                <w:i/>
                <w:szCs w:val="24"/>
                <w:lang w:val="kk-KZ"/>
              </w:rPr>
              <w:t>D</w:t>
            </w:r>
            <w:r>
              <w:rPr>
                <w:rFonts w:ascii="Times New Roman" w:hAnsi="Times New Roman"/>
                <w:i/>
                <w:szCs w:val="24"/>
                <w:lang w:val="kk-KZ"/>
              </w:rPr>
              <w:t xml:space="preserve"> </w:t>
            </w:r>
            <w:r>
              <w:rPr>
                <w:rFonts w:ascii="Times New Roman" w:hAnsi="Times New Roman"/>
                <w:szCs w:val="24"/>
                <w:lang w:val="kk-KZ"/>
              </w:rPr>
              <w:t xml:space="preserve">диагоналін жүргізейік. Параллелограммның диагоналі қиылысу нүктесінде қақ бөлінетінін ескерсек, </w:t>
            </w:r>
            <w:r w:rsidRPr="00533A55">
              <w:rPr>
                <w:rFonts w:ascii="Times New Roman" w:hAnsi="Times New Roman"/>
                <w:i/>
                <w:szCs w:val="24"/>
                <w:lang w:val="kk-KZ"/>
              </w:rPr>
              <w:t>ВО = OD</w:t>
            </w:r>
            <w:r>
              <w:rPr>
                <w:rFonts w:ascii="Times New Roman" w:hAnsi="Times New Roman"/>
                <w:szCs w:val="24"/>
                <w:lang w:val="kk-KZ"/>
              </w:rPr>
              <w:t xml:space="preserve">, онда </w:t>
            </w:r>
            <w:r w:rsidRPr="00533A55">
              <w:rPr>
                <w:rFonts w:ascii="Times New Roman" w:hAnsi="Times New Roman"/>
                <w:i/>
                <w:szCs w:val="24"/>
                <w:lang w:val="kk-KZ"/>
              </w:rPr>
              <w:t>АО</w:t>
            </w:r>
            <w:r>
              <w:rPr>
                <w:rFonts w:ascii="Times New Roman" w:hAnsi="Times New Roman"/>
                <w:szCs w:val="24"/>
                <w:lang w:val="kk-KZ"/>
              </w:rPr>
              <w:t xml:space="preserve"> мен </w:t>
            </w:r>
            <w:r w:rsidRPr="00533A55">
              <w:rPr>
                <w:rFonts w:ascii="Times New Roman" w:hAnsi="Times New Roman"/>
                <w:i/>
                <w:szCs w:val="24"/>
                <w:lang w:val="kk-KZ"/>
              </w:rPr>
              <w:t>ВМ</w:t>
            </w:r>
            <w:r>
              <w:rPr>
                <w:rFonts w:ascii="Times New Roman" w:hAnsi="Times New Roman"/>
                <w:szCs w:val="24"/>
                <w:lang w:val="kk-KZ"/>
              </w:rPr>
              <w:t xml:space="preserve"> – </w:t>
            </w:r>
            <w:r>
              <w:rPr>
                <w:rFonts w:ascii="Times New Roman" w:hAnsi="Times New Roman"/>
                <w:i/>
                <w:szCs w:val="24"/>
                <w:lang w:val="kk-KZ"/>
              </w:rPr>
              <w:t>AB</w:t>
            </w:r>
            <w:r w:rsidRPr="00F41738">
              <w:rPr>
                <w:rFonts w:ascii="Times New Roman" w:hAnsi="Times New Roman"/>
                <w:i/>
                <w:szCs w:val="24"/>
                <w:lang w:val="kk-KZ"/>
              </w:rPr>
              <w:t>D</w:t>
            </w:r>
            <w:r>
              <w:rPr>
                <w:rFonts w:ascii="Times New Roman" w:hAnsi="Times New Roman"/>
                <w:i/>
                <w:szCs w:val="24"/>
                <w:lang w:val="kk-KZ"/>
              </w:rPr>
              <w:t xml:space="preserve"> </w:t>
            </w:r>
            <w:r w:rsidRPr="00533A55">
              <w:rPr>
                <w:rFonts w:ascii="Times New Roman" w:hAnsi="Times New Roman"/>
                <w:szCs w:val="24"/>
                <w:lang w:val="kk-KZ"/>
              </w:rPr>
              <w:t>үшбұрышының</w:t>
            </w:r>
            <w:r>
              <w:rPr>
                <w:rFonts w:ascii="Times New Roman" w:hAnsi="Times New Roman"/>
                <w:i/>
                <w:szCs w:val="24"/>
                <w:lang w:val="kk-KZ"/>
              </w:rPr>
              <w:t xml:space="preserve"> </w:t>
            </w:r>
            <w:r>
              <w:rPr>
                <w:rFonts w:ascii="Times New Roman" w:hAnsi="Times New Roman"/>
                <w:szCs w:val="24"/>
                <w:lang w:val="kk-KZ"/>
              </w:rPr>
              <w:t xml:space="preserve">медианалары. Олай болса, үшбұрыштың медианалары қиылысу нүктесінде 2 : 1 қатынасында бөлінеді, яғни, </w:t>
            </w:r>
            <w:r w:rsidRPr="00533A55">
              <w:rPr>
                <w:rFonts w:ascii="Times New Roman" w:hAnsi="Times New Roman"/>
                <w:i/>
                <w:szCs w:val="24"/>
                <w:lang w:val="kk-KZ"/>
              </w:rPr>
              <w:t xml:space="preserve">AG : GO = </w:t>
            </w:r>
            <w:r w:rsidRPr="00533A55">
              <w:rPr>
                <w:rFonts w:ascii="Times New Roman" w:hAnsi="Times New Roman"/>
                <w:szCs w:val="24"/>
                <w:lang w:val="kk-KZ"/>
              </w:rPr>
              <w:t xml:space="preserve">2 : 1. </w:t>
            </w:r>
            <w:r>
              <w:rPr>
                <w:rFonts w:ascii="Times New Roman" w:hAnsi="Times New Roman"/>
                <w:szCs w:val="24"/>
                <w:lang w:val="kk-KZ"/>
              </w:rPr>
              <w:t xml:space="preserve">Дәл осылай </w:t>
            </w:r>
            <w:r>
              <w:rPr>
                <w:rFonts w:ascii="Times New Roman" w:hAnsi="Times New Roman"/>
                <w:i/>
                <w:szCs w:val="24"/>
                <w:lang w:val="kk-KZ"/>
              </w:rPr>
              <w:t xml:space="preserve"> </w:t>
            </w:r>
            <w:r w:rsidRPr="00F41738">
              <w:rPr>
                <w:rFonts w:ascii="Times New Roman" w:hAnsi="Times New Roman"/>
                <w:i/>
                <w:szCs w:val="24"/>
                <w:lang w:val="kk-KZ"/>
              </w:rPr>
              <w:t>BCD</w:t>
            </w:r>
            <w:r>
              <w:rPr>
                <w:rFonts w:ascii="Times New Roman" w:hAnsi="Times New Roman"/>
                <w:i/>
                <w:szCs w:val="24"/>
                <w:lang w:val="kk-KZ"/>
              </w:rPr>
              <w:t xml:space="preserve"> </w:t>
            </w:r>
            <w:r>
              <w:rPr>
                <w:rFonts w:ascii="Times New Roman" w:hAnsi="Times New Roman"/>
                <w:szCs w:val="24"/>
                <w:lang w:val="kk-KZ"/>
              </w:rPr>
              <w:t xml:space="preserve">үшбұрышында да, </w:t>
            </w:r>
            <w:r w:rsidRPr="00533A55">
              <w:rPr>
                <w:rFonts w:ascii="Times New Roman" w:hAnsi="Times New Roman"/>
                <w:i/>
                <w:szCs w:val="24"/>
                <w:lang w:val="kk-KZ"/>
              </w:rPr>
              <w:t>СЕ : ЕО</w:t>
            </w:r>
            <w:r w:rsidRPr="00533A55">
              <w:rPr>
                <w:rFonts w:ascii="Times New Roman" w:hAnsi="Times New Roman"/>
                <w:szCs w:val="24"/>
                <w:lang w:val="kk-KZ"/>
              </w:rPr>
              <w:t xml:space="preserve"> = 2 : 1</w:t>
            </w:r>
            <w:r>
              <w:rPr>
                <w:rFonts w:ascii="Times New Roman" w:hAnsi="Times New Roman"/>
                <w:szCs w:val="24"/>
                <w:lang w:val="kk-KZ"/>
              </w:rPr>
              <w:t xml:space="preserve"> . </w:t>
            </w:r>
            <w:r w:rsidRPr="00533A55">
              <w:rPr>
                <w:rFonts w:ascii="Times New Roman" w:hAnsi="Times New Roman"/>
                <w:i/>
                <w:szCs w:val="24"/>
                <w:lang w:val="kk-KZ"/>
              </w:rPr>
              <w:t>АО = ОС</w:t>
            </w:r>
            <w:r>
              <w:rPr>
                <w:rFonts w:ascii="Times New Roman" w:hAnsi="Times New Roman"/>
                <w:szCs w:val="24"/>
                <w:lang w:val="kk-KZ"/>
              </w:rPr>
              <w:t xml:space="preserve"> болғандықтан, </w:t>
            </w:r>
            <w:r w:rsidRPr="00533A55">
              <w:rPr>
                <w:rFonts w:ascii="Times New Roman" w:hAnsi="Times New Roman"/>
                <w:i/>
                <w:szCs w:val="24"/>
                <w:lang w:val="kk-KZ"/>
              </w:rPr>
              <w:t>AG</w:t>
            </w:r>
            <w:r w:rsidRPr="00965D52">
              <w:rPr>
                <w:rFonts w:ascii="Times New Roman" w:hAnsi="Times New Roman"/>
                <w:i/>
                <w:szCs w:val="24"/>
                <w:lang w:val="kk-KZ"/>
              </w:rPr>
              <w:t xml:space="preserve"> = </w:t>
            </w:r>
            <w:r w:rsidRPr="00533A55">
              <w:rPr>
                <w:rFonts w:ascii="Times New Roman" w:hAnsi="Times New Roman"/>
                <w:i/>
                <w:szCs w:val="24"/>
                <w:lang w:val="kk-KZ"/>
              </w:rPr>
              <w:t>G</w:t>
            </w:r>
            <w:r w:rsidRPr="00965D52">
              <w:rPr>
                <w:rFonts w:ascii="Times New Roman" w:hAnsi="Times New Roman"/>
                <w:i/>
                <w:szCs w:val="24"/>
                <w:lang w:val="kk-KZ"/>
              </w:rPr>
              <w:t>E</w:t>
            </w:r>
            <w:r w:rsidRPr="00533A55">
              <w:rPr>
                <w:rFonts w:ascii="Times New Roman" w:hAnsi="Times New Roman"/>
                <w:i/>
                <w:szCs w:val="24"/>
                <w:lang w:val="kk-KZ"/>
              </w:rPr>
              <w:t xml:space="preserve"> =</w:t>
            </w:r>
            <w:r w:rsidRPr="00965D52">
              <w:rPr>
                <w:rFonts w:ascii="Times New Roman" w:hAnsi="Times New Roman"/>
                <w:i/>
                <w:szCs w:val="24"/>
                <w:lang w:val="kk-KZ"/>
              </w:rPr>
              <w:t xml:space="preserve"> EC. </w:t>
            </w:r>
            <w:r>
              <w:rPr>
                <w:rFonts w:ascii="Times New Roman" w:hAnsi="Times New Roman"/>
                <w:szCs w:val="24"/>
                <w:lang w:val="kk-KZ"/>
              </w:rPr>
              <w:t>Есеп дәлелденді.</w:t>
            </w:r>
          </w:p>
          <w:p w:rsidR="004310B5" w:rsidRPr="008B2115" w:rsidRDefault="004310B5" w:rsidP="004310B5">
            <w:pPr>
              <w:spacing w:after="0" w:line="240" w:lineRule="auto"/>
              <w:rPr>
                <w:rFonts w:ascii="Times New Roman" w:hAnsi="Times New Roman"/>
                <w:sz w:val="24"/>
                <w:szCs w:val="24"/>
                <w:lang w:val="kk-KZ"/>
              </w:rPr>
            </w:pPr>
          </w:p>
        </w:tc>
        <w:tc>
          <w:tcPr>
            <w:tcW w:w="1276" w:type="dxa"/>
          </w:tcPr>
          <w:p w:rsidR="004310B5" w:rsidRDefault="004310B5" w:rsidP="004310B5">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drawing>
                <wp:inline distT="0" distB="0" distL="0" distR="0" wp14:anchorId="1EDFAD1B" wp14:editId="0600A075">
                  <wp:extent cx="611220" cy="418854"/>
                  <wp:effectExtent l="19050" t="0" r="0" b="0"/>
                  <wp:docPr id="17"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964" cy="423476"/>
                          </a:xfrm>
                          <a:prstGeom prst="rect">
                            <a:avLst/>
                          </a:prstGeom>
                          <a:noFill/>
                        </pic:spPr>
                      </pic:pic>
                    </a:graphicData>
                  </a:graphic>
                </wp:inline>
              </w:drawing>
            </w:r>
          </w:p>
          <w:p w:rsidR="004310B5" w:rsidRDefault="004310B5" w:rsidP="004310B5">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4310B5" w:rsidRDefault="004310B5" w:rsidP="004310B5">
            <w:pPr>
              <w:spacing w:after="0" w:line="240" w:lineRule="auto"/>
              <w:rPr>
                <w:rFonts w:ascii="Times New Roman" w:hAnsi="Times New Roman"/>
                <w:lang w:val="kk-KZ"/>
              </w:rPr>
            </w:pPr>
            <w:r>
              <w:rPr>
                <w:rFonts w:ascii="Times New Roman" w:hAnsi="Times New Roman"/>
                <w:lang w:val="kk-KZ"/>
              </w:rPr>
              <w:t xml:space="preserve">Слайд </w:t>
            </w:r>
          </w:p>
          <w:p w:rsidR="004310B5" w:rsidRDefault="004310B5" w:rsidP="004310B5">
            <w:pPr>
              <w:spacing w:after="0" w:line="240" w:lineRule="auto"/>
              <w:rPr>
                <w:rFonts w:ascii="Times New Roman" w:hAnsi="Times New Roman"/>
                <w:lang w:val="kk-KZ"/>
              </w:rPr>
            </w:pPr>
            <w:r>
              <w:rPr>
                <w:rFonts w:ascii="Times New Roman" w:hAnsi="Times New Roman"/>
                <w:lang w:val="kk-KZ"/>
              </w:rPr>
              <w:t>Тақта</w:t>
            </w:r>
          </w:p>
          <w:p w:rsidR="004310B5" w:rsidRDefault="004310B5" w:rsidP="004310B5">
            <w:pPr>
              <w:spacing w:after="0" w:line="240" w:lineRule="auto"/>
              <w:rPr>
                <w:rFonts w:ascii="Times New Roman" w:hAnsi="Times New Roman"/>
                <w:lang w:val="kk-KZ"/>
              </w:rPr>
            </w:pPr>
            <w:r>
              <w:rPr>
                <w:rFonts w:ascii="Times New Roman" w:hAnsi="Times New Roman"/>
                <w:lang w:val="kk-KZ"/>
              </w:rPr>
              <w:t>Бор</w:t>
            </w:r>
          </w:p>
          <w:p w:rsidR="004310B5" w:rsidRDefault="004310B5" w:rsidP="004310B5">
            <w:pPr>
              <w:spacing w:after="0" w:line="240" w:lineRule="auto"/>
              <w:rPr>
                <w:rFonts w:ascii="Times New Roman" w:hAnsi="Times New Roman"/>
                <w:lang w:val="kk-KZ"/>
              </w:rPr>
            </w:pPr>
          </w:p>
          <w:p w:rsidR="004310B5" w:rsidRDefault="004310B5" w:rsidP="004310B5">
            <w:pPr>
              <w:spacing w:after="0" w:line="240" w:lineRule="auto"/>
              <w:rPr>
                <w:rFonts w:ascii="Times New Roman" w:hAnsi="Times New Roman"/>
                <w:lang w:val="kk-KZ"/>
              </w:rPr>
            </w:pPr>
            <w:r>
              <w:rPr>
                <w:rFonts w:ascii="Times New Roman" w:hAnsi="Times New Roman"/>
                <w:lang w:val="kk-KZ"/>
              </w:rPr>
              <w:t>Кітап</w:t>
            </w:r>
          </w:p>
          <w:p w:rsidR="004310B5" w:rsidRDefault="004310B5" w:rsidP="004310B5">
            <w:pPr>
              <w:spacing w:after="0" w:line="240" w:lineRule="auto"/>
              <w:rPr>
                <w:rFonts w:ascii="Times New Roman" w:hAnsi="Times New Roman"/>
                <w:b/>
                <w:sz w:val="24"/>
                <w:szCs w:val="24"/>
                <w:lang w:val="kk-KZ"/>
              </w:rPr>
            </w:pPr>
            <w:r>
              <w:rPr>
                <w:rFonts w:ascii="Times New Roman" w:hAnsi="Times New Roman"/>
                <w:lang w:val="kk-KZ"/>
              </w:rPr>
              <w:t>Дәптер</w:t>
            </w:r>
          </w:p>
        </w:tc>
      </w:tr>
      <w:tr w:rsidR="004310B5" w:rsidTr="00B547AA">
        <w:trPr>
          <w:trHeight w:val="2778"/>
        </w:trPr>
        <w:tc>
          <w:tcPr>
            <w:tcW w:w="959" w:type="dxa"/>
          </w:tcPr>
          <w:p w:rsidR="004310B5" w:rsidRPr="00E3482E" w:rsidRDefault="004310B5" w:rsidP="004310B5">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4310B5" w:rsidRPr="00E3482E" w:rsidRDefault="004310B5" w:rsidP="004310B5">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4310B5" w:rsidRDefault="004310B5" w:rsidP="004310B5">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4310B5" w:rsidRPr="00E3482E" w:rsidRDefault="004310B5" w:rsidP="004310B5">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gridSpan w:val="3"/>
          </w:tcPr>
          <w:p w:rsidR="004310B5" w:rsidRDefault="004310B5" w:rsidP="004310B5">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4310B5" w:rsidRPr="00AB53BA" w:rsidRDefault="004310B5" w:rsidP="004310B5">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4310B5" w:rsidRPr="00AB53BA" w:rsidRDefault="004310B5" w:rsidP="004310B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4310B5" w:rsidRPr="00AB53BA" w:rsidRDefault="004310B5" w:rsidP="004310B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4310B5" w:rsidRPr="00AB53BA" w:rsidRDefault="004310B5" w:rsidP="004310B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4310B5" w:rsidRPr="00AB53BA" w:rsidRDefault="004310B5" w:rsidP="004310B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4310B5" w:rsidRPr="00AB53BA" w:rsidRDefault="004310B5" w:rsidP="004310B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4310B5" w:rsidRPr="00AB53BA" w:rsidRDefault="004310B5" w:rsidP="004310B5">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4310B5" w:rsidRPr="00AB53BA" w:rsidRDefault="004310B5" w:rsidP="004310B5">
            <w:pPr>
              <w:pStyle w:val="2"/>
              <w:spacing w:after="0" w:line="240" w:lineRule="auto"/>
              <w:ind w:left="0"/>
              <w:rPr>
                <w:rFonts w:ascii="Times New Roman" w:hAnsi="Times New Roman" w:cs="Times New Roman"/>
                <w:color w:val="000000" w:themeColor="text1"/>
                <w:sz w:val="24"/>
                <w:szCs w:val="24"/>
                <w:lang w:val="kk-KZ"/>
              </w:rPr>
            </w:pPr>
            <w:r w:rsidRPr="00AB53BA">
              <w:rPr>
                <w:rFonts w:ascii="Times New Roman" w:hAnsi="Times New Roman" w:cs="Times New Roman"/>
                <w:color w:val="000000" w:themeColor="text1"/>
                <w:sz w:val="20"/>
                <w:szCs w:val="20"/>
                <w:lang w:val="kk-KZ"/>
              </w:rPr>
              <w:t>Үй тапсырмасын беремін</w:t>
            </w:r>
          </w:p>
        </w:tc>
        <w:tc>
          <w:tcPr>
            <w:tcW w:w="3544" w:type="dxa"/>
          </w:tcPr>
          <w:p w:rsidR="004310B5" w:rsidRPr="00AB53BA" w:rsidRDefault="004310B5" w:rsidP="004310B5">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4310B5" w:rsidRPr="00AB53BA" w:rsidRDefault="004310B5" w:rsidP="004310B5">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4310B5" w:rsidRPr="00AB53BA" w:rsidRDefault="004310B5" w:rsidP="004310B5">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4310B5" w:rsidRPr="00AB53BA" w:rsidRDefault="004310B5" w:rsidP="004310B5">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4310B5" w:rsidRPr="00AB53BA" w:rsidRDefault="004310B5" w:rsidP="004310B5">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3.Нені түсінбедіңдер?</w:t>
            </w:r>
          </w:p>
          <w:p w:rsidR="004310B5" w:rsidRPr="00AB53BA" w:rsidRDefault="004310B5" w:rsidP="004310B5">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4310B5" w:rsidRPr="00AB53BA" w:rsidRDefault="004310B5" w:rsidP="004310B5">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4310B5" w:rsidRPr="00AB53BA" w:rsidRDefault="004310B5" w:rsidP="004310B5">
            <w:pPr>
              <w:spacing w:after="0" w:line="240" w:lineRule="auto"/>
              <w:rPr>
                <w:rFonts w:ascii="Times New Roman" w:hAnsi="Times New Roman"/>
                <w:spacing w:val="8"/>
                <w:sz w:val="20"/>
                <w:szCs w:val="20"/>
                <w:lang w:val="kk-KZ"/>
              </w:rPr>
            </w:pPr>
            <w:r w:rsidRPr="00AB53BA">
              <w:rPr>
                <w:rFonts w:ascii="Times New Roman" w:hAnsi="Times New Roman"/>
                <w:sz w:val="20"/>
                <w:szCs w:val="20"/>
                <w:lang w:val="kk-KZ"/>
              </w:rPr>
              <w:t xml:space="preserve">- </w:t>
            </w: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4310B5" w:rsidRPr="008F0E37" w:rsidRDefault="004310B5" w:rsidP="004310B5">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4310B5" w:rsidRPr="005E3597" w:rsidRDefault="004310B5" w:rsidP="004310B5">
            <w:pPr>
              <w:spacing w:after="0" w:line="240" w:lineRule="auto"/>
              <w:rPr>
                <w:rFonts w:ascii="Times New Roman" w:hAnsi="Times New Roman"/>
                <w:sz w:val="20"/>
                <w:szCs w:val="20"/>
                <w:lang w:val="kk-KZ"/>
              </w:rPr>
            </w:pPr>
            <w:r w:rsidRPr="008F0E37">
              <w:rPr>
                <w:rFonts w:ascii="Times New Roman" w:hAnsi="Times New Roman"/>
                <w:sz w:val="20"/>
                <w:szCs w:val="20"/>
                <w:lang w:val="kk-KZ"/>
              </w:rPr>
              <w:t xml:space="preserve"> 1-10 баллдық жүйеде бағаланады.</w:t>
            </w:r>
          </w:p>
        </w:tc>
        <w:tc>
          <w:tcPr>
            <w:tcW w:w="1239" w:type="dxa"/>
          </w:tcPr>
          <w:p w:rsidR="004310B5" w:rsidRDefault="004310B5" w:rsidP="004310B5">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4310B5" w:rsidRDefault="004310B5" w:rsidP="004310B5">
            <w:pPr>
              <w:spacing w:after="0" w:line="240" w:lineRule="auto"/>
              <w:rPr>
                <w:rFonts w:ascii="Times New Roman" w:hAnsi="Times New Roman"/>
                <w:b/>
                <w:sz w:val="24"/>
                <w:szCs w:val="24"/>
                <w:lang w:val="kk-KZ"/>
              </w:rPr>
            </w:pPr>
            <w:r>
              <w:rPr>
                <w:rFonts w:ascii="Times New Roman" w:hAnsi="Times New Roman"/>
                <w:sz w:val="24"/>
                <w:szCs w:val="24"/>
                <w:lang w:val="kk-KZ"/>
              </w:rPr>
              <w:t>оқулық;</w:t>
            </w:r>
          </w:p>
        </w:tc>
      </w:tr>
    </w:tbl>
    <w:p w:rsidR="00BA2DFE" w:rsidRDefault="00BA2DFE" w:rsidP="004310B5">
      <w:pPr>
        <w:spacing w:after="0" w:line="240" w:lineRule="auto"/>
      </w:pPr>
      <w:bookmarkStart w:id="0" w:name="_GoBack"/>
      <w:bookmarkEnd w:id="0"/>
    </w:p>
    <w:sectPr w:rsidR="00BA2DFE" w:rsidSect="004310B5">
      <w:pgSz w:w="11906" w:h="16838"/>
      <w:pgMar w:top="851" w:right="850"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29287C"/>
    <w:multiLevelType w:val="hybridMultilevel"/>
    <w:tmpl w:val="0422E2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3DB76CE"/>
    <w:multiLevelType w:val="hybridMultilevel"/>
    <w:tmpl w:val="7B4A2106"/>
    <w:lvl w:ilvl="0" w:tplc="809EAB9E">
      <w:start w:val="1"/>
      <w:numFmt w:val="decimal"/>
      <w:lvlText w:val="%1"/>
      <w:lvlJc w:val="left"/>
      <w:pPr>
        <w:ind w:left="1500" w:hanging="360"/>
      </w:pPr>
      <w:rPr>
        <w:rFonts w:hint="default"/>
      </w:r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F9D"/>
    <w:rsid w:val="00177F9D"/>
    <w:rsid w:val="004310B5"/>
    <w:rsid w:val="00BA2D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7F756A-A4F7-4F3A-A2D9-FA55F454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10B5"/>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4310B5"/>
    <w:pPr>
      <w:ind w:left="720"/>
      <w:contextualSpacing/>
    </w:pPr>
  </w:style>
  <w:style w:type="character" w:customStyle="1" w:styleId="a4">
    <w:name w:val="Абзац списка Знак"/>
    <w:link w:val="a3"/>
    <w:uiPriority w:val="34"/>
    <w:locked/>
    <w:rsid w:val="004310B5"/>
    <w:rPr>
      <w:rFonts w:ascii="Calibri" w:eastAsia="Calibri" w:hAnsi="Calibri" w:cs="Times New Roman"/>
    </w:rPr>
  </w:style>
  <w:style w:type="character" w:customStyle="1" w:styleId="a5">
    <w:name w:val="Без интервала Знак"/>
    <w:aliases w:val="мелкий Знак,Обя Знак,мой рабочий Знак,норма Знак,Айгерим Знак,ТекстОтчета Знак,СНОСКИ Знак,Алия Знак,No Spacing Знак,No Spacing1 Знак,Без интервала3 Знак,свой Знак,Без интервала11 Знак,14 TNR Знак,без интервала Знак,Елжан Знак"/>
    <w:basedOn w:val="a0"/>
    <w:link w:val="a6"/>
    <w:qFormat/>
    <w:locked/>
    <w:rsid w:val="004310B5"/>
  </w:style>
  <w:style w:type="paragraph" w:styleId="a6">
    <w:name w:val="No Spacing"/>
    <w:aliases w:val="мелкий,Обя,мой рабочий,норма,Айгерим,ТекстОтчета,СНОСКИ,Алия,No Spacing,No Spacing1,Без интервала3,свой,Без интервала11,14 TNR,без интервала,Елжан,МОЙ СТИЛЬ,Без интеБез интервала,Article,Ерк!н,ARSH_N,Интервалсыз"/>
    <w:link w:val="a5"/>
    <w:qFormat/>
    <w:rsid w:val="004310B5"/>
    <w:pPr>
      <w:spacing w:after="0" w:line="240" w:lineRule="auto"/>
    </w:pPr>
  </w:style>
  <w:style w:type="table" w:styleId="a7">
    <w:name w:val="Table Grid"/>
    <w:basedOn w:val="a1"/>
    <w:uiPriority w:val="59"/>
    <w:qFormat/>
    <w:rsid w:val="00431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unhideWhenUsed/>
    <w:rsid w:val="004310B5"/>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4310B5"/>
  </w:style>
  <w:style w:type="paragraph" w:customStyle="1" w:styleId="richfactdown-paragraph">
    <w:name w:val="richfactdown-paragraph"/>
    <w:basedOn w:val="a"/>
    <w:rsid w:val="004310B5"/>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995</Words>
  <Characters>5672</Characters>
  <Application>Microsoft Office Word</Application>
  <DocSecurity>0</DocSecurity>
  <Lines>47</Lines>
  <Paragraphs>13</Paragraphs>
  <ScaleCrop>false</ScaleCrop>
  <Company>SPecialiST RePack</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2025-08-27T13:21:00Z</dcterms:created>
  <dcterms:modified xsi:type="dcterms:W3CDTF">2025-08-27T13:22:00Z</dcterms:modified>
</cp:coreProperties>
</file>