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81" w:rsidRDefault="004A5281" w:rsidP="004A528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№12           10 сынып Геометрия</w:t>
      </w:r>
    </w:p>
    <w:p w:rsidR="004A5281" w:rsidRDefault="004A5281" w:rsidP="004A528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4A5281" w:rsidTr="002B1E3B">
        <w:tc>
          <w:tcPr>
            <w:tcW w:w="3078" w:type="dxa"/>
            <w:gridSpan w:val="2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4A5281" w:rsidTr="002B1E3B">
        <w:tc>
          <w:tcPr>
            <w:tcW w:w="3078" w:type="dxa"/>
            <w:gridSpan w:val="2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A5281" w:rsidTr="002B1E3B">
        <w:tc>
          <w:tcPr>
            <w:tcW w:w="3078" w:type="dxa"/>
            <w:gridSpan w:val="2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A5281" w:rsidTr="002B1E3B">
        <w:tc>
          <w:tcPr>
            <w:tcW w:w="3078" w:type="dxa"/>
            <w:gridSpan w:val="2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A5281" w:rsidRPr="006F5C59" w:rsidTr="002B1E3B">
        <w:tc>
          <w:tcPr>
            <w:tcW w:w="3078" w:type="dxa"/>
            <w:gridSpan w:val="2"/>
          </w:tcPr>
          <w:p w:rsidR="004A5281" w:rsidRPr="002B6AFE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Түзу мен жазықтықтың өзара орналасуы. Жазықтықтардың параллельдігі.</w:t>
            </w:r>
          </w:p>
        </w:tc>
      </w:tr>
      <w:tr w:rsidR="004A5281" w:rsidRPr="00476B20" w:rsidTr="002B1E3B">
        <w:tc>
          <w:tcPr>
            <w:tcW w:w="3078" w:type="dxa"/>
            <w:gridSpan w:val="2"/>
          </w:tcPr>
          <w:p w:rsidR="004A5281" w:rsidRPr="002B6AFE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.2.5 - жазықтықтардың параллельдік белгісін және қасиеттерін білу, оларды есептер шығаруда қолдану;</w:t>
            </w:r>
          </w:p>
        </w:tc>
      </w:tr>
      <w:tr w:rsidR="004A5281" w:rsidRPr="00476B20" w:rsidTr="002B1E3B">
        <w:tc>
          <w:tcPr>
            <w:tcW w:w="3078" w:type="dxa"/>
            <w:gridSpan w:val="2"/>
          </w:tcPr>
          <w:p w:rsidR="004A5281" w:rsidRPr="002B6AFE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9A7">
              <w:rPr>
                <w:rFonts w:ascii="Times New Roman" w:hAnsi="Times New Roman"/>
                <w:sz w:val="24"/>
                <w:szCs w:val="24"/>
                <w:lang w:val="kk-KZ"/>
              </w:rPr>
              <w:t>оқушы түзу мен жазықтықтың параллельдік белгісін және қасиеттерін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B539A7">
              <w:rPr>
                <w:rFonts w:ascii="Times New Roman" w:hAnsi="Times New Roman"/>
                <w:sz w:val="24"/>
                <w:szCs w:val="24"/>
                <w:lang w:val="kk-KZ"/>
              </w:rPr>
              <w:t>, оларды есептер шығаруда қолдану</w:t>
            </w:r>
          </w:p>
        </w:tc>
      </w:tr>
      <w:tr w:rsidR="004A5281" w:rsidRPr="00476B20" w:rsidTr="002B1E3B">
        <w:tc>
          <w:tcPr>
            <w:tcW w:w="3085" w:type="dxa"/>
            <w:gridSpan w:val="3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4A5281" w:rsidRPr="00A710A3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4A5281" w:rsidTr="002B1E3B">
        <w:tc>
          <w:tcPr>
            <w:tcW w:w="10845" w:type="dxa"/>
            <w:gridSpan w:val="7"/>
          </w:tcPr>
          <w:p w:rsidR="004A5281" w:rsidRDefault="004A5281" w:rsidP="004A52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A5281" w:rsidTr="002B1E3B">
        <w:tc>
          <w:tcPr>
            <w:tcW w:w="959" w:type="dxa"/>
          </w:tcPr>
          <w:p w:rsidR="004A5281" w:rsidRPr="00822F1F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A5281" w:rsidRPr="00E3482E" w:rsidTr="002B1E3B">
        <w:tc>
          <w:tcPr>
            <w:tcW w:w="959" w:type="dxa"/>
          </w:tcPr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A5281" w:rsidRPr="00E3482E" w:rsidRDefault="004A5281" w:rsidP="004A52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A5281" w:rsidRPr="00E3482E" w:rsidRDefault="004A5281" w:rsidP="004A52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A5281" w:rsidRPr="00E3482E" w:rsidRDefault="004A5281" w:rsidP="004A52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A5281" w:rsidRPr="00E3482E" w:rsidRDefault="004A5281" w:rsidP="004A52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A5281" w:rsidRPr="003E6266" w:rsidRDefault="004A5281" w:rsidP="004A528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A5281" w:rsidRPr="003E6266" w:rsidRDefault="004A5281" w:rsidP="004A528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A5281" w:rsidRPr="00476B20" w:rsidTr="002B1E3B">
        <w:tc>
          <w:tcPr>
            <w:tcW w:w="959" w:type="dxa"/>
          </w:tcPr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4A5281" w:rsidRDefault="004A5281" w:rsidP="004A528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4A5281" w:rsidRPr="00C915F1" w:rsidRDefault="004A5281" w:rsidP="004A528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00B0F0"/>
                <w:lang w:val="kk-KZ"/>
              </w:rPr>
            </w:pPr>
            <w:r w:rsidRPr="00C915F1">
              <w:rPr>
                <w:rStyle w:val="ab"/>
                <w:rFonts w:eastAsia="Calibri"/>
                <w:color w:val="00B0F0"/>
                <w:lang w:val="kk-KZ"/>
              </w:rPr>
              <w:t>Түзу және жазықтықтың параллельдік белгісі:</w:t>
            </w:r>
          </w:p>
          <w:p w:rsidR="004A5281" w:rsidRPr="00C915F1" w:rsidRDefault="004A5281" w:rsidP="004A5281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C915F1">
              <w:rPr>
                <w:color w:val="333333"/>
                <w:lang w:val="kk-KZ"/>
              </w:rPr>
              <w:t>Егер жазықтықта жатпайтын түзу осы жазықтықтағы қандай да бір түзуге паралель болса, онда бұл түзу берілген жазықтыққа параллель болады.</w:t>
            </w:r>
          </w:p>
          <w:p w:rsidR="004A5281" w:rsidRPr="00C915F1" w:rsidRDefault="004A5281" w:rsidP="004A5281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C915F1">
              <w:rPr>
                <w:color w:val="333333"/>
                <w:lang w:val="kk-KZ"/>
              </w:rPr>
              <w:t>Егер жазықтық басқа жазықтыққа паралель түзу арқылы өтсе және осы жазықтықпен қиылысса, онда бұл жазықтықтардың қиылысу түзуі берілген түзуге параллель болады.</w:t>
            </w:r>
          </w:p>
          <w:p w:rsidR="004A5281" w:rsidRPr="00C915F1" w:rsidRDefault="004A5281" w:rsidP="004A5281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C915F1">
              <w:rPr>
                <w:color w:val="333333"/>
                <w:lang w:val="kk-KZ"/>
              </w:rPr>
              <w:t>Егер параллель екі түзудің біреуі жазықтыққа параллель болса, онда екінші түзу осы жазықтықта жатады немесе оған параллель болады.</w:t>
            </w:r>
          </w:p>
          <w:p w:rsidR="004A5281" w:rsidRPr="00C915F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C915F1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4-теорема</w:t>
            </w:r>
          </w:p>
          <w:p w:rsidR="004A5281" w:rsidRPr="00C915F1" w:rsidRDefault="004A5281" w:rsidP="004A5281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C915F1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Айқас түзулердің біреуі екіншісіне параллель жалғыз ғана параллель жазықтық өтеді</w:t>
            </w:r>
          </w:p>
          <w:p w:rsidR="004A5281" w:rsidRPr="00FC2CC4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FC2CC4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С</w:t>
            </w:r>
            <w:r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о</w:t>
            </w:r>
            <w:r w:rsidRPr="00FC2CC4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нымен кеңістіктеекі түзу үш түрлі жағдайда орналасады</w:t>
            </w:r>
            <w:r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: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FC2CC4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 xml:space="preserve">1)қиылысады 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FC2CC4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 xml:space="preserve">2)параллель 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FC2CC4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 xml:space="preserve"> 3)айқас</w:t>
            </w:r>
          </w:p>
          <w:p w:rsidR="004A5281" w:rsidRPr="000D74C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</w:pPr>
            <w:r w:rsidRPr="000D74C1"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  <w:t>Кеңістіктегі түзу мен жазықтық үш түрліжағдайда орналасады</w:t>
            </w:r>
          </w:p>
          <w:p w:rsidR="004A5281" w:rsidRPr="000D74C1" w:rsidRDefault="004A5281" w:rsidP="004A528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D74C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ү</w:t>
            </w:r>
            <w:r w:rsidRPr="000D74C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зу жазықтықты қиып өтеді;</w:t>
            </w:r>
          </w:p>
          <w:p w:rsidR="004A5281" w:rsidRPr="000D74C1" w:rsidRDefault="004A5281" w:rsidP="004A528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D74C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Түзу жазықтыққа параллель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D74C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Түзу жазықтықтың бойында жатады</w:t>
            </w:r>
          </w:p>
          <w:p w:rsidR="004A5281" w:rsidRDefault="004A5281" w:rsidP="004A528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993166">
              <w:rPr>
                <w:rFonts w:ascii="Arial" w:hAnsi="Arial" w:cs="Arial"/>
                <w:noProof/>
                <w:color w:val="333333"/>
              </w:rPr>
              <w:lastRenderedPageBreak/>
              <w:drawing>
                <wp:inline distT="0" distB="0" distL="0" distR="0" wp14:anchorId="6A9276BE" wp14:editId="0FE239C8">
                  <wp:extent cx="1990725" cy="1582371"/>
                  <wp:effectExtent l="0" t="0" r="0" b="0"/>
                  <wp:docPr id="40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4747" cy="15855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993166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 wp14:anchorId="74CF7090" wp14:editId="551E4C62">
                  <wp:extent cx="2422699" cy="1456882"/>
                  <wp:effectExtent l="19050" t="0" r="0" b="0"/>
                  <wp:docPr id="4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 cstate="print"/>
                          <a:srcRect l="54007" t="18804" r="19071" b="55839"/>
                          <a:stretch/>
                        </pic:blipFill>
                        <pic:spPr bwMode="auto">
                          <a:xfrm>
                            <a:off x="0" y="0"/>
                            <a:ext cx="2440286" cy="146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A5281" w:rsidRDefault="004A5281" w:rsidP="004A528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>
              <w:rPr>
                <w:rFonts w:ascii="Times New Roman" w:eastAsia="Times New Roman" w:hAnsi="Times New Roman"/>
                <w:lang w:val="kk-KZ" w:eastAsia="ru-RU"/>
              </w:rPr>
              <w:t>Сонымен кеңістікте түзу мен жа</w:t>
            </w:r>
            <w:r w:rsidRPr="008D5057">
              <w:rPr>
                <w:rFonts w:ascii="Times New Roman" w:eastAsia="Times New Roman" w:hAnsi="Times New Roman"/>
                <w:lang w:val="kk-KZ" w:eastAsia="ru-RU"/>
              </w:rPr>
              <w:t>зықтық үш түрлі жағдайда орналасуы</w:t>
            </w:r>
            <w:r>
              <w:rPr>
                <w:rFonts w:ascii="Times New Roman" w:eastAsia="Times New Roman" w:hAnsi="Times New Roman"/>
                <w:lang w:val="kk-KZ" w:eastAsia="ru-RU"/>
              </w:rPr>
              <w:t xml:space="preserve"> мүмкін (17-сурет):</w:t>
            </w:r>
          </w:p>
          <w:p w:rsidR="004A5281" w:rsidRPr="008D5057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>
              <w:rPr>
                <w:rFonts w:ascii="Times New Roman" w:eastAsia="Times New Roman" w:hAnsi="Times New Roman"/>
                <w:lang w:val="kk-KZ" w:eastAsia="ru-RU"/>
              </w:rPr>
              <w:t xml:space="preserve"> — тузу жазықтықты қиып өтеді (а∩α = А)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>
              <w:rPr>
                <w:rFonts w:ascii="Times New Roman" w:eastAsia="Times New Roman" w:hAnsi="Times New Roman"/>
                <w:lang w:val="kk-KZ" w:eastAsia="ru-RU"/>
              </w:rPr>
              <w:t>— тузу жазыцтыққа парал</w:t>
            </w:r>
            <w:r w:rsidRPr="008D5057">
              <w:rPr>
                <w:rFonts w:ascii="Times New Roman" w:eastAsia="Times New Roman" w:hAnsi="Times New Roman"/>
                <w:lang w:val="kk-KZ" w:eastAsia="ru-RU"/>
              </w:rPr>
              <w:t>л</w:t>
            </w:r>
            <w:r>
              <w:rPr>
                <w:rFonts w:ascii="Times New Roman" w:eastAsia="Times New Roman" w:hAnsi="Times New Roman"/>
                <w:lang w:val="kk-KZ" w:eastAsia="ru-RU"/>
              </w:rPr>
              <w:t>ел</w:t>
            </w:r>
            <w:r w:rsidRPr="008D5057">
              <w:rPr>
                <w:rFonts w:ascii="Times New Roman" w:eastAsia="Times New Roman" w:hAnsi="Times New Roman"/>
                <w:lang w:val="kk-KZ" w:eastAsia="ru-RU"/>
              </w:rPr>
              <w:t xml:space="preserve">ь (с </w:t>
            </w:r>
            <w:r>
              <w:rPr>
                <w:rFonts w:ascii="Times New Roman" w:eastAsia="Times New Roman" w:hAnsi="Times New Roman"/>
                <w:lang w:val="kk-KZ" w:eastAsia="ru-RU"/>
              </w:rPr>
              <w:t>‖α ); — түзу жазықтықтың бойында жатады (</w:t>
            </w:r>
            <w:r w:rsidRPr="008D5057">
              <w:rPr>
                <w:rFonts w:ascii="Times New Roman" w:eastAsia="Times New Roman" w:hAnsi="Times New Roman"/>
                <w:lang w:val="kk-KZ" w:eastAsia="ru-RU"/>
              </w:rPr>
              <w:t>b⸦</w:t>
            </w:r>
            <w:r>
              <w:rPr>
                <w:rFonts w:ascii="Times New Roman" w:eastAsia="Times New Roman" w:hAnsi="Times New Roman"/>
                <w:lang w:val="kk-KZ" w:eastAsia="ru-RU"/>
              </w:rPr>
              <w:t>α</w:t>
            </w:r>
            <w:r w:rsidRPr="008D5057">
              <w:rPr>
                <w:rFonts w:ascii="Times New Roman" w:eastAsia="Times New Roman" w:hAnsi="Times New Roman"/>
                <w:lang w:val="kk-KZ" w:eastAsia="ru-RU"/>
              </w:rPr>
              <w:t>).</w:t>
            </w:r>
          </w:p>
          <w:p w:rsidR="004A5281" w:rsidRPr="00DD04E8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ru-RU"/>
              </w:rPr>
            </w:pPr>
            <w:r w:rsidRPr="00DD04E8">
              <w:rPr>
                <w:rFonts w:ascii="Times New Roman" w:eastAsia="Times New Roman" w:hAnsi="Times New Roman"/>
                <w:b/>
                <w:lang w:val="kk-KZ" w:eastAsia="ru-RU"/>
              </w:rPr>
              <w:t>Мысал: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lang w:val="kk-KZ" w:eastAsia="ru-RU"/>
                </w:rPr>
                <m:t>α</m:t>
              </m:r>
            </m:oMath>
            <w:r w:rsidRPr="008A5DC2">
              <w:rPr>
                <w:rFonts w:ascii="Times New Roman" w:eastAsia="Times New Roman" w:hAnsi="Times New Roman"/>
                <w:lang w:val="kk-KZ" w:eastAsia="ru-RU"/>
              </w:rPr>
              <w:t xml:space="preserve">  жазықтығы 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АВС үшбұрышының АВ  және  АС қабырғаларының орталары К және М арқылы</w:t>
            </w:r>
            <m:oMath>
              <m:r>
                <w:rPr>
                  <w:rFonts w:ascii="Cambria Math" w:eastAsia="Times New Roman" w:hAnsi="Cambria Math"/>
                  <w:lang w:val="kk-KZ" w:eastAsia="ru-RU"/>
                </w:rPr>
                <m:t xml:space="preserve"> </m:t>
              </m:r>
            </m:oMath>
            <w:r w:rsidRPr="008A5DC2">
              <w:rPr>
                <w:rFonts w:ascii="Times New Roman" w:eastAsia="Times New Roman" w:hAnsi="Times New Roman"/>
                <w:lang w:val="kk-KZ" w:eastAsia="ru-RU"/>
              </w:rPr>
              <w:t xml:space="preserve">өтеді. ВС түзуі </w:t>
            </w:r>
            <m:oMath>
              <m:r>
                <w:rPr>
                  <w:rFonts w:ascii="Cambria Math" w:eastAsia="Times New Roman" w:hAnsi="Cambria Math"/>
                  <w:lang w:val="kk-KZ" w:eastAsia="ru-RU"/>
                </w:rPr>
                <m:t xml:space="preserve"> α</m:t>
              </m:r>
            </m:oMath>
            <w:r w:rsidRPr="008A5DC2">
              <w:rPr>
                <w:rFonts w:ascii="Times New Roman" w:eastAsia="Times New Roman" w:hAnsi="Times New Roman"/>
                <w:lang w:val="kk-KZ" w:eastAsia="ru-RU"/>
              </w:rPr>
              <w:t xml:space="preserve">  жазықтығын</w:t>
            </w:r>
            <w:r>
              <w:rPr>
                <w:rFonts w:ascii="Times New Roman" w:eastAsia="Times New Roman" w:hAnsi="Times New Roman"/>
                <w:lang w:val="kk-KZ" w:eastAsia="ru-RU"/>
              </w:rPr>
              <w:t>а</w:t>
            </w:r>
            <w:r w:rsidRPr="008A5DC2">
              <w:rPr>
                <w:rFonts w:ascii="Times New Roman" w:eastAsia="Times New Roman" w:hAnsi="Times New Roman"/>
                <w:lang w:val="kk-KZ" w:eastAsia="ru-RU"/>
              </w:rPr>
              <w:t xml:space="preserve"> қиылыса ма? Жауабын негіздеңіз.  </w:t>
            </w:r>
          </w:p>
          <w:p w:rsidR="004A5281" w:rsidRPr="00DD04E8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/>
              </w:rPr>
            </w:pPr>
            <w:r w:rsidRPr="0066723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Шешуі: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КМ үшбұрыш қабырғаларының ортасы болса, онда ол үшбұрыштың орта сызығы болады. Үшбұрыштың орта сызығы табанына параллель болғандықтан </w:t>
            </w:r>
            <m:oMath>
              <m:r>
                <w:rPr>
                  <w:rFonts w:ascii="Cambria Math" w:eastAsia="Times New Roman" w:hAnsi="Cambria Math"/>
                  <w:lang w:val="kk-KZ" w:eastAsia="ru-RU"/>
                </w:rPr>
                <m:t>α</m:t>
              </m:r>
            </m:oMath>
            <w:r>
              <w:rPr>
                <w:rFonts w:ascii="Times New Roman" w:eastAsiaTheme="minorEastAsia" w:hAnsi="Times New Roman"/>
                <w:lang w:val="kk-KZ" w:eastAsia="ru-RU"/>
              </w:rPr>
              <w:t xml:space="preserve"> жазықтығы да ВС түзуіне параллель. Себебі КМ кесіндісі жазықтықта жатыр.</w:t>
            </w:r>
            <w:r w:rsidRPr="0066723F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u w:val="single"/>
                <w:lang w:val="kk-KZ"/>
              </w:rPr>
              <w:t xml:space="preserve"> </w:t>
            </w:r>
            <w:r w:rsidRPr="0066723F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/>
              </w:rPr>
              <w:t>Түзу және жазықтықтың параллельдік белгісі бойынша егер</w:t>
            </w:r>
            <w:r w:rsidRPr="008A5DC2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/>
              </w:rPr>
              <w:t xml:space="preserve"> жазықтықта жатпайтын түзу осы жазықтықтағы 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en-US"/>
              </w:rPr>
            </w:pPr>
            <w:r w:rsidRPr="008A5DC2">
              <w:rPr>
                <w:rFonts w:eastAsia="Times New Roman"/>
                <w:noProof/>
                <w:lang w:eastAsia="ru-RU"/>
              </w:rPr>
              <w:drawing>
                <wp:inline distT="0" distB="0" distL="0" distR="0" wp14:anchorId="0665200D" wp14:editId="708B3B08">
                  <wp:extent cx="1260790" cy="857250"/>
                  <wp:effectExtent l="0" t="0" r="0" b="0"/>
                  <wp:docPr id="405" name="Рисунок 28" descr="http://fs01.urokimatematiki.ru/e/000a55-0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" descr="http://fs01.urokimatematiki.ru/e/000a55-0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778" cy="863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en-US"/>
              </w:rPr>
            </w:pPr>
          </w:p>
          <w:p w:rsidR="004A5281" w:rsidRPr="00F94D59" w:rsidRDefault="004A5281" w:rsidP="004A528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8A5DC2">
              <w:rPr>
                <w:bCs/>
                <w:color w:val="333333"/>
                <w:lang w:val="kk-KZ"/>
              </w:rPr>
              <w:t>қандай да бір  түзуге паралель болса, онда бұл түзу берілген жазықтыққа параллель болады.</w:t>
            </w:r>
            <w:r>
              <w:rPr>
                <w:bCs/>
                <w:color w:val="333333"/>
                <w:lang w:val="kk-KZ"/>
              </w:rPr>
              <w:t>Демек,</w:t>
            </w:r>
            <w:r w:rsidRPr="0066723F">
              <w:rPr>
                <w:lang w:val="kk-KZ"/>
              </w:rPr>
              <w:t xml:space="preserve"> </w:t>
            </w:r>
            <w:r w:rsidRPr="008A5DC2">
              <w:rPr>
                <w:lang w:val="kk-KZ"/>
              </w:rPr>
              <w:t xml:space="preserve">ВС түзуі </w:t>
            </w:r>
            <m:oMath>
              <m:r>
                <w:rPr>
                  <w:rFonts w:ascii="Cambria Math" w:hAnsi="Cambria Math"/>
                  <w:lang w:val="kk-KZ"/>
                </w:rPr>
                <m:t xml:space="preserve"> α</m:t>
              </m:r>
            </m:oMath>
            <w:r>
              <w:rPr>
                <w:lang w:val="kk-KZ"/>
              </w:rPr>
              <w:t xml:space="preserve">  жазықтығымен қиылыспайды</w:t>
            </w:r>
          </w:p>
        </w:tc>
        <w:tc>
          <w:tcPr>
            <w:tcW w:w="1276" w:type="dxa"/>
          </w:tcPr>
          <w:p w:rsidR="004A5281" w:rsidRPr="001C26D7" w:rsidRDefault="004A5281" w:rsidP="004A528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4A5281" w:rsidRPr="001C26D7" w:rsidRDefault="004A5281" w:rsidP="004A528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A5281" w:rsidRPr="001C26D7" w:rsidRDefault="004A5281" w:rsidP="004A528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A5281" w:rsidRPr="001C26D7" w:rsidRDefault="004A5281" w:rsidP="004A528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A5281" w:rsidRPr="00456C20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4A5281" w:rsidRPr="00476B20" w:rsidTr="002B1E3B">
        <w:tc>
          <w:tcPr>
            <w:tcW w:w="959" w:type="dxa"/>
          </w:tcPr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A5281" w:rsidRDefault="004A5281" w:rsidP="004A5281">
            <w:pPr>
              <w:pStyle w:val="a8"/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46B00">
              <w:rPr>
                <w:rFonts w:ascii="Times New Roman" w:hAnsi="Times New Roman"/>
                <w:sz w:val="24"/>
                <w:szCs w:val="24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D75F0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(1.38.) АВС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446B0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паралле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лограмының АВ қабырғасы арқылы α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жазықтығы жүргізілген. Егер С  нүктесі α</w:t>
            </w:r>
            <w:r w:rsidRPr="00446B0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жазықтығына тиісті емес болса, онда </w:t>
            </w:r>
            <w:r w:rsidRPr="00446B00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 || а екенін дә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лелдеңдер. 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473235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AB</w:t>
            </w:r>
            <w:r w:rsidRPr="00473235">
              <w:rPr>
                <w:sz w:val="18"/>
                <w:szCs w:val="18"/>
                <w:lang w:val="kk-KZ"/>
              </w:rPr>
              <w:t xml:space="preserve"> қабырғасы арқылы өтетін жазықтықты белгілейді.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C</w:t>
            </w:r>
            <w:r w:rsidRPr="00473235">
              <w:rPr>
                <w:sz w:val="18"/>
                <w:szCs w:val="18"/>
                <w:lang w:val="kk-KZ"/>
              </w:rPr>
              <w:t xml:space="preserve"> нүктесінің осы жазықтықта екенін көрсетеді.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katex-mathml"/>
                <w:sz w:val="18"/>
                <w:szCs w:val="18"/>
              </w:rPr>
              <w:t>DC</w:t>
            </w:r>
            <w:r w:rsidRPr="00473235">
              <w:rPr>
                <w:rStyle w:val="katex-mathml"/>
                <w:rFonts w:ascii="Cambria Math" w:hAnsi="Cambria Math" w:cs="Cambria Math"/>
                <w:sz w:val="18"/>
                <w:szCs w:val="18"/>
              </w:rPr>
              <w:t>∥</w:t>
            </w:r>
            <w:r w:rsidRPr="00473235">
              <w:rPr>
                <w:rStyle w:val="katex-mathml"/>
                <w:sz w:val="18"/>
                <w:szCs w:val="18"/>
              </w:rPr>
              <w:t>α</w:t>
            </w:r>
            <w:proofErr w:type="spellStart"/>
            <w:r w:rsidRPr="00473235">
              <w:rPr>
                <w:sz w:val="18"/>
                <w:szCs w:val="18"/>
              </w:rPr>
              <w:t>екенін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дәлелдейді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4A5281" w:rsidRPr="00F12C9B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4A5281" w:rsidRPr="004A5281" w:rsidTr="002B1E3B">
        <w:tc>
          <w:tcPr>
            <w:tcW w:w="959" w:type="dxa"/>
          </w:tcPr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A5281" w:rsidRPr="00DD04E8" w:rsidRDefault="004A5281" w:rsidP="004A5281">
            <w:pPr>
              <w:pStyle w:val="a8"/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75F0A">
              <w:rPr>
                <w:rFonts w:ascii="Times New Roman" w:hAnsi="Times New Roman"/>
                <w:sz w:val="24"/>
                <w:szCs w:val="24"/>
                <w:lang w:val="kk-KZ"/>
              </w:rPr>
              <w:t>№2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.(1.39)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АВС үшбұрышының ВС қабырғасына параллель жазықтық оның АВ қабырғасын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Р нүктесінде, ал АС қабырғасын </w:t>
            </w:r>
            <w:r w:rsidRPr="00B927AE">
              <w:rPr>
                <w:rFonts w:ascii="Times New Roman" w:hAnsi="Times New Roman"/>
                <w:sz w:val="24"/>
                <w:szCs w:val="24"/>
                <w:lang w:val="kk-KZ"/>
              </w:rPr>
              <w:t>Q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нүктесінде қиып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өтеді: АВ=16 см,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ВС= 10 см. 1)АР:РВ = 3:2 деп</w:t>
            </w:r>
            <w:r w:rsidRPr="00B927A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алып,</w:t>
            </w:r>
            <w:r w:rsidRPr="00B927AE">
              <w:rPr>
                <w:rFonts w:ascii="Times New Roman" w:hAnsi="Times New Roman"/>
                <w:sz w:val="24"/>
                <w:szCs w:val="24"/>
                <w:lang w:val="kk-KZ"/>
              </w:rPr>
              <w:t>PQ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-ды; 2) </w:t>
            </w:r>
            <w:r w:rsidRPr="00B927AE">
              <w:rPr>
                <w:rFonts w:ascii="Times New Roman" w:hAnsi="Times New Roman"/>
                <w:sz w:val="24"/>
                <w:szCs w:val="24"/>
                <w:lang w:val="kk-KZ"/>
              </w:rPr>
              <w:t>PQ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: ВС = 1:4 деп алып, АР -ны табыңдар.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473235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lastRenderedPageBreak/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Q</w:t>
            </w:r>
            <w:r w:rsidRPr="00473235">
              <w:rPr>
                <w:sz w:val="18"/>
                <w:szCs w:val="18"/>
                <w:lang w:val="kk-KZ"/>
              </w:rPr>
              <w:t xml:space="preserve"> нүктесін дұрыс табады.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sz w:val="18"/>
                <w:szCs w:val="18"/>
                <w:lang w:val="kk-KZ"/>
              </w:rPr>
              <w:t>-Берілген қатынастарды қолданады.</w:t>
            </w:r>
          </w:p>
          <w:p w:rsidR="004A5281" w:rsidRPr="00366414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366414">
              <w:rPr>
                <w:rStyle w:val="mord"/>
                <w:sz w:val="18"/>
                <w:szCs w:val="18"/>
                <w:lang w:val="kk-KZ"/>
              </w:rPr>
              <w:t>PQ</w:t>
            </w:r>
            <w:r w:rsidRPr="00366414">
              <w:rPr>
                <w:sz w:val="18"/>
                <w:szCs w:val="18"/>
                <w:lang w:val="kk-KZ"/>
              </w:rPr>
              <w:t xml:space="preserve"> мен </w:t>
            </w:r>
            <w:r w:rsidRPr="00366414">
              <w:rPr>
                <w:rStyle w:val="mord"/>
                <w:sz w:val="18"/>
                <w:szCs w:val="18"/>
                <w:lang w:val="kk-KZ"/>
              </w:rPr>
              <w:t>QB</w:t>
            </w:r>
            <w:r w:rsidRPr="00366414">
              <w:rPr>
                <w:sz w:val="18"/>
                <w:szCs w:val="18"/>
                <w:lang w:val="kk-KZ"/>
              </w:rPr>
              <w:t>-ны салыстырады.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</w:rPr>
              <w:t>AP</w:t>
            </w:r>
            <w:r w:rsidRPr="00473235">
              <w:rPr>
                <w:sz w:val="18"/>
                <w:szCs w:val="18"/>
              </w:rPr>
              <w:t>-</w:t>
            </w:r>
            <w:proofErr w:type="spellStart"/>
            <w:r w:rsidRPr="00473235">
              <w:rPr>
                <w:sz w:val="18"/>
                <w:szCs w:val="18"/>
              </w:rPr>
              <w:t>ны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шығарады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  <w:p w:rsidR="004A5281" w:rsidRPr="00F12C9B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4A5281" w:rsidRPr="00DD04E8" w:rsidRDefault="004A5281" w:rsidP="004A5281">
            <w:pPr>
              <w:spacing w:after="0" w:line="240" w:lineRule="auto"/>
              <w:ind w:left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75F0A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№3</w:t>
            </w:r>
            <w:r w:rsidRPr="00B927AE">
              <w:rPr>
                <w:rFonts w:ascii="Times New Roman" w:hAnsi="Times New Roman"/>
                <w:sz w:val="24"/>
                <w:szCs w:val="24"/>
                <w:lang w:val="kk-KZ"/>
              </w:rPr>
              <w:t>.(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1.41</w:t>
            </w:r>
            <w:r w:rsidRPr="00B927AE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А, В, С</w:t>
            </w:r>
            <w:r w:rsidRPr="00446B0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446B00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 бір жазықтықта жатпайды. </w:t>
            </w:r>
            <w:r w:rsidRPr="000C2F9A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 арқылы АВ түзуіне параллель жазықтық ВС кесіндісін ВК:КС=2:3 болатындай етіп, К нүктесінде қиып өтеді. Осы жазықтықтың АС 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кесіндісімен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 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қиылысу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нүктесін табыңдар АЕ:ЕС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473235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D</w:t>
            </w:r>
            <w:r w:rsidRPr="00473235">
              <w:rPr>
                <w:sz w:val="18"/>
                <w:szCs w:val="18"/>
                <w:lang w:val="kk-KZ"/>
              </w:rPr>
              <w:t xml:space="preserve"> нүктесі арқылы жүргізілген жазықтықты анықтайды.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sz w:val="18"/>
                <w:szCs w:val="18"/>
                <w:lang w:val="kk-KZ"/>
              </w:rPr>
              <w:t xml:space="preserve">-Жазықтықтың 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BC</w:t>
            </w:r>
            <w:r w:rsidRPr="00473235">
              <w:rPr>
                <w:sz w:val="18"/>
                <w:szCs w:val="18"/>
                <w:lang w:val="kk-KZ"/>
              </w:rPr>
              <w:t>-мен қиылысуын табады.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sz w:val="18"/>
                <w:szCs w:val="18"/>
                <w:lang w:val="kk-KZ"/>
              </w:rPr>
              <w:t xml:space="preserve">-Қиылысу нүктесін 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E</w:t>
            </w:r>
            <w:r w:rsidRPr="00473235">
              <w:rPr>
                <w:sz w:val="18"/>
                <w:szCs w:val="18"/>
                <w:lang w:val="kk-KZ"/>
              </w:rPr>
              <w:t xml:space="preserve"> деп белгілейді.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AE</w:t>
            </w:r>
            <w:r w:rsidRPr="00473235">
              <w:rPr>
                <w:rStyle w:val="mrel"/>
                <w:sz w:val="18"/>
                <w:szCs w:val="18"/>
                <w:lang w:val="kk-KZ"/>
              </w:rPr>
              <w:t>: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EC</w:t>
            </w:r>
            <w:r>
              <w:rPr>
                <w:sz w:val="18"/>
                <w:szCs w:val="18"/>
                <w:lang w:val="kk-KZ"/>
              </w:rPr>
              <w:t xml:space="preserve"> қатынасын шығарады.</w:t>
            </w:r>
          </w:p>
        </w:tc>
        <w:tc>
          <w:tcPr>
            <w:tcW w:w="1276" w:type="dxa"/>
          </w:tcPr>
          <w:p w:rsidR="004A5281" w:rsidRPr="00AA0F38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lastRenderedPageBreak/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4A5281" w:rsidRPr="000B0FF2" w:rsidTr="002B1E3B">
        <w:tc>
          <w:tcPr>
            <w:tcW w:w="95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4A5281" w:rsidRPr="00D4740F" w:rsidRDefault="004A5281" w:rsidP="004A5281">
            <w:pPr>
              <w:spacing w:after="0" w:line="240" w:lineRule="auto"/>
              <w:ind w:left="360"/>
              <w:rPr>
                <w:rFonts w:ascii="Times New Roman" w:hAnsi="Times New Roman"/>
                <w:color w:val="000000"/>
                <w:spacing w:val="3"/>
                <w:sz w:val="24"/>
                <w:szCs w:val="24"/>
                <w:shd w:val="clear" w:color="auto" w:fill="FFFFFF"/>
                <w:lang w:val="kk-KZ"/>
              </w:rPr>
            </w:pPr>
            <w:r w:rsidRPr="00D4740F">
              <w:rPr>
                <w:rStyle w:val="ac"/>
                <w:rFonts w:ascii="Times New Roman" w:hAnsi="Times New Roman"/>
                <w:b/>
                <w:bCs/>
                <w:color w:val="000000"/>
                <w:sz w:val="24"/>
                <w:szCs w:val="24"/>
                <w:lang w:val="kk-KZ"/>
              </w:rPr>
              <w:t>1 тапсырма</w:t>
            </w:r>
            <w:r w:rsidRPr="00D4740F">
              <w:rPr>
                <w:rFonts w:ascii="Times New Roman" w:hAnsi="Times New Roman"/>
                <w:color w:val="000000"/>
                <w:spacing w:val="3"/>
                <w:sz w:val="24"/>
                <w:szCs w:val="24"/>
                <w:shd w:val="clear" w:color="auto" w:fill="FFFFFF"/>
                <w:lang w:val="kk-KZ"/>
              </w:rPr>
              <w:t xml:space="preserve"> .</w:t>
            </w:r>
          </w:p>
          <w:p w:rsidR="004A5281" w:rsidRDefault="004A5281" w:rsidP="004A5281">
            <w:pPr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4740F">
              <w:rPr>
                <w:rFonts w:ascii="Times New Roman" w:hAnsi="Times New Roman"/>
                <w:color w:val="000000"/>
                <w:spacing w:val="3"/>
                <w:sz w:val="24"/>
                <w:szCs w:val="24"/>
                <w:shd w:val="clear" w:color="auto" w:fill="FFFFFF"/>
                <w:lang w:val="kk-KZ"/>
              </w:rPr>
              <w:t>M,N, Q және P нүктелері DABC пирамидасының DB, DC, AC және AB қырларының орталары.</w:t>
            </w:r>
            <w:r w:rsidRPr="00D4740F">
              <w:rPr>
                <w:rFonts w:ascii="Times New Roman" w:hAnsi="Times New Roman"/>
                <w:color w:val="000000"/>
                <w:spacing w:val="3"/>
                <w:sz w:val="24"/>
                <w:szCs w:val="24"/>
                <w:lang w:val="kk-KZ"/>
              </w:rPr>
              <w:br/>
            </w:r>
            <w:r w:rsidRPr="00D4740F">
              <w:rPr>
                <w:rFonts w:ascii="Times New Roman" w:hAnsi="Times New Roman"/>
                <w:color w:val="000000"/>
                <w:spacing w:val="3"/>
                <w:sz w:val="24"/>
                <w:szCs w:val="24"/>
                <w:shd w:val="clear" w:color="auto" w:fill="FFFFFF"/>
                <w:lang w:val="kk-KZ"/>
              </w:rPr>
              <w:t>а) AD түзуінің MNQ жзықтықтығына параллель екенін дәлелдеңіз.</w:t>
            </w:r>
            <w:r w:rsidRPr="00D4740F">
              <w:rPr>
                <w:rFonts w:ascii="Times New Roman" w:hAnsi="Times New Roman"/>
                <w:color w:val="000000"/>
                <w:spacing w:val="3"/>
                <w:sz w:val="24"/>
                <w:szCs w:val="24"/>
                <w:lang w:val="kk-KZ"/>
              </w:rPr>
              <w:br/>
            </w:r>
            <w:r w:rsidRPr="00D4740F">
              <w:rPr>
                <w:rFonts w:ascii="Times New Roman" w:hAnsi="Times New Roman"/>
                <w:color w:val="000000"/>
                <w:spacing w:val="3"/>
                <w:sz w:val="24"/>
                <w:szCs w:val="24"/>
                <w:shd w:val="clear" w:color="auto" w:fill="FFFFFF"/>
                <w:lang w:val="kk-KZ"/>
              </w:rPr>
              <w:t>b) MNQP төртбұрышының периметрін табыңыз, мұндағы AD=12см, ВС=14см.</w:t>
            </w:r>
            <w:r w:rsidRPr="00D4740F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 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473235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M</w:t>
            </w:r>
            <w:r w:rsidRPr="00473235">
              <w:rPr>
                <w:rStyle w:val="mpunct"/>
                <w:rFonts w:eastAsia="Calibri"/>
                <w:sz w:val="18"/>
                <w:szCs w:val="18"/>
                <w:lang w:val="kk-KZ"/>
              </w:rPr>
              <w:t>,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N</w:t>
            </w:r>
            <w:r w:rsidRPr="00473235">
              <w:rPr>
                <w:rStyle w:val="mpunct"/>
                <w:rFonts w:eastAsia="Calibri"/>
                <w:sz w:val="18"/>
                <w:szCs w:val="18"/>
                <w:lang w:val="kk-KZ"/>
              </w:rPr>
              <w:t>,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Q</w:t>
            </w:r>
            <w:r w:rsidRPr="00473235">
              <w:rPr>
                <w:sz w:val="18"/>
                <w:szCs w:val="18"/>
                <w:lang w:val="kk-KZ"/>
              </w:rPr>
              <w:t xml:space="preserve"> нүктелерін дұрыс таңдайды.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AD</w:t>
            </w:r>
            <w:r w:rsidRPr="00473235">
              <w:rPr>
                <w:sz w:val="18"/>
                <w:szCs w:val="18"/>
                <w:lang w:val="kk-KZ"/>
              </w:rPr>
              <w:t xml:space="preserve"> түзуінің 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MNQ</w:t>
            </w:r>
            <w:r w:rsidRPr="00473235">
              <w:rPr>
                <w:sz w:val="18"/>
                <w:szCs w:val="18"/>
                <w:lang w:val="kk-KZ"/>
              </w:rPr>
              <w:t xml:space="preserve"> жазықтығына параллельдігін дәлелдейді.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  <w:lang w:val="kk-KZ"/>
              </w:rPr>
              <w:t>MNQ</w:t>
            </w:r>
            <w:r w:rsidRPr="00473235">
              <w:rPr>
                <w:sz w:val="18"/>
                <w:szCs w:val="18"/>
                <w:lang w:val="kk-KZ"/>
              </w:rPr>
              <w:t xml:space="preserve"> үш</w:t>
            </w:r>
            <w:r>
              <w:rPr>
                <w:sz w:val="18"/>
                <w:szCs w:val="18"/>
                <w:lang w:val="kk-KZ"/>
              </w:rPr>
              <w:t>бұрышының периметрін есептейді.</w:t>
            </w:r>
          </w:p>
          <w:p w:rsidR="004A5281" w:rsidRPr="00D4740F" w:rsidRDefault="004A5281" w:rsidP="004A5281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D4740F">
              <w:rPr>
                <w:rStyle w:val="ac"/>
                <w:b/>
                <w:bCs/>
                <w:color w:val="000000"/>
                <w:lang w:val="kk-KZ"/>
              </w:rPr>
              <w:t>2 тапсырма.</w:t>
            </w:r>
          </w:p>
          <w:p w:rsidR="004A5281" w:rsidRPr="00D4740F" w:rsidRDefault="004A5281" w:rsidP="004A5281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D4740F">
              <w:rPr>
                <w:color w:val="000000"/>
                <w:lang w:val="kk-KZ"/>
              </w:rPr>
              <w:t>Берілгені:  AB //</w:t>
            </w:r>
            <w:r w:rsidRPr="00D4740F">
              <w:rPr>
                <w:color w:val="000000"/>
              </w:rPr>
              <w:t>α</w:t>
            </w:r>
            <w:r w:rsidRPr="00D4740F">
              <w:rPr>
                <w:color w:val="000000"/>
                <w:lang w:val="kk-KZ"/>
              </w:rPr>
              <w:t xml:space="preserve">, AB = 7, ABK Ç </w:t>
            </w:r>
            <w:r w:rsidRPr="00D4740F">
              <w:rPr>
                <w:color w:val="000000"/>
              </w:rPr>
              <w:t>α</w:t>
            </w:r>
            <w:r w:rsidRPr="00D4740F">
              <w:rPr>
                <w:color w:val="000000"/>
                <w:lang w:val="kk-KZ"/>
              </w:rPr>
              <w:t xml:space="preserve"> = CD,  AC = 6, CK = 8.</w:t>
            </w:r>
          </w:p>
          <w:p w:rsidR="004A5281" w:rsidRPr="00D4740F" w:rsidRDefault="004A5281" w:rsidP="004A5281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Times New Roman" w:hAnsi="Times New Roman"/>
                <w:color w:val="545454"/>
                <w:sz w:val="24"/>
                <w:szCs w:val="24"/>
              </w:rPr>
            </w:pPr>
            <w:r w:rsidRPr="00D4740F">
              <w:rPr>
                <w:rFonts w:ascii="Times New Roman" w:hAnsi="Times New Roman"/>
                <w:color w:val="545454"/>
                <w:sz w:val="24"/>
                <w:szCs w:val="24"/>
              </w:rPr>
              <w:t xml:space="preserve">AB мен CD </w:t>
            </w:r>
            <w:proofErr w:type="spellStart"/>
            <w:r w:rsidRPr="00D4740F">
              <w:rPr>
                <w:rFonts w:ascii="Times New Roman" w:hAnsi="Times New Roman"/>
                <w:color w:val="545454"/>
                <w:sz w:val="24"/>
                <w:szCs w:val="24"/>
              </w:rPr>
              <w:t>қалай</w:t>
            </w:r>
            <w:proofErr w:type="spellEnd"/>
            <w:r w:rsidRPr="00D4740F">
              <w:rPr>
                <w:rFonts w:ascii="Times New Roman" w:hAnsi="Times New Roman"/>
                <w:color w:val="545454"/>
                <w:sz w:val="24"/>
                <w:szCs w:val="24"/>
              </w:rPr>
              <w:t xml:space="preserve"> </w:t>
            </w:r>
            <w:proofErr w:type="spellStart"/>
            <w:r w:rsidRPr="00D4740F">
              <w:rPr>
                <w:rFonts w:ascii="Times New Roman" w:hAnsi="Times New Roman"/>
                <w:color w:val="545454"/>
                <w:sz w:val="24"/>
                <w:szCs w:val="24"/>
              </w:rPr>
              <w:t>орналсақан</w:t>
            </w:r>
            <w:proofErr w:type="spellEnd"/>
            <w:r w:rsidRPr="00D4740F">
              <w:rPr>
                <w:rFonts w:ascii="Times New Roman" w:hAnsi="Times New Roman"/>
                <w:color w:val="545454"/>
                <w:sz w:val="24"/>
                <w:szCs w:val="24"/>
              </w:rPr>
              <w:t>?</w:t>
            </w:r>
          </w:p>
          <w:p w:rsidR="004A5281" w:rsidRPr="00D4740F" w:rsidRDefault="004A5281" w:rsidP="004A5281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Times New Roman" w:hAnsi="Times New Roman"/>
                <w:color w:val="545454"/>
                <w:sz w:val="24"/>
                <w:szCs w:val="24"/>
              </w:rPr>
            </w:pPr>
            <w:r w:rsidRPr="00D4740F">
              <w:rPr>
                <w:rFonts w:ascii="Times New Roman" w:hAnsi="Times New Roman"/>
                <w:color w:val="545454"/>
                <w:sz w:val="24"/>
                <w:szCs w:val="24"/>
              </w:rPr>
              <w:t>CD тап.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rStyle w:val="ab"/>
                <w:color w:val="00B0F0"/>
                <w:sz w:val="18"/>
                <w:szCs w:val="18"/>
              </w:rPr>
              <w:t>Дескриптор</w:t>
            </w:r>
            <w:r w:rsidRPr="00473235">
              <w:rPr>
                <w:rStyle w:val="ab"/>
                <w:sz w:val="18"/>
                <w:szCs w:val="18"/>
              </w:rPr>
              <w:t>: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73235">
              <w:rPr>
                <w:sz w:val="18"/>
                <w:szCs w:val="18"/>
              </w:rPr>
              <w:t>Берілген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ұзындықтарды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пайдаланады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</w:rPr>
              <w:t>AB</w:t>
            </w:r>
            <w:r w:rsidRPr="00473235">
              <w:rPr>
                <w:sz w:val="18"/>
                <w:szCs w:val="18"/>
              </w:rPr>
              <w:t xml:space="preserve"> мен </w:t>
            </w:r>
            <w:r w:rsidRPr="00473235">
              <w:rPr>
                <w:rStyle w:val="mord"/>
                <w:sz w:val="18"/>
                <w:szCs w:val="18"/>
              </w:rPr>
              <w:t>CD</w:t>
            </w:r>
            <w:r w:rsidRPr="00473235">
              <w:rPr>
                <w:sz w:val="18"/>
                <w:szCs w:val="18"/>
              </w:rPr>
              <w:t>-</w:t>
            </w:r>
            <w:proofErr w:type="spellStart"/>
            <w:r w:rsidRPr="00473235">
              <w:rPr>
                <w:sz w:val="18"/>
                <w:szCs w:val="18"/>
              </w:rPr>
              <w:t>ның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орналасуын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анықтайды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</w:rPr>
              <w:t>CD</w:t>
            </w:r>
            <w:r w:rsidRPr="00473235">
              <w:rPr>
                <w:sz w:val="18"/>
                <w:szCs w:val="18"/>
              </w:rPr>
              <w:t>-</w:t>
            </w:r>
            <w:proofErr w:type="spellStart"/>
            <w:r w:rsidRPr="00473235">
              <w:rPr>
                <w:sz w:val="18"/>
                <w:szCs w:val="18"/>
              </w:rPr>
              <w:t>ны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табады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  <w:p w:rsidR="004A5281" w:rsidRPr="00D4740F" w:rsidRDefault="004A5281" w:rsidP="004A5281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D4740F">
              <w:rPr>
                <w:rStyle w:val="ac"/>
                <w:b/>
                <w:bCs/>
                <w:color w:val="000000"/>
                <w:lang w:val="kk-KZ"/>
              </w:rPr>
              <w:t xml:space="preserve">3 </w:t>
            </w:r>
            <w:proofErr w:type="spellStart"/>
            <w:r w:rsidRPr="00D4740F">
              <w:rPr>
                <w:rStyle w:val="ac"/>
                <w:b/>
                <w:bCs/>
                <w:color w:val="000000"/>
              </w:rPr>
              <w:t>тапсырма</w:t>
            </w:r>
            <w:proofErr w:type="spellEnd"/>
          </w:p>
          <w:p w:rsidR="004A5281" w:rsidRPr="00D4740F" w:rsidRDefault="004A5281" w:rsidP="004A5281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D4740F">
              <w:rPr>
                <w:color w:val="000000"/>
              </w:rPr>
              <w:t xml:space="preserve">α </w:t>
            </w:r>
            <w:proofErr w:type="spellStart"/>
            <w:r w:rsidRPr="00D4740F">
              <w:rPr>
                <w:color w:val="000000"/>
              </w:rPr>
              <w:t>жазықтығы</w:t>
            </w:r>
            <w:proofErr w:type="spellEnd"/>
            <w:r w:rsidRPr="00D4740F">
              <w:rPr>
                <w:color w:val="000000"/>
              </w:rPr>
              <w:t xml:space="preserve"> </w:t>
            </w:r>
            <w:proofErr w:type="gramStart"/>
            <w:r w:rsidRPr="00D4740F">
              <w:rPr>
                <w:color w:val="000000"/>
              </w:rPr>
              <w:t>ABC  </w:t>
            </w:r>
            <w:proofErr w:type="spellStart"/>
            <w:r w:rsidRPr="00D4740F">
              <w:rPr>
                <w:color w:val="000000"/>
              </w:rPr>
              <w:t>үшбұрышын</w:t>
            </w:r>
            <w:proofErr w:type="spellEnd"/>
            <w:proofErr w:type="gramEnd"/>
            <w:r w:rsidRPr="00D4740F">
              <w:rPr>
                <w:color w:val="000000"/>
              </w:rPr>
              <w:t xml:space="preserve"> AB и AC </w:t>
            </w:r>
            <w:proofErr w:type="spellStart"/>
            <w:r w:rsidRPr="00D4740F">
              <w:rPr>
                <w:color w:val="000000"/>
              </w:rPr>
              <w:t>қабырғаларында</w:t>
            </w:r>
            <w:proofErr w:type="spellEnd"/>
            <w:r w:rsidRPr="00D4740F">
              <w:rPr>
                <w:color w:val="000000"/>
              </w:rPr>
              <w:t xml:space="preserve"> </w:t>
            </w:r>
            <w:proofErr w:type="spellStart"/>
            <w:r w:rsidRPr="00D4740F">
              <w:rPr>
                <w:color w:val="000000"/>
              </w:rPr>
              <w:t>қияды</w:t>
            </w:r>
            <w:proofErr w:type="spellEnd"/>
            <w:r w:rsidRPr="00D4740F">
              <w:rPr>
                <w:color w:val="000000"/>
              </w:rPr>
              <w:t xml:space="preserve">. BC // </w:t>
            </w:r>
            <w:proofErr w:type="gramStart"/>
            <w:r w:rsidRPr="00D4740F">
              <w:rPr>
                <w:color w:val="000000"/>
              </w:rPr>
              <w:t>α,  AB</w:t>
            </w:r>
            <w:proofErr w:type="gramEnd"/>
            <w:r w:rsidRPr="00D4740F">
              <w:rPr>
                <w:color w:val="000000"/>
              </w:rPr>
              <w:t xml:space="preserve"> : B</w:t>
            </w:r>
            <w:r w:rsidRPr="00D4740F">
              <w:rPr>
                <w:color w:val="000000"/>
                <w:vertAlign w:val="subscript"/>
              </w:rPr>
              <w:t>1</w:t>
            </w:r>
            <w:r w:rsidRPr="00D4740F">
              <w:rPr>
                <w:color w:val="000000"/>
              </w:rPr>
              <w:t>B = 8 : 3,  AC = 16 см.</w:t>
            </w:r>
          </w:p>
          <w:p w:rsidR="004A5281" w:rsidRPr="00D4740F" w:rsidRDefault="004A5281" w:rsidP="004A5281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D4740F">
              <w:rPr>
                <w:color w:val="000000"/>
              </w:rPr>
              <w:t xml:space="preserve">1. </w:t>
            </w:r>
            <w:proofErr w:type="spellStart"/>
            <w:r w:rsidRPr="00D4740F">
              <w:rPr>
                <w:color w:val="000000"/>
              </w:rPr>
              <w:t>дәлелде</w:t>
            </w:r>
            <w:proofErr w:type="spellEnd"/>
            <w:r w:rsidRPr="00D4740F">
              <w:rPr>
                <w:color w:val="000000"/>
              </w:rPr>
              <w:t xml:space="preserve"> В</w:t>
            </w:r>
            <w:r w:rsidRPr="00D4740F">
              <w:rPr>
                <w:color w:val="000000"/>
                <w:vertAlign w:val="subscript"/>
              </w:rPr>
              <w:t>1</w:t>
            </w:r>
            <w:r w:rsidRPr="00D4740F">
              <w:rPr>
                <w:color w:val="000000"/>
              </w:rPr>
              <w:t>С</w:t>
            </w:r>
            <w:r w:rsidRPr="00D4740F">
              <w:rPr>
                <w:color w:val="000000"/>
                <w:vertAlign w:val="subscript"/>
              </w:rPr>
              <w:t>1 </w:t>
            </w:r>
            <w:r w:rsidRPr="00D4740F">
              <w:rPr>
                <w:color w:val="000000"/>
              </w:rPr>
              <w:t>// BC.</w:t>
            </w:r>
          </w:p>
          <w:p w:rsidR="004A5281" w:rsidRDefault="004A5281" w:rsidP="004A5281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000000"/>
                <w:vertAlign w:val="subscript"/>
              </w:rPr>
            </w:pPr>
            <w:r w:rsidRPr="00D4740F">
              <w:rPr>
                <w:color w:val="000000"/>
              </w:rPr>
              <w:t>2. AC</w:t>
            </w:r>
            <w:proofErr w:type="gramStart"/>
            <w:r w:rsidRPr="00D4740F">
              <w:rPr>
                <w:color w:val="000000"/>
                <w:vertAlign w:val="subscript"/>
              </w:rPr>
              <w:t>1</w:t>
            </w:r>
            <w:r w:rsidRPr="00D4740F">
              <w:rPr>
                <w:color w:val="000000"/>
              </w:rPr>
              <w:t> </w:t>
            </w:r>
            <w:r w:rsidRPr="00D4740F">
              <w:rPr>
                <w:color w:val="000000"/>
                <w:vertAlign w:val="subscript"/>
              </w:rPr>
              <w:t>.тап</w:t>
            </w:r>
            <w:proofErr w:type="gramEnd"/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rStyle w:val="ab"/>
                <w:color w:val="00B0F0"/>
                <w:sz w:val="18"/>
                <w:szCs w:val="18"/>
              </w:rPr>
              <w:t>Дескриптор</w:t>
            </w:r>
            <w:r w:rsidRPr="00473235">
              <w:rPr>
                <w:rStyle w:val="ab"/>
                <w:sz w:val="18"/>
                <w:szCs w:val="18"/>
              </w:rPr>
              <w:t>: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73235">
              <w:rPr>
                <w:sz w:val="18"/>
                <w:szCs w:val="18"/>
              </w:rPr>
              <w:t>Жазықтық</w:t>
            </w:r>
            <w:proofErr w:type="spellEnd"/>
            <w:r w:rsidRPr="00473235">
              <w:rPr>
                <w:sz w:val="18"/>
                <w:szCs w:val="18"/>
              </w:rPr>
              <w:t xml:space="preserve"> пен </w:t>
            </w:r>
            <w:proofErr w:type="spellStart"/>
            <w:r w:rsidRPr="00473235">
              <w:rPr>
                <w:sz w:val="18"/>
                <w:szCs w:val="18"/>
              </w:rPr>
              <w:t>қабырғалардың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қиылысуын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анықтайды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</w:rPr>
              <w:t>BC1</w:t>
            </w:r>
            <w:r w:rsidRPr="00473235">
              <w:rPr>
                <w:rStyle w:val="vlist-s"/>
                <w:sz w:val="18"/>
                <w:szCs w:val="18"/>
              </w:rPr>
              <w:t>​</w:t>
            </w:r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ұзындығын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табады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  <w:p w:rsidR="004A5281" w:rsidRPr="00473235" w:rsidRDefault="004A5281" w:rsidP="004A5281">
            <w:pPr>
              <w:pStyle w:val="aa"/>
              <w:spacing w:before="0" w:beforeAutospacing="0" w:after="0" w:afterAutospacing="0"/>
            </w:pPr>
            <w:r w:rsidRPr="0047323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473235">
              <w:rPr>
                <w:rStyle w:val="mord"/>
                <w:sz w:val="18"/>
                <w:szCs w:val="18"/>
              </w:rPr>
              <w:t>AC1</w:t>
            </w:r>
            <w:r w:rsidRPr="00473235">
              <w:rPr>
                <w:rStyle w:val="vlist-s"/>
                <w:sz w:val="18"/>
                <w:szCs w:val="18"/>
              </w:rPr>
              <w:t>​</w:t>
            </w:r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ұзындығын</w:t>
            </w:r>
            <w:proofErr w:type="spellEnd"/>
            <w:r w:rsidRPr="00473235">
              <w:rPr>
                <w:sz w:val="18"/>
                <w:szCs w:val="18"/>
              </w:rPr>
              <w:t xml:space="preserve"> </w:t>
            </w:r>
            <w:proofErr w:type="spellStart"/>
            <w:r w:rsidRPr="00473235">
              <w:rPr>
                <w:sz w:val="18"/>
                <w:szCs w:val="18"/>
              </w:rPr>
              <w:t>табады</w:t>
            </w:r>
            <w:proofErr w:type="spellEnd"/>
            <w:r w:rsidRPr="00473235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A5281" w:rsidRPr="00A90892" w:rsidTr="002B1E3B">
        <w:tc>
          <w:tcPr>
            <w:tcW w:w="95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№4 (1.42</w:t>
            </w:r>
            <w:r w:rsidRPr="00DD04E8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А, В, Сжөне </w:t>
            </w:r>
            <w:r w:rsidRPr="00DD04E8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лері бір жазықтықта жатпайды. А</w:t>
            </w:r>
            <w:r w:rsidRPr="000C2F9A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, АВ, ВС, С</w:t>
            </w:r>
            <w:r w:rsidRPr="000C2F9A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кесінділерінің орталары п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араллелограмның төбелері болатынын дә</w:t>
            </w:r>
            <w:r w:rsidRPr="00E20832">
              <w:rPr>
                <w:rFonts w:ascii="Times New Roman" w:hAnsi="Times New Roman"/>
                <w:sz w:val="24"/>
                <w:szCs w:val="24"/>
                <w:lang w:val="kk-KZ"/>
              </w:rPr>
              <w:t>лелдеңдер.</w:t>
            </w:r>
          </w:p>
          <w:p w:rsidR="004A5281" w:rsidRPr="005A23CD" w:rsidRDefault="004A5281" w:rsidP="004A5281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5A23CD">
              <w:rPr>
                <w:rStyle w:val="ab"/>
                <w:color w:val="00B0F0"/>
                <w:sz w:val="18"/>
                <w:szCs w:val="18"/>
              </w:rPr>
              <w:t>Дескриптор</w:t>
            </w:r>
            <w:r w:rsidRPr="005A23CD">
              <w:rPr>
                <w:rStyle w:val="ab"/>
                <w:sz w:val="18"/>
                <w:szCs w:val="18"/>
              </w:rPr>
              <w:t>:</w:t>
            </w:r>
          </w:p>
          <w:p w:rsidR="004A5281" w:rsidRPr="005A23CD" w:rsidRDefault="004A5281" w:rsidP="004A5281">
            <w:pPr>
              <w:pStyle w:val="aa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gramStart"/>
            <w:r w:rsidRPr="005A23CD">
              <w:rPr>
                <w:rStyle w:val="katex-mathml"/>
                <w:sz w:val="18"/>
                <w:szCs w:val="18"/>
              </w:rPr>
              <w:t>AD,AB</w:t>
            </w:r>
            <w:proofErr w:type="gramEnd"/>
            <w:r w:rsidRPr="005A23CD">
              <w:rPr>
                <w:rStyle w:val="katex-mathml"/>
                <w:sz w:val="18"/>
                <w:szCs w:val="18"/>
              </w:rPr>
              <w:t>,BC,CDAD, AB, BC, CD</w:t>
            </w:r>
            <w:r w:rsidRPr="005A23CD">
              <w:rPr>
                <w:rStyle w:val="mord"/>
                <w:sz w:val="18"/>
                <w:szCs w:val="18"/>
              </w:rPr>
              <w:t>AD</w:t>
            </w:r>
            <w:r w:rsidRPr="005A23CD">
              <w:rPr>
                <w:rStyle w:val="mpunct"/>
                <w:rFonts w:eastAsia="Calibri"/>
                <w:sz w:val="18"/>
                <w:szCs w:val="18"/>
              </w:rPr>
              <w:t>,</w:t>
            </w:r>
            <w:r w:rsidRPr="005A23CD">
              <w:rPr>
                <w:rStyle w:val="mord"/>
                <w:sz w:val="18"/>
                <w:szCs w:val="18"/>
              </w:rPr>
              <w:t>AB</w:t>
            </w:r>
            <w:r w:rsidRPr="005A23CD">
              <w:rPr>
                <w:rStyle w:val="mpunct"/>
                <w:rFonts w:eastAsia="Calibri"/>
                <w:sz w:val="18"/>
                <w:szCs w:val="18"/>
              </w:rPr>
              <w:t>,</w:t>
            </w:r>
            <w:r w:rsidRPr="005A23CD">
              <w:rPr>
                <w:rStyle w:val="mord"/>
                <w:sz w:val="18"/>
                <w:szCs w:val="18"/>
              </w:rPr>
              <w:t>BC</w:t>
            </w:r>
            <w:r w:rsidRPr="005A23CD">
              <w:rPr>
                <w:rStyle w:val="mpunct"/>
                <w:rFonts w:eastAsia="Calibri"/>
                <w:sz w:val="18"/>
                <w:szCs w:val="18"/>
              </w:rPr>
              <w:t>,</w:t>
            </w:r>
            <w:r w:rsidRPr="005A23CD">
              <w:rPr>
                <w:rStyle w:val="mord"/>
                <w:sz w:val="18"/>
                <w:szCs w:val="18"/>
              </w:rPr>
              <w:t>CD</w:t>
            </w:r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кесінділерінің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орталары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дұрыс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белгіленеді</w:t>
            </w:r>
            <w:proofErr w:type="spellEnd"/>
            <w:r w:rsidRPr="005A23CD">
              <w:rPr>
                <w:sz w:val="18"/>
                <w:szCs w:val="18"/>
              </w:rPr>
              <w:t>.</w:t>
            </w:r>
          </w:p>
          <w:p w:rsidR="004A5281" w:rsidRPr="005A23CD" w:rsidRDefault="004A5281" w:rsidP="004A5281">
            <w:pPr>
              <w:pStyle w:val="aa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A23CD">
              <w:rPr>
                <w:sz w:val="18"/>
                <w:szCs w:val="18"/>
              </w:rPr>
              <w:t xml:space="preserve">Осы </w:t>
            </w:r>
            <w:proofErr w:type="spellStart"/>
            <w:r w:rsidRPr="005A23CD">
              <w:rPr>
                <w:sz w:val="18"/>
                <w:szCs w:val="18"/>
              </w:rPr>
              <w:t>төрт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нүкте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бір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жазықтықта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жатқанын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түсіндіреді</w:t>
            </w:r>
            <w:proofErr w:type="spellEnd"/>
            <w:r w:rsidRPr="005A23CD">
              <w:rPr>
                <w:sz w:val="18"/>
                <w:szCs w:val="18"/>
              </w:rPr>
              <w:t>.</w:t>
            </w:r>
          </w:p>
          <w:p w:rsidR="004A5281" w:rsidRPr="005A23CD" w:rsidRDefault="004A5281" w:rsidP="004A5281">
            <w:pPr>
              <w:pStyle w:val="aa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A23CD">
              <w:rPr>
                <w:sz w:val="18"/>
                <w:szCs w:val="18"/>
              </w:rPr>
              <w:t xml:space="preserve">Параллелограмм </w:t>
            </w:r>
            <w:proofErr w:type="spellStart"/>
            <w:r w:rsidRPr="005A23CD">
              <w:rPr>
                <w:sz w:val="18"/>
                <w:szCs w:val="18"/>
              </w:rPr>
              <w:t>қасиеттерін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қолданады</w:t>
            </w:r>
            <w:proofErr w:type="spellEnd"/>
            <w:r w:rsidRPr="005A23CD">
              <w:rPr>
                <w:sz w:val="18"/>
                <w:szCs w:val="18"/>
              </w:rPr>
              <w:t>.</w:t>
            </w:r>
          </w:p>
          <w:p w:rsidR="004A5281" w:rsidRPr="005A23CD" w:rsidRDefault="004A5281" w:rsidP="004A5281">
            <w:pPr>
              <w:pStyle w:val="aa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A23CD">
              <w:rPr>
                <w:sz w:val="18"/>
                <w:szCs w:val="18"/>
              </w:rPr>
              <w:t>Нүктелер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параллелограммның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төбелері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болатынын</w:t>
            </w:r>
            <w:proofErr w:type="spellEnd"/>
            <w:r w:rsidRPr="005A23CD">
              <w:rPr>
                <w:sz w:val="18"/>
                <w:szCs w:val="18"/>
              </w:rPr>
              <w:t xml:space="preserve"> </w:t>
            </w:r>
            <w:proofErr w:type="spellStart"/>
            <w:r w:rsidRPr="005A23CD">
              <w:rPr>
                <w:sz w:val="18"/>
                <w:szCs w:val="18"/>
              </w:rPr>
              <w:t>дәлелдейді</w:t>
            </w:r>
            <w:proofErr w:type="spellEnd"/>
            <w:r w:rsidRPr="005A23CD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  <w:p w:rsidR="004A5281" w:rsidRPr="00993166" w:rsidRDefault="004A5281" w:rsidP="004A5281">
            <w:pPr>
              <w:spacing w:after="0" w:line="240" w:lineRule="auto"/>
              <w:ind w:firstLine="176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993166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649778" wp14:editId="3613B049">
                  <wp:extent cx="1828800" cy="1485900"/>
                  <wp:effectExtent l="0" t="0" r="0" b="0"/>
                  <wp:docPr id="406" name="Рисунок 11" descr="http://bilim-all.kz/uploads/images/2020/11/12/original/57369af311bc0322558884257fde6f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bilim-all.kz/uploads/images/2020/11/12/original/57369af311bc0322558884257fde6f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4A5281" w:rsidRPr="003544BB" w:rsidRDefault="004A5281" w:rsidP="004A528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A5281" w:rsidRPr="003544BB" w:rsidRDefault="004A5281" w:rsidP="004A528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A5281" w:rsidRPr="00A90892" w:rsidTr="002B1E3B">
        <w:tc>
          <w:tcPr>
            <w:tcW w:w="95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4A5281" w:rsidRPr="00616036" w:rsidRDefault="004A5281" w:rsidP="004A5281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b/>
                <w:bCs/>
                <w:color w:val="333333"/>
                <w:sz w:val="22"/>
                <w:szCs w:val="22"/>
              </w:rPr>
              <w:t>Келесі</w:t>
            </w:r>
            <w:proofErr w:type="spellEnd"/>
            <w:r w:rsidRPr="00616036">
              <w:rPr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b/>
                <w:bCs/>
                <w:color w:val="333333"/>
                <w:sz w:val="22"/>
                <w:szCs w:val="22"/>
              </w:rPr>
              <w:t>тұжырымдардың</w:t>
            </w:r>
            <w:proofErr w:type="spellEnd"/>
            <w:r w:rsidRPr="00616036">
              <w:rPr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b/>
                <w:bCs/>
                <w:color w:val="333333"/>
                <w:sz w:val="22"/>
                <w:szCs w:val="22"/>
              </w:rPr>
              <w:t>қайсысы</w:t>
            </w:r>
            <w:proofErr w:type="spellEnd"/>
            <w:r w:rsidRPr="00616036">
              <w:rPr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b/>
                <w:bCs/>
                <w:color w:val="333333"/>
                <w:sz w:val="22"/>
                <w:szCs w:val="22"/>
              </w:rPr>
              <w:t>дұрыс</w:t>
            </w:r>
            <w:proofErr w:type="spellEnd"/>
          </w:p>
          <w:p w:rsidR="004A5281" w:rsidRPr="00616036" w:rsidRDefault="004A5281" w:rsidP="004A5281">
            <w:pPr>
              <w:pStyle w:val="aa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color w:val="333333"/>
                <w:sz w:val="22"/>
                <w:szCs w:val="22"/>
              </w:rPr>
              <w:t>Егер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қиылыспаса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олар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болады</w:t>
            </w:r>
            <w:proofErr w:type="spellEnd"/>
          </w:p>
          <w:p w:rsidR="004A5281" w:rsidRPr="00616036" w:rsidRDefault="004A5281" w:rsidP="004A5281">
            <w:pPr>
              <w:pStyle w:val="aa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Жазықтықтар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gramStart"/>
            <w:r w:rsidRPr="00616036">
              <w:rPr>
                <w:color w:val="333333"/>
                <w:sz w:val="22"/>
                <w:szCs w:val="22"/>
              </w:rPr>
              <w:t>параллель ,</w:t>
            </w:r>
            <w:proofErr w:type="gram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егер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бір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жазықтықтағы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жатқан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түзу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екінші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жазықтыққа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болады</w:t>
            </w:r>
            <w:proofErr w:type="spellEnd"/>
          </w:p>
          <w:p w:rsidR="004A5281" w:rsidRPr="00616036" w:rsidRDefault="004A5281" w:rsidP="004A5281">
            <w:pPr>
              <w:pStyle w:val="aa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color w:val="333333"/>
                <w:sz w:val="22"/>
                <w:szCs w:val="22"/>
              </w:rPr>
              <w:t>Егер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бір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жататын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түзу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екінші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жататын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түзуге</w:t>
            </w:r>
            <w:proofErr w:type="spellEnd"/>
          </w:p>
          <w:p w:rsidR="004A5281" w:rsidRPr="00616036" w:rsidRDefault="004A5281" w:rsidP="004A5281">
            <w:pPr>
              <w:pStyle w:val="aa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color w:val="333333"/>
                <w:sz w:val="22"/>
                <w:szCs w:val="22"/>
              </w:rPr>
              <w:t>Егер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түзу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жазықтықтардың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біреуіне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болса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онда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ол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екінші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жазықтыққа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да параллель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болады</w:t>
            </w:r>
            <w:proofErr w:type="spellEnd"/>
          </w:p>
          <w:p w:rsidR="004A5281" w:rsidRPr="00616036" w:rsidRDefault="004A5281" w:rsidP="004A5281">
            <w:pPr>
              <w:pStyle w:val="aa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color w:val="333333"/>
                <w:sz w:val="22"/>
                <w:szCs w:val="22"/>
              </w:rPr>
              <w:t>Екі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жазықтықты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қиып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өтетін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үшінші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жазықтығына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тиісті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түзулер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параллель.</w:t>
            </w:r>
          </w:p>
          <w:p w:rsidR="004A5281" w:rsidRPr="00616036" w:rsidRDefault="004A5281" w:rsidP="004A5281">
            <w:pPr>
              <w:pStyle w:val="aa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color w:val="333333"/>
                <w:sz w:val="22"/>
                <w:szCs w:val="22"/>
              </w:rPr>
              <w:lastRenderedPageBreak/>
              <w:t>Егер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бір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түзу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жазықтықтардың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біреуін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қиып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өтсе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онда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ол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екінші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жазықтықты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қияды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>.</w:t>
            </w:r>
          </w:p>
          <w:p w:rsidR="004A5281" w:rsidRPr="00616036" w:rsidRDefault="004A5281" w:rsidP="004A5281">
            <w:pPr>
              <w:pStyle w:val="aa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spellStart"/>
            <w:r w:rsidRPr="00616036">
              <w:rPr>
                <w:color w:val="333333"/>
                <w:sz w:val="22"/>
                <w:szCs w:val="22"/>
              </w:rPr>
              <w:t>Егер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екі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үшінші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жазықтыққа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болса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онда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олар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16036">
              <w:rPr>
                <w:color w:val="333333"/>
                <w:sz w:val="22"/>
                <w:szCs w:val="22"/>
              </w:rPr>
              <w:t>бір-біріне</w:t>
            </w:r>
            <w:proofErr w:type="spellEnd"/>
            <w:r w:rsidRPr="00616036">
              <w:rPr>
                <w:color w:val="333333"/>
                <w:sz w:val="22"/>
                <w:szCs w:val="22"/>
              </w:rPr>
              <w:t xml:space="preserve"> параллель.</w:t>
            </w:r>
          </w:p>
          <w:p w:rsidR="004A5281" w:rsidRPr="00993166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616036">
              <w:rPr>
                <w:rFonts w:ascii="Times New Roman" w:hAnsi="Times New Roman"/>
                <w:lang w:val="kk-KZ"/>
              </w:rPr>
              <w:t>Қажетті анықтамаларды жазып, сызбаларды сызады.</w:t>
            </w:r>
          </w:p>
        </w:tc>
        <w:tc>
          <w:tcPr>
            <w:tcW w:w="1276" w:type="dxa"/>
          </w:tcPr>
          <w:p w:rsidR="004A5281" w:rsidRPr="003544BB" w:rsidRDefault="004A5281" w:rsidP="004A528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4A5281" w:rsidRPr="003544BB" w:rsidRDefault="004A5281" w:rsidP="004A528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A5281" w:rsidRPr="003544BB" w:rsidRDefault="004A5281" w:rsidP="004A528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</w:t>
            </w:r>
          </w:p>
        </w:tc>
        <w:tc>
          <w:tcPr>
            <w:tcW w:w="123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323"/>
        <w:gridCol w:w="4048"/>
        <w:gridCol w:w="1276"/>
        <w:gridCol w:w="1239"/>
      </w:tblGrid>
      <w:tr w:rsidR="004A5281" w:rsidRPr="00C83ED4" w:rsidTr="002B1E3B">
        <w:tc>
          <w:tcPr>
            <w:tcW w:w="959" w:type="dxa"/>
          </w:tcPr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4A5281" w:rsidRPr="00E3482E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323" w:type="dxa"/>
          </w:tcPr>
          <w:p w:rsidR="004A5281" w:rsidRDefault="004A5281" w:rsidP="004A528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A5281" w:rsidRPr="00AB53BA" w:rsidRDefault="004A5281" w:rsidP="004A5281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4A5281" w:rsidRPr="00AB53BA" w:rsidRDefault="004A5281" w:rsidP="004A528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4A5281" w:rsidRPr="00AB53BA" w:rsidRDefault="004A5281" w:rsidP="004A528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4A5281" w:rsidRPr="00AB53BA" w:rsidRDefault="004A5281" w:rsidP="004A528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4A5281" w:rsidRPr="00B34CB8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4048" w:type="dxa"/>
          </w:tcPr>
          <w:p w:rsidR="004A5281" w:rsidRPr="00AB53BA" w:rsidRDefault="004A5281" w:rsidP="004A528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4A5281" w:rsidRPr="00B34CB8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A5281" w:rsidRDefault="004A5281" w:rsidP="004A52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4A5281">
      <w:pPr>
        <w:spacing w:after="0" w:line="240" w:lineRule="auto"/>
      </w:pPr>
      <w:bookmarkStart w:id="0" w:name="_GoBack"/>
      <w:bookmarkEnd w:id="0"/>
    </w:p>
    <w:sectPr w:rsidR="00983B9C" w:rsidSect="004A5281">
      <w:pgSz w:w="11906" w:h="16838"/>
      <w:pgMar w:top="568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545CD"/>
    <w:multiLevelType w:val="hybridMultilevel"/>
    <w:tmpl w:val="194C0266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7163A8"/>
    <w:multiLevelType w:val="multilevel"/>
    <w:tmpl w:val="D1F4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42665"/>
    <w:multiLevelType w:val="hybridMultilevel"/>
    <w:tmpl w:val="523E93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D3958"/>
    <w:multiLevelType w:val="multilevel"/>
    <w:tmpl w:val="46C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F6736"/>
    <w:multiLevelType w:val="multilevel"/>
    <w:tmpl w:val="AE9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5CF"/>
    <w:rsid w:val="004A5281"/>
    <w:rsid w:val="005E45CF"/>
    <w:rsid w:val="009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374BD-869D-4ED8-BB02-A9DE8DF1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528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A528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A5281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4A5281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4A5281"/>
    <w:pPr>
      <w:spacing w:after="0" w:line="240" w:lineRule="auto"/>
    </w:pPr>
  </w:style>
  <w:style w:type="table" w:styleId="a7">
    <w:name w:val="Table Grid"/>
    <w:basedOn w:val="a1"/>
    <w:uiPriority w:val="59"/>
    <w:qFormat/>
    <w:rsid w:val="004A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4A5281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4A5281"/>
  </w:style>
  <w:style w:type="paragraph" w:customStyle="1" w:styleId="richfactdown-paragraph">
    <w:name w:val="richfactdown-paragraph"/>
    <w:basedOn w:val="a"/>
    <w:rsid w:val="004A52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99"/>
    <w:unhideWhenUsed/>
    <w:rsid w:val="004A5281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4A5281"/>
    <w:rPr>
      <w:rFonts w:ascii="Calibri" w:eastAsia="Calibri" w:hAnsi="Calibri" w:cs="Times New Roman"/>
    </w:rPr>
  </w:style>
  <w:style w:type="paragraph" w:styleId="aa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A52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4A5281"/>
    <w:rPr>
      <w:b/>
      <w:bCs/>
    </w:rPr>
  </w:style>
  <w:style w:type="character" w:styleId="ac">
    <w:name w:val="Emphasis"/>
    <w:basedOn w:val="a0"/>
    <w:uiPriority w:val="20"/>
    <w:qFormat/>
    <w:rsid w:val="004A5281"/>
    <w:rPr>
      <w:i/>
      <w:iCs/>
    </w:rPr>
  </w:style>
  <w:style w:type="character" w:customStyle="1" w:styleId="katex-mathml">
    <w:name w:val="katex-mathml"/>
    <w:basedOn w:val="a0"/>
    <w:rsid w:val="004A5281"/>
  </w:style>
  <w:style w:type="character" w:customStyle="1" w:styleId="mord">
    <w:name w:val="mord"/>
    <w:basedOn w:val="a0"/>
    <w:rsid w:val="004A5281"/>
  </w:style>
  <w:style w:type="character" w:customStyle="1" w:styleId="mrel">
    <w:name w:val="mrel"/>
    <w:basedOn w:val="a0"/>
    <w:rsid w:val="004A5281"/>
  </w:style>
  <w:style w:type="character" w:customStyle="1" w:styleId="vlist-s">
    <w:name w:val="vlist-s"/>
    <w:basedOn w:val="a0"/>
    <w:rsid w:val="004A5281"/>
  </w:style>
  <w:style w:type="character" w:customStyle="1" w:styleId="mpunct">
    <w:name w:val="mpunct"/>
    <w:basedOn w:val="a0"/>
    <w:rsid w:val="004A5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1146</Words>
  <Characters>6535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2025-08-27T14:12:00Z</dcterms:created>
  <dcterms:modified xsi:type="dcterms:W3CDTF">2025-08-27T14:12:00Z</dcterms:modified>
</cp:coreProperties>
</file>