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C59" w:rsidRPr="00A35B91" w:rsidRDefault="00CA6C59" w:rsidP="00CA6C59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CA6C59" w:rsidRPr="00986E4A" w:rsidRDefault="00CA6C59" w:rsidP="00CA6C5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</w:t>
      </w:r>
      <w:r w:rsidRPr="00986E4A">
        <w:rPr>
          <w:rFonts w:ascii="Times New Roman" w:hAnsi="Times New Roman"/>
          <w:b/>
          <w:sz w:val="24"/>
          <w:szCs w:val="24"/>
          <w:lang w:val="kk-KZ"/>
        </w:rPr>
        <w:t>28</w:t>
      </w:r>
    </w:p>
    <w:p w:rsidR="00CA6C59" w:rsidRDefault="00CA6C59" w:rsidP="00CA6C5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  <w:gridCol w:w="34"/>
      </w:tblGrid>
      <w:tr w:rsidR="00CA6C59" w:rsidRPr="00325885" w:rsidTr="00560C9A">
        <w:tc>
          <w:tcPr>
            <w:tcW w:w="3078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CA6C59" w:rsidRPr="00954E9E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A6C59" w:rsidTr="00560C9A">
        <w:tc>
          <w:tcPr>
            <w:tcW w:w="3078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A6C59" w:rsidTr="00560C9A">
        <w:tc>
          <w:tcPr>
            <w:tcW w:w="3078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A6C59" w:rsidTr="00560C9A">
        <w:tc>
          <w:tcPr>
            <w:tcW w:w="3078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A6C59" w:rsidRPr="00507248" w:rsidTr="00560C9A">
        <w:tc>
          <w:tcPr>
            <w:tcW w:w="3078" w:type="dxa"/>
            <w:gridSpan w:val="2"/>
          </w:tcPr>
          <w:p w:rsidR="00CA6C59" w:rsidRPr="002B6AFE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Кері тригонометриялық функциялар, олардың қасиеттері мен графиктері</w:t>
            </w:r>
          </w:p>
        </w:tc>
      </w:tr>
      <w:tr w:rsidR="00CA6C59" w:rsidRPr="00507248" w:rsidTr="00560C9A">
        <w:tc>
          <w:tcPr>
            <w:tcW w:w="3078" w:type="dxa"/>
            <w:gridSpan w:val="2"/>
          </w:tcPr>
          <w:p w:rsidR="00CA6C59" w:rsidRPr="002B6AFE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CA6C59" w:rsidRPr="00CD3E0C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10.2.3.4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кері тригонометриялық функциялардың анықтамалары мен қасиеттерін білу;</w:t>
            </w:r>
          </w:p>
        </w:tc>
      </w:tr>
      <w:tr w:rsidR="00CA6C59" w:rsidRPr="00507248" w:rsidTr="00560C9A">
        <w:tc>
          <w:tcPr>
            <w:tcW w:w="3078" w:type="dxa"/>
            <w:gridSpan w:val="2"/>
          </w:tcPr>
          <w:p w:rsidR="00CA6C59" w:rsidRPr="002B6AFE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CA6C59" w:rsidRPr="00A0547B" w:rsidRDefault="00CA6C59" w:rsidP="00CA6C5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кері тригонометриялық функциялардың қасиеттерін білу;</w:t>
            </w:r>
          </w:p>
        </w:tc>
      </w:tr>
      <w:tr w:rsidR="00CA6C59" w:rsidRPr="00507248" w:rsidTr="00560C9A">
        <w:trPr>
          <w:gridAfter w:val="1"/>
          <w:wAfter w:w="34" w:type="dxa"/>
        </w:trPr>
        <w:tc>
          <w:tcPr>
            <w:tcW w:w="3085" w:type="dxa"/>
            <w:gridSpan w:val="3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CA6C59" w:rsidRPr="00A710A3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CA6C59" w:rsidTr="00560C9A">
        <w:tc>
          <w:tcPr>
            <w:tcW w:w="10881" w:type="dxa"/>
            <w:gridSpan w:val="9"/>
          </w:tcPr>
          <w:p w:rsidR="00CA6C59" w:rsidRDefault="00CA6C59" w:rsidP="00CA6C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A6C59" w:rsidTr="00560C9A">
        <w:tc>
          <w:tcPr>
            <w:tcW w:w="959" w:type="dxa"/>
          </w:tcPr>
          <w:p w:rsidR="00CA6C59" w:rsidRPr="00822F1F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A6C59" w:rsidRPr="00E3482E" w:rsidTr="00560C9A">
        <w:tc>
          <w:tcPr>
            <w:tcW w:w="959" w:type="dxa"/>
          </w:tcPr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A6C59" w:rsidRPr="00E3482E" w:rsidRDefault="00CA6C59" w:rsidP="00CA6C5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A6C59" w:rsidRPr="00E3482E" w:rsidRDefault="00CA6C59" w:rsidP="00CA6C5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A6C59" w:rsidRPr="00E3482E" w:rsidRDefault="00CA6C59" w:rsidP="00CA6C5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A6C59" w:rsidRPr="00E3482E" w:rsidRDefault="00CA6C59" w:rsidP="00CA6C5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A6C59" w:rsidRPr="003E6266" w:rsidRDefault="00CA6C59" w:rsidP="00CA6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A6C59" w:rsidRPr="003E6266" w:rsidRDefault="00CA6C59" w:rsidP="00CA6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A6C59" w:rsidRPr="00325885" w:rsidTr="00560C9A">
        <w:tc>
          <w:tcPr>
            <w:tcW w:w="959" w:type="dxa"/>
          </w:tcPr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CA6C59" w:rsidRDefault="00CA6C59" w:rsidP="00CA6C5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CA6C59" w:rsidRPr="000C246E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0C246E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Кері тригонометриялық функциялар, олардың қасиеттері </w:t>
            </w:r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b/>
                <w:color w:val="FF0000"/>
                <w:position w:val="-10"/>
                <w:sz w:val="24"/>
                <w:szCs w:val="24"/>
                <w:lang w:val="kk-KZ"/>
              </w:rPr>
              <w:object w:dxaOrig="1185" w:dyaOrig="3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9.4pt;height:16.2pt" o:ole="">
                  <v:imagedata r:id="rId5" o:title=""/>
                </v:shape>
                <o:OLEObject Type="Embed" ProgID="Equation.3" ShapeID="_x0000_i1025" DrawAspect="Content" ObjectID="_1817827973" r:id="rId6"/>
              </w:object>
            </w:r>
            <w:r w:rsidRPr="00D3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 xml:space="preserve"> функциясының қасиеттерін келтірейік: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Функцияның анықталу облысы </w:t>
            </w:r>
            <w:r w:rsidRPr="00D3759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85" w:dyaOrig="345">
                <v:shape id="_x0000_i1026" type="#_x0000_t75" style="width:29.4pt;height:17.4pt" o:ole="">
                  <v:imagedata r:id="rId7" o:title=""/>
                </v:shape>
                <o:OLEObject Type="Embed" ProgID="Equation.3" ShapeID="_x0000_i1026" DrawAspect="Content" ObjectID="_1817827974" r:id="rId8"/>
              </w:object>
            </w: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кесіндісі;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Мәндер жиыны </w:t>
            </w:r>
            <w:r w:rsidRPr="00D37597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960" w:dyaOrig="675">
                <v:shape id="_x0000_i1027" type="#_x0000_t75" style="width:48pt;height:34.2pt" o:ole="">
                  <v:imagedata r:id="rId9" o:title=""/>
                </v:shape>
                <o:OLEObject Type="Embed" ProgID="Equation.3" ShapeID="_x0000_i1027" DrawAspect="Content" ObjectID="_1817827975" r:id="rId10"/>
              </w:object>
            </w: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кесіндісі;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 тақ, яғни </w:t>
            </w:r>
            <w:r w:rsidRPr="00D3759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220" w:dyaOrig="345">
                <v:shape id="_x0000_i1028" type="#_x0000_t75" style="width:111pt;height:17.4pt" o:ole="">
                  <v:imagedata r:id="rId11" o:title=""/>
                </v:shape>
                <o:OLEObject Type="Embed" ProgID="Equation.3" ShapeID="_x0000_i1028" DrawAspect="Content" ObjectID="_1817827976" r:id="rId12"/>
              </w:object>
            </w:r>
            <w:r w:rsidRPr="00D37597">
              <w:rPr>
                <w:rFonts w:ascii="Times New Roman" w:hAnsi="Times New Roman"/>
                <w:sz w:val="24"/>
                <w:szCs w:val="24"/>
                <w:lang w:val="lv-LV"/>
              </w:rPr>
              <w:t>;</w:t>
            </w:r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 </w:t>
            </w:r>
            <w:r w:rsidRPr="00D3759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85" w:dyaOrig="345">
                <v:shape id="_x0000_i1029" type="#_x0000_t75" style="width:29.4pt;height:17.4pt" o:ole="">
                  <v:imagedata r:id="rId7" o:title=""/>
                </v:shape>
                <o:OLEObject Type="Embed" ProgID="Equation.3" ShapeID="_x0000_i1029" DrawAspect="Content" ObjectID="_1817827977" r:id="rId13"/>
              </w:object>
            </w: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кесіндісінде бірсарынды өспелі</w:t>
            </w:r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 xml:space="preserve">Енді  </w:t>
            </w:r>
            <w:r w:rsidRPr="00D3759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y=</w:t>
            </w:r>
            <w:r w:rsidRPr="00D37597">
              <w:rPr>
                <w:rFonts w:ascii="Times New Roman" w:eastAsia="Times New Roman" w:hAnsi="Times New Roman"/>
                <w:b/>
                <w:color w:val="252525"/>
                <w:sz w:val="24"/>
                <w:szCs w:val="24"/>
                <w:lang w:val="kk-KZ"/>
              </w:rPr>
              <w:t xml:space="preserve"> arccos x</w:t>
            </w:r>
            <w:r w:rsidRPr="00D3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 xml:space="preserve"> функциясының қасиеттерін келтірейік:</w:t>
            </w:r>
          </w:p>
          <w:p w:rsidR="00CA6C59" w:rsidRPr="00D37597" w:rsidRDefault="00CA6C59" w:rsidP="00CA6C59">
            <w:pPr>
              <w:pBdr>
                <w:bottom w:val="single" w:sz="6" w:space="0" w:color="AAAAAA"/>
              </w:pBdr>
              <w:spacing w:after="0" w:line="240" w:lineRule="auto"/>
              <w:outlineLvl w:val="1"/>
              <w:rPr>
                <w:rFonts w:ascii="Times New Roman" w:hAnsi="Times New Roman"/>
                <w:color w:val="252525"/>
                <w:sz w:val="24"/>
                <w:szCs w:val="24"/>
                <w:shd w:val="clear" w:color="auto" w:fill="FFFFFF"/>
                <w:lang w:val="kk-KZ"/>
              </w:rPr>
            </w:pPr>
            <w:r w:rsidRPr="00D37597">
              <w:rPr>
                <w:rFonts w:ascii="Times New Roman" w:hAnsi="Times New Roman"/>
                <w:b/>
                <w:bCs/>
                <w:color w:val="252525"/>
                <w:sz w:val="24"/>
                <w:szCs w:val="24"/>
                <w:shd w:val="clear" w:color="auto" w:fill="FFFFFF"/>
                <w:lang w:val="kk-KZ"/>
              </w:rPr>
              <w:t>Арккосинус</w:t>
            </w:r>
            <w:r w:rsidRPr="00D37597">
              <w:rPr>
                <w:rStyle w:val="apple-converted-space"/>
                <w:rFonts w:ascii="Times New Roman" w:hAnsi="Times New Roman"/>
                <w:color w:val="252525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D37597">
              <w:rPr>
                <w:rFonts w:ascii="Times New Roman" w:hAnsi="Times New Roman"/>
                <w:color w:val="252525"/>
                <w:sz w:val="24"/>
                <w:szCs w:val="24"/>
                <w:shd w:val="clear" w:color="auto" w:fill="FFFFFF"/>
                <w:lang w:val="kk-KZ"/>
              </w:rPr>
              <w:t>-</w:t>
            </w:r>
            <w:r w:rsidRPr="00D37597">
              <w:rPr>
                <w:rStyle w:val="apple-converted-space"/>
                <w:rFonts w:ascii="Times New Roman" w:hAnsi="Times New Roman"/>
                <w:color w:val="252525"/>
                <w:sz w:val="24"/>
                <w:szCs w:val="24"/>
                <w:shd w:val="clear" w:color="auto" w:fill="FFFFFF"/>
                <w:lang w:val="kk-KZ"/>
              </w:rPr>
              <w:t> ко</w:t>
            </w:r>
            <w:hyperlink r:id="rId14" w:tooltip="Косинус" w:history="1">
              <w:r w:rsidRPr="00D37597">
                <w:rPr>
                  <w:rStyle w:val="a8"/>
                  <w:rFonts w:ascii="Times New Roman" w:hAnsi="Times New Roman"/>
                  <w:color w:val="0B0080"/>
                  <w:sz w:val="24"/>
                  <w:szCs w:val="24"/>
                  <w:shd w:val="clear" w:color="auto" w:fill="FFFFFF"/>
                  <w:lang w:val="kk-KZ"/>
                </w:rPr>
                <w:t>синуске</w:t>
              </w:r>
            </w:hyperlink>
            <w:r w:rsidRPr="00D37597">
              <w:rPr>
                <w:rStyle w:val="apple-converted-space"/>
                <w:rFonts w:ascii="Times New Roman" w:hAnsi="Times New Roman"/>
                <w:color w:val="252525"/>
                <w:sz w:val="24"/>
                <w:szCs w:val="24"/>
                <w:shd w:val="clear" w:color="auto" w:fill="FFFFFF"/>
                <w:lang w:val="kk-KZ"/>
              </w:rPr>
              <w:t> к</w:t>
            </w:r>
            <w:r w:rsidRPr="00D37597">
              <w:rPr>
                <w:rFonts w:ascii="Times New Roman" w:hAnsi="Times New Roman"/>
                <w:color w:val="252525"/>
                <w:sz w:val="24"/>
                <w:szCs w:val="24"/>
                <w:shd w:val="clear" w:color="auto" w:fill="FFFFFF"/>
                <w:lang w:val="kk-KZ"/>
              </w:rPr>
              <w:t>epi</w:t>
            </w:r>
            <w:r w:rsidRPr="00D37597">
              <w:rPr>
                <w:rStyle w:val="apple-converted-space"/>
                <w:rFonts w:ascii="Times New Roman" w:hAnsi="Times New Roman"/>
                <w:color w:val="252525"/>
                <w:sz w:val="24"/>
                <w:szCs w:val="24"/>
                <w:shd w:val="clear" w:color="auto" w:fill="FFFFFF"/>
                <w:lang w:val="kk-KZ"/>
              </w:rPr>
              <w:t> </w:t>
            </w:r>
            <w:hyperlink r:id="rId15" w:tooltip="Функция" w:history="1">
              <w:r w:rsidRPr="00D37597">
                <w:rPr>
                  <w:rStyle w:val="a8"/>
                  <w:rFonts w:ascii="Times New Roman" w:hAnsi="Times New Roman"/>
                  <w:color w:val="0B0080"/>
                  <w:sz w:val="24"/>
                  <w:szCs w:val="24"/>
                  <w:shd w:val="clear" w:color="auto" w:fill="FFFFFF"/>
                  <w:lang w:val="kk-KZ"/>
                </w:rPr>
                <w:t>функция</w:t>
              </w:r>
            </w:hyperlink>
            <w:r w:rsidRPr="00D37597">
              <w:rPr>
                <w:rFonts w:ascii="Times New Roman" w:hAnsi="Times New Roman"/>
                <w:color w:val="252525"/>
                <w:sz w:val="24"/>
                <w:szCs w:val="24"/>
                <w:shd w:val="clear" w:color="auto" w:fill="FFFFFF"/>
                <w:lang w:val="kk-KZ"/>
              </w:rPr>
              <w:t xml:space="preserve">. </w:t>
            </w:r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1) D ( arccos x)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Times New Roman"/>
                      <w:i/>
                      <w:color w:val="252525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Times New Roman" w:eastAsia="Times New Roman" w:hAnsi="Times New Roman"/>
                      <w:color w:val="252525"/>
                      <w:sz w:val="24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eastAsia="Times New Roman" w:hAnsi="Times New Roman"/>
                      <w:color w:val="252525"/>
                      <w:sz w:val="24"/>
                      <w:szCs w:val="24"/>
                      <w:lang w:val="kk-KZ"/>
                    </w:rPr>
                    <m:t>1;1</m:t>
                  </m:r>
                </m:e>
              </m:d>
            </m:oMath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(анықталу облысы),</w:t>
            </w:r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 w:rsidRPr="00D37597"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val="kk-KZ"/>
              </w:rPr>
              <w:t>2) E</w:t>
            </w:r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( arccos x)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Times New Roman"/>
                      <w:color w:val="000000"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Times New Roman"/>
                      <w:color w:val="000000"/>
                      <w:sz w:val="24"/>
                      <w:szCs w:val="24"/>
                      <w:lang w:val="kk-KZ"/>
                    </w:rPr>
                    <m:t>0;</m:t>
                  </m:r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kk-KZ"/>
                    </w:rPr>
                    <m:t>π</m:t>
                  </m:r>
                </m:e>
              </m:d>
            </m:oMath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 (мәндер облысы).</w:t>
            </w:r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 w:rsidRPr="00D37597">
              <w:rPr>
                <w:rFonts w:ascii="Times New Roman" w:eastAsia="Times New Roman" w:hAnsi="Times New Roman"/>
                <w:noProof/>
                <w:color w:val="252525"/>
                <w:sz w:val="24"/>
                <w:szCs w:val="24"/>
                <w:lang w:val="kk-KZ"/>
              </w:rPr>
              <w:t>3)</w:t>
            </w:r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 Функция жұп та, тақ та емес</w:t>
            </w:r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</w:pPr>
            <w:r w:rsidRPr="00D37597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>4)</w:t>
            </w:r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 Функция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Times New Roman"/>
                      <w:i/>
                      <w:color w:val="252525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Times New Roman"/>
                      <w:color w:val="252525"/>
                      <w:sz w:val="24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eastAsia="Times New Roman" w:hAnsi="Times New Roman"/>
                      <w:color w:val="252525"/>
                      <w:sz w:val="24"/>
                      <w:szCs w:val="24"/>
                      <w:lang w:val="kk-KZ"/>
                    </w:rPr>
                    <m:t>1;1</m:t>
                  </m:r>
                </m:e>
              </m:d>
            </m:oMath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 кесіндісінде бірсарынды  кемімелі болып табылады.</w:t>
            </w:r>
          </w:p>
          <w:p w:rsidR="00CA6C59" w:rsidRPr="00D37597" w:rsidRDefault="00CA6C59" w:rsidP="00CA6C59">
            <w:pPr>
              <w:pBdr>
                <w:bottom w:val="dotted" w:sz="6" w:space="0" w:color="AAAAAA"/>
              </w:pBdr>
              <w:spacing w:after="0" w:line="240" w:lineRule="auto"/>
              <w:outlineLvl w:val="2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D37597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>Кез келген х</w:t>
            </w: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kk-KZ"/>
                </w:rPr>
                <m:t>ϵ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Times New Roman"/>
                      <w:i/>
                      <w:color w:val="252525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Times New Roman"/>
                      <w:color w:val="252525"/>
                      <w:sz w:val="24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eastAsia="Times New Roman" w:hAnsi="Times New Roman"/>
                      <w:color w:val="252525"/>
                      <w:sz w:val="24"/>
                      <w:szCs w:val="24"/>
                      <w:lang w:val="kk-KZ"/>
                    </w:rPr>
                    <m:t>1;1</m:t>
                  </m:r>
                </m:e>
              </m:d>
            </m:oMath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 үшін </w:t>
            </w:r>
            <w:r w:rsidRPr="00D37597">
              <w:rPr>
                <w:rFonts w:ascii="Times New Roman" w:eastAsia="Times New Roman" w:hAnsi="Times New Roman"/>
                <w:b/>
                <w:color w:val="252525"/>
                <w:sz w:val="24"/>
                <w:szCs w:val="24"/>
                <w:lang w:val="kk-KZ"/>
              </w:rPr>
              <w:t>cos(arccos x) =x</w:t>
            </w:r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 теңдігі орындалады және   arccos x </w:t>
            </w:r>
            <m:oMath>
              <m:r>
                <w:rPr>
                  <w:rFonts w:ascii="Cambria Math" w:eastAsia="Times New Roman" w:hAnsi="Cambria Math"/>
                  <w:color w:val="252525"/>
                  <w:sz w:val="24"/>
                  <w:szCs w:val="24"/>
                  <w:lang w:val="kk-KZ"/>
                </w:rPr>
                <m:t>ϵ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Times New Roman"/>
                      <w:color w:val="000000"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Times New Roman"/>
                      <w:color w:val="000000"/>
                      <w:sz w:val="24"/>
                      <w:szCs w:val="24"/>
                      <w:lang w:val="kk-KZ"/>
                    </w:rPr>
                    <m:t>0;</m:t>
                  </m:r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kk-KZ"/>
                    </w:rPr>
                    <m:t>π</m:t>
                  </m:r>
                </m:e>
              </m:d>
            </m:oMath>
          </w:p>
          <w:p w:rsidR="00CA6C59" w:rsidRPr="00D37597" w:rsidRDefault="00CA6C59" w:rsidP="00CA6C59">
            <w:pPr>
              <w:pBdr>
                <w:bottom w:val="dotted" w:sz="6" w:space="0" w:color="AAAAAA"/>
              </w:pBdr>
              <w:spacing w:after="0" w:line="240" w:lineRule="auto"/>
              <w:outlineLvl w:val="2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CA6C59" w:rsidRPr="00D37597" w:rsidRDefault="00CA6C59" w:rsidP="00CA6C59">
            <w:pPr>
              <w:pBdr>
                <w:bottom w:val="dotted" w:sz="6" w:space="0" w:color="AAAAAA"/>
              </w:pBdr>
              <w:spacing w:after="0" w:line="240" w:lineRule="auto"/>
              <w:outlineLvl w:val="2"/>
              <w:rPr>
                <w:rFonts w:ascii="Times New Roman" w:eastAsia="Times New Roman" w:hAnsi="Times New Roman"/>
                <w:b/>
                <w:color w:val="252525"/>
                <w:sz w:val="24"/>
                <w:szCs w:val="24"/>
                <w:lang w:val="kk-KZ"/>
              </w:rPr>
            </w:pPr>
            <w:r w:rsidRPr="00D37597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>Кез келген х</w:t>
            </w: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kk-KZ"/>
                </w:rPr>
                <m:t>ϵ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Times New Roman"/>
                      <w:i/>
                      <w:color w:val="252525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Times New Roman" w:eastAsia="Times New Roman" w:hAnsi="Times New Roman"/>
                      <w:color w:val="252525"/>
                      <w:sz w:val="24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eastAsia="Times New Roman" w:hAnsi="Times New Roman"/>
                      <w:color w:val="252525"/>
                      <w:sz w:val="24"/>
                      <w:szCs w:val="24"/>
                      <w:lang w:val="kk-KZ"/>
                    </w:rPr>
                    <m:t>1;1</m:t>
                  </m:r>
                </m:e>
              </m:d>
            </m:oMath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 xml:space="preserve"> үшін </w:t>
            </w:r>
            <w:r w:rsidRPr="00D37597">
              <w:rPr>
                <w:rFonts w:ascii="Times New Roman" w:eastAsia="Times New Roman" w:hAnsi="Times New Roman"/>
                <w:b/>
                <w:color w:val="252525"/>
                <w:sz w:val="24"/>
                <w:szCs w:val="24"/>
                <w:lang w:val="kk-KZ"/>
              </w:rPr>
              <w:t xml:space="preserve">arccos x + arccos (-x) =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/>
                  <w:color w:val="252525"/>
                  <w:sz w:val="24"/>
                  <w:szCs w:val="24"/>
                  <w:lang w:val="kk-KZ"/>
                </w:rPr>
                <m:t>π</m:t>
              </m:r>
              <m:r>
                <m:rPr>
                  <m:sty m:val="bi"/>
                </m:rPr>
                <w:rPr>
                  <w:rFonts w:ascii="Cambria Math" w:eastAsia="Times New Roman" w:hAnsi="Times New Roman"/>
                  <w:color w:val="252525"/>
                  <w:sz w:val="24"/>
                  <w:szCs w:val="24"/>
                  <w:lang w:val="kk-KZ"/>
                </w:rPr>
                <m:t xml:space="preserve"> </m:t>
              </m:r>
            </m:oMath>
            <w:r w:rsidRPr="00D37597">
              <w:rPr>
                <w:rFonts w:ascii="Times New Roman" w:eastAsia="Times New Roman" w:hAnsi="Times New Roman"/>
                <w:color w:val="252525"/>
                <w:sz w:val="24"/>
                <w:szCs w:val="24"/>
                <w:lang w:val="kk-KZ"/>
              </w:rPr>
              <w:t>немесе</w:t>
            </w:r>
          </w:p>
          <w:p w:rsidR="00CA6C59" w:rsidRPr="00D37597" w:rsidRDefault="00CA6C59" w:rsidP="00CA6C59">
            <w:pPr>
              <w:pBdr>
                <w:bottom w:val="dotted" w:sz="6" w:space="0" w:color="AAAAAA"/>
              </w:pBdr>
              <w:spacing w:after="0" w:line="240" w:lineRule="auto"/>
              <w:outlineLvl w:val="2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</w:pPr>
            <w:r w:rsidRPr="00D37597">
              <w:rPr>
                <w:rFonts w:ascii="Times New Roman" w:eastAsia="Times New Roman" w:hAnsi="Times New Roman"/>
                <w:b/>
                <w:color w:val="252525"/>
                <w:sz w:val="24"/>
                <w:szCs w:val="24"/>
                <w:lang w:val="kk-KZ"/>
              </w:rPr>
              <w:t>arccos (-x) =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/>
                  <w:color w:val="252525"/>
                  <w:sz w:val="24"/>
                  <w:szCs w:val="24"/>
                  <w:lang w:val="kk-KZ"/>
                </w:rPr>
                <m:t>π</m:t>
              </m:r>
              <m:r>
                <m:rPr>
                  <m:sty m:val="bi"/>
                </m:rPr>
                <w:rPr>
                  <w:rFonts w:ascii="Times New Roman" w:eastAsia="Times New Roman" w:hAnsi="Times New Roman"/>
                  <w:color w:val="252525"/>
                  <w:sz w:val="24"/>
                  <w:szCs w:val="24"/>
                  <w:lang w:val="kk-KZ"/>
                </w:rPr>
                <m:t>-</m:t>
              </m:r>
              <m:r>
                <m:rPr>
                  <m:sty m:val="b"/>
                </m:rPr>
                <w:rPr>
                  <w:rFonts w:ascii="Cambria Math" w:eastAsia="Times New Roman" w:hAnsi="Cambria Math"/>
                  <w:color w:val="252525"/>
                  <w:sz w:val="24"/>
                  <w:szCs w:val="24"/>
                  <w:lang w:val="kk-KZ"/>
                </w:rPr>
                <m:t>arccos</m:t>
              </m:r>
              <m:r>
                <m:rPr>
                  <m:sty m:val="b"/>
                </m:rPr>
                <w:rPr>
                  <w:rFonts w:ascii="Cambria Math" w:eastAsia="Times New Roman" w:hAnsi="Times New Roman"/>
                  <w:color w:val="252525"/>
                  <w:sz w:val="24"/>
                  <w:szCs w:val="24"/>
                  <w:lang w:val="kk-KZ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="Times New Roman" w:hAnsi="Cambria Math"/>
                  <w:color w:val="252525"/>
                  <w:sz w:val="24"/>
                  <w:szCs w:val="24"/>
                  <w:lang w:val="kk-KZ"/>
                </w:rPr>
                <m:t>x</m:t>
              </m:r>
            </m:oMath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</w:pPr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 xml:space="preserve">Енді </w:t>
            </w:r>
            <w:r w:rsidRPr="00D37597">
              <w:rPr>
                <w:rFonts w:ascii="Times New Roman" w:hAnsi="Times New Roman"/>
                <w:b/>
                <w:color w:val="FF0000"/>
                <w:position w:val="-10"/>
                <w:sz w:val="24"/>
                <w:szCs w:val="24"/>
                <w:lang w:val="kk-KZ"/>
              </w:rPr>
              <w:object w:dxaOrig="1065" w:dyaOrig="285">
                <v:shape id="_x0000_i1030" type="#_x0000_t75" style="width:53.4pt;height:14.4pt" o:ole="">
                  <v:imagedata r:id="rId16" o:title=""/>
                </v:shape>
                <o:OLEObject Type="Embed" ProgID="Equation.3" ShapeID="_x0000_i1030" DrawAspect="Content" ObjectID="_1817827978" r:id="rId17"/>
              </w:object>
            </w:r>
            <w:r w:rsidRPr="00D3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 xml:space="preserve"> функциясының қасиеттерін келтірейік: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>Функцияныңанықталу облысы – барлық нақты сандар жиыны;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Мәндер жиыны </w:t>
            </w:r>
            <w:r w:rsidRPr="00D37597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975" w:dyaOrig="675">
                <v:shape id="_x0000_i1031" type="#_x0000_t75" style="width:49.2pt;height:34.2pt" o:ole="">
                  <v:imagedata r:id="rId18" o:title=""/>
                </v:shape>
                <o:OLEObject Type="Embed" ProgID="Equation.3" ShapeID="_x0000_i1031" DrawAspect="Content" ObjectID="_1817827979" r:id="rId19"/>
              </w:object>
            </w: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>интервалы;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Функция тақ , яғни кез келген х үшін </w:t>
            </w:r>
            <w:r w:rsidRPr="00D3759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040" w:dyaOrig="345">
                <v:shape id="_x0000_i1032" type="#_x0000_t75" style="width:102pt;height:17.4pt" o:ole="">
                  <v:imagedata r:id="rId20" o:title=""/>
                </v:shape>
                <o:OLEObject Type="Embed" ProgID="Equation.3" ShapeID="_x0000_i1032" DrawAspect="Content" ObjectID="_1817827980" r:id="rId21"/>
              </w:object>
            </w:r>
            <w:r w:rsidRPr="00D37597">
              <w:rPr>
                <w:rFonts w:ascii="Times New Roman" w:hAnsi="Times New Roman"/>
                <w:sz w:val="24"/>
                <w:szCs w:val="24"/>
                <w:lang w:val="lv-LV"/>
              </w:rPr>
              <w:t>;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>Функция   бірсарынды өспелі.</w:t>
            </w:r>
          </w:p>
          <w:p w:rsidR="00CA6C59" w:rsidRPr="00D37597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 xml:space="preserve">Енді </w:t>
            </w:r>
            <w:r w:rsidRPr="00D37597">
              <w:rPr>
                <w:rFonts w:ascii="Times New Roman" w:hAnsi="Times New Roman"/>
                <w:b/>
                <w:color w:val="FF0000"/>
                <w:position w:val="-10"/>
                <w:sz w:val="24"/>
                <w:szCs w:val="24"/>
                <w:lang w:val="kk-KZ"/>
              </w:rPr>
              <w:object w:dxaOrig="1185" w:dyaOrig="285">
                <v:shape id="_x0000_i1033" type="#_x0000_t75" style="width:59.4pt;height:14.4pt" o:ole="">
                  <v:imagedata r:id="rId22" o:title=""/>
                </v:shape>
                <o:OLEObject Type="Embed" ProgID="Equation.3" ShapeID="_x0000_i1033" DrawAspect="Content" ObjectID="_1817827981" r:id="rId23"/>
              </w:object>
            </w:r>
            <w:r w:rsidRPr="00D3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 xml:space="preserve"> функциясының қасиеттерін келтірейік: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>Функцияның анықталу облысы – барлық нақты сандар жиыны;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Мәндер жиыны </w:t>
            </w:r>
            <w:r w:rsidRPr="00D3759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55" w:dyaOrig="345">
                <v:shape id="_x0000_i1034" type="#_x0000_t75" style="width:28.2pt;height:17.4pt" o:ole="">
                  <v:imagedata r:id="rId24" o:title=""/>
                </v:shape>
                <o:OLEObject Type="Embed" ProgID="Equation.3" ShapeID="_x0000_i1034" DrawAspect="Content" ObjectID="_1817827982" r:id="rId25"/>
              </w:object>
            </w: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аралығы;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>Функция жұп та, тақ та емес</w:t>
            </w:r>
            <w:r w:rsidRPr="00D37597">
              <w:rPr>
                <w:rFonts w:ascii="Times New Roman" w:hAnsi="Times New Roman"/>
                <w:sz w:val="24"/>
                <w:szCs w:val="24"/>
                <w:lang w:val="lv-LV"/>
              </w:rPr>
              <w:t>;</w:t>
            </w:r>
          </w:p>
          <w:p w:rsidR="00CA6C59" w:rsidRPr="00D37597" w:rsidRDefault="00CA6C59" w:rsidP="00CA6C5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37597">
              <w:rPr>
                <w:rFonts w:ascii="Times New Roman" w:hAnsi="Times New Roman"/>
                <w:sz w:val="24"/>
                <w:szCs w:val="24"/>
                <w:lang w:val="kk-KZ"/>
              </w:rPr>
              <w:t>Функция   бірсарынды кемімелі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</w:p>
        </w:tc>
        <w:tc>
          <w:tcPr>
            <w:tcW w:w="1276" w:type="dxa"/>
          </w:tcPr>
          <w:p w:rsidR="00CA6C59" w:rsidRPr="001C26D7" w:rsidRDefault="00CA6C59" w:rsidP="00CA6C5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CA6C59" w:rsidRPr="001C26D7" w:rsidRDefault="00CA6C59" w:rsidP="00CA6C5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A6C59" w:rsidRPr="001C26D7" w:rsidRDefault="00CA6C59" w:rsidP="00CA6C5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A6C59" w:rsidRPr="001C26D7" w:rsidRDefault="00CA6C59" w:rsidP="00CA6C5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75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CA6C59" w:rsidRPr="00507248" w:rsidTr="00560C9A">
        <w:trPr>
          <w:trHeight w:val="4255"/>
        </w:trPr>
        <w:tc>
          <w:tcPr>
            <w:tcW w:w="959" w:type="dxa"/>
          </w:tcPr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5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Жеке тапсырма</w:t>
            </w:r>
          </w:p>
          <w:p w:rsidR="00CA6C59" w:rsidRDefault="00CA6C59" w:rsidP="00CA6C59">
            <w:pPr>
              <w:pStyle w:val="a3"/>
              <w:numPr>
                <w:ilvl w:val="0"/>
                <w:numId w:val="6"/>
              </w:num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Тапсырма.</w:t>
            </w: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C04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 Есептеңіздер </w:t>
            </w:r>
          </w:p>
          <w:p w:rsidR="00CA6C59" w:rsidRDefault="00CA6C59" w:rsidP="00CA6C59">
            <w:pPr>
              <w:pStyle w:val="a3"/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8"/>
                <w:szCs w:val="24"/>
                <w:lang w:val="kk-KZ"/>
              </w:rPr>
            </w:pPr>
            <w:r w:rsidRPr="00CA4908">
              <w:rPr>
                <w:rFonts w:eastAsia="Times New Roman"/>
                <w:position w:val="-28"/>
                <w:sz w:val="24"/>
              </w:rPr>
              <w:object w:dxaOrig="2790" w:dyaOrig="660">
                <v:shape id="_x0000_i1035" type="#_x0000_t75" style="width:139.8pt;height:33pt" o:ole="">
                  <v:imagedata r:id="rId26" o:title=""/>
                </v:shape>
                <o:OLEObject Type="Embed" ProgID="Equation.DSMT4" ShapeID="_x0000_i1035" DrawAspect="Content" ObjectID="_1817827983" r:id="rId27"/>
              </w:object>
            </w:r>
            <w:r>
              <w:rPr>
                <w:sz w:val="24"/>
              </w:rPr>
              <w:t>=</w:t>
            </w:r>
          </w:p>
          <w:p w:rsidR="00CA6C59" w:rsidRDefault="00CA6C59" w:rsidP="00CA6C59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</w:t>
            </w:r>
            <w:r w:rsidRPr="00CA4908">
              <w:rPr>
                <w:rFonts w:ascii="Times New Roman" w:eastAsia="Calibri" w:hAnsi="Times New Roman" w:cs="Times New Roman"/>
                <w:position w:val="-24"/>
                <w:sz w:val="24"/>
                <w:szCs w:val="24"/>
                <w:lang w:val="kk-KZ"/>
              </w:rPr>
              <w:object w:dxaOrig="2940" w:dyaOrig="615">
                <v:shape id="_x0000_i1036" type="#_x0000_t75" style="width:147pt;height:31.2pt" o:ole="">
                  <v:imagedata r:id="rId28" o:title=""/>
                </v:shape>
                <o:OLEObject Type="Embed" ProgID="Equation.3" ShapeID="_x0000_i1036" DrawAspect="Content" ObjectID="_1817827984" r:id="rId29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</w:t>
            </w:r>
          </w:p>
          <w:p w:rsidR="00CA6C59" w:rsidRDefault="00CA6C59" w:rsidP="00CA6C59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</w:t>
            </w:r>
            <w:r w:rsidRPr="00CA4908">
              <w:rPr>
                <w:rFonts w:ascii="Times New Roman" w:eastAsia="Calibri" w:hAnsi="Times New Roman" w:cs="Times New Roman"/>
                <w:position w:val="-34"/>
                <w:sz w:val="24"/>
                <w:szCs w:val="24"/>
                <w:lang w:val="kk-KZ"/>
              </w:rPr>
              <w:object w:dxaOrig="4230" w:dyaOrig="780">
                <v:shape id="_x0000_i1037" type="#_x0000_t75" style="width:212.4pt;height:39.6pt" o:ole="">
                  <v:imagedata r:id="rId30" o:title=""/>
                </v:shape>
                <o:OLEObject Type="Embed" ProgID="Equation.3" ShapeID="_x0000_i1037" DrawAspect="Content" ObjectID="_1817827985" r:id="rId31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</w:p>
          <w:p w:rsidR="00CA6C59" w:rsidRDefault="00CA6C59" w:rsidP="00CA6C59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</w:t>
            </w:r>
            <w:r w:rsidRPr="00CA4908">
              <w:rPr>
                <w:rFonts w:ascii="Times New Roman" w:eastAsia="Calibri" w:hAnsi="Times New Roman" w:cs="Times New Roman"/>
                <w:position w:val="-34"/>
                <w:sz w:val="24"/>
                <w:szCs w:val="24"/>
                <w:lang w:val="kk-KZ"/>
              </w:rPr>
              <w:object w:dxaOrig="3735" w:dyaOrig="780">
                <v:shape id="_x0000_i1038" type="#_x0000_t75" style="width:187.2pt;height:39.6pt" o:ole="">
                  <v:imagedata r:id="rId32" o:title=""/>
                </v:shape>
                <o:OLEObject Type="Embed" ProgID="Equation.3" ShapeID="_x0000_i1038" DrawAspect="Content" ObjectID="_1817827986" r:id="rId3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</w:t>
            </w:r>
          </w:p>
          <w:p w:rsidR="00CA6C59" w:rsidRDefault="00CA6C59" w:rsidP="00CA6C59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</w:t>
            </w:r>
            <w:r w:rsidRPr="00CA4908">
              <w:rPr>
                <w:rFonts w:ascii="Times New Roman" w:eastAsia="Calibri" w:hAnsi="Times New Roman" w:cs="Times New Roman"/>
                <w:position w:val="-24"/>
                <w:sz w:val="24"/>
                <w:szCs w:val="24"/>
                <w:lang w:val="kk-KZ"/>
              </w:rPr>
              <w:object w:dxaOrig="3240" w:dyaOrig="675">
                <v:shape id="_x0000_i1039" type="#_x0000_t75" style="width:162pt;height:33pt" o:ole="">
                  <v:imagedata r:id="rId34" o:title=""/>
                </v:shape>
                <o:OLEObject Type="Embed" ProgID="Equation.3" ShapeID="_x0000_i1039" DrawAspect="Content" ObjectID="_1817827987" r:id="rId35"/>
              </w:object>
            </w:r>
          </w:p>
          <w:p w:rsidR="00CA6C59" w:rsidRDefault="00CA6C59" w:rsidP="00CA6C59">
            <w:pPr>
              <w:pStyle w:val="a6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</w:t>
            </w:r>
            <w:r w:rsidRPr="00CA4908">
              <w:rPr>
                <w:rFonts w:ascii="Times New Roman" w:eastAsia="Calibri" w:hAnsi="Times New Roman" w:cs="Times New Roman"/>
                <w:position w:val="-24"/>
                <w:sz w:val="24"/>
                <w:szCs w:val="24"/>
                <w:lang w:val="kk-KZ"/>
              </w:rPr>
              <w:object w:dxaOrig="3465" w:dyaOrig="615">
                <v:shape id="_x0000_i1040" type="#_x0000_t75" style="width:173.4pt;height:31.2pt" o:ole="">
                  <v:imagedata r:id="rId36" o:title=""/>
                </v:shape>
                <o:OLEObject Type="Embed" ProgID="Equation.3" ShapeID="_x0000_i1040" DrawAspect="Content" ObjectID="_1817827988" r:id="rId37"/>
              </w:object>
            </w:r>
          </w:p>
          <w:p w:rsidR="00CA6C59" w:rsidRDefault="00CA6C59" w:rsidP="00CA6C59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322685">
              <w:rPr>
                <w:rFonts w:ascii="Times New Roman" w:hAnsi="Times New Roman" w:cs="Times New Roman"/>
                <w:b/>
                <w:bCs/>
                <w:color w:val="00B0F0"/>
                <w:lang w:val="kk-KZ"/>
              </w:rPr>
              <w:t>Дескриптор</w:t>
            </w:r>
            <w:r w:rsidRPr="00FC548C">
              <w:rPr>
                <w:rFonts w:ascii="Times New Roman" w:hAnsi="Times New Roman" w:cs="Times New Roman"/>
                <w:b/>
                <w:bCs/>
                <w:lang w:val="kk-KZ"/>
              </w:rPr>
              <w:t xml:space="preserve">: </w:t>
            </w:r>
          </w:p>
          <w:p w:rsidR="00CA6C59" w:rsidRDefault="00CA6C59" w:rsidP="00CA6C59">
            <w:pPr>
              <w:pStyle w:val="Default"/>
              <w:jc w:val="both"/>
              <w:rPr>
                <w:rFonts w:ascii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-</w:t>
            </w:r>
            <w:r w:rsidRPr="002D036E">
              <w:rPr>
                <w:rFonts w:ascii="Times New Roman" w:hAnsi="Times New Roman" w:cs="Times New Roman"/>
                <w:bCs/>
                <w:lang w:val="kk-KZ"/>
              </w:rPr>
              <w:t>Берілген тригонометриялық функцияға кері функця жаза алады.</w:t>
            </w:r>
          </w:p>
          <w:p w:rsidR="00CA6C59" w:rsidRPr="000C246E" w:rsidRDefault="00CA6C59" w:rsidP="00CA6C59">
            <w:pPr>
              <w:pStyle w:val="Default"/>
              <w:jc w:val="both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bCs/>
                <w:lang w:val="kk-KZ"/>
              </w:rPr>
              <w:t>-Кері тригонометриялық өрнектің мәнін таба алады.</w:t>
            </w:r>
          </w:p>
        </w:tc>
        <w:tc>
          <w:tcPr>
            <w:tcW w:w="1276" w:type="dxa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75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CA6C59" w:rsidRPr="00325885" w:rsidTr="00560C9A">
        <w:trPr>
          <w:trHeight w:val="4255"/>
        </w:trPr>
        <w:tc>
          <w:tcPr>
            <w:tcW w:w="959" w:type="dxa"/>
          </w:tcPr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CA6C59" w:rsidRPr="001867C1" w:rsidRDefault="00CA6C59" w:rsidP="00CA6C59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1867C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val="kk-KZ" w:eastAsia="ru-RU"/>
              </w:rPr>
              <w:t>А-деңгей</w:t>
            </w:r>
          </w:p>
          <w:p w:rsidR="00CA6C59" w:rsidRPr="001867C1" w:rsidRDefault="00CA6C59" w:rsidP="00CA6C59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</w:pPr>
            <w:r w:rsidRPr="001867C1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val="kk-KZ" w:eastAsia="ru-RU"/>
              </w:rPr>
              <w:t>Кестені толтырыңыз:</w:t>
            </w:r>
          </w:p>
          <w:tbl>
            <w:tblPr>
              <w:tblW w:w="7230" w:type="dxa"/>
              <w:shd w:val="clear" w:color="auto" w:fill="FFFFFF"/>
              <w:tblLayout w:type="fixed"/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1727"/>
              <w:gridCol w:w="2126"/>
              <w:gridCol w:w="3377"/>
            </w:tblGrid>
            <w:tr w:rsidR="00CA6C59" w:rsidRPr="001867C1" w:rsidTr="00560C9A">
              <w:tc>
                <w:tcPr>
                  <w:tcW w:w="1727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val="kk-KZ" w:eastAsia="ru-RU"/>
                    </w:rPr>
                  </w:pPr>
                  <w:r w:rsidRPr="001867C1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 w:eastAsia="ru-RU"/>
                    </w:rPr>
                    <w:t>arcsin</w:t>
                  </w:r>
                  <w:r w:rsidRPr="00460C84">
                    <w:rPr>
                      <w:rFonts w:ascii="Times New Roman" w:eastAsia="Times New Roman" w:hAnsi="Times New Roman"/>
                      <w:bCs/>
                      <w:noProof/>
                      <w:color w:val="333333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8D1608F" wp14:editId="13723CB2">
                        <wp:extent cx="509270" cy="405130"/>
                        <wp:effectExtent l="0" t="0" r="5080" b="0"/>
                        <wp:docPr id="139" name="Рисунок 13" descr="https://fsd.kopilkaurokov.ru/up/html/2019/10/20/k_5dac885003d78/523433_2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https://fsd.kopilkaurokov.ru/up/html/2019/10/20/k_5dac885003d78/523433_2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9270" cy="405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26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  <w:r w:rsidRPr="00460C84">
                    <w:rPr>
                      <w:rFonts w:ascii="Times New Roman" w:eastAsia="Times New Roman" w:hAnsi="Times New Roman"/>
                      <w:noProof/>
                      <w:color w:val="333333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08F3E20" wp14:editId="324F13B7">
                        <wp:extent cx="836930" cy="405130"/>
                        <wp:effectExtent l="0" t="0" r="1270" b="0"/>
                        <wp:docPr id="140" name="Рисунок 12" descr="https://fsd.kopilkaurokov.ru/up/html/2019/10/20/k_5dac885003d78/523433_2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 descr="https://fsd.kopilkaurokov.ru/up/html/2019/10/20/k_5dac885003d78/523433_2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6930" cy="405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7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  <w:r w:rsidRPr="00460C84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val="kk-KZ" w:eastAsia="ru-RU"/>
                    </w:rPr>
                    <w:t xml:space="preserve"> </w:t>
                  </w:r>
                  <w:proofErr w:type="spellStart"/>
                  <w:r w:rsidRPr="001867C1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eastAsia="ru-RU"/>
                    </w:rPr>
                    <w:t>arccos</w:t>
                  </w:r>
                  <w:proofErr w:type="spellEnd"/>
                  <w:r w:rsidRPr="00460C84">
                    <w:rPr>
                      <w:rFonts w:ascii="Times New Roman" w:eastAsia="Times New Roman" w:hAnsi="Times New Roman"/>
                      <w:bCs/>
                      <w:noProof/>
                      <w:color w:val="333333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1EB40EE7" wp14:editId="7CAC68F7">
                        <wp:extent cx="509270" cy="405130"/>
                        <wp:effectExtent l="0" t="0" r="5080" b="0"/>
                        <wp:docPr id="141" name="Рисунок 11" descr="https://fsd.kopilkaurokov.ru/up/html/2019/10/20/k_5dac885003d78/523433_2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 descr="https://fsd.kopilkaurokov.ru/up/html/2019/10/20/k_5dac885003d78/523433_2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9270" cy="405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6C59" w:rsidRPr="001867C1" w:rsidTr="00560C9A">
              <w:trPr>
                <w:trHeight w:val="300"/>
              </w:trPr>
              <w:tc>
                <w:tcPr>
                  <w:tcW w:w="1727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</w:p>
                <w:p w:rsidR="00CA6C59" w:rsidRPr="001867C1" w:rsidRDefault="00CA6C59" w:rsidP="00CA6C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377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</w:p>
                <w:p w:rsidR="00CA6C59" w:rsidRPr="001867C1" w:rsidRDefault="00CA6C59" w:rsidP="00CA6C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CA6C59" w:rsidRPr="001867C1" w:rsidRDefault="00CA6C59" w:rsidP="00CA6C59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</w:p>
          <w:tbl>
            <w:tblPr>
              <w:tblW w:w="7230" w:type="dxa"/>
              <w:shd w:val="clear" w:color="auto" w:fill="FFFFFF"/>
              <w:tblLayout w:type="fixed"/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2091"/>
              <w:gridCol w:w="1762"/>
              <w:gridCol w:w="3377"/>
            </w:tblGrid>
            <w:tr w:rsidR="00CA6C59" w:rsidRPr="001867C1" w:rsidTr="00560C9A">
              <w:tc>
                <w:tcPr>
                  <w:tcW w:w="2091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  <w:r w:rsidRPr="00460C84">
                    <w:rPr>
                      <w:rFonts w:ascii="Times New Roman" w:eastAsia="Times New Roman" w:hAnsi="Times New Roman"/>
                      <w:noProof/>
                      <w:color w:val="333333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D43BCA5" wp14:editId="2AA8FBF5">
                        <wp:extent cx="810895" cy="396875"/>
                        <wp:effectExtent l="0" t="0" r="8255" b="3175"/>
                        <wp:docPr id="142" name="Рисунок 10" descr="https://fsd.kopilkaurokov.ru/up/html/2019/10/20/k_5dac885003d78/523433_2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 descr="https://fsd.kopilkaurokov.ru/up/html/2019/10/20/k_5dac885003d78/523433_2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0895" cy="396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62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1867C1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eastAsia="ru-RU"/>
                    </w:rPr>
                    <w:t>sin</w:t>
                  </w:r>
                  <w:proofErr w:type="spellEnd"/>
                  <w:r w:rsidRPr="001867C1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eastAsia="ru-RU"/>
                    </w:rPr>
                    <w:t>(</w:t>
                  </w:r>
                  <w:proofErr w:type="spellStart"/>
                  <w:r w:rsidRPr="001867C1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eastAsia="ru-RU"/>
                    </w:rPr>
                    <w:t>arcsin</w:t>
                  </w:r>
                  <w:proofErr w:type="spellEnd"/>
                  <w:r w:rsidRPr="00460C84">
                    <w:rPr>
                      <w:rFonts w:ascii="Times New Roman" w:eastAsia="Times New Roman" w:hAnsi="Times New Roman"/>
                      <w:bCs/>
                      <w:noProof/>
                      <w:color w:val="333333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FD69CC7" wp14:editId="57494FAA">
                        <wp:extent cx="180975" cy="362585"/>
                        <wp:effectExtent l="0" t="0" r="9525" b="0"/>
                        <wp:docPr id="143" name="Рисунок 9" descr="https://fsd.kopilkaurokov.ru/up/html/2019/10/20/k_5dac885003d78/523433_2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 descr="https://fsd.kopilkaurokov.ru/up/html/2019/10/20/k_5dac885003d78/523433_24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3625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867C1">
                    <w:rPr>
                      <w:rFonts w:ascii="Times New Roman" w:eastAsia="Times New Roman" w:hAnsi="Times New Roman"/>
                      <w:bCs/>
                      <w:color w:val="333333"/>
                      <w:sz w:val="24"/>
                      <w:szCs w:val="24"/>
                      <w:lang w:eastAsia="ru-RU"/>
                    </w:rPr>
                    <w:t> )</w:t>
                  </w:r>
                </w:p>
              </w:tc>
              <w:tc>
                <w:tcPr>
                  <w:tcW w:w="3377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  <w:r w:rsidRPr="00460C84">
                    <w:rPr>
                      <w:rFonts w:ascii="Times New Roman" w:eastAsia="Times New Roman" w:hAnsi="Times New Roman"/>
                      <w:noProof/>
                      <w:color w:val="333333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328210A3" wp14:editId="42C51BED">
                        <wp:extent cx="767715" cy="198120"/>
                        <wp:effectExtent l="0" t="0" r="0" b="0"/>
                        <wp:docPr id="144" name="Рисунок 8" descr="https://fsd.kopilkaurokov.ru/up/html/2019/10/20/k_5dac885003d78/523433_2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 descr="https://fsd.kopilkaurokov.ru/up/html/2019/10/20/k_5dac885003d78/523433_25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7715" cy="198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6C59" w:rsidRPr="001867C1" w:rsidTr="00560C9A">
              <w:trPr>
                <w:trHeight w:val="285"/>
              </w:trPr>
              <w:tc>
                <w:tcPr>
                  <w:tcW w:w="2091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762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</w:p>
                <w:p w:rsidR="00CA6C59" w:rsidRPr="001867C1" w:rsidRDefault="00CA6C59" w:rsidP="00CA6C5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377" w:type="dxa"/>
                  <w:tcBorders>
                    <w:top w:val="single" w:sz="6" w:space="0" w:color="00000A"/>
                    <w:left w:val="single" w:sz="6" w:space="0" w:color="00000A"/>
                    <w:bottom w:val="single" w:sz="6" w:space="0" w:color="00000A"/>
                    <w:right w:val="single" w:sz="6" w:space="0" w:color="00000A"/>
                  </w:tcBorders>
                  <w:shd w:val="clear" w:color="auto" w:fill="FFFFFF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CA6C59" w:rsidRPr="001867C1" w:rsidRDefault="00CA6C59" w:rsidP="00CA6C5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333333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CA6C59" w:rsidRPr="003C6813" w:rsidRDefault="00CA6C59" w:rsidP="00CA6C59">
            <w:pPr>
              <w:pStyle w:val="a6"/>
              <w:rPr>
                <w:lang w:val="kk-KZ"/>
              </w:rPr>
            </w:pPr>
          </w:p>
        </w:tc>
        <w:tc>
          <w:tcPr>
            <w:tcW w:w="1276" w:type="dxa"/>
          </w:tcPr>
          <w:p w:rsidR="00CA6C59" w:rsidRPr="00AA0F38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DD2C6F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DD2C6F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A6C59" w:rsidRPr="002B6AFE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A6C59" w:rsidRPr="00325885" w:rsidTr="00560C9A">
        <w:tc>
          <w:tcPr>
            <w:tcW w:w="959" w:type="dxa"/>
          </w:tcPr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A6C59" w:rsidRPr="001867C1" w:rsidRDefault="00CA6C59" w:rsidP="00CA6C59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1867C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>B –</w:t>
            </w:r>
            <w:proofErr w:type="spellStart"/>
            <w:r w:rsidRPr="001867C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>деңгей</w:t>
            </w:r>
            <w:proofErr w:type="spellEnd"/>
          </w:p>
          <w:p w:rsidR="00CA6C59" w:rsidRPr="001867C1" w:rsidRDefault="00CA6C59" w:rsidP="00CA6C59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1867C1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eastAsia="ru-RU"/>
              </w:rPr>
              <w:t>Есептеңіз</w:t>
            </w:r>
            <w:proofErr w:type="spellEnd"/>
            <w:r w:rsidRPr="001867C1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eastAsia="ru-RU"/>
              </w:rPr>
              <w:t>:</w:t>
            </w:r>
          </w:p>
          <w:p w:rsidR="00CA6C59" w:rsidRPr="001867C1" w:rsidRDefault="00CA6C59" w:rsidP="00CA6C59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460C84"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 wp14:anchorId="1ECD1D5B" wp14:editId="3DEBDFC2">
                  <wp:extent cx="810895" cy="396875"/>
                  <wp:effectExtent l="0" t="0" r="8255" b="3175"/>
                  <wp:docPr id="145" name="Рисунок 7" descr="https://fsd.kopilkaurokov.ru/up/html/2019/10/20/k_5dac885003d78/523433_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s://fsd.kopilkaurokov.ru/up/html/2019/10/20/k_5dac885003d78/523433_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67C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 - </w:t>
            </w:r>
            <w:proofErr w:type="spellStart"/>
            <w:r w:rsidRPr="001867C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arcsin</w:t>
            </w:r>
            <w:proofErr w:type="spellEnd"/>
            <w:r w:rsidRPr="00460C84"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 wp14:anchorId="1CF3FC0E" wp14:editId="5719721C">
                  <wp:extent cx="276225" cy="370840"/>
                  <wp:effectExtent l="0" t="0" r="9525" b="0"/>
                  <wp:docPr id="146" name="Рисунок 6" descr="https://fsd.kopilkaurokov.ru/up/html/2019/10/20/k_5dac885003d78/523433_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s://fsd.kopilkaurokov.ru/up/html/2019/10/20/k_5dac885003d78/523433_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37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6C59" w:rsidRPr="001867C1" w:rsidRDefault="00CA6C59" w:rsidP="00CA6C59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460C84"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 wp14:anchorId="063B91E3" wp14:editId="365872A7">
                  <wp:extent cx="741680" cy="189865"/>
                  <wp:effectExtent l="0" t="0" r="1270" b="635"/>
                  <wp:docPr id="147" name="Рисунок 5" descr="https://fsd.kopilkaurokov.ru/up/html/2019/10/20/k_5dac885003d78/523433_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s://fsd.kopilkaurokov.ru/up/html/2019/10/20/k_5dac885003d78/523433_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80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67C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 - </w:t>
            </w:r>
            <w:proofErr w:type="spellStart"/>
            <w:r w:rsidRPr="001867C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arcsin</w:t>
            </w:r>
            <w:proofErr w:type="spellEnd"/>
            <w:r w:rsidRPr="00460C84"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 wp14:anchorId="7A334B8E" wp14:editId="1CE66D17">
                  <wp:extent cx="336550" cy="189865"/>
                  <wp:effectExtent l="0" t="0" r="6350" b="635"/>
                  <wp:docPr id="148" name="Рисунок 4" descr="https://fsd.kopilkaurokov.ru/up/html/2019/10/20/k_5dac885003d78/523433_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s://fsd.kopilkaurokov.ru/up/html/2019/10/20/k_5dac885003d78/523433_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6C59" w:rsidRPr="000C246E" w:rsidRDefault="00CA6C59" w:rsidP="00CA6C59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</w:pPr>
            <w:r w:rsidRPr="00460C84"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 wp14:anchorId="4EF3D16A" wp14:editId="7AB5A2FA">
                  <wp:extent cx="793750" cy="405130"/>
                  <wp:effectExtent l="0" t="0" r="6350" b="0"/>
                  <wp:docPr id="149" name="Рисунок 3" descr="https://fsd.kopilkaurokov.ru/up/html/2019/10/20/k_5dac885003d78/523433_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s://fsd.kopilkaurokov.ru/up/html/2019/10/20/k_5dac885003d78/523433_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75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67C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 xml:space="preserve"> - </w:t>
            </w:r>
            <w:proofErr w:type="spellStart"/>
            <w:r w:rsidRPr="001867C1">
              <w:rPr>
                <w:rFonts w:ascii="Times New Roman" w:eastAsia="Times New Roman" w:hAnsi="Times New Roman"/>
                <w:color w:val="333333"/>
                <w:sz w:val="24"/>
                <w:szCs w:val="24"/>
                <w:lang w:eastAsia="ru-RU"/>
              </w:rPr>
              <w:t>arcsin</w:t>
            </w:r>
            <w:proofErr w:type="spellEnd"/>
            <w:r w:rsidRPr="00460C84">
              <w:rPr>
                <w:rFonts w:ascii="Times New Roman" w:eastAsia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 wp14:anchorId="253A3800" wp14:editId="4583101F">
                  <wp:extent cx="509270" cy="405130"/>
                  <wp:effectExtent l="0" t="0" r="5080" b="0"/>
                  <wp:docPr id="150" name="Рисунок 2" descr="https://fsd.kopilkaurokov.ru/up/html/2019/10/20/k_5dac885003d78/523433_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s://fsd.kopilkaurokov.ru/up/html/2019/10/20/k_5dac885003d78/523433_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7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gridSpan w:val="2"/>
          </w:tcPr>
          <w:p w:rsidR="00CA6C59" w:rsidRPr="001867C1" w:rsidRDefault="00CA6C59" w:rsidP="00CA6C59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eastAsia="ru-RU"/>
              </w:rPr>
            </w:pPr>
            <w:r w:rsidRPr="001867C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>С –</w:t>
            </w:r>
            <w:proofErr w:type="spellStart"/>
            <w:r w:rsidRPr="001867C1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lang w:eastAsia="ru-RU"/>
              </w:rPr>
              <w:t>деңгей</w:t>
            </w:r>
            <w:proofErr w:type="spellEnd"/>
          </w:p>
          <w:p w:rsidR="00CA6C59" w:rsidRPr="002D0405" w:rsidRDefault="00CA6C59" w:rsidP="00CA6C5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proofErr w:type="spellStart"/>
            <w:r w:rsidRPr="001867C1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eastAsia="ru-RU"/>
              </w:rPr>
              <w:t>Есептеңіз</w:t>
            </w:r>
            <w:proofErr w:type="spellEnd"/>
            <w:r w:rsidRPr="001867C1">
              <w:rPr>
                <w:rFonts w:ascii="Times New Roman" w:eastAsia="Times New Roman" w:hAnsi="Times New Roman"/>
                <w:bCs/>
                <w:color w:val="333333"/>
                <w:sz w:val="24"/>
                <w:szCs w:val="24"/>
                <w:lang w:eastAsia="ru-RU"/>
              </w:rPr>
              <w:t>:</w:t>
            </w:r>
            <w:r w:rsidRPr="00460C84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 w:eastAsia="ru-RU"/>
              </w:rPr>
              <w:t xml:space="preserve">   </w:t>
            </w:r>
            <w:proofErr w:type="spellStart"/>
            <w:r w:rsidRPr="001867C1">
              <w:rPr>
                <w:rFonts w:ascii="Times New Roman" w:eastAsia="Times New Roman" w:hAnsi="Times New Roman"/>
                <w:bCs/>
                <w:i/>
                <w:iCs/>
                <w:color w:val="333333"/>
                <w:sz w:val="24"/>
                <w:szCs w:val="24"/>
                <w:lang w:eastAsia="ru-RU"/>
              </w:rPr>
              <w:t>tg</w:t>
            </w:r>
            <w:proofErr w:type="spellEnd"/>
            <w:r w:rsidRPr="00460C84">
              <w:rPr>
                <w:rFonts w:ascii="Times New Roman" w:eastAsia="Times New Roman" w:hAnsi="Times New Roman"/>
                <w:bCs/>
                <w:i/>
                <w:iCs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 wp14:anchorId="500E50F9" wp14:editId="504546E2">
                  <wp:extent cx="767715" cy="396875"/>
                  <wp:effectExtent l="0" t="0" r="0" b="3175"/>
                  <wp:docPr id="152" name="Рисунок 1" descr="https://fsd.kopilkaurokov.ru/up/html/2019/10/20/k_5dac885003d78/523433_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https://fsd.kopilkaurokov.ru/up/html/2019/10/20/k_5dac885003d78/523433_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715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CA6C59" w:rsidRPr="00AA0F38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өзін бағалау, мұғалім тарапынан кері байланыс жасау</w:t>
            </w:r>
          </w:p>
        </w:tc>
        <w:tc>
          <w:tcPr>
            <w:tcW w:w="1275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A6C59" w:rsidRPr="002B6AFE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A6C59" w:rsidRPr="000B0FF2" w:rsidTr="00560C9A">
        <w:tc>
          <w:tcPr>
            <w:tcW w:w="959" w:type="dxa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CA6C59" w:rsidRDefault="00CA6C59" w:rsidP="00CA6C59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Есептер:</w:t>
            </w:r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80" w:dyaOrig="330">
                <v:shape id="_x0000_i1041" type="#_x0000_t75" style="width:9pt;height:16.8pt" o:ole="">
                  <v:imagedata r:id="rId49" o:title=""/>
                </v:shape>
                <o:OLEObject Type="Embed" ProgID="Equation.3" ShapeID="_x0000_i1041" DrawAspect="Content" ObjectID="_1817827989" r:id="rId50"/>
              </w:object>
            </w:r>
            <w:r w:rsidRPr="00A77AF8">
              <w:rPr>
                <w:rFonts w:ascii="Times New Roman" w:hAnsi="Times New Roman"/>
                <w:position w:val="-34"/>
                <w:sz w:val="28"/>
                <w:szCs w:val="28"/>
                <w:lang w:val="kk-KZ"/>
              </w:rPr>
              <w:object w:dxaOrig="1350" w:dyaOrig="810">
                <v:shape id="_x0000_i1042" type="#_x0000_t75" style="width:67.8pt;height:40.8pt" o:ole="">
                  <v:imagedata r:id="rId51" o:title=""/>
                </v:shape>
                <o:OLEObject Type="Embed" ProgID="Equation.3" ShapeID="_x0000_i1042" DrawAspect="Content" ObjectID="_1817827990" r:id="rId52"/>
              </w:object>
            </w:r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2730" w:dyaOrig="735">
                <v:shape id="_x0000_i1043" type="#_x0000_t75" style="width:136.8pt;height:37.2pt" o:ole="">
                  <v:imagedata r:id="rId53" o:title=""/>
                </v:shape>
                <o:OLEObject Type="Embed" ProgID="Equation.3" ShapeID="_x0000_i1043" DrawAspect="Content" ObjectID="_1817827991" r:id="rId54"/>
              </w:object>
            </w:r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34"/>
                <w:sz w:val="28"/>
                <w:szCs w:val="28"/>
                <w:lang w:val="kk-KZ"/>
              </w:rPr>
              <w:object w:dxaOrig="2745" w:dyaOrig="810">
                <v:shape id="_x0000_i1044" type="#_x0000_t75" style="width:137.4pt;height:40.8pt" o:ole="">
                  <v:imagedata r:id="rId55" o:title=""/>
                </v:shape>
                <o:OLEObject Type="Embed" ProgID="Equation.3" ShapeID="_x0000_i1044" DrawAspect="Content" ObjectID="_1817827992" r:id="rId56"/>
              </w:object>
            </w:r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36"/>
                <w:sz w:val="28"/>
                <w:szCs w:val="28"/>
                <w:lang w:val="kk-KZ"/>
              </w:rPr>
              <w:object w:dxaOrig="4845" w:dyaOrig="840">
                <v:shape id="_x0000_i1045" type="#_x0000_t75" style="width:242.4pt;height:42pt" o:ole="">
                  <v:imagedata r:id="rId57" o:title=""/>
                </v:shape>
                <o:OLEObject Type="Embed" ProgID="Equation.3" ShapeID="_x0000_i1045" DrawAspect="Content" ObjectID="_1817827993" r:id="rId58"/>
              </w:object>
            </w:r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34"/>
                <w:sz w:val="28"/>
                <w:szCs w:val="28"/>
                <w:lang w:val="kk-KZ"/>
              </w:rPr>
              <w:object w:dxaOrig="3945" w:dyaOrig="810">
                <v:shape id="_x0000_i1046" type="#_x0000_t75" style="width:197.4pt;height:40.8pt" o:ole="">
                  <v:imagedata r:id="rId59" o:title=""/>
                </v:shape>
                <o:OLEObject Type="Embed" ProgID="Equation.3" ShapeID="_x0000_i1046" DrawAspect="Content" ObjectID="_1817827994" r:id="rId60"/>
              </w:object>
            </w:r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34"/>
                <w:sz w:val="28"/>
                <w:szCs w:val="28"/>
                <w:lang w:val="kk-KZ"/>
              </w:rPr>
              <w:object w:dxaOrig="2625" w:dyaOrig="810">
                <v:shape id="_x0000_i1047" type="#_x0000_t75" style="width:131.4pt;height:40.8pt" o:ole="">
                  <v:imagedata r:id="rId61" o:title=""/>
                </v:shape>
                <o:OLEObject Type="Embed" ProgID="Equation.3" ShapeID="_x0000_i1047" DrawAspect="Content" ObjectID="_1817827995" r:id="rId62"/>
              </w:object>
            </w:r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30"/>
                <w:sz w:val="28"/>
                <w:szCs w:val="28"/>
                <w:lang w:val="kk-KZ"/>
              </w:rPr>
              <w:object w:dxaOrig="1755" w:dyaOrig="735">
                <v:shape id="_x0000_i1048" type="#_x0000_t75" style="width:88.2pt;height:37.2pt" o:ole="">
                  <v:imagedata r:id="rId63" o:title=""/>
                </v:shape>
                <o:OLEObject Type="Embed" ProgID="Equation.3" ShapeID="_x0000_i1048" DrawAspect="Content" ObjectID="_1817827996" r:id="rId64"/>
              </w:object>
            </w:r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515" w:dyaOrig="330">
                <v:shape id="_x0000_i1049" type="#_x0000_t75" style="width:76.2pt;height:16.8pt" o:ole="">
                  <v:imagedata r:id="rId65" o:title=""/>
                </v:shape>
                <o:OLEObject Type="Embed" ProgID="Equation.3" ShapeID="_x0000_i1049" DrawAspect="Content" ObjectID="_1817827997" r:id="rId66"/>
              </w:object>
            </w:r>
            <w:bookmarkStart w:id="0" w:name="_GoBack"/>
            <w:bookmarkEnd w:id="0"/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30"/>
                <w:sz w:val="28"/>
                <w:szCs w:val="28"/>
                <w:lang w:val="kk-KZ"/>
              </w:rPr>
              <w:object w:dxaOrig="1605" w:dyaOrig="735">
                <v:shape id="_x0000_i1050" type="#_x0000_t75" style="width:80.4pt;height:37.2pt" o:ole="">
                  <v:imagedata r:id="rId67" o:title=""/>
                </v:shape>
                <o:OLEObject Type="Embed" ProgID="Equation.3" ShapeID="_x0000_i1050" DrawAspect="Content" ObjectID="_1817827998" r:id="rId68"/>
              </w:object>
            </w:r>
          </w:p>
          <w:p w:rsidR="00CA6C59" w:rsidRDefault="00CA6C59" w:rsidP="00CA6C59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1380" w:dyaOrig="675">
                <v:shape id="_x0000_i1051" type="#_x0000_t75" style="width:69pt;height:34.2pt" o:ole="">
                  <v:imagedata r:id="rId69" o:title=""/>
                </v:shape>
                <o:OLEObject Type="Embed" ProgID="Equation.3" ShapeID="_x0000_i1051" DrawAspect="Content" ObjectID="_1817827999" r:id="rId70"/>
              </w:objec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Жауаптары:</w:t>
            </w:r>
          </w:p>
          <w:p w:rsidR="00CA6C59" w:rsidRPr="000C246E" w:rsidRDefault="00CA6C59" w:rsidP="00CA6C59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77AF8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465" w:dyaOrig="615">
                <v:shape id="_x0000_i1052" type="#_x0000_t75" style="width:23.4pt;height:31.2pt" o:ole="">
                  <v:imagedata r:id="rId71" o:title=""/>
                </v:shape>
                <o:OLEObject Type="Embed" ProgID="Equation.3" ShapeID="_x0000_i1052" DrawAspect="Content" ObjectID="_1817828000" r:id="rId72"/>
              </w:object>
            </w:r>
            <w:r w:rsidRPr="000C246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0C246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2)</w:t>
            </w:r>
            <w:r w:rsidRPr="00A77AF8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255" w:dyaOrig="615">
                <v:shape id="_x0000_i1053" type="#_x0000_t75" style="width:13.2pt;height:31.2pt" o:ole="">
                  <v:imagedata r:id="rId73" o:title=""/>
                </v:shape>
                <o:OLEObject Type="Embed" ProgID="Equation.3" ShapeID="_x0000_i1053" DrawAspect="Content" ObjectID="_1817828001" r:id="rId74"/>
              </w:object>
            </w:r>
            <w:r w:rsidRPr="000C246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</w:t>
            </w:r>
            <w:r w:rsidRPr="000C246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0C246E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 w:rsidRPr="000C246E">
              <w:rPr>
                <w:rFonts w:ascii="Times New Roman" w:hAnsi="Times New Roman"/>
                <w:sz w:val="28"/>
                <w:szCs w:val="28"/>
                <w:lang w:val="kk-KZ"/>
              </w:rPr>
              <w:t>)</w:t>
            </w:r>
            <w:r w:rsidRPr="00A77AF8">
              <w:rPr>
                <w:lang w:val="kk-KZ"/>
              </w:rPr>
              <w:object w:dxaOrig="330" w:dyaOrig="615">
                <v:shape id="_x0000_i1054" type="#_x0000_t75" style="width:16.8pt;height:31.2pt" o:ole="">
                  <v:imagedata r:id="rId75" o:title=""/>
                </v:shape>
                <o:OLEObject Type="Embed" ProgID="Equation.3" ShapeID="_x0000_i1054" DrawAspect="Content" ObjectID="_1817828002" r:id="rId76"/>
              </w:object>
            </w:r>
            <w:r w:rsidRPr="000C246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4)2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</w:t>
            </w:r>
            <w:r w:rsidRPr="000C246E">
              <w:rPr>
                <w:rFonts w:ascii="Times New Roman" w:hAnsi="Times New Roman"/>
                <w:sz w:val="28"/>
                <w:szCs w:val="28"/>
                <w:lang w:val="kk-KZ"/>
              </w:rPr>
              <w:t>5)</w:t>
            </w:r>
            <w:r w:rsidRPr="00A77AF8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585" w:dyaOrig="615">
                <v:shape id="_x0000_i1055" type="#_x0000_t75" style="width:29.4pt;height:31.2pt" o:ole="">
                  <v:imagedata r:id="rId77" o:title=""/>
                </v:shape>
                <o:OLEObject Type="Embed" ProgID="Equation.3" ShapeID="_x0000_i1055" DrawAspect="Content" ObjectID="_1817828003" r:id="rId78"/>
              </w:object>
            </w:r>
          </w:p>
          <w:p w:rsidR="00CA6C59" w:rsidRPr="00857F46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C246E">
              <w:rPr>
                <w:rFonts w:ascii="Times New Roman" w:hAnsi="Times New Roman"/>
                <w:sz w:val="28"/>
                <w:szCs w:val="28"/>
                <w:lang w:val="kk-KZ"/>
              </w:rPr>
              <w:t>6)</w:t>
            </w:r>
            <w:r w:rsidRPr="00A77AF8">
              <w:rPr>
                <w:lang w:val="kk-KZ"/>
              </w:rPr>
              <w:object w:dxaOrig="255" w:dyaOrig="615">
                <v:shape id="_x0000_i1056" type="#_x0000_t75" style="width:13.2pt;height:31.2pt" o:ole="">
                  <v:imagedata r:id="rId79" o:title=""/>
                </v:shape>
                <o:OLEObject Type="Embed" ProgID="Equation.3" ShapeID="_x0000_i1056" DrawAspect="Content" ObjectID="_1817828004" r:id="rId80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  7)</w:t>
            </w:r>
            <w:r w:rsidRPr="00A77AF8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540" w:dyaOrig="675">
                <v:shape id="_x0000_i1057" type="#_x0000_t75" style="width:27pt;height:34.2pt" o:ole="">
                  <v:imagedata r:id="rId81" o:title=""/>
                </v:shape>
                <o:OLEObject Type="Embed" ProgID="Equation.3" ShapeID="_x0000_i1057" DrawAspect="Content" ObjectID="_1817828005" r:id="rId82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    8)</w:t>
            </w:r>
            <w:r w:rsidRPr="00A77AF8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390" w:dyaOrig="675">
                <v:shape id="_x0000_i1058" type="#_x0000_t75" style="width:19.8pt;height:34.2pt" o:ole="">
                  <v:imagedata r:id="rId83" o:title=""/>
                </v:shape>
                <o:OLEObject Type="Embed" ProgID="Equation.3" ShapeID="_x0000_i1058" DrawAspect="Content" ObjectID="_1817828006" r:id="rId84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9)</w:t>
            </w:r>
            <w:r w:rsidRPr="00A77AF8">
              <w:rPr>
                <w:rFonts w:ascii="Times New Roman" w:hAnsi="Times New Roman"/>
                <w:position w:val="-8"/>
                <w:sz w:val="28"/>
                <w:szCs w:val="28"/>
                <w:lang w:val="kk-KZ"/>
              </w:rPr>
              <w:object w:dxaOrig="660" w:dyaOrig="360">
                <v:shape id="_x0000_i1059" type="#_x0000_t75" style="width:33pt;height:18pt" o:ole="">
                  <v:imagedata r:id="rId85" o:title=""/>
                </v:shape>
                <o:OLEObject Type="Embed" ProgID="Equation.3" ShapeID="_x0000_i1059" DrawAspect="Content" ObjectID="_1817828007" r:id="rId86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   10)</w:t>
            </w:r>
            <w:r w:rsidRPr="00A77AF8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390" w:dyaOrig="675">
                <v:shape id="_x0000_i1060" type="#_x0000_t75" style="width:19.8pt;height:34.2pt" o:ole="">
                  <v:imagedata r:id="rId87" o:title=""/>
                </v:shape>
                <o:OLEObject Type="Embed" ProgID="Equation.3" ShapeID="_x0000_i1060" DrawAspect="Content" ObjectID="_1817828008" r:id="rId88"/>
              </w:object>
            </w:r>
          </w:p>
        </w:tc>
        <w:tc>
          <w:tcPr>
            <w:tcW w:w="1276" w:type="dxa"/>
          </w:tcPr>
          <w:p w:rsidR="00CA6C59" w:rsidRPr="003544BB" w:rsidRDefault="00CA6C59" w:rsidP="00CA6C5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CA6C59" w:rsidRPr="003544BB" w:rsidRDefault="00CA6C59" w:rsidP="00CA6C5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болған соң дайын жауаптар мен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дескрипторлар бойынша бағалайды.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75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CA6C59" w:rsidRPr="002B6AFE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A6C59" w:rsidRPr="000B0FF2" w:rsidTr="00560C9A">
        <w:tc>
          <w:tcPr>
            <w:tcW w:w="959" w:type="dxa"/>
          </w:tcPr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CA6C59" w:rsidRPr="00E3482E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CA6C59" w:rsidRDefault="00CA6C59" w:rsidP="00CA6C5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CA6C59" w:rsidRPr="00AB53BA" w:rsidRDefault="00CA6C59" w:rsidP="00CA6C59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CA6C59" w:rsidRPr="00AB53BA" w:rsidRDefault="00CA6C59" w:rsidP="00CA6C5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CA6C59" w:rsidRPr="00AB53BA" w:rsidRDefault="00CA6C59" w:rsidP="00CA6C5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CA6C59" w:rsidRPr="00AB53BA" w:rsidRDefault="00CA6C59" w:rsidP="00CA6C5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CA6C59" w:rsidRPr="00AB53BA" w:rsidRDefault="00CA6C59" w:rsidP="00CA6C5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CA6C59" w:rsidRPr="00AB53BA" w:rsidRDefault="00CA6C59" w:rsidP="00CA6C5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CA6C59" w:rsidRPr="00AB53BA" w:rsidRDefault="00CA6C59" w:rsidP="00CA6C5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CA6C59" w:rsidRPr="00AB53BA" w:rsidRDefault="00CA6C59" w:rsidP="00CA6C5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CA6C59" w:rsidRPr="00AB53BA" w:rsidRDefault="00CA6C59" w:rsidP="00CA6C5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CA6C59" w:rsidRPr="00AB53BA" w:rsidRDefault="00CA6C59" w:rsidP="00CA6C5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CA6C59" w:rsidRPr="00AB53BA" w:rsidRDefault="00CA6C59" w:rsidP="00CA6C5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CA6C59" w:rsidRPr="00AB53BA" w:rsidRDefault="00CA6C59" w:rsidP="00CA6C5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CA6C59" w:rsidRPr="00AB53BA" w:rsidRDefault="00CA6C59" w:rsidP="00CA6C5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CA6C59" w:rsidRPr="00AB53BA" w:rsidRDefault="00CA6C59" w:rsidP="00CA6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CA6C59" w:rsidRPr="00AB53BA" w:rsidRDefault="00CA6C59" w:rsidP="00CA6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CA6C59" w:rsidRPr="00AB53BA" w:rsidRDefault="00CA6C59" w:rsidP="00CA6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CA6C59" w:rsidRPr="008F0E37" w:rsidRDefault="00CA6C59" w:rsidP="00CA6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CA6C59" w:rsidRPr="003544BB" w:rsidRDefault="00CA6C59" w:rsidP="00CA6C5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CA6C59" w:rsidRDefault="00CA6C59" w:rsidP="00CA6C5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CA6C59">
      <w:pPr>
        <w:spacing w:after="0" w:line="240" w:lineRule="auto"/>
      </w:pPr>
    </w:p>
    <w:sectPr w:rsidR="00FD2DCC" w:rsidSect="00CA6C59">
      <w:pgSz w:w="11906" w:h="16838"/>
      <w:pgMar w:top="709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57163"/>
    <w:multiLevelType w:val="hybridMultilevel"/>
    <w:tmpl w:val="37C28154"/>
    <w:lvl w:ilvl="0" w:tplc="273EB9E6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4B4E97"/>
    <w:multiLevelType w:val="hybridMultilevel"/>
    <w:tmpl w:val="FF749326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26007"/>
    <w:multiLevelType w:val="multilevel"/>
    <w:tmpl w:val="5E76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B446D"/>
    <w:multiLevelType w:val="hybridMultilevel"/>
    <w:tmpl w:val="2612C5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C4989"/>
    <w:multiLevelType w:val="hybridMultilevel"/>
    <w:tmpl w:val="FA3C6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CD276E"/>
    <w:multiLevelType w:val="hybridMultilevel"/>
    <w:tmpl w:val="A6D4C6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465BC"/>
    <w:multiLevelType w:val="hybridMultilevel"/>
    <w:tmpl w:val="FA3C6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122"/>
    <w:rsid w:val="00BD5122"/>
    <w:rsid w:val="00CA6C59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C9BFA3-2588-413B-B6C2-D2E6766F3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6C59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CA6C59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A6C59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CA6C59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CA6C5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CA6C5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CA6C59"/>
    <w:pPr>
      <w:spacing w:after="0" w:line="240" w:lineRule="auto"/>
    </w:pPr>
  </w:style>
  <w:style w:type="table" w:styleId="a7">
    <w:name w:val="Table Grid"/>
    <w:basedOn w:val="a1"/>
    <w:uiPriority w:val="59"/>
    <w:qFormat/>
    <w:rsid w:val="00CA6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CA6C59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CA6C59"/>
  </w:style>
  <w:style w:type="paragraph" w:customStyle="1" w:styleId="richfactdown-paragraph">
    <w:name w:val="richfactdown-paragraph"/>
    <w:basedOn w:val="a"/>
    <w:rsid w:val="00CA6C5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qFormat/>
    <w:rsid w:val="00CA6C59"/>
  </w:style>
  <w:style w:type="character" w:styleId="a8">
    <w:name w:val="Hyperlink"/>
    <w:basedOn w:val="a0"/>
    <w:uiPriority w:val="99"/>
    <w:unhideWhenUsed/>
    <w:rsid w:val="00CA6C59"/>
    <w:rPr>
      <w:color w:val="0000FF"/>
      <w:u w:val="single"/>
    </w:rPr>
  </w:style>
  <w:style w:type="paragraph" w:customStyle="1" w:styleId="Default">
    <w:name w:val="Default"/>
    <w:rsid w:val="00CA6C5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7.png"/><Relationship Id="rId21" Type="http://schemas.openxmlformats.org/officeDocument/2006/relationships/oleObject" Target="embeddings/oleObject8.bin"/><Relationship Id="rId34" Type="http://schemas.openxmlformats.org/officeDocument/2006/relationships/image" Target="media/image14.wmf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oleObject" Target="embeddings/oleObject17.bin"/><Relationship Id="rId55" Type="http://schemas.openxmlformats.org/officeDocument/2006/relationships/image" Target="media/image30.wmf"/><Relationship Id="rId63" Type="http://schemas.openxmlformats.org/officeDocument/2006/relationships/image" Target="media/image34.wmf"/><Relationship Id="rId68" Type="http://schemas.openxmlformats.org/officeDocument/2006/relationships/oleObject" Target="embeddings/oleObject26.bin"/><Relationship Id="rId76" Type="http://schemas.openxmlformats.org/officeDocument/2006/relationships/oleObject" Target="embeddings/oleObject30.bin"/><Relationship Id="rId84" Type="http://schemas.openxmlformats.org/officeDocument/2006/relationships/oleObject" Target="embeddings/oleObject34.bin"/><Relationship Id="rId89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8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2.bin"/><Relationship Id="rId11" Type="http://schemas.openxmlformats.org/officeDocument/2006/relationships/image" Target="media/image4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29.wmf"/><Relationship Id="rId58" Type="http://schemas.openxmlformats.org/officeDocument/2006/relationships/oleObject" Target="embeddings/oleObject21.bin"/><Relationship Id="rId66" Type="http://schemas.openxmlformats.org/officeDocument/2006/relationships/oleObject" Target="embeddings/oleObject25.bin"/><Relationship Id="rId74" Type="http://schemas.openxmlformats.org/officeDocument/2006/relationships/oleObject" Target="embeddings/oleObject29.bin"/><Relationship Id="rId79" Type="http://schemas.openxmlformats.org/officeDocument/2006/relationships/image" Target="media/image42.wmf"/><Relationship Id="rId87" Type="http://schemas.openxmlformats.org/officeDocument/2006/relationships/image" Target="media/image46.wmf"/><Relationship Id="rId5" Type="http://schemas.openxmlformats.org/officeDocument/2006/relationships/image" Target="media/image1.wmf"/><Relationship Id="rId61" Type="http://schemas.openxmlformats.org/officeDocument/2006/relationships/image" Target="media/image33.wmf"/><Relationship Id="rId82" Type="http://schemas.openxmlformats.org/officeDocument/2006/relationships/oleObject" Target="embeddings/oleObject33.bin"/><Relationship Id="rId90" Type="http://schemas.openxmlformats.org/officeDocument/2006/relationships/theme" Target="theme/theme1.xml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yperlink" Target="http://kk.wikipedia.org/wiki/%D0%9A%D0%BE%D1%81%D0%B8%D0%BD%D1%83%D1%81" TargetMode="External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oleObject" Target="embeddings/oleObject20.bin"/><Relationship Id="rId64" Type="http://schemas.openxmlformats.org/officeDocument/2006/relationships/oleObject" Target="embeddings/oleObject24.bin"/><Relationship Id="rId69" Type="http://schemas.openxmlformats.org/officeDocument/2006/relationships/image" Target="media/image37.wmf"/><Relationship Id="rId77" Type="http://schemas.openxmlformats.org/officeDocument/2006/relationships/image" Target="media/image41.wmf"/><Relationship Id="rId8" Type="http://schemas.openxmlformats.org/officeDocument/2006/relationships/oleObject" Target="embeddings/oleObject2.bin"/><Relationship Id="rId51" Type="http://schemas.openxmlformats.org/officeDocument/2006/relationships/image" Target="media/image28.wmf"/><Relationship Id="rId72" Type="http://schemas.openxmlformats.org/officeDocument/2006/relationships/oleObject" Target="embeddings/oleObject28.bin"/><Relationship Id="rId80" Type="http://schemas.openxmlformats.org/officeDocument/2006/relationships/oleObject" Target="embeddings/oleObject32.bin"/><Relationship Id="rId85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image" Target="media/image32.wmf"/><Relationship Id="rId67" Type="http://schemas.openxmlformats.org/officeDocument/2006/relationships/image" Target="media/image36.wmf"/><Relationship Id="rId20" Type="http://schemas.openxmlformats.org/officeDocument/2006/relationships/image" Target="media/image7.wmf"/><Relationship Id="rId41" Type="http://schemas.openxmlformats.org/officeDocument/2006/relationships/image" Target="media/image19.png"/><Relationship Id="rId54" Type="http://schemas.openxmlformats.org/officeDocument/2006/relationships/oleObject" Target="embeddings/oleObject19.bin"/><Relationship Id="rId62" Type="http://schemas.openxmlformats.org/officeDocument/2006/relationships/oleObject" Target="embeddings/oleObject23.bin"/><Relationship Id="rId70" Type="http://schemas.openxmlformats.org/officeDocument/2006/relationships/oleObject" Target="embeddings/oleObject27.bin"/><Relationship Id="rId75" Type="http://schemas.openxmlformats.org/officeDocument/2006/relationships/image" Target="media/image40.wmf"/><Relationship Id="rId83" Type="http://schemas.openxmlformats.org/officeDocument/2006/relationships/image" Target="media/image44.wmf"/><Relationship Id="rId88" Type="http://schemas.openxmlformats.org/officeDocument/2006/relationships/oleObject" Target="embeddings/oleObject3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hyperlink" Target="http://kk.wikipedia.org/wiki/%D0%A4%D1%83%D0%BD%D0%BA%D1%86%D0%B8%D1%8F" TargetMode="External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7.wmf"/><Relationship Id="rId57" Type="http://schemas.openxmlformats.org/officeDocument/2006/relationships/image" Target="media/image31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2.png"/><Relationship Id="rId52" Type="http://schemas.openxmlformats.org/officeDocument/2006/relationships/oleObject" Target="embeddings/oleObject18.bin"/><Relationship Id="rId60" Type="http://schemas.openxmlformats.org/officeDocument/2006/relationships/oleObject" Target="embeddings/oleObject22.bin"/><Relationship Id="rId65" Type="http://schemas.openxmlformats.org/officeDocument/2006/relationships/image" Target="media/image35.wmf"/><Relationship Id="rId73" Type="http://schemas.openxmlformats.org/officeDocument/2006/relationships/image" Target="media/image39.wmf"/><Relationship Id="rId78" Type="http://schemas.openxmlformats.org/officeDocument/2006/relationships/oleObject" Target="embeddings/oleObject31.bin"/><Relationship Id="rId81" Type="http://schemas.openxmlformats.org/officeDocument/2006/relationships/image" Target="media/image43.wmf"/><Relationship Id="rId86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854</Words>
  <Characters>4874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2025-08-27T13:55:00Z</dcterms:created>
  <dcterms:modified xsi:type="dcterms:W3CDTF">2025-08-27T13:55:00Z</dcterms:modified>
</cp:coreProperties>
</file>