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275" w:rsidRDefault="00B26275" w:rsidP="00B2627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8 сынып Алгебра</w:t>
      </w:r>
    </w:p>
    <w:p w:rsidR="00B26275" w:rsidRDefault="00B26275" w:rsidP="00B2627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26275" w:rsidTr="00687B54">
        <w:tc>
          <w:tcPr>
            <w:tcW w:w="3078" w:type="dxa"/>
            <w:gridSpan w:val="2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B26275" w:rsidTr="00687B54">
        <w:tc>
          <w:tcPr>
            <w:tcW w:w="3078" w:type="dxa"/>
            <w:gridSpan w:val="2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26275" w:rsidTr="00687B54">
        <w:tc>
          <w:tcPr>
            <w:tcW w:w="3078" w:type="dxa"/>
            <w:gridSpan w:val="2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26275" w:rsidTr="00687B54">
        <w:tc>
          <w:tcPr>
            <w:tcW w:w="3078" w:type="dxa"/>
            <w:gridSpan w:val="2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26275" w:rsidRPr="006209E6" w:rsidTr="00687B54">
        <w:tc>
          <w:tcPr>
            <w:tcW w:w="3078" w:type="dxa"/>
            <w:gridSpan w:val="2"/>
          </w:tcPr>
          <w:p w:rsidR="00B26275" w:rsidRPr="002B6AFE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B26275" w:rsidRPr="009463CF" w:rsidTr="00687B54">
        <w:tc>
          <w:tcPr>
            <w:tcW w:w="3078" w:type="dxa"/>
            <w:gridSpan w:val="2"/>
          </w:tcPr>
          <w:p w:rsidR="00B26275" w:rsidRPr="002B6AFE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26275" w:rsidRPr="00207D91" w:rsidRDefault="00B26275" w:rsidP="00B26275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8.1.2.4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бөлшек бөлімін иррационалдықтан арылту;</w:t>
            </w:r>
          </w:p>
        </w:tc>
      </w:tr>
      <w:tr w:rsidR="00B26275" w:rsidRPr="009463CF" w:rsidTr="00687B54">
        <w:tc>
          <w:tcPr>
            <w:tcW w:w="3078" w:type="dxa"/>
            <w:gridSpan w:val="2"/>
          </w:tcPr>
          <w:p w:rsidR="00B26275" w:rsidRPr="002B6AFE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26275" w:rsidRPr="006209E6" w:rsidTr="00687B54">
        <w:tc>
          <w:tcPr>
            <w:tcW w:w="3085" w:type="dxa"/>
            <w:gridSpan w:val="3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26275" w:rsidRPr="00A710A3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26275" w:rsidTr="00687B54">
        <w:tc>
          <w:tcPr>
            <w:tcW w:w="10845" w:type="dxa"/>
            <w:gridSpan w:val="7"/>
          </w:tcPr>
          <w:p w:rsidR="00B26275" w:rsidRDefault="00B26275" w:rsidP="00B262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26275" w:rsidTr="00687B54">
        <w:tc>
          <w:tcPr>
            <w:tcW w:w="959" w:type="dxa"/>
          </w:tcPr>
          <w:p w:rsidR="00B26275" w:rsidRPr="00822F1F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26275" w:rsidRPr="00E3482E" w:rsidTr="00687B54">
        <w:tc>
          <w:tcPr>
            <w:tcW w:w="95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26275" w:rsidRPr="00E3482E" w:rsidRDefault="00B26275" w:rsidP="00B262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26275" w:rsidRPr="00E3482E" w:rsidRDefault="00B26275" w:rsidP="00B262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26275" w:rsidRPr="00E3482E" w:rsidRDefault="00B26275" w:rsidP="00B262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26275" w:rsidRPr="00E3482E" w:rsidRDefault="00B26275" w:rsidP="00B262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26275" w:rsidRPr="003E6266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26275" w:rsidRPr="003E6266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26275" w:rsidRPr="006209E6" w:rsidTr="00687B54">
        <w:tc>
          <w:tcPr>
            <w:tcW w:w="95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26275" w:rsidRDefault="00B26275" w:rsidP="00B2627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B26275" w:rsidRDefault="00B26275" w:rsidP="00B262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  <w:r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.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9852D9"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Квадрат </w:t>
            </w:r>
            <w:r>
              <w:rPr>
                <w:rFonts w:ascii="Times New Roman" w:eastAsia="Times New Roman" w:hAnsi="Times New Roman"/>
                <w:color w:val="000000"/>
                <w:lang w:val="kk-KZ" w:eastAsia="ru-RU"/>
              </w:rPr>
              <w:t>түбірлері бар өрнектерді түрлендіруге тағы мысалдар келтірейік.</w:t>
            </w:r>
          </w:p>
          <w:p w:rsidR="00B26275" w:rsidRPr="00EE09E8" w:rsidRDefault="00B26275" w:rsidP="00B2627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9852D9">
              <w:rPr>
                <w:rFonts w:ascii="Times New Roman" w:hAnsi="Times New Roman"/>
                <w:shd w:val="clear" w:color="auto" w:fill="FFFFFF"/>
                <w:lang w:val="kk-KZ"/>
              </w:rPr>
              <w:t xml:space="preserve">Берілген бөлшектердің бөлімінде түбір таңбасы болмайтындай етіп түрлендірейік, бұл амалды </w:t>
            </w:r>
            <w:r w:rsidRPr="00C02DEF">
              <w:rPr>
                <w:rFonts w:ascii="Times New Roman" w:hAnsi="Times New Roman"/>
                <w:b/>
                <w:i/>
                <w:u w:val="single"/>
                <w:shd w:val="clear" w:color="auto" w:fill="FFFFFF"/>
                <w:lang w:val="kk-KZ"/>
              </w:rPr>
              <w:t>бөлшек бөліміндегі иррационалдықтан арылту</w:t>
            </w:r>
            <w:r w:rsidRPr="009852D9">
              <w:rPr>
                <w:rFonts w:ascii="Times New Roman" w:hAnsi="Times New Roman"/>
                <w:shd w:val="clear" w:color="auto" w:fill="FFFFFF"/>
                <w:lang w:val="kk-KZ"/>
              </w:rPr>
              <w:t xml:space="preserve"> деп атайды.</w:t>
            </w:r>
          </w:p>
          <w:p w:rsidR="00B26275" w:rsidRPr="009852D9" w:rsidRDefault="00B26275" w:rsidP="00B26275">
            <w:pPr>
              <w:pStyle w:val="a3"/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7632C8"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 (сілтемесі арқылы өтіп, қосымша мәлімет алып, тапсырмаларды орындауыңызға болады)</w:t>
            </w:r>
          </w:p>
          <w:p w:rsidR="00B26275" w:rsidRDefault="00B26275" w:rsidP="00B26275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Бұл сабақта бөлшектің бөліміндегі иррационалдықтан арылу тапсырмаларын орындаған кезде бөлшектің алымын да,бөлімін де бірдей санға көбейткеннен бөлшектің мағынасы өзгермейтіндігін және  қысқаша көбейту формулаларын: 1)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  </w:t>
            </w:r>
          </w:p>
          <w:p w:rsidR="00B26275" w:rsidRDefault="00B26275" w:rsidP="00B26275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832C6">
              <w:rPr>
                <w:rFonts w:ascii="Times New Roman" w:eastAsiaTheme="minorEastAsia" w:hAnsi="Times New Roman"/>
                <w:lang w:val="kk-KZ"/>
              </w:rPr>
              <w:t xml:space="preserve">                                        </w:t>
            </w:r>
            <w:r>
              <w:rPr>
                <w:rFonts w:ascii="Times New Roman" w:eastAsiaTheme="minorEastAsia" w:hAnsi="Times New Roman"/>
                <w:lang w:val="kk-KZ"/>
              </w:rPr>
              <w:t>2)</w:t>
            </w:r>
            <w:r w:rsidRPr="008442C6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-ab+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442C6">
              <w:rPr>
                <w:rFonts w:ascii="Times New Roman" w:eastAsiaTheme="minorEastAsia" w:hAnsi="Times New Roman"/>
              </w:rPr>
              <w:t xml:space="preserve">                          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3)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+ab+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қолданамыз.</w:t>
            </w:r>
          </w:p>
          <w:p w:rsidR="00B26275" w:rsidRDefault="00B26275" w:rsidP="00B26275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442C6">
              <w:rPr>
                <w:rFonts w:ascii="Times New Roman" w:hAnsi="Times New Roman"/>
                <w:b/>
                <w:lang w:val="kk-KZ"/>
              </w:rPr>
              <w:t>Мысал</w:t>
            </w:r>
            <w:r>
              <w:rPr>
                <w:rFonts w:ascii="Times New Roman" w:hAnsi="Times New Roman"/>
                <w:b/>
                <w:vertAlign w:val="subscript"/>
                <w:lang w:val="kk-KZ"/>
              </w:rPr>
              <w:t>1</w:t>
            </w:r>
            <w:r w:rsidRPr="008442C6">
              <w:rPr>
                <w:rFonts w:ascii="Times New Roman" w:hAnsi="Times New Roman"/>
                <w:b/>
                <w:lang w:val="kk-KZ"/>
              </w:rPr>
              <w:t>.</w:t>
            </w:r>
            <w:r>
              <w:rPr>
                <w:rFonts w:ascii="Times New Roman" w:hAnsi="Times New Roman"/>
                <w:lang w:val="kk-KZ"/>
              </w:rPr>
              <w:t>Бөлшектің бөлімін иррационалдықтан арылту:</w:t>
            </w:r>
          </w:p>
          <w:p w:rsidR="00B26275" w:rsidRPr="00BD2F25" w:rsidRDefault="00B26275" w:rsidP="00B26275">
            <w:pPr>
              <w:pStyle w:val="a3"/>
              <w:numPr>
                <w:ilvl w:val="0"/>
                <w:numId w:val="2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den>
              </m:f>
            </m:oMath>
            <w:r w:rsidRPr="00BD2F25"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 xml:space="preserve">  .</w:t>
            </w:r>
          </w:p>
          <w:p w:rsidR="00B26275" w:rsidRPr="00BD2F25" w:rsidRDefault="00B26275" w:rsidP="00B26275">
            <w:pPr>
              <w:tabs>
                <w:tab w:val="left" w:pos="1005"/>
              </w:tabs>
              <w:spacing w:after="0" w:line="240" w:lineRule="auto"/>
              <w:ind w:left="360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a-b</m:t>
                  </m:r>
                </m:den>
              </m:f>
            </m:oMath>
            <w:r w:rsidRPr="00BD2F25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 xml:space="preserve"> .</w:t>
            </w:r>
          </w:p>
          <w:p w:rsidR="00B26275" w:rsidRPr="00BD2F25" w:rsidRDefault="00B26275" w:rsidP="00B26275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den>
              </m:f>
            </m:oMath>
            <w:r w:rsidRPr="00331DC7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a-b</m:t>
                  </m:r>
                </m:den>
              </m:f>
            </m:oMath>
          </w:p>
        </w:tc>
        <w:tc>
          <w:tcPr>
            <w:tcW w:w="1276" w:type="dxa"/>
          </w:tcPr>
          <w:p w:rsidR="00B26275" w:rsidRPr="001C26D7" w:rsidRDefault="00B26275" w:rsidP="00B262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26275" w:rsidRPr="001C26D7" w:rsidRDefault="00B26275" w:rsidP="00B262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26275" w:rsidRPr="001C26D7" w:rsidRDefault="00B26275" w:rsidP="00B262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26275" w:rsidRPr="001C26D7" w:rsidRDefault="00B26275" w:rsidP="00B262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26275" w:rsidRPr="006209E6" w:rsidTr="00687B54">
        <w:tc>
          <w:tcPr>
            <w:tcW w:w="95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26275" w:rsidRDefault="00B26275" w:rsidP="00B2627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>
              <w:t xml:space="preserve">1.115. </w:t>
            </w:r>
            <w:proofErr w:type="spellStart"/>
            <w:r>
              <w:t>Өрнектің</w:t>
            </w:r>
            <w:proofErr w:type="spellEnd"/>
            <w:r>
              <w:t xml:space="preserve"> </w:t>
            </w:r>
            <w:proofErr w:type="spellStart"/>
            <w:r>
              <w:t>мәнін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B26275" w:rsidRPr="00E55991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2A8A5E" wp14:editId="7F0B09E4">
                  <wp:extent cx="2038350" cy="1019175"/>
                  <wp:effectExtent l="19050" t="0" r="0" b="0"/>
                  <wp:docPr id="1133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51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B26275" w:rsidRPr="00F12C9B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599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87768C" wp14:editId="18DBC97B">
                  <wp:extent cx="1857375" cy="1095851"/>
                  <wp:effectExtent l="19050" t="0" r="9525" b="0"/>
                  <wp:docPr id="830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58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424" cy="109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26275" w:rsidRPr="00E55991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B26275" w:rsidRPr="00E55991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B26275" w:rsidRPr="00E55991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</w:t>
            </w: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Алматы,Атамұра 2017</w:t>
            </w:r>
          </w:p>
        </w:tc>
      </w:tr>
      <w:tr w:rsidR="00B26275" w:rsidRPr="006E4D8A" w:rsidTr="00687B54">
        <w:tc>
          <w:tcPr>
            <w:tcW w:w="95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2CD2762" wp14:editId="536CC12D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1270</wp:posOffset>
                  </wp:positionV>
                  <wp:extent cx="1828800" cy="2400300"/>
                  <wp:effectExtent l="19050" t="0" r="0" b="0"/>
                  <wp:wrapTight wrapText="bothSides">
                    <wp:wrapPolygon edited="0">
                      <wp:start x="-225" y="0"/>
                      <wp:lineTo x="-225" y="21429"/>
                      <wp:lineTo x="21600" y="21429"/>
                      <wp:lineTo x="21600" y="0"/>
                      <wp:lineTo x="-225" y="0"/>
                    </wp:wrapPolygon>
                  </wp:wrapTight>
                  <wp:docPr id="829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62" t="26994" r="57155" b="20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Сәйкестендіруді орындаңыз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-Бөлшекті ықшамдайды.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-Иррационал бөлікті сәйкестендіреді.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нақты есептейді.</w:t>
            </w:r>
          </w:p>
        </w:tc>
        <w:tc>
          <w:tcPr>
            <w:tcW w:w="3544" w:type="dxa"/>
          </w:tcPr>
          <w:p w:rsidR="00B26275" w:rsidRDefault="00B26275" w:rsidP="00B2627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9852D9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800" w:dyaOrig="6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6pt;height:32.4pt" o:ole="">
                  <v:imagedata r:id="rId7" o:title=""/>
                </v:shape>
                <o:OLEObject Type="Embed" ProgID="Equation.3" ShapeID="_x0000_i1025" DrawAspect="Content" ObjectID="_1817823150" r:id="rId8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99" w:dyaOrig="639">
                <v:shape id="_x0000_i1026" type="#_x0000_t75" style="width:50.4pt;height:32.4pt" o:ole="">
                  <v:imagedata r:id="rId9" o:title=""/>
                </v:shape>
                <o:OLEObject Type="Embed" ProgID="Equation.3" ShapeID="_x0000_i1026" DrawAspect="Content" ObjectID="_1817823151" r:id="rId10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240" w:dyaOrig="639">
                <v:shape id="_x0000_i1027" type="#_x0000_t75" style="width:61.8pt;height:32.4pt" o:ole="">
                  <v:imagedata r:id="rId11" o:title=""/>
                </v:shape>
                <o:OLEObject Type="Embed" ProgID="Equation.3" ShapeID="_x0000_i1027" DrawAspect="Content" ObjectID="_1817823152" r:id="rId12"/>
              </w:object>
            </w:r>
          </w:p>
          <w:p w:rsidR="00B26275" w:rsidRDefault="00B26275" w:rsidP="00B26275">
            <w:pPr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40" w:dyaOrig="639">
                <v:shape id="_x0000_i1028" type="#_x0000_t75" style="width:47.4pt;height:32.4pt" o:ole="">
                  <v:imagedata r:id="rId13" o:title=""/>
                </v:shape>
                <o:OLEObject Type="Embed" ProgID="Equation.3" ShapeID="_x0000_i1028" DrawAspect="Content" ObjectID="_1817823153" r:id="rId1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-Бөлшектің бөлімін иррационалдықтан арылтады.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-Көбейткішті дұрыс таңдайды.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-Қорытындыны ықшам түрде жазады.</w:t>
            </w:r>
          </w:p>
        </w:tc>
        <w:tc>
          <w:tcPr>
            <w:tcW w:w="1276" w:type="dxa"/>
          </w:tcPr>
          <w:p w:rsidR="00B26275" w:rsidRPr="00AA0F38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26275" w:rsidRPr="000B0FF2" w:rsidTr="00687B54">
        <w:tc>
          <w:tcPr>
            <w:tcW w:w="95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tbl>
            <w:tblPr>
              <w:tblStyle w:val="a7"/>
              <w:tblpPr w:leftFromText="180" w:rightFromText="180" w:vertAnchor="text" w:horzAnchor="page" w:tblpX="322" w:tblpY="187"/>
              <w:tblOverlap w:val="never"/>
              <w:tblW w:w="7051" w:type="dxa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1353"/>
              <w:gridCol w:w="1378"/>
            </w:tblGrid>
            <w:tr w:rsidR="00B26275" w:rsidRPr="00A40B55" w:rsidTr="00687B54">
              <w:trPr>
                <w:trHeight w:val="351"/>
              </w:trPr>
              <w:tc>
                <w:tcPr>
                  <w:tcW w:w="4320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A40B55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Бөлшек иррационал бола ма</w:t>
                  </w:r>
                </w:p>
              </w:tc>
              <w:tc>
                <w:tcPr>
                  <w:tcW w:w="1353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A40B55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иә</w:t>
                  </w:r>
                </w:p>
              </w:tc>
              <w:tc>
                <w:tcPr>
                  <w:tcW w:w="1378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A40B55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жоқ</w:t>
                  </w:r>
                </w:p>
              </w:tc>
            </w:tr>
            <w:tr w:rsidR="00B26275" w:rsidRPr="00A40B55" w:rsidTr="00687B54">
              <w:trPr>
                <w:trHeight w:val="502"/>
              </w:trPr>
              <w:tc>
                <w:tcPr>
                  <w:tcW w:w="4320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</w:rPr>
                  </w:pPr>
                  <w:r w:rsidRPr="00A40B55">
                    <w:rPr>
                      <w:rFonts w:ascii="Times New Roman" w:hAnsi="Times New Roman"/>
                      <w:noProof/>
                      <w:color w:val="000000"/>
                      <w:position w:val="-24"/>
                      <w:sz w:val="24"/>
                      <w:lang w:eastAsia="ru-RU"/>
                    </w:rPr>
                    <w:drawing>
                      <wp:inline distT="0" distB="0" distL="0" distR="0" wp14:anchorId="0E3BCEBE" wp14:editId="2776F803">
                        <wp:extent cx="485775" cy="428625"/>
                        <wp:effectExtent l="0" t="0" r="0" b="0"/>
                        <wp:docPr id="1092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5775" cy="4286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3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378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B26275" w:rsidRPr="00A40B55" w:rsidTr="00687B54">
              <w:trPr>
                <w:trHeight w:val="273"/>
              </w:trPr>
              <w:tc>
                <w:tcPr>
                  <w:tcW w:w="4320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</w:rPr>
                  </w:pPr>
                  <w:r w:rsidRPr="00A40B55">
                    <w:rPr>
                      <w:rFonts w:ascii="Times New Roman" w:hAnsi="Times New Roman"/>
                      <w:noProof/>
                      <w:color w:val="000000"/>
                      <w:position w:val="-28"/>
                      <w:sz w:val="24"/>
                      <w:lang w:eastAsia="ru-RU"/>
                    </w:rPr>
                    <w:drawing>
                      <wp:inline distT="0" distB="0" distL="0" distR="0" wp14:anchorId="1A154C48" wp14:editId="3E1C1AAE">
                        <wp:extent cx="495300" cy="419100"/>
                        <wp:effectExtent l="0" t="0" r="0" b="0"/>
                        <wp:docPr id="1093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" name="Image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4191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3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378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B26275" w:rsidRPr="00A40B55" w:rsidTr="00687B54">
              <w:trPr>
                <w:trHeight w:val="273"/>
              </w:trPr>
              <w:tc>
                <w:tcPr>
                  <w:tcW w:w="4320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A40B55">
                    <w:rPr>
                      <w:rFonts w:ascii="Times New Roman" w:hAnsi="Times New Roman"/>
                      <w:noProof/>
                      <w:color w:val="000000"/>
                      <w:position w:val="-24"/>
                      <w:sz w:val="24"/>
                      <w:lang w:eastAsia="ru-RU"/>
                    </w:rPr>
                    <w:drawing>
                      <wp:inline distT="0" distB="0" distL="0" distR="0" wp14:anchorId="57386BB6" wp14:editId="2A89118A">
                        <wp:extent cx="466725" cy="428625"/>
                        <wp:effectExtent l="0" t="0" r="0" b="0"/>
                        <wp:docPr id="1094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Image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725" cy="4286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3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378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B26275" w:rsidRPr="00A40B55" w:rsidTr="00687B54">
              <w:trPr>
                <w:trHeight w:val="75"/>
              </w:trPr>
              <w:tc>
                <w:tcPr>
                  <w:tcW w:w="4320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A40B55">
                    <w:rPr>
                      <w:rFonts w:ascii="Times New Roman" w:hAnsi="Times New Roman"/>
                      <w:noProof/>
                      <w:color w:val="000000"/>
                      <w:position w:val="-28"/>
                      <w:sz w:val="24"/>
                      <w:lang w:eastAsia="ru-RU"/>
                    </w:rPr>
                    <w:drawing>
                      <wp:inline distT="0" distB="0" distL="0" distR="0" wp14:anchorId="6772AE9A" wp14:editId="35A1311F">
                        <wp:extent cx="457200" cy="419100"/>
                        <wp:effectExtent l="0" t="0" r="0" b="0"/>
                        <wp:docPr id="1095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" name="Image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191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3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378" w:type="dxa"/>
                </w:tcPr>
                <w:p w:rsidR="00B26275" w:rsidRPr="00A40B55" w:rsidRDefault="00B26275" w:rsidP="00B26275">
                  <w:pPr>
                    <w:spacing w:after="0" w:line="240" w:lineRule="auto"/>
                    <w:ind w:left="275"/>
                    <w:jc w:val="both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</w:tbl>
          <w:p w:rsidR="00B26275" w:rsidRPr="00034CDC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3E650AD" wp14:editId="35B1AB3B">
                  <wp:extent cx="611220" cy="418854"/>
                  <wp:effectExtent l="19050" t="0" r="0" b="0"/>
                  <wp:docPr id="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6275" w:rsidRPr="00A90892" w:rsidTr="00687B54">
        <w:tc>
          <w:tcPr>
            <w:tcW w:w="95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Тапсырма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69"/>
              <w:gridCol w:w="2469"/>
              <w:gridCol w:w="2469"/>
            </w:tblGrid>
            <w:tr w:rsidR="00B26275" w:rsidRPr="00235F3B" w:rsidTr="00687B54"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235F3B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Тапсырмалар</w:t>
                  </w: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235F3B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Түйіндесі</w:t>
                  </w: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235F3B"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  <w:t>Жауабы</w:t>
                  </w:r>
                </w:p>
              </w:tc>
            </w:tr>
            <w:tr w:rsidR="00B26275" w:rsidRPr="00235F3B" w:rsidTr="00687B54"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en-US"/>
                    </w:rPr>
                  </w:pPr>
                  <w:r w:rsidRPr="00235F3B">
                    <w:rPr>
                      <w:rFonts w:ascii="Times New Roman" w:hAnsi="Times New Roman"/>
                      <w:noProof/>
                      <w:color w:val="000000"/>
                      <w:position w:val="-28"/>
                      <w:sz w:val="24"/>
                      <w:lang w:eastAsia="ru-RU"/>
                    </w:rPr>
                    <w:drawing>
                      <wp:inline distT="0" distB="0" distL="0" distR="0" wp14:anchorId="7C02BA9D" wp14:editId="0FBE247B">
                        <wp:extent cx="447675" cy="419100"/>
                        <wp:effectExtent l="0" t="0" r="0" b="0"/>
                        <wp:docPr id="1097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" name="Image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5" cy="4191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B26275" w:rsidRPr="00235F3B" w:rsidTr="00687B54"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235F3B">
                    <w:rPr>
                      <w:rFonts w:ascii="Times New Roman" w:hAnsi="Times New Roman"/>
                      <w:noProof/>
                      <w:color w:val="000000"/>
                      <w:position w:val="-28"/>
                      <w:sz w:val="24"/>
                      <w:lang w:eastAsia="ru-RU"/>
                    </w:rPr>
                    <w:drawing>
                      <wp:inline distT="0" distB="0" distL="0" distR="0" wp14:anchorId="0C8A3783" wp14:editId="2D80523D">
                        <wp:extent cx="561975" cy="457200"/>
                        <wp:effectExtent l="0" t="0" r="0" b="0"/>
                        <wp:docPr id="1098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" name="Image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" cy="457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B26275" w:rsidRPr="00235F3B" w:rsidTr="00687B54"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  <w:r w:rsidRPr="00235F3B">
                    <w:rPr>
                      <w:rFonts w:ascii="Times New Roman" w:hAnsi="Times New Roman"/>
                      <w:noProof/>
                      <w:color w:val="000000"/>
                      <w:position w:val="-28"/>
                      <w:sz w:val="24"/>
                      <w:lang w:eastAsia="ru-RU"/>
                    </w:rPr>
                    <w:drawing>
                      <wp:inline distT="0" distB="0" distL="0" distR="0" wp14:anchorId="2EDFCA19" wp14:editId="5A58F60D">
                        <wp:extent cx="457200" cy="419100"/>
                        <wp:effectExtent l="0" t="0" r="0" b="0"/>
                        <wp:docPr id="1099" name="_x0000_t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" name="Image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191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2469" w:type="dxa"/>
                </w:tcPr>
                <w:p w:rsidR="00B26275" w:rsidRPr="00235F3B" w:rsidRDefault="00B26275" w:rsidP="00B26275">
                  <w:pPr>
                    <w:spacing w:after="0" w:line="240" w:lineRule="auto"/>
                    <w:ind w:left="275" w:firstLine="246"/>
                    <w:rPr>
                      <w:rFonts w:ascii="Times New Roman" w:hAnsi="Times New Roman"/>
                      <w:color w:val="000000"/>
                      <w:sz w:val="24"/>
                      <w:lang w:val="kk-KZ"/>
                    </w:rPr>
                  </w:pPr>
                </w:p>
              </w:tc>
            </w:tr>
          </w:tbl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бөлімін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иррационалдықтан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арылтады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Алым мен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бөлімді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көбейткішке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көбейтеді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B26275" w:rsidRPr="003544BB" w:rsidRDefault="00B26275" w:rsidP="00B2627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B26275" w:rsidRPr="003544BB" w:rsidRDefault="00B26275" w:rsidP="00B2627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6275" w:rsidRPr="00A90892" w:rsidTr="00687B54">
        <w:tc>
          <w:tcPr>
            <w:tcW w:w="95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59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E55991">
              <w:rPr>
                <w:rFonts w:ascii="Times New Roman" w:hAnsi="Times New Roman"/>
                <w:b/>
                <w:sz w:val="24"/>
                <w:szCs w:val="24"/>
              </w:rPr>
              <w:t>1.116.</w:t>
            </w:r>
            <w:r w:rsidRPr="00E559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991">
              <w:rPr>
                <w:rFonts w:ascii="Times New Roman" w:hAnsi="Times New Roman"/>
                <w:sz w:val="24"/>
                <w:szCs w:val="24"/>
              </w:rPr>
              <w:t>Бөлшекті</w:t>
            </w:r>
            <w:proofErr w:type="spellEnd"/>
            <w:r w:rsidRPr="00E559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991">
              <w:rPr>
                <w:rFonts w:ascii="Times New Roman" w:hAnsi="Times New Roman"/>
                <w:sz w:val="24"/>
                <w:szCs w:val="24"/>
              </w:rPr>
              <w:t>қысқартыңдар</w:t>
            </w:r>
            <w:proofErr w:type="spellEnd"/>
            <w:r w:rsidRPr="00E55991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26275" w:rsidRPr="00E55991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E429D1" wp14:editId="4924E947">
                  <wp:extent cx="895350" cy="1078074"/>
                  <wp:effectExtent l="19050" t="0" r="0" b="0"/>
                  <wp:docPr id="1136" name="Рисунок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78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162508" wp14:editId="74976E62">
                  <wp:extent cx="2114550" cy="1038225"/>
                  <wp:effectExtent l="19050" t="0" r="0" b="0"/>
                  <wp:docPr id="1139" name="Рисунок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-Бөлшекті қысқарту ережесін қолданады.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өрнектерді ықшамдайды.</w:t>
            </w:r>
          </w:p>
          <w:p w:rsidR="00B26275" w:rsidRPr="00F7760B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дұрыс қысқарған түрде көрсетеді.</w:t>
            </w:r>
          </w:p>
        </w:tc>
        <w:tc>
          <w:tcPr>
            <w:tcW w:w="1276" w:type="dxa"/>
          </w:tcPr>
          <w:p w:rsidR="00B26275" w:rsidRPr="002D478C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6275" w:rsidTr="00687B54">
        <w:trPr>
          <w:trHeight w:val="3264"/>
        </w:trPr>
        <w:tc>
          <w:tcPr>
            <w:tcW w:w="959" w:type="dxa"/>
          </w:tcPr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26275" w:rsidRPr="00E3482E" w:rsidRDefault="00B26275" w:rsidP="00B262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26275" w:rsidRDefault="00B26275" w:rsidP="00B2627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26275" w:rsidRPr="00AB53BA" w:rsidRDefault="00B26275" w:rsidP="00B2627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26275" w:rsidRPr="00AB53BA" w:rsidRDefault="00B26275" w:rsidP="00B262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26275" w:rsidRPr="00AB53BA" w:rsidRDefault="00B26275" w:rsidP="00B262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26275" w:rsidRPr="00AB53BA" w:rsidRDefault="00B26275" w:rsidP="00B262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26275" w:rsidRPr="00AB53BA" w:rsidRDefault="00B26275" w:rsidP="00B262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26275" w:rsidRPr="00AB53BA" w:rsidRDefault="00B26275" w:rsidP="00B262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26275" w:rsidRPr="00AB53BA" w:rsidRDefault="00B26275" w:rsidP="00B26275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26275" w:rsidRPr="008F0E37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26275" w:rsidRPr="008F0E37" w:rsidRDefault="00B26275" w:rsidP="00B262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26275" w:rsidRDefault="00B26275" w:rsidP="00B262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B26275">
      <w:pPr>
        <w:spacing w:after="0" w:line="240" w:lineRule="auto"/>
      </w:pPr>
      <w:bookmarkStart w:id="0" w:name="_GoBack"/>
      <w:bookmarkEnd w:id="0"/>
    </w:p>
    <w:sectPr w:rsidR="000E4989" w:rsidSect="00B26275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362F1"/>
    <w:multiLevelType w:val="hybridMultilevel"/>
    <w:tmpl w:val="2F624592"/>
    <w:lvl w:ilvl="0" w:tplc="58EA621A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3844BE"/>
    <w:multiLevelType w:val="hybridMultilevel"/>
    <w:tmpl w:val="F266F6D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B9"/>
    <w:rsid w:val="000E4989"/>
    <w:rsid w:val="007176B9"/>
    <w:rsid w:val="00B2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F15F8-DB48-4EB0-9527-9618C3D8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27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2627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26275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B26275"/>
  </w:style>
  <w:style w:type="paragraph" w:styleId="a6">
    <w:name w:val="No Spacing"/>
    <w:link w:val="a5"/>
    <w:uiPriority w:val="1"/>
    <w:qFormat/>
    <w:rsid w:val="00B26275"/>
    <w:pPr>
      <w:spacing w:after="0" w:line="240" w:lineRule="auto"/>
    </w:pPr>
  </w:style>
  <w:style w:type="table" w:styleId="a7">
    <w:name w:val="Table Grid"/>
    <w:basedOn w:val="a1"/>
    <w:uiPriority w:val="59"/>
    <w:qFormat/>
    <w:rsid w:val="00B26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2627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26275"/>
  </w:style>
  <w:style w:type="paragraph" w:customStyle="1" w:styleId="richfactdown-paragraph">
    <w:name w:val="richfactdown-paragraph"/>
    <w:basedOn w:val="a"/>
    <w:rsid w:val="00B262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image" Target="media/image10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735</Words>
  <Characters>4195</Characters>
  <Application>Microsoft Office Word</Application>
  <DocSecurity>0</DocSecurity>
  <Lines>34</Lines>
  <Paragraphs>9</Paragraphs>
  <ScaleCrop>false</ScaleCrop>
  <Company>SPecialiST RePack</Company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2025-08-27T12:55:00Z</dcterms:created>
  <dcterms:modified xsi:type="dcterms:W3CDTF">2025-08-27T12:56:00Z</dcterms:modified>
</cp:coreProperties>
</file>