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829" w:rsidRDefault="00620829" w:rsidP="0062082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№11          7 сынып Геометрия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620829" w:rsidTr="00A7428E">
        <w:tc>
          <w:tcPr>
            <w:tcW w:w="3078" w:type="dxa"/>
            <w:gridSpan w:val="2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620829" w:rsidTr="00A7428E">
        <w:tc>
          <w:tcPr>
            <w:tcW w:w="3078" w:type="dxa"/>
            <w:gridSpan w:val="2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20829" w:rsidTr="00A7428E">
        <w:tc>
          <w:tcPr>
            <w:tcW w:w="3078" w:type="dxa"/>
            <w:gridSpan w:val="2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20829" w:rsidTr="00A7428E">
        <w:tc>
          <w:tcPr>
            <w:tcW w:w="3078" w:type="dxa"/>
            <w:gridSpan w:val="2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20829" w:rsidRPr="00387696" w:rsidTr="00A7428E">
        <w:tc>
          <w:tcPr>
            <w:tcW w:w="3078" w:type="dxa"/>
            <w:gridSpan w:val="2"/>
          </w:tcPr>
          <w:p w:rsidR="00620829" w:rsidRPr="002B6AFE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>Сыбайлас және вертикаль бұрыштар, олардың қасиеттері</w:t>
            </w:r>
          </w:p>
        </w:tc>
      </w:tr>
      <w:tr w:rsidR="00620829" w:rsidRPr="00387696" w:rsidTr="00A7428E">
        <w:tc>
          <w:tcPr>
            <w:tcW w:w="3078" w:type="dxa"/>
            <w:gridSpan w:val="2"/>
          </w:tcPr>
          <w:p w:rsidR="00620829" w:rsidRPr="002B6AFE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620829" w:rsidRDefault="00620829" w:rsidP="00620829">
            <w:pPr>
              <w:widowControl w:val="0"/>
              <w:tabs>
                <w:tab w:val="left" w:pos="2268"/>
              </w:tabs>
              <w:spacing w:after="0" w:line="240" w:lineRule="auto"/>
              <w:rPr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7.1.1.10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сыбайлас және вертикаль бұрыштардың қасиеттерін дәлелдеу және қолдану;</w:t>
            </w:r>
            <w:r w:rsidRPr="0036335B">
              <w:rPr>
                <w:lang w:val="kk-KZ"/>
              </w:rPr>
              <w:t xml:space="preserve"> 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33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7.1.1.32перпендикуляр ұғымын біледі;</w:t>
            </w:r>
          </w:p>
        </w:tc>
      </w:tr>
      <w:tr w:rsidR="00620829" w:rsidRPr="00387696" w:rsidTr="00A7428E">
        <w:tc>
          <w:tcPr>
            <w:tcW w:w="3078" w:type="dxa"/>
            <w:gridSpan w:val="2"/>
          </w:tcPr>
          <w:p w:rsidR="00620829" w:rsidRPr="002B6AFE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20829" w:rsidRPr="003C2562" w:rsidTr="00A7428E">
        <w:tc>
          <w:tcPr>
            <w:tcW w:w="3085" w:type="dxa"/>
            <w:gridSpan w:val="3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620829" w:rsidRPr="00A710A3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620829" w:rsidTr="00A7428E">
        <w:tc>
          <w:tcPr>
            <w:tcW w:w="10845" w:type="dxa"/>
            <w:gridSpan w:val="7"/>
          </w:tcPr>
          <w:p w:rsidR="00620829" w:rsidRDefault="00620829" w:rsidP="006208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20829" w:rsidTr="00A7428E">
        <w:tc>
          <w:tcPr>
            <w:tcW w:w="959" w:type="dxa"/>
          </w:tcPr>
          <w:p w:rsidR="00620829" w:rsidRPr="00822F1F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20829" w:rsidRPr="00E3482E" w:rsidTr="00A7428E">
        <w:tc>
          <w:tcPr>
            <w:tcW w:w="959" w:type="dxa"/>
          </w:tcPr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620829" w:rsidRPr="00E3482E" w:rsidRDefault="00620829" w:rsidP="0062082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20829" w:rsidRPr="00E3482E" w:rsidRDefault="00620829" w:rsidP="0062082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20829" w:rsidRPr="00E3482E" w:rsidRDefault="00620829" w:rsidP="0062082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20829" w:rsidRPr="00E3482E" w:rsidRDefault="00620829" w:rsidP="0062082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20829" w:rsidRPr="003E6266" w:rsidRDefault="00620829" w:rsidP="0062082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620829" w:rsidRPr="003E6266" w:rsidRDefault="00620829" w:rsidP="0062082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20829" w:rsidRPr="003C2562" w:rsidTr="00A7428E">
        <w:tc>
          <w:tcPr>
            <w:tcW w:w="959" w:type="dxa"/>
          </w:tcPr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620829" w:rsidRDefault="00620829" w:rsidP="00620829">
            <w:pPr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Конспект</w:t>
            </w:r>
            <w:r w:rsidRPr="009A414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Айталық, </w:t>
            </w:r>
            <w:r w:rsidRPr="009A414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</w:t>
            </w:r>
            <w:r w:rsidRPr="009A414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9A414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b</w:t>
            </w:r>
            <w:r w:rsidRPr="009A414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түзулері А нүктесінде қиылыссын. Онда 4 жазыңқы емес бұрыш шығады. Егер бұл бұрыштардың біреуі тік болса, онда өзгелері де тңк бұрыштар болады. Бұл түзулер жөнінде өзара тік бұрыш қиылысады дейді.</w:t>
            </w:r>
          </w:p>
          <w:p w:rsidR="00620829" w:rsidRDefault="00620829" w:rsidP="00620829">
            <w:pPr>
              <w:spacing w:after="0" w:line="240" w:lineRule="auto"/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 w:rsidRPr="009A414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Анықтама. </w:t>
            </w:r>
            <w:r w:rsidRPr="009A414E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Тік бұрыш жасап қиылысатын түзулерді өзара </w:t>
            </w:r>
            <w:r w:rsidRPr="009A414E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kk-KZ"/>
              </w:rPr>
              <w:t xml:space="preserve">перпендикуляр </w:t>
            </w:r>
            <w:r w:rsidRPr="009A414E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деп атайды (1-сурет). Перпендикулярлықты </w:t>
            </w:r>
            <w:r w:rsidRPr="009A414E">
              <w:rPr>
                <w:rStyle w:val="a8"/>
                <w:rFonts w:ascii="Cambria Math" w:hAnsi="Cambria Math" w:cs="Cambria Math"/>
                <w:color w:val="000000" w:themeColor="text1"/>
                <w:bdr w:val="none" w:sz="0" w:space="0" w:color="auto" w:frame="1"/>
                <w:shd w:val="clear" w:color="auto" w:fill="FFFFFF"/>
                <w:lang w:val="kk-KZ"/>
              </w:rPr>
              <w:t xml:space="preserve">⊥ </w:t>
            </w:r>
            <w:r w:rsidRPr="009A414E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символымен белгілейді. </w:t>
            </w:r>
            <w:r w:rsidRPr="009A414E">
              <w:rPr>
                <w:rStyle w:val="a8"/>
                <w:rFonts w:ascii="robotoregular" w:hAnsi="robotoregular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a </w:t>
            </w:r>
            <w:r w:rsidRPr="009A414E">
              <w:rPr>
                <w:rStyle w:val="a8"/>
                <w:rFonts w:ascii="Cambria Math" w:hAnsi="Cambria Math" w:cs="Cambria Math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⊥</w:t>
            </w:r>
            <w:r w:rsidRPr="009A414E">
              <w:rPr>
                <w:rStyle w:val="a8"/>
                <w:rFonts w:ascii="robotoregular" w:hAnsi="robotoregular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b </w:t>
            </w:r>
            <w:r w:rsidRPr="009A414E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жазуын: «</w:t>
            </w:r>
            <w:r w:rsidRPr="009A414E">
              <w:rPr>
                <w:rStyle w:val="a8"/>
                <w:rFonts w:ascii="Times New Roman" w:hAnsi="Times New Roman"/>
                <w:i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а</w:t>
            </w:r>
            <w:r w:rsidRPr="009A414E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түзуі </w:t>
            </w:r>
            <w:r w:rsidRPr="009A414E">
              <w:rPr>
                <w:rStyle w:val="a8"/>
                <w:rFonts w:ascii="Times New Roman" w:hAnsi="Times New Roman"/>
                <w:i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b</w:t>
            </w:r>
            <w:r w:rsidRPr="009A414E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түзуіне перпендикуляр» деп оқиды. </w:t>
            </w:r>
          </w:p>
          <w:p w:rsidR="00620829" w:rsidRPr="0055569F" w:rsidRDefault="00620829" w:rsidP="00620829">
            <w:pPr>
              <w:spacing w:after="0" w:line="240" w:lineRule="auto"/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 w:rsidRPr="00A13B66">
              <w:rPr>
                <w:rStyle w:val="a8"/>
                <w:rFonts w:ascii="Times New Roman" w:hAnsi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eastAsia="ru-RU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8890</wp:posOffset>
                  </wp:positionV>
                  <wp:extent cx="1314633" cy="1552792"/>
                  <wp:effectExtent l="0" t="0" r="0" b="9525"/>
                  <wp:wrapSquare wrapText="bothSides"/>
                  <wp:docPr id="6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3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                          </w:t>
            </w:r>
            <w:r w:rsidRPr="00A13B66">
              <w:rPr>
                <w:rStyle w:val="a8"/>
                <w:rFonts w:ascii="Times New Roman" w:hAnsi="Times New Roman"/>
                <w:b w:val="0"/>
                <w:noProof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eastAsia="ru-RU"/>
              </w:rPr>
              <w:drawing>
                <wp:inline distT="0" distB="0" distL="0" distR="0">
                  <wp:extent cx="1524213" cy="1619476"/>
                  <wp:effectExtent l="0" t="0" r="0" b="0"/>
                  <wp:docPr id="6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3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0829" w:rsidRDefault="00620829" w:rsidP="00620829">
            <w:pPr>
              <w:spacing w:after="0" w:line="240" w:lineRule="auto"/>
              <w:ind w:firstLine="709"/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Теорема. </w:t>
            </w:r>
            <w:r w:rsidRPr="009A414E">
              <w:rPr>
                <w:rStyle w:val="a8"/>
                <w:rFonts w:ascii="Times New Roman" w:hAnsi="Times New Roman"/>
                <w:i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Түзудің әрбір нүктесінен оған перпендикуляр болатын бір ғана түзу жүргізуге болады.</w:t>
            </w: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</w:t>
            </w:r>
          </w:p>
          <w:p w:rsidR="00620829" w:rsidRDefault="00620829" w:rsidP="00620829">
            <w:pPr>
              <w:spacing w:after="0" w:line="240" w:lineRule="auto"/>
              <w:ind w:firstLine="709"/>
              <w:rPr>
                <w:rStyle w:val="a8"/>
                <w:rFonts w:ascii="Times New Roman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  <w:r w:rsidRPr="006D06C1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Дәлелдеуі:</w:t>
            </w: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</w:t>
            </w:r>
            <w:r w:rsidRPr="006D06C1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Айталық, </w:t>
            </w:r>
            <m:oMath>
              <m:r>
                <m:rPr>
                  <m:sty m:val="bi"/>
                </m:rPr>
                <w:rPr>
                  <w:rStyle w:val="a8"/>
                  <w:rFonts w:ascii="Cambria Math" w:hAnsi="Cambria Math"/>
                  <w:color w:val="000000" w:themeColor="text1"/>
                  <w:sz w:val="24"/>
                  <w:szCs w:val="24"/>
                  <w:bdr w:val="none" w:sz="0" w:space="0" w:color="auto" w:frame="1"/>
                  <w:shd w:val="clear" w:color="auto" w:fill="FFFFFF"/>
                  <w:lang w:val="kk-KZ"/>
                </w:rPr>
                <m:t>А∈а, В∈а, С∈а</m:t>
              </m:r>
            </m:oMath>
            <w:r w:rsidRPr="006D06C1"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болып, А нүктесі В және С нүктелерінің арасында жатсын (2-сурет). АС сәулесінен бастап шамасы </w:t>
            </w:r>
            <w:r w:rsidRPr="006D06C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90°-қа тең САD бұрышын салайық. Онда AD</w:t>
            </w:r>
            <w:r w:rsidRPr="006D06C1">
              <w:rPr>
                <w:rStyle w:val="a8"/>
                <w:rFonts w:ascii="Cambria Math" w:hAnsi="Cambria Math" w:cs="Cambria Math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⊥</w:t>
            </w:r>
            <w:r w:rsidRPr="006D06C1"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а болады. </w:t>
            </w:r>
          </w:p>
          <w:p w:rsidR="00620829" w:rsidRDefault="00620829" w:rsidP="00620829">
            <w:pPr>
              <w:spacing w:after="0" w:line="240" w:lineRule="auto"/>
              <w:ind w:firstLine="709"/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</w:pP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Енді </w:t>
            </w:r>
            <w:r w:rsidRPr="008E781E">
              <w:rPr>
                <w:rStyle w:val="a8"/>
                <w:rFonts w:ascii="Times New Roman" w:hAnsi="Times New Roman"/>
                <w:i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>а</w:t>
            </w: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түзуіне перпендикуляр болатын екінші бір </w:t>
            </w:r>
            <m:oMath>
              <m:r>
                <m:rPr>
                  <m:sty m:val="bi"/>
                </m:rPr>
                <w:rPr>
                  <w:rStyle w:val="a8"/>
                  <w:rFonts w:ascii="Cambria Math" w:hAnsi="Cambria Math"/>
                  <w:color w:val="000000" w:themeColor="text1"/>
                  <w:sz w:val="24"/>
                  <w:szCs w:val="24"/>
                  <w:bdr w:val="none" w:sz="0" w:space="0" w:color="auto" w:frame="1"/>
                  <w:shd w:val="clear" w:color="auto" w:fill="FFFFFF"/>
                  <w:lang w:val="kk-KZ"/>
                </w:rPr>
                <m:t>A</m:t>
              </m:r>
              <m:sSub>
                <m:sSub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  <w:lang w:val="kk-KZ"/>
                    </w:rPr>
                    <m:t>1</m:t>
                  </m:r>
                </m:sub>
              </m:sSub>
            </m:oMath>
            <w:r w:rsidRPr="006D06C1"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 </w:t>
            </w:r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түзуі болсын. Онда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8E781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CAD=</w:t>
            </w:r>
            <w:r w:rsidRPr="006D06C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90°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, әрі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8E781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CA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8E781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6D06C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90°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және бұл бұрыштар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түзуінің бір жағында орналасқан. Бірақ берілген бұрышқа тең бұрышты өлшеп салу жөніндегі </w:t>
            </w:r>
            <w:r w:rsidRPr="008E781E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VII 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аксиома бойынша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АС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түзуінің бір жақ бөлігіне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АС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сәулесінен бастап шамасы </w:t>
            </w:r>
            <w:r w:rsidRPr="006D06C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90°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-қа тең болатын бір ғана бұрышты өлшеп салуға болады. Сондықтан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 арқылы өтетін және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түзуіне перпендикуляр болатын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AD</w:t>
            </w:r>
            <w:r w:rsidRPr="008E781E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түзуінен өзге түзу табылмайды. </w:t>
            </w:r>
          </w:p>
          <w:p w:rsidR="00620829" w:rsidRPr="00076C56" w:rsidRDefault="00620829" w:rsidP="00620829">
            <w:pPr>
              <w:spacing w:after="0" w:line="240" w:lineRule="auto"/>
              <w:ind w:firstLine="709"/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</w:pP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түзуінен тысқары жатсын және осы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 арқылы өтетін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түзуіне перпендикуляр түзу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-ны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В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нүктесінде қиып 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lastRenderedPageBreak/>
              <w:t xml:space="preserve">өтсін. Онда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АВ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кесіндісін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түзуіне жүргізілген перпендикуляр деп, ал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В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нүктесін осы перпендикулярдың табаны деп атайды. 3-суретте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нүктесінен </w:t>
            </w:r>
            <w:r w:rsidRPr="008E781E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түзуіне түсірілген перпендикуляр </w:t>
            </w:r>
            <w:r w:rsidRPr="00C92D6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АВ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кесіндісі, ал </w:t>
            </w:r>
            <w:r w:rsidRPr="00C92D6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 xml:space="preserve">В 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нүктесі оның табаны болады. </w:t>
            </w:r>
          </w:p>
        </w:tc>
        <w:tc>
          <w:tcPr>
            <w:tcW w:w="1276" w:type="dxa"/>
          </w:tcPr>
          <w:p w:rsidR="00620829" w:rsidRPr="001C26D7" w:rsidRDefault="00620829" w:rsidP="0062082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620829" w:rsidRPr="001C26D7" w:rsidRDefault="00620829" w:rsidP="0062082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20829" w:rsidRPr="001C26D7" w:rsidRDefault="00620829" w:rsidP="0062082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20829" w:rsidRPr="001C26D7" w:rsidRDefault="00620829" w:rsidP="0062082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20829" w:rsidRPr="00B60CA8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20829" w:rsidRPr="00B60CA8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Слайд;</w:t>
            </w:r>
          </w:p>
          <w:p w:rsidR="00620829" w:rsidRPr="00B60CA8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620829" w:rsidRPr="003C2562" w:rsidTr="00A7428E">
        <w:tc>
          <w:tcPr>
            <w:tcW w:w="959" w:type="dxa"/>
            <w:vMerge w:val="restart"/>
          </w:tcPr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20829" w:rsidRPr="006B6C0D" w:rsidRDefault="00620829" w:rsidP="00620829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тапсырма: </w:t>
            </w:r>
          </w:p>
          <w:p w:rsidR="00620829" w:rsidRDefault="00620829" w:rsidP="00620829">
            <w:pPr>
              <w:tabs>
                <w:tab w:val="left" w:pos="12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45720</wp:posOffset>
                  </wp:positionV>
                  <wp:extent cx="2009775" cy="1885950"/>
                  <wp:effectExtent l="19050" t="0" r="9525" b="0"/>
                  <wp:wrapTight wrapText="bothSides">
                    <wp:wrapPolygon edited="0">
                      <wp:start x="-205" y="0"/>
                      <wp:lineTo x="-205" y="21382"/>
                      <wp:lineTo x="21702" y="21382"/>
                      <wp:lineTo x="21702" y="0"/>
                      <wp:lineTo x="-205" y="0"/>
                    </wp:wrapPolygon>
                  </wp:wrapTight>
                  <wp:docPr id="5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ab/>
              <w:t xml:space="preserve">     Шешуі: 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TOQ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POS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y</w:t>
            </w:r>
            <w:r w:rsidRPr="006B6C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десек,</w:t>
            </w:r>
          </w:p>
          <w:p w:rsidR="00620829" w:rsidRDefault="00620829" w:rsidP="00620829">
            <w:pPr>
              <w:tabs>
                <w:tab w:val="left" w:pos="12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TOQ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QOR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(OQ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биссектриса</w:t>
            </w:r>
            <w:r w:rsidRPr="006B6C0D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620829" w:rsidRDefault="00620829" w:rsidP="00620829">
            <w:pPr>
              <w:tabs>
                <w:tab w:val="left" w:pos="126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POS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SOT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y </w:t>
            </w:r>
            <w:r w:rsidRPr="006B6C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(OS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биссектриса</w:t>
            </w:r>
            <w:r w:rsidRPr="006B6C0D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620829" w:rsidRDefault="00620829" w:rsidP="00620829">
            <w:pPr>
              <w:tabs>
                <w:tab w:val="left" w:pos="1260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PO</w:t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POS +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SOT</w:t>
            </w:r>
          </w:p>
          <w:p w:rsidR="00620829" w:rsidRDefault="00620829" w:rsidP="00620829">
            <w:pPr>
              <w:tabs>
                <w:tab w:val="left" w:pos="1260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               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PO</w:t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T = </w:t>
            </w:r>
            <w:proofErr w:type="spellStart"/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y+y</w:t>
            </w:r>
            <w:proofErr w:type="spellEnd"/>
          </w:p>
          <w:p w:rsidR="00620829" w:rsidRDefault="00620829" w:rsidP="00620829">
            <w:pPr>
              <w:tabs>
                <w:tab w:val="left" w:pos="1260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               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PO</w:t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T = 2y</w:t>
            </w:r>
          </w:p>
          <w:p w:rsidR="00620829" w:rsidRDefault="00620829" w:rsidP="00620829">
            <w:pPr>
              <w:tabs>
                <w:tab w:val="left" w:pos="1260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</w:p>
          <w:p w:rsidR="00620829" w:rsidRDefault="00620829" w:rsidP="00620829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PO</w:t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+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TOR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(сыбайлас бұрыш).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2y + 2x=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</w:p>
          <w:p w:rsidR="00620829" w:rsidRDefault="00620829" w:rsidP="00620829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2</w:t>
            </w:r>
            <w:r w:rsidRPr="006274F5"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y+x</w:t>
            </w:r>
            <w:proofErr w:type="spellEnd"/>
            <w:r w:rsidRPr="006274F5"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</w:p>
          <w:p w:rsidR="00620829" w:rsidRDefault="00620829" w:rsidP="00620829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y+x</w:t>
            </w:r>
            <w:proofErr w:type="spellEnd"/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SOR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SOT +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TOR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SOQ = </w:t>
            </w:r>
            <w:proofErr w:type="spellStart"/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x+y</w:t>
            </w:r>
            <w:proofErr w:type="spellEnd"/>
          </w:p>
          <w:p w:rsidR="00620829" w:rsidRDefault="00620829" w:rsidP="00620829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SOQ </w:t>
            </w:r>
            <w:proofErr w:type="gramStart"/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= </w:t>
            </w:r>
            <m:oMath>
              <w:proofErr w:type="gramEnd"/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.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8B5D19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Жауабы: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6B6C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SOQ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.</w:t>
            </w:r>
          </w:p>
          <w:p w:rsidR="00620829" w:rsidRPr="003C2562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3C2562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3C256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20829" w:rsidRPr="003C2562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C256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Биссектриса қасиетін пайдаланады;</w:t>
            </w:r>
          </w:p>
          <w:p w:rsidR="00620829" w:rsidRPr="003C2562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C256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Бұрыштарды тең бөліктерге бөледі;</w:t>
            </w:r>
          </w:p>
          <w:p w:rsidR="00620829" w:rsidRPr="003C2562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3C256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Сыбайлас бұрыштардың қосындысы 180° екенін қолданады;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452E9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-</w:t>
            </w:r>
            <w:r w:rsidRPr="004452E9">
              <w:rPr>
                <w:rFonts w:ascii="Cambria Math" w:eastAsia="Times New Roman" w:hAnsi="Cambria Math" w:cs="Cambria Math"/>
                <w:sz w:val="18"/>
                <w:szCs w:val="18"/>
                <w:lang w:eastAsia="ru-RU"/>
              </w:rPr>
              <w:t>∠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SOQ бұрышын дұрыс </w:t>
            </w:r>
            <w:proofErr w:type="spellStart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:rsidR="00620829" w:rsidRDefault="00620829" w:rsidP="00620829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noProof/>
                <w:sz w:val="22"/>
                <w:szCs w:val="22"/>
              </w:rPr>
            </w:pPr>
            <w:r>
              <w:rPr>
                <w:b w:val="0"/>
                <w:bCs w:val="0"/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297180</wp:posOffset>
                  </wp:positionV>
                  <wp:extent cx="2114550" cy="1771650"/>
                  <wp:effectExtent l="19050" t="0" r="0" b="0"/>
                  <wp:wrapTight wrapText="bothSides">
                    <wp:wrapPolygon edited="0">
                      <wp:start x="-195" y="0"/>
                      <wp:lineTo x="-195" y="21368"/>
                      <wp:lineTo x="21600" y="21368"/>
                      <wp:lineTo x="21600" y="0"/>
                      <wp:lineTo x="-195" y="0"/>
                    </wp:wrapPolygon>
                  </wp:wrapTight>
                  <wp:docPr id="5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bCs w:val="0"/>
                <w:noProof/>
                <w:sz w:val="22"/>
                <w:szCs w:val="22"/>
              </w:rPr>
              <w:t>Тапсырма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452E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-Бұрыштардың қосындысының 180° болатынын қолданады;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 қосу, сыбайлас бұрыш қасиеттерін пайдаланады;</w:t>
            </w:r>
          </w:p>
          <w:p w:rsidR="00620829" w:rsidRDefault="00620829" w:rsidP="00620829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sz w:val="18"/>
                <w:szCs w:val="18"/>
                <w:lang w:val="kk-KZ"/>
              </w:rPr>
            </w:pPr>
            <w:r w:rsidRPr="004452E9">
              <w:rPr>
                <w:sz w:val="18"/>
                <w:szCs w:val="18"/>
                <w:lang w:val="kk-KZ"/>
              </w:rPr>
              <w:t xml:space="preserve">-Нәтижесінде </w:t>
            </w:r>
            <w:r w:rsidRPr="004452E9">
              <w:rPr>
                <w:rFonts w:ascii="Cambria Math" w:hAnsi="Cambria Math" w:cs="Cambria Math"/>
                <w:sz w:val="18"/>
                <w:szCs w:val="18"/>
                <w:lang w:val="kk-KZ"/>
              </w:rPr>
              <w:t>∠</w:t>
            </w:r>
            <w:r w:rsidRPr="004452E9">
              <w:rPr>
                <w:sz w:val="18"/>
                <w:szCs w:val="18"/>
                <w:lang w:val="kk-KZ"/>
              </w:rPr>
              <w:t>DOE бұрышын табады</w:t>
            </w:r>
            <w:r>
              <w:rPr>
                <w:sz w:val="18"/>
                <w:szCs w:val="18"/>
                <w:lang w:val="kk-KZ"/>
              </w:rPr>
              <w:t>.</w:t>
            </w:r>
          </w:p>
          <w:p w:rsidR="00620829" w:rsidRPr="004452E9" w:rsidRDefault="00620829" w:rsidP="00620829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2"/>
                <w:szCs w:val="22"/>
                <w:lang w:val="kk-KZ"/>
              </w:rPr>
            </w:pPr>
            <w:r>
              <w:rPr>
                <w:b w:val="0"/>
                <w:bCs w:val="0"/>
                <w:sz w:val="22"/>
                <w:szCs w:val="22"/>
                <w:lang w:val="kk-KZ"/>
              </w:rPr>
              <w:t>№3 Тапсырма</w:t>
            </w:r>
            <w:r w:rsidRPr="00076C56">
              <w:rPr>
                <w:b w:val="0"/>
                <w:bCs w:val="0"/>
                <w:noProof/>
                <w:sz w:val="22"/>
                <w:szCs w:val="22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331153</wp:posOffset>
                  </wp:positionV>
                  <wp:extent cx="2219325" cy="1657350"/>
                  <wp:effectExtent l="19050" t="0" r="9525" b="0"/>
                  <wp:wrapTight wrapText="bothSides">
                    <wp:wrapPolygon edited="0">
                      <wp:start x="-185" y="0"/>
                      <wp:lineTo x="-185" y="21352"/>
                      <wp:lineTo x="21693" y="21352"/>
                      <wp:lineTo x="21693" y="0"/>
                      <wp:lineTo x="-185" y="0"/>
                    </wp:wrapPolygon>
                  </wp:wrapTight>
                  <wp:docPr id="5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452E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-Вертикаль бұрыштардың тең болатынын қолданады;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 салыстырады;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-∠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MSP мәнін табады.</w:t>
            </w:r>
          </w:p>
          <w:p w:rsidR="00620829" w:rsidRDefault="00620829" w:rsidP="00620829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2"/>
                <w:szCs w:val="22"/>
                <w:lang w:val="kk-KZ"/>
              </w:rPr>
            </w:pPr>
            <w:r>
              <w:rPr>
                <w:b w:val="0"/>
                <w:bCs w:val="0"/>
                <w:sz w:val="22"/>
                <w:szCs w:val="22"/>
                <w:lang w:val="kk-KZ"/>
              </w:rPr>
              <w:t>№4 тапсырма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b/>
                <w:bCs/>
                <w:noProof/>
                <w:lang w:eastAsia="ru-RU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margin">
                    <wp:posOffset>15875</wp:posOffset>
                  </wp:positionH>
                  <wp:positionV relativeFrom="paragraph">
                    <wp:posOffset>10160</wp:posOffset>
                  </wp:positionV>
                  <wp:extent cx="2048510" cy="1276350"/>
                  <wp:effectExtent l="19050" t="0" r="8890" b="0"/>
                  <wp:wrapTopAndBottom/>
                  <wp:docPr id="1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452E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 xml:space="preserve"> Дескриптор</w:t>
            </w:r>
            <w:r w:rsidRPr="004452E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-Бұрыштардың қосындысын пайдаланады;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-Сәйкес бұрыштарды табады;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-Берілген шарт арқылы </w:t>
            </w:r>
            <w:r w:rsidRPr="004452E9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∠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2, </w:t>
            </w:r>
            <w:r w:rsidRPr="004452E9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∠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4 мәндерін шығарады.</w:t>
            </w:r>
          </w:p>
          <w:p w:rsidR="00620829" w:rsidRPr="006B61AD" w:rsidRDefault="00620829" w:rsidP="00620829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2"/>
                <w:szCs w:val="22"/>
                <w:lang w:val="kk-KZ"/>
              </w:rPr>
            </w:pPr>
          </w:p>
        </w:tc>
        <w:tc>
          <w:tcPr>
            <w:tcW w:w="1276" w:type="dxa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620829" w:rsidRPr="006E4D8A" w:rsidTr="00A7428E">
        <w:tc>
          <w:tcPr>
            <w:tcW w:w="959" w:type="dxa"/>
            <w:vMerge/>
          </w:tcPr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№5-тапсырма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76C56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19325" cy="1473334"/>
                  <wp:effectExtent l="0" t="0" r="0" b="0"/>
                  <wp:docPr id="6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381" cy="148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lastRenderedPageBreak/>
              <w:t>Дескриптор</w:t>
            </w:r>
            <w:r w:rsidRPr="004452E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-Бұрыштардың қосындысын табу үшін сыбайлас бұрыш қасиетін қолданады;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452E9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-∠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1, </w:t>
            </w:r>
            <w:r w:rsidRPr="004452E9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∠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2, </w:t>
            </w:r>
            <w:r w:rsidRPr="004452E9">
              <w:rPr>
                <w:rFonts w:ascii="Cambria Math" w:eastAsia="Times New Roman" w:hAnsi="Cambria Math" w:cs="Cambria Math"/>
                <w:sz w:val="18"/>
                <w:szCs w:val="18"/>
                <w:lang w:val="kk-KZ" w:eastAsia="ru-RU"/>
              </w:rPr>
              <w:t>∠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3 арасындағы байланыстарды жазады;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-Қажетті бұрыштардың шамасын анықтайды.</w:t>
            </w:r>
          </w:p>
        </w:tc>
        <w:tc>
          <w:tcPr>
            <w:tcW w:w="3544" w:type="dxa"/>
          </w:tcPr>
          <w:p w:rsidR="00620829" w:rsidRPr="00D9708D" w:rsidRDefault="00620829" w:rsidP="00620829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620829" w:rsidRPr="00AA0F38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620829" w:rsidRPr="000B0FF2" w:rsidTr="00A7428E">
        <w:tc>
          <w:tcPr>
            <w:tcW w:w="959" w:type="dxa"/>
            <w:vMerge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 w:val="restart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Тапсырма. х-ті тап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align>left</wp:align>
                  </wp:positionH>
                  <wp:positionV relativeFrom="paragraph">
                    <wp:posOffset>88900</wp:posOffset>
                  </wp:positionV>
                  <wp:extent cx="2124075" cy="1047750"/>
                  <wp:effectExtent l="19050" t="0" r="9525" b="0"/>
                  <wp:wrapSquare wrapText="bothSides"/>
                  <wp:docPr id="21" name="Рисунок 1" descr="Қалыптастырушы бағалауға арналған тапсырмалар жинағы Геометрия 7-сы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Қалыптастырушы бағалауға арналған тапсырмалар жинағы Геометрия 7-сы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20829" w:rsidRDefault="00620829" w:rsidP="00620829">
            <w:pPr>
              <w:spacing w:after="0" w:line="240" w:lineRule="auto"/>
              <w:ind w:firstLine="709"/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</w:p>
          <w:p w:rsidR="00620829" w:rsidRDefault="00620829" w:rsidP="00620829">
            <w:pPr>
              <w:spacing w:after="0" w:line="240" w:lineRule="auto"/>
              <w:ind w:firstLine="709"/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</w:p>
          <w:p w:rsidR="00620829" w:rsidRDefault="00620829" w:rsidP="00620829">
            <w:pPr>
              <w:spacing w:after="0" w:line="240" w:lineRule="auto"/>
              <w:ind w:firstLine="709"/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</w:p>
          <w:p w:rsidR="00620829" w:rsidRDefault="00620829" w:rsidP="00620829">
            <w:pPr>
              <w:spacing w:after="0" w:line="240" w:lineRule="auto"/>
              <w:ind w:firstLine="709"/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</w:p>
          <w:p w:rsidR="00620829" w:rsidRDefault="00620829" w:rsidP="00620829">
            <w:pPr>
              <w:spacing w:after="0" w:line="240" w:lineRule="auto"/>
              <w:ind w:firstLine="709"/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</w:p>
          <w:p w:rsidR="00620829" w:rsidRDefault="00620829" w:rsidP="00620829">
            <w:pPr>
              <w:spacing w:after="0" w:line="240" w:lineRule="auto"/>
              <w:ind w:firstLine="709"/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</w:pPr>
          </w:p>
          <w:p w:rsidR="00620829" w:rsidRDefault="00620829" w:rsidP="00620829">
            <w:pPr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Style w:val="a8"/>
                <w:rFonts w:ascii="Times New Roman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Шешуі: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C555E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MOL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 w:rsidRPr="00C555E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C555E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LOK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бұрыштары өзара сыбайлас бұрыштар. </w:t>
            </w:r>
          </w:p>
          <w:p w:rsidR="00620829" w:rsidRDefault="00620829" w:rsidP="00620829">
            <w:pPr>
              <w:spacing w:after="0" w:line="240" w:lineRule="auto"/>
              <w:ind w:firstLine="709"/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Демек,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C555E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MOL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+ </w:t>
            </w:r>
            <w:r w:rsidRPr="00C555E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C555E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LOK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076C5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18</w:t>
            </w:r>
            <w:r w:rsidRPr="006D06C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0°</w:t>
            </w:r>
          </w:p>
          <w:p w:rsidR="00620829" w:rsidRPr="00C555E6" w:rsidRDefault="00620829" w:rsidP="00620829">
            <w:pPr>
              <w:spacing w:after="0" w:line="240" w:lineRule="auto"/>
              <w:ind w:firstLine="709"/>
              <w:jc w:val="center"/>
              <w:rPr>
                <w:rStyle w:val="a8"/>
                <w:rFonts w:ascii="Times New Roman" w:eastAsiaTheme="minorEastAsia" w:hAnsi="Times New Roman"/>
                <w:b w:val="0"/>
                <w:bCs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m:oMathPara>
              <m:oMath>
                <m:sSup>
                  <m:sSupPr>
                    <m:ctrlPr>
                      <w:rPr>
                        <w:rStyle w:val="a8"/>
                        <w:rFonts w:ascii="Cambria Math" w:hAnsi="Cambria Math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a8"/>
                            <w:rFonts w:ascii="Cambria Math" w:hAnsi="Cambria Math"/>
                            <w:b w:val="0"/>
                            <w:bCs w:val="0"/>
                            <w:i/>
                            <w:color w:val="000000" w:themeColor="text1"/>
                            <w:sz w:val="24"/>
                            <w:szCs w:val="24"/>
                            <w:bdr w:val="none" w:sz="0" w:space="0" w:color="auto" w:frame="1"/>
                            <w:shd w:val="clear" w:color="auto" w:fill="FFFFFF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a8"/>
                                <w:rFonts w:ascii="Cambria Math" w:hAnsi="Cambria Math"/>
                                <w:b w:val="0"/>
                                <w:bCs w:val="0"/>
                                <w:i/>
                                <w:color w:val="000000" w:themeColor="text1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Style w:val="a8"/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m:t>х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Style w:val="a8"/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m:t>5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Style w:val="a8"/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  <w:bdr w:val="none" w:sz="0" w:space="0" w:color="auto" w:frame="1"/>
                            <w:shd w:val="clear" w:color="auto" w:fill="FFFFFF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0</m:t>
                    </m:r>
                  </m:sup>
                </m:sSup>
                <m:r>
                  <m:rPr>
                    <m:sty m:val="bi"/>
                  </m:rPr>
                  <w:rPr>
                    <w:rStyle w:val="a8"/>
                    <w:rFonts w:ascii="Cambria Math" w:hAnsi="Cambria Math"/>
                    <w:color w:val="000000" w:themeColor="text1"/>
                    <w:sz w:val="24"/>
                    <w:szCs w:val="24"/>
                    <w:bdr w:val="none" w:sz="0" w:space="0" w:color="auto" w:frame="1"/>
                    <w:shd w:val="clear" w:color="auto" w:fill="FFFFFF"/>
                  </w:rPr>
                  <m:t>+</m:t>
                </m:r>
                <m:sSup>
                  <m:sSupPr>
                    <m:ctrlPr>
                      <w:rPr>
                        <w:rStyle w:val="a8"/>
                        <w:rFonts w:ascii="Cambria Math" w:hAnsi="Cambria Math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134</m:t>
                    </m:r>
                  </m:e>
                  <m:sup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0</m:t>
                    </m:r>
                  </m:sup>
                </m:sSup>
                <m:r>
                  <m:rPr>
                    <m:sty m:val="bi"/>
                  </m:rPr>
                  <w:rPr>
                    <w:rStyle w:val="a8"/>
                    <w:rFonts w:ascii="Cambria Math" w:hAnsi="Cambria Math"/>
                    <w:color w:val="000000" w:themeColor="text1"/>
                    <w:sz w:val="24"/>
                    <w:szCs w:val="24"/>
                    <w:bdr w:val="none" w:sz="0" w:space="0" w:color="auto" w:frame="1"/>
                    <w:shd w:val="clear" w:color="auto" w:fill="FFFFFF"/>
                  </w:rPr>
                  <m:t>=</m:t>
                </m:r>
                <m:sSup>
                  <m:sSupPr>
                    <m:ctrlPr>
                      <w:rPr>
                        <w:rStyle w:val="a8"/>
                        <w:rFonts w:ascii="Cambria Math" w:hAnsi="Cambria Math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180</m:t>
                    </m:r>
                  </m:e>
                  <m:sup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0</m:t>
                    </m:r>
                  </m:sup>
                </m:sSup>
              </m:oMath>
            </m:oMathPara>
          </w:p>
          <w:p w:rsidR="00620829" w:rsidRPr="00C555E6" w:rsidRDefault="00620829" w:rsidP="00620829">
            <w:pPr>
              <w:spacing w:after="0" w:line="240" w:lineRule="auto"/>
              <w:jc w:val="center"/>
              <w:rPr>
                <w:rStyle w:val="a8"/>
                <w:rFonts w:ascii="Times New Roman" w:eastAsiaTheme="minorEastAsia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m:oMathPara>
              <m:oMath>
                <m:sSup>
                  <m:sSupPr>
                    <m:ctrlPr>
                      <w:rPr>
                        <w:rStyle w:val="a8"/>
                        <w:rFonts w:ascii="Cambria Math" w:hAnsi="Cambria Math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a8"/>
                            <w:rFonts w:ascii="Cambria Math" w:hAnsi="Cambria Math"/>
                            <w:b w:val="0"/>
                            <w:bCs w:val="0"/>
                            <w:i/>
                            <w:color w:val="000000" w:themeColor="text1"/>
                            <w:sz w:val="24"/>
                            <w:szCs w:val="24"/>
                            <w:bdr w:val="none" w:sz="0" w:space="0" w:color="auto" w:frame="1"/>
                            <w:shd w:val="clear" w:color="auto" w:fill="FFFFFF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a8"/>
                                <w:rFonts w:ascii="Cambria Math" w:hAnsi="Cambria Math"/>
                                <w:b w:val="0"/>
                                <w:bCs w:val="0"/>
                                <w:i/>
                                <w:color w:val="000000" w:themeColor="text1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Style w:val="a8"/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m:t>х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Style w:val="a8"/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m:t>5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Style w:val="a8"/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  <w:bdr w:val="none" w:sz="0" w:space="0" w:color="auto" w:frame="1"/>
                            <w:shd w:val="clear" w:color="auto" w:fill="FFFFFF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0</m:t>
                    </m:r>
                  </m:sup>
                </m:sSup>
                <m:r>
                  <m:rPr>
                    <m:sty m:val="bi"/>
                  </m:rPr>
                  <w:rPr>
                    <w:rStyle w:val="a8"/>
                    <w:rFonts w:ascii="Cambria Math" w:hAnsi="Cambria Math"/>
                    <w:color w:val="000000" w:themeColor="text1"/>
                    <w:sz w:val="24"/>
                    <w:szCs w:val="24"/>
                    <w:bdr w:val="none" w:sz="0" w:space="0" w:color="auto" w:frame="1"/>
                    <w:shd w:val="clear" w:color="auto" w:fill="FFFFFF"/>
                  </w:rPr>
                  <m:t>=</m:t>
                </m:r>
                <m:sSup>
                  <m:sSupPr>
                    <m:ctrlPr>
                      <w:rPr>
                        <w:rStyle w:val="a8"/>
                        <w:rFonts w:ascii="Cambria Math" w:hAnsi="Cambria Math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180</m:t>
                    </m:r>
                  </m:e>
                  <m:sup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0</m:t>
                    </m:r>
                  </m:sup>
                </m:sSup>
                <m:r>
                  <m:rPr>
                    <m:sty m:val="bi"/>
                  </m:rPr>
                  <w:rPr>
                    <w:rStyle w:val="a8"/>
                    <w:rFonts w:ascii="Cambria Math" w:hAnsi="Cambria Math"/>
                    <w:color w:val="000000" w:themeColor="text1"/>
                    <w:sz w:val="24"/>
                    <w:szCs w:val="24"/>
                    <w:bdr w:val="none" w:sz="0" w:space="0" w:color="auto" w:frame="1"/>
                    <w:shd w:val="clear" w:color="auto" w:fill="FFFFFF"/>
                  </w:rPr>
                  <m:t>-</m:t>
                </m:r>
                <m:sSup>
                  <m:sSupPr>
                    <m:ctrlPr>
                      <w:rPr>
                        <w:rStyle w:val="a8"/>
                        <w:rFonts w:ascii="Cambria Math" w:hAnsi="Cambria Math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134</m:t>
                    </m:r>
                  </m:e>
                  <m:sup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0</m:t>
                    </m:r>
                  </m:sup>
                </m:sSup>
              </m:oMath>
            </m:oMathPara>
          </w:p>
          <w:p w:rsidR="00620829" w:rsidRPr="00C555E6" w:rsidRDefault="00620829" w:rsidP="00620829">
            <w:pPr>
              <w:spacing w:after="0" w:line="240" w:lineRule="auto"/>
              <w:jc w:val="center"/>
              <w:rPr>
                <w:rStyle w:val="a8"/>
                <w:rFonts w:ascii="Times New Roman" w:eastAsiaTheme="minorEastAsia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m:oMathPara>
              <m:oMath>
                <m:sSup>
                  <m:sSupPr>
                    <m:ctrlPr>
                      <w:rPr>
                        <w:rStyle w:val="a8"/>
                        <w:rFonts w:ascii="Cambria Math" w:hAnsi="Cambria Math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a8"/>
                            <w:rFonts w:ascii="Cambria Math" w:hAnsi="Cambria Math"/>
                            <w:b w:val="0"/>
                            <w:bCs w:val="0"/>
                            <w:i/>
                            <w:color w:val="000000" w:themeColor="text1"/>
                            <w:sz w:val="24"/>
                            <w:szCs w:val="24"/>
                            <w:bdr w:val="none" w:sz="0" w:space="0" w:color="auto" w:frame="1"/>
                            <w:shd w:val="clear" w:color="auto" w:fill="FFFFFF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a8"/>
                                <w:rFonts w:ascii="Cambria Math" w:hAnsi="Cambria Math"/>
                                <w:b w:val="0"/>
                                <w:bCs w:val="0"/>
                                <w:i/>
                                <w:color w:val="000000" w:themeColor="text1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Style w:val="a8"/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m:t>х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Style w:val="a8"/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m:t>5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Style w:val="a8"/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  <w:bdr w:val="none" w:sz="0" w:space="0" w:color="auto" w:frame="1"/>
                            <w:shd w:val="clear" w:color="auto" w:fill="FFFFFF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0</m:t>
                    </m:r>
                  </m:sup>
                </m:sSup>
                <m:r>
                  <m:rPr>
                    <m:sty m:val="bi"/>
                  </m:rPr>
                  <w:rPr>
                    <w:rStyle w:val="a8"/>
                    <w:rFonts w:ascii="Cambria Math" w:hAnsi="Cambria Math"/>
                    <w:color w:val="000000" w:themeColor="text1"/>
                    <w:sz w:val="24"/>
                    <w:szCs w:val="24"/>
                    <w:bdr w:val="none" w:sz="0" w:space="0" w:color="auto" w:frame="1"/>
                    <w:shd w:val="clear" w:color="auto" w:fill="FFFFFF"/>
                  </w:rPr>
                  <m:t>=</m:t>
                </m:r>
                <m:sSup>
                  <m:sSupPr>
                    <m:ctrlPr>
                      <w:rPr>
                        <w:rStyle w:val="a8"/>
                        <w:rFonts w:ascii="Cambria Math" w:hAnsi="Cambria Math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46</m:t>
                    </m:r>
                  </m:e>
                  <m:sup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0</m:t>
                    </m:r>
                  </m:sup>
                </m:sSup>
              </m:oMath>
            </m:oMathPara>
          </w:p>
          <w:p w:rsidR="00620829" w:rsidRPr="00C555E6" w:rsidRDefault="00620829" w:rsidP="00620829">
            <w:pPr>
              <w:spacing w:after="0" w:line="240" w:lineRule="auto"/>
              <w:jc w:val="center"/>
              <w:rPr>
                <w:rStyle w:val="a8"/>
                <w:rFonts w:ascii="Times New Roman" w:eastAsiaTheme="minorEastAsia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m:oMathPara>
              <m:oMath>
                <m:f>
                  <m:fPr>
                    <m:ctrlPr>
                      <w:rPr>
                        <w:rStyle w:val="a8"/>
                        <w:rFonts w:ascii="Cambria Math" w:hAnsi="Cambria Math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х</m:t>
                    </m:r>
                  </m:num>
                  <m:den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Style w:val="a8"/>
                    <w:rFonts w:ascii="Cambria Math" w:hAnsi="Cambria Math"/>
                    <w:color w:val="000000" w:themeColor="text1"/>
                    <w:sz w:val="24"/>
                    <w:szCs w:val="24"/>
                    <w:bdr w:val="none" w:sz="0" w:space="0" w:color="auto" w:frame="1"/>
                    <w:shd w:val="clear" w:color="auto" w:fill="FFFFFF"/>
                  </w:rPr>
                  <m:t>=</m:t>
                </m:r>
                <m:sSup>
                  <m:sSupPr>
                    <m:ctrlPr>
                      <w:rPr>
                        <w:rStyle w:val="a8"/>
                        <w:rFonts w:ascii="Cambria Math" w:hAnsi="Cambria Math"/>
                        <w:b w:val="0"/>
                        <w:bCs w:val="0"/>
                        <w:i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45</m:t>
                    </m:r>
                  </m:e>
                  <m:sup>
                    <m:r>
                      <m:rPr>
                        <m:sty m:val="bi"/>
                      </m:rPr>
                      <w:rPr>
                        <w:rStyle w:val="a8"/>
                        <w:rFonts w:ascii="Cambria Math" w:hAnsi="Cambria Math"/>
                        <w:color w:val="000000" w:themeColor="text1"/>
                        <w:sz w:val="24"/>
                        <w:szCs w:val="24"/>
                        <w:bdr w:val="none" w:sz="0" w:space="0" w:color="auto" w:frame="1"/>
                        <w:shd w:val="clear" w:color="auto" w:fill="FFFFFF"/>
                      </w:rPr>
                      <m:t>0</m:t>
                    </m:r>
                  </m:sup>
                </m:sSup>
              </m:oMath>
            </m:oMathPara>
          </w:p>
          <w:p w:rsidR="00620829" w:rsidRDefault="00620829" w:rsidP="00620829">
            <w:pPr>
              <w:spacing w:after="0" w:line="240" w:lineRule="auto"/>
              <w:ind w:firstLine="709"/>
              <w:rPr>
                <w:rStyle w:val="a8"/>
                <w:rFonts w:ascii="Times New Roman" w:eastAsiaTheme="minorEastAsia" w:hAnsi="Times New Roman"/>
                <w:b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                                                          </w:t>
            </w:r>
            <w:proofErr w:type="spellStart"/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  <w:t>х=</w:t>
            </w:r>
            <m:oMath>
              <w:proofErr w:type="spellEnd"/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  <m:t>225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  <m:t>0</m:t>
                  </m:r>
                </m:sup>
              </m:sSup>
            </m:oMath>
          </w:p>
          <w:p w:rsidR="00620829" w:rsidRDefault="00620829" w:rsidP="00620829">
            <w:pPr>
              <w:spacing w:after="0" w:line="240" w:lineRule="auto"/>
              <w:ind w:firstLine="709"/>
              <w:rPr>
                <w:rStyle w:val="a8"/>
                <w:rFonts w:ascii="Times New Roman" w:eastAsiaTheme="minorEastAsia" w:hAnsi="Times New Roman"/>
                <w:b w:val="0"/>
                <w:bCs w:val="0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proofErr w:type="spellStart"/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  <w:t>Жауабы</w:t>
            </w:r>
            <w:proofErr w:type="spellEnd"/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  <w:lang w:val="kk-KZ"/>
              </w:rPr>
              <w:t xml:space="preserve">: </w:t>
            </w:r>
            <w:proofErr w:type="spellStart"/>
            <w:r>
              <w:rPr>
                <w:rStyle w:val="a8"/>
                <w:rFonts w:ascii="Times New Roman" w:eastAsiaTheme="minorEastAsia" w:hAnsi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  <w:t>х=</w:t>
            </w:r>
            <m:oMath>
              <w:proofErr w:type="spellEnd"/>
              <m:sSup>
                <m:sSupPr>
                  <m:ctrlPr>
                    <w:rPr>
                      <w:rStyle w:val="a8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  <m:t>225</m:t>
                  </m:r>
                </m:e>
                <m:sup>
                  <m:r>
                    <m:rPr>
                      <m:sty m:val="bi"/>
                    </m:rPr>
                    <w:rPr>
                      <w:rStyle w:val="a8"/>
                      <w:rFonts w:ascii="Cambria Math" w:hAnsi="Cambria Math"/>
                      <w:color w:val="000000" w:themeColor="text1"/>
                      <w:sz w:val="24"/>
                      <w:szCs w:val="24"/>
                      <w:bdr w:val="none" w:sz="0" w:space="0" w:color="auto" w:frame="1"/>
                      <w:shd w:val="clear" w:color="auto" w:fill="FFFFFF"/>
                    </w:rPr>
                    <m:t>0</m:t>
                  </m:r>
                </m:sup>
              </m:sSup>
            </m:oMath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452E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4452E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Сыбайлас</w:t>
            </w:r>
            <w:proofErr w:type="spellEnd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бұрыштардың қосындысы 180° </w:t>
            </w:r>
            <w:proofErr w:type="spellStart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болатынын</w:t>
            </w:r>
            <w:proofErr w:type="spellEnd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қолданады;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</w:t>
            </w:r>
            <w:proofErr w:type="spellStart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x</w:t>
            </w:r>
            <w:proofErr w:type="spellEnd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/5 + 1) + 134° = 180° теңдеуін құрады;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Теңдеуді дұрыс шығарып, </w:t>
            </w:r>
            <w:proofErr w:type="spellStart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x</w:t>
            </w:r>
            <w:proofErr w:type="spellEnd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мәнін </w:t>
            </w:r>
            <w:proofErr w:type="spellStart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620829" w:rsidRPr="004452E9" w:rsidRDefault="00620829" w:rsidP="0062082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452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Нәтижесінде </w:t>
            </w:r>
            <w:proofErr w:type="spellStart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x</w:t>
            </w:r>
            <w:proofErr w:type="spellEnd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= 225° </w:t>
            </w:r>
            <w:proofErr w:type="spellStart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екенін</w:t>
            </w:r>
            <w:proofErr w:type="spellEnd"/>
            <w:r w:rsidRPr="004452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дәлелдейді.</w:t>
            </w:r>
          </w:p>
        </w:tc>
        <w:tc>
          <w:tcPr>
            <w:tcW w:w="1276" w:type="dxa"/>
            <w:vMerge w:val="restart"/>
          </w:tcPr>
          <w:p w:rsidR="00620829" w:rsidRPr="003544BB" w:rsidRDefault="00620829" w:rsidP="0062082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620829" w:rsidRPr="003544BB" w:rsidRDefault="00620829" w:rsidP="0062082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20829" w:rsidRPr="00A90892" w:rsidTr="00A7428E">
        <w:tc>
          <w:tcPr>
            <w:tcW w:w="959" w:type="dxa"/>
            <w:vMerge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/>
          </w:tcPr>
          <w:p w:rsidR="00620829" w:rsidRPr="00D9708D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  <w:vMerge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20829" w:rsidRPr="00A90892" w:rsidTr="00A7428E">
        <w:tc>
          <w:tcPr>
            <w:tcW w:w="959" w:type="dxa"/>
            <w:vMerge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/>
          </w:tcPr>
          <w:p w:rsidR="00620829" w:rsidRPr="00D9708D" w:rsidRDefault="00620829" w:rsidP="00620829">
            <w:pPr>
              <w:spacing w:after="0" w:line="240" w:lineRule="auto"/>
              <w:ind w:firstLine="708"/>
              <w:rPr>
                <w:lang w:val="kk-KZ" w:eastAsia="ru-RU"/>
              </w:rPr>
            </w:pPr>
          </w:p>
        </w:tc>
        <w:tc>
          <w:tcPr>
            <w:tcW w:w="1276" w:type="dxa"/>
          </w:tcPr>
          <w:p w:rsidR="00620829" w:rsidRPr="00D9708D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D9708D">
              <w:rPr>
                <w:rFonts w:ascii="Times New Roman" w:hAnsi="Times New Roman"/>
                <w:sz w:val="20"/>
                <w:szCs w:val="20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20829" w:rsidTr="00A7428E">
        <w:trPr>
          <w:trHeight w:val="2491"/>
        </w:trPr>
        <w:tc>
          <w:tcPr>
            <w:tcW w:w="959" w:type="dxa"/>
          </w:tcPr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20829" w:rsidRPr="00E3482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 Қорытындылау</w:t>
            </w:r>
            <w:r w:rsidRPr="00771DC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сұрақтарын береді</w:t>
            </w:r>
          </w:p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ІІ Үй тапсырмасын беру</w:t>
            </w:r>
          </w:p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№1.8 есепті шығару және 1 параграфты оқып келу</w:t>
            </w:r>
          </w:p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ІІІ Рефлексия</w:t>
            </w:r>
          </w:p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Оқушылардан бүгінгі сабақтан кері байланыс алу үшін тақтадагы сөздердің бастамасын ала отырып бір сөйлеммен ойларын жеткізеді</w:t>
            </w:r>
          </w:p>
          <w:p w:rsidR="00620829" w:rsidRPr="00771DCE" w:rsidRDefault="00620829" w:rsidP="0062082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түсіндім .....</w:t>
            </w:r>
          </w:p>
          <w:p w:rsidR="00620829" w:rsidRPr="00771DCE" w:rsidRDefault="00620829" w:rsidP="0062082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Маған қызықты болды ....</w:t>
            </w:r>
          </w:p>
          <w:p w:rsidR="00620829" w:rsidRPr="00771DCE" w:rsidRDefault="00620829" w:rsidP="0062082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білгім келеді .....</w:t>
            </w:r>
          </w:p>
          <w:p w:rsidR="00620829" w:rsidRPr="00AB53BA" w:rsidRDefault="00620829" w:rsidP="0062082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77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Бағалау парақтарын жинап алады</w:t>
            </w:r>
          </w:p>
        </w:tc>
        <w:tc>
          <w:tcPr>
            <w:tcW w:w="3544" w:type="dxa"/>
          </w:tcPr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 үй тапсырмасын жазады.</w:t>
            </w:r>
          </w:p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Келесі қорытындылау сұрақтарына ауызша жауап береді</w:t>
            </w:r>
          </w:p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1)нүкте қандай объектінің бейнесі болып табылады?</w:t>
            </w:r>
          </w:p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2)Евклид нүктеніқалай анықтаған?</w:t>
            </w:r>
          </w:p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3)нүктелер қалай белгіленеді?</w:t>
            </w:r>
          </w:p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4)түзу қандай объектінің бейнесі болып табылады?</w:t>
            </w:r>
          </w:p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Түзулер қалай белгіленеді?</w:t>
            </w:r>
          </w:p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Нүкте және түзулер бір-біріне қатысты қалай орналасуы мүмкін?</w:t>
            </w:r>
          </w:p>
        </w:tc>
        <w:tc>
          <w:tcPr>
            <w:tcW w:w="1276" w:type="dxa"/>
          </w:tcPr>
          <w:p w:rsidR="00620829" w:rsidRPr="008F0E37" w:rsidRDefault="00620829" w:rsidP="0062082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620829" w:rsidRPr="00771DCE" w:rsidRDefault="00620829" w:rsidP="0062082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620829" w:rsidRDefault="00620829" w:rsidP="006208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620829">
      <w:pPr>
        <w:spacing w:after="0" w:line="240" w:lineRule="auto"/>
        <w:ind w:firstLine="709"/>
        <w:jc w:val="both"/>
      </w:pPr>
    </w:p>
    <w:sectPr w:rsidR="00F12C76" w:rsidSect="00620829">
      <w:pgSz w:w="11906" w:h="16838" w:code="9"/>
      <w:pgMar w:top="568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9270FE"/>
    <w:multiLevelType w:val="hybridMultilevel"/>
    <w:tmpl w:val="03F4F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20829"/>
    <w:rsid w:val="00462337"/>
    <w:rsid w:val="00620829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0829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6208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082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qFormat/>
    <w:rsid w:val="00620829"/>
    <w:pPr>
      <w:ind w:left="720"/>
      <w:contextualSpacing/>
    </w:pPr>
  </w:style>
  <w:style w:type="character" w:customStyle="1" w:styleId="a4">
    <w:name w:val="Абзац списка Знак"/>
    <w:link w:val="a3"/>
    <w:locked/>
    <w:rsid w:val="00620829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620829"/>
  </w:style>
  <w:style w:type="paragraph" w:styleId="a6">
    <w:name w:val="No Spacing"/>
    <w:link w:val="a5"/>
    <w:qFormat/>
    <w:rsid w:val="00620829"/>
    <w:pPr>
      <w:spacing w:after="0" w:line="240" w:lineRule="auto"/>
    </w:pPr>
  </w:style>
  <w:style w:type="table" w:styleId="a7">
    <w:name w:val="Table Grid"/>
    <w:basedOn w:val="a1"/>
    <w:uiPriority w:val="59"/>
    <w:rsid w:val="006208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620829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620829"/>
  </w:style>
  <w:style w:type="character" w:styleId="a8">
    <w:name w:val="Strong"/>
    <w:basedOn w:val="a0"/>
    <w:uiPriority w:val="22"/>
    <w:qFormat/>
    <w:rsid w:val="00620829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620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2082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906</Words>
  <Characters>5169</Characters>
  <Application>Microsoft Office Word</Application>
  <DocSecurity>0</DocSecurity>
  <Lines>43</Lines>
  <Paragraphs>12</Paragraphs>
  <ScaleCrop>false</ScaleCrop>
  <Company/>
  <LinksUpToDate>false</LinksUpToDate>
  <CharactersWithSpaces>6063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2025-08-27T12:30:00Z</dcterms:created>
  <dcterms:modified xsi:type="dcterms:W3CDTF">2025-08-27T12:31:00Z</dcterms:modified>
</cp:coreProperties>
</file>