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260" w:rsidRDefault="00A15260" w:rsidP="00A1526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№10                 6 сынып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559"/>
        <w:gridCol w:w="3686"/>
        <w:gridCol w:w="1276"/>
        <w:gridCol w:w="1240"/>
      </w:tblGrid>
      <w:tr w:rsidR="00A15260" w:rsidTr="00CC4623">
        <w:tc>
          <w:tcPr>
            <w:tcW w:w="3078" w:type="dxa"/>
            <w:gridSpan w:val="2"/>
          </w:tcPr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Қатынаста</w:t>
            </w:r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р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және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пропорциялар</w:t>
            </w:r>
            <w:proofErr w:type="spellEnd"/>
          </w:p>
        </w:tc>
      </w:tr>
      <w:tr w:rsidR="00A15260" w:rsidTr="00CC4623">
        <w:tc>
          <w:tcPr>
            <w:tcW w:w="3078" w:type="dxa"/>
            <w:gridSpan w:val="2"/>
          </w:tcPr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A15260" w:rsidTr="00CC4623">
        <w:tc>
          <w:tcPr>
            <w:tcW w:w="3078" w:type="dxa"/>
            <w:gridSpan w:val="2"/>
          </w:tcPr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A15260" w:rsidTr="00CC4623">
        <w:tc>
          <w:tcPr>
            <w:tcW w:w="3078" w:type="dxa"/>
            <w:gridSpan w:val="2"/>
          </w:tcPr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6</w:t>
            </w:r>
          </w:p>
        </w:tc>
        <w:tc>
          <w:tcPr>
            <w:tcW w:w="7767" w:type="dxa"/>
            <w:gridSpan w:val="5"/>
          </w:tcPr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A15260" w:rsidTr="00CC4623">
        <w:tc>
          <w:tcPr>
            <w:tcW w:w="3078" w:type="dxa"/>
            <w:gridSpan w:val="2"/>
          </w:tcPr>
          <w:p w:rsidR="00A15260" w:rsidRPr="002B6AFE" w:rsidRDefault="00A15260" w:rsidP="00A152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</w:rPr>
              <w:t xml:space="preserve">Пропорция.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Пропорцияның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негізгі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қасиеті</w:t>
            </w:r>
            <w:proofErr w:type="spellEnd"/>
          </w:p>
        </w:tc>
      </w:tr>
      <w:tr w:rsidR="00A15260" w:rsidRPr="003155BA" w:rsidTr="00CC4623">
        <w:tc>
          <w:tcPr>
            <w:tcW w:w="3078" w:type="dxa"/>
            <w:gridSpan w:val="2"/>
          </w:tcPr>
          <w:p w:rsidR="00A15260" w:rsidRPr="002B6AFE" w:rsidRDefault="00A15260" w:rsidP="00A152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A15260" w:rsidRPr="00207D91" w:rsidRDefault="00A15260" w:rsidP="00A15260">
            <w:pPr>
              <w:widowControl w:val="0"/>
              <w:tabs>
                <w:tab w:val="left" w:pos="2268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6.1.2.5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пропорцияның негізгі қасиетін білу және қолдану</w:t>
            </w:r>
            <w:r w:rsidRPr="00207D91" w:rsidDel="0032481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;</w:t>
            </w:r>
          </w:p>
          <w:p w:rsidR="00A15260" w:rsidRPr="003155BA" w:rsidRDefault="00A15260" w:rsidP="00A15260">
            <w:pPr>
              <w:shd w:val="clear" w:color="auto" w:fill="FFFFFF"/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 xml:space="preserve">6.5.2.2 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пропорцияны оқу және жазу;</w:t>
            </w:r>
          </w:p>
        </w:tc>
      </w:tr>
      <w:tr w:rsidR="00A15260" w:rsidRPr="00E02593" w:rsidTr="00CC4623">
        <w:tc>
          <w:tcPr>
            <w:tcW w:w="3078" w:type="dxa"/>
            <w:gridSpan w:val="2"/>
          </w:tcPr>
          <w:p w:rsidR="00A15260" w:rsidRPr="002B6AFE" w:rsidRDefault="00A15260" w:rsidP="00A152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A15260" w:rsidRPr="004D5D61" w:rsidRDefault="00A15260" w:rsidP="00A15260">
            <w:pPr>
              <w:shd w:val="clear" w:color="auto" w:fill="FFFFFF"/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</w:pPr>
            <w:r w:rsidRPr="004D5D6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-  пропорцияны оқи және жаза біледі;</w:t>
            </w:r>
          </w:p>
          <w:p w:rsidR="00A15260" w:rsidRPr="004D5D61" w:rsidRDefault="00A15260" w:rsidP="00A15260">
            <w:pPr>
              <w:pStyle w:val="1"/>
              <w:widowControl w:val="0"/>
              <w:tabs>
                <w:tab w:val="left" w:pos="2268"/>
              </w:tabs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4D5D6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-  пропорция анықтамасын біледі</w:t>
            </w:r>
            <w:r w:rsidRPr="004D5D61" w:rsidDel="00324810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;</w:t>
            </w:r>
          </w:p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D5D6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- пропорцияларды ажырата және құрастыра алады</w:t>
            </w:r>
            <w:r w:rsidRPr="004D5D61" w:rsidDel="00324810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;</w:t>
            </w:r>
          </w:p>
        </w:tc>
      </w:tr>
      <w:tr w:rsidR="00A15260" w:rsidRPr="00E02593" w:rsidTr="00CC4623">
        <w:tc>
          <w:tcPr>
            <w:tcW w:w="3085" w:type="dxa"/>
            <w:gridSpan w:val="3"/>
          </w:tcPr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A15260" w:rsidRPr="0043251F" w:rsidRDefault="00A15260" w:rsidP="00A1526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A15260" w:rsidRPr="0043251F" w:rsidRDefault="00A15260" w:rsidP="00A15260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A15260" w:rsidTr="00CC4623">
        <w:tc>
          <w:tcPr>
            <w:tcW w:w="10845" w:type="dxa"/>
            <w:gridSpan w:val="7"/>
          </w:tcPr>
          <w:p w:rsidR="00A15260" w:rsidRDefault="00A15260" w:rsidP="00A152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A15260" w:rsidTr="00CC4623">
        <w:tc>
          <w:tcPr>
            <w:tcW w:w="959" w:type="dxa"/>
          </w:tcPr>
          <w:p w:rsidR="00A15260" w:rsidRPr="00822F1F" w:rsidRDefault="00A15260" w:rsidP="00A15260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685" w:type="dxa"/>
            <w:gridSpan w:val="3"/>
          </w:tcPr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686" w:type="dxa"/>
          </w:tcPr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A15260" w:rsidRPr="00E3482E" w:rsidTr="00CC4623">
        <w:tc>
          <w:tcPr>
            <w:tcW w:w="959" w:type="dxa"/>
          </w:tcPr>
          <w:p w:rsidR="00A15260" w:rsidRPr="00E3482E" w:rsidRDefault="00A15260" w:rsidP="00A1526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A15260" w:rsidRPr="00E3482E" w:rsidRDefault="00A15260" w:rsidP="00A1526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A15260" w:rsidRPr="00E3482E" w:rsidRDefault="00A15260" w:rsidP="00A1526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A15260" w:rsidRPr="00E3482E" w:rsidRDefault="00A15260" w:rsidP="00A1526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685" w:type="dxa"/>
            <w:gridSpan w:val="3"/>
          </w:tcPr>
          <w:p w:rsidR="00A15260" w:rsidRPr="00E3482E" w:rsidRDefault="00A15260" w:rsidP="00A1526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A15260" w:rsidRPr="00E3482E" w:rsidRDefault="00A15260" w:rsidP="00A1526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A15260" w:rsidRPr="00E3482E" w:rsidRDefault="00A15260" w:rsidP="00A1526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A15260" w:rsidRPr="00E3482E" w:rsidRDefault="00A15260" w:rsidP="00A1526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686" w:type="dxa"/>
          </w:tcPr>
          <w:p w:rsidR="00A15260" w:rsidRPr="00E3482E" w:rsidRDefault="00A15260" w:rsidP="00A1526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A15260" w:rsidRPr="00E3482E" w:rsidRDefault="00A15260" w:rsidP="00A1526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A15260" w:rsidRPr="00E3482E" w:rsidRDefault="00A15260" w:rsidP="00A1526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A15260" w:rsidRPr="00E3482E" w:rsidRDefault="00A15260" w:rsidP="00A1526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A15260" w:rsidRPr="00E3482E" w:rsidRDefault="00A15260" w:rsidP="00A1526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A15260" w:rsidRPr="00E3482E" w:rsidRDefault="00A15260" w:rsidP="00A1526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A15260" w:rsidRPr="00E3482E" w:rsidRDefault="00A15260" w:rsidP="00A1526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A15260" w:rsidRPr="00E3482E" w:rsidRDefault="00A15260" w:rsidP="00A1526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A15260" w:rsidRPr="00E3482E" w:rsidRDefault="00A15260" w:rsidP="00A1526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A15260" w:rsidTr="00CC4623">
        <w:tc>
          <w:tcPr>
            <w:tcW w:w="959" w:type="dxa"/>
          </w:tcPr>
          <w:p w:rsidR="00A15260" w:rsidRPr="00E3482E" w:rsidRDefault="00A15260" w:rsidP="00A1526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A15260" w:rsidRPr="00E3482E" w:rsidRDefault="00A15260" w:rsidP="00A1526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A15260" w:rsidRPr="00E3482E" w:rsidRDefault="00A15260" w:rsidP="00A1526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685" w:type="dxa"/>
            <w:gridSpan w:val="3"/>
          </w:tcPr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Жаңа тақырыпты түсіндіру</w:t>
            </w:r>
          </w:p>
          <w:p w:rsidR="00A15260" w:rsidRPr="0020537E" w:rsidRDefault="00A15260" w:rsidP="00A15260">
            <w:pPr>
              <w:spacing w:after="0" w:line="240" w:lineRule="auto"/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AF23B5">
              <w:rPr>
                <w:b/>
                <w:color w:val="00B0F0"/>
                <w:lang w:val="kk-KZ"/>
              </w:rPr>
              <w:t>1.4. Пропорция. Пропорцияның негізгі қасиеті</w:t>
            </w:r>
          </w:p>
          <w:p w:rsidR="00A15260" w:rsidRPr="004D5D61" w:rsidRDefault="00A15260" w:rsidP="00A1526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20537E">
              <w:rPr>
                <w:rFonts w:ascii="Times New Roman" w:hAnsi="Times New Roman"/>
                <w:sz w:val="24"/>
                <w:szCs w:val="24"/>
                <w:highlight w:val="yellow"/>
                <w:shd w:val="clear" w:color="auto" w:fill="FFFFFF"/>
                <w:lang w:val="kk-KZ"/>
              </w:rPr>
              <w:t>Анықтама:</w:t>
            </w: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 Екі қатынастың теңдігі пропорция деп аталады. </w:t>
            </w:r>
          </w:p>
          <w:p w:rsidR="00A15260" w:rsidRPr="004D5D61" w:rsidRDefault="00A15260" w:rsidP="00A1526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20537E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  <w:lang w:val="kk-KZ"/>
              </w:rPr>
              <w:t>Мысалы</w:t>
            </w: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,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15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shd w:val="clear" w:color="auto" w:fill="FFFFFF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35</m:t>
                  </m:r>
                </m:den>
              </m:f>
            </m:oMath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 теңдігі пропорция. Себебі,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15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shd w:val="clear" w:color="auto" w:fill="FFFFFF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5</m:t>
                  </m:r>
                </m:den>
              </m:f>
            </m:oMath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;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35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shd w:val="clear" w:color="auto" w:fill="FFFFFF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5</m:t>
                  </m:r>
                </m:den>
              </m:f>
            </m:oMath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.</w:t>
            </w:r>
          </w:p>
          <w:p w:rsidR="00A15260" w:rsidRPr="004D5D61" w:rsidRDefault="00A15260" w:rsidP="00A1526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Пропорцияны әріптер арқылы мына түрде жазады</w:t>
            </w:r>
          </w:p>
          <w:p w:rsidR="00A15260" w:rsidRPr="004D5D61" w:rsidRDefault="00A15260" w:rsidP="00A15260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  <w:shd w:val="clear" w:color="auto" w:fill="FFFFFF"/>
                <w:lang w:val="kk-KZ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highlight w:val="lightGray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highlight w:val="lightGray"/>
                      <w:shd w:val="clear" w:color="auto" w:fill="FFFFFF"/>
                      <w:lang w:val="kk-KZ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highlight w:val="lightGray"/>
                      <w:shd w:val="clear" w:color="auto" w:fill="FFFFFF"/>
                      <w:lang w:val="kk-KZ"/>
                    </w:rPr>
                    <m:t>b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highlight w:val="lightGray"/>
                  <w:shd w:val="clear" w:color="auto" w:fill="FFFFFF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highlight w:val="lightGray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highlight w:val="lightGray"/>
                      <w:shd w:val="clear" w:color="auto" w:fill="FFFFFF"/>
                      <w:lang w:val="kk-KZ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highlight w:val="lightGray"/>
                      <w:shd w:val="clear" w:color="auto" w:fill="FFFFFF"/>
                      <w:lang w:val="kk-KZ"/>
                    </w:rPr>
                    <m:t>d</m:t>
                  </m:r>
                </m:den>
              </m:f>
            </m:oMath>
            <w:r w:rsidRPr="0020537E">
              <w:rPr>
                <w:rFonts w:ascii="Times New Roman" w:hAnsi="Times New Roman"/>
                <w:i/>
                <w:sz w:val="24"/>
                <w:szCs w:val="24"/>
                <w:highlight w:val="lightGray"/>
                <w:shd w:val="clear" w:color="auto" w:fill="FFFFFF"/>
                <w:lang w:val="kk-KZ"/>
              </w:rPr>
              <w:t xml:space="preserve">  немесе a:b=c:d</w:t>
            </w:r>
          </w:p>
          <w:p w:rsidR="00A15260" w:rsidRPr="004D5D61" w:rsidRDefault="00A15260" w:rsidP="00A1526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Мұндағы, </w:t>
            </w:r>
            <m:oMath>
              <m:r>
                <w:rPr>
                  <w:rFonts w:ascii="Cambria Math" w:hAnsi="Cambria Math"/>
                  <w:sz w:val="24"/>
                  <w:szCs w:val="24"/>
                  <w:shd w:val="clear" w:color="auto" w:fill="FFFFFF"/>
                  <w:lang w:val="kk-KZ"/>
                </w:rPr>
                <m:t>a≠0, b≠0, c≠0, d≠0</m:t>
              </m:r>
            </m:oMath>
          </w:p>
          <w:p w:rsidR="00A15260" w:rsidRPr="004D5D61" w:rsidRDefault="00A15260" w:rsidP="00A1526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4D5D61">
              <w:rPr>
                <w:rFonts w:ascii="Times New Roman" w:hAnsi="Times New Roman"/>
                <w:sz w:val="24"/>
                <w:szCs w:val="24"/>
                <w:lang w:val="kk-KZ"/>
              </w:rPr>
              <w:t>Оқылуы: «</w:t>
            </w:r>
            <w:r w:rsidRPr="004D5D61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a ның b ға қатынасы c ның d ға қатынасына тең»</w:t>
            </w:r>
          </w:p>
          <w:p w:rsidR="00A15260" w:rsidRPr="004D5D61" w:rsidRDefault="00A15260" w:rsidP="00A1526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4D5D61">
              <w:rPr>
                <w:rFonts w:ascii="Times New Roman" w:hAnsi="Times New Roman"/>
                <w:i/>
                <w:sz w:val="24"/>
                <w:szCs w:val="24"/>
                <w:shd w:val="clear" w:color="auto" w:fill="FFFFFF"/>
                <w:lang w:val="kk-KZ"/>
              </w:rPr>
              <w:t xml:space="preserve">a:b=c:d </w:t>
            </w: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пропорциясындағы</w:t>
            </w:r>
            <w:r w:rsidRPr="004D5D61">
              <w:rPr>
                <w:rFonts w:ascii="Times New Roman" w:hAnsi="Times New Roman"/>
                <w:i/>
                <w:sz w:val="24"/>
                <w:szCs w:val="24"/>
                <w:shd w:val="clear" w:color="auto" w:fill="FFFFFF"/>
                <w:lang w:val="kk-KZ"/>
              </w:rPr>
              <w:t xml:space="preserve"> а және d </w:t>
            </w: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пропорцияның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  <w:r w:rsidRPr="004D5D61">
              <w:rPr>
                <w:rFonts w:ascii="Times New Roman" w:hAnsi="Times New Roman"/>
                <w:b/>
                <w:i/>
                <w:sz w:val="24"/>
                <w:szCs w:val="24"/>
                <w:shd w:val="clear" w:color="auto" w:fill="FFFFFF"/>
                <w:lang w:val="kk-KZ"/>
              </w:rPr>
              <w:t>шеткі</w:t>
            </w:r>
            <w:r>
              <w:rPr>
                <w:rFonts w:ascii="Times New Roman" w:hAnsi="Times New Roman"/>
                <w:b/>
                <w:i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мүшелері</w:t>
            </w:r>
            <w:r w:rsidRPr="004D5D61">
              <w:rPr>
                <w:rFonts w:ascii="Times New Roman" w:hAnsi="Times New Roman"/>
                <w:i/>
                <w:sz w:val="24"/>
                <w:szCs w:val="24"/>
                <w:shd w:val="clear" w:color="auto" w:fill="FFFFFF"/>
                <w:lang w:val="kk-KZ"/>
              </w:rPr>
              <w:t xml:space="preserve">, </w:t>
            </w: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ал </w:t>
            </w:r>
            <w:r w:rsidRPr="004D5D61">
              <w:rPr>
                <w:rFonts w:ascii="Times New Roman" w:hAnsi="Times New Roman"/>
                <w:i/>
                <w:sz w:val="24"/>
                <w:szCs w:val="24"/>
                <w:shd w:val="clear" w:color="auto" w:fill="FFFFFF"/>
                <w:lang w:val="kk-KZ"/>
              </w:rPr>
              <w:t xml:space="preserve"> b және  c </w:t>
            </w: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пропорцияның </w:t>
            </w:r>
            <w:r w:rsidRPr="004D5D61">
              <w:rPr>
                <w:rFonts w:ascii="Times New Roman" w:hAnsi="Times New Roman"/>
                <w:b/>
                <w:i/>
                <w:sz w:val="24"/>
                <w:szCs w:val="24"/>
                <w:shd w:val="clear" w:color="auto" w:fill="FFFFFF"/>
                <w:lang w:val="kk-KZ"/>
              </w:rPr>
              <w:t>ортаңғы</w:t>
            </w:r>
            <w:r>
              <w:rPr>
                <w:rFonts w:ascii="Times New Roman" w:hAnsi="Times New Roman"/>
                <w:b/>
                <w:i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мүщелері деп аталады. </w:t>
            </w:r>
          </w:p>
          <w:p w:rsidR="00A15260" w:rsidRPr="004D5D61" w:rsidRDefault="00A15260" w:rsidP="00A1526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Пропорцияның шеткі мүшелерінің көбейтіндісінің  мәні орта мүшелерінің көбейтіндісінің  мәніне тең</w:t>
            </w:r>
          </w:p>
          <w:p w:rsidR="00A15260" w:rsidRPr="0020537E" w:rsidRDefault="00A15260" w:rsidP="00A1526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shd w:val="clear" w:color="auto" w:fill="FFFFFF"/>
                <w:lang w:val="en-US"/>
              </w:rPr>
            </w:pPr>
            <w:r w:rsidRPr="004D5D61"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 xml:space="preserve">Яғни,   </w:t>
            </w:r>
            <w:r w:rsidRPr="004D5D61">
              <w:rPr>
                <w:rFonts w:ascii="Times New Roman" w:hAnsi="Times New Roman"/>
                <w:i/>
                <w:sz w:val="24"/>
                <w:szCs w:val="24"/>
                <w:shd w:val="clear" w:color="auto" w:fill="FFFFFF"/>
                <w:lang w:val="en-US"/>
              </w:rPr>
              <w:t>a:b=c:d</w:t>
            </w:r>
            <w:r w:rsidRPr="004D5D61">
              <w:rPr>
                <w:rFonts w:ascii="Times New Roman" w:hAnsi="Times New Roman"/>
                <w:i/>
                <w:sz w:val="24"/>
                <w:szCs w:val="24"/>
                <w:shd w:val="clear" w:color="auto" w:fill="FFFFFF"/>
                <w:lang w:val="kk-KZ"/>
              </w:rPr>
              <w:t xml:space="preserve"> ,  </w:t>
            </w:r>
            <w:r w:rsidRPr="004D5D61">
              <w:rPr>
                <w:rFonts w:ascii="Times New Roman" w:hAnsi="Times New Roman"/>
                <w:i/>
                <w:sz w:val="24"/>
                <w:szCs w:val="24"/>
                <w:shd w:val="clear" w:color="auto" w:fill="FFFFFF"/>
                <w:lang w:val="en-US"/>
              </w:rPr>
              <w:t>ad=</w:t>
            </w:r>
            <w:proofErr w:type="spellStart"/>
            <w:r w:rsidRPr="004D5D61">
              <w:rPr>
                <w:rFonts w:ascii="Times New Roman" w:hAnsi="Times New Roman"/>
                <w:i/>
                <w:sz w:val="24"/>
                <w:szCs w:val="24"/>
                <w:shd w:val="clear" w:color="auto" w:fill="FFFFFF"/>
                <w:lang w:val="en-US"/>
              </w:rPr>
              <w:t>bc</w:t>
            </w:r>
            <w:proofErr w:type="spellEnd"/>
          </w:p>
        </w:tc>
        <w:tc>
          <w:tcPr>
            <w:tcW w:w="3686" w:type="dxa"/>
          </w:tcPr>
          <w:p w:rsidR="00A15260" w:rsidRPr="00592995" w:rsidRDefault="00A15260" w:rsidP="00A15260">
            <w:pPr>
              <w:spacing w:after="0" w:line="240" w:lineRule="auto"/>
              <w:jc w:val="both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592995">
              <w:rPr>
                <w:rFonts w:ascii="Times New Roman" w:hAnsi="Times New Roman"/>
                <w:shd w:val="clear" w:color="auto" w:fill="FFFFFF"/>
                <w:lang w:val="kk-KZ"/>
              </w:rPr>
              <w:t xml:space="preserve">Анықтама: Екі қатынастың теңдігі пропорция деп аталады. </w:t>
            </w:r>
          </w:p>
          <w:p w:rsidR="00A15260" w:rsidRPr="00592995" w:rsidRDefault="00A15260" w:rsidP="00A15260">
            <w:pPr>
              <w:spacing w:after="0" w:line="240" w:lineRule="auto"/>
              <w:jc w:val="both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592995">
              <w:rPr>
                <w:rFonts w:ascii="Times New Roman" w:hAnsi="Times New Roman"/>
                <w:shd w:val="clear" w:color="auto" w:fill="FFFFFF"/>
                <w:lang w:val="kk-KZ"/>
              </w:rPr>
              <w:t xml:space="preserve">Мысалы,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hd w:val="clear" w:color="auto" w:fill="FFFFFF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hd w:val="clear" w:color="auto" w:fill="FFFFFF"/>
                      <w:lang w:val="kk-KZ"/>
                    </w:rPr>
                    <m:t>15</m:t>
                  </m:r>
                </m:den>
              </m:f>
              <m:r>
                <w:rPr>
                  <w:rFonts w:ascii="Cambria Math" w:hAnsi="Cambria Math"/>
                  <w:shd w:val="clear" w:color="auto" w:fill="FFFFFF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hd w:val="clear" w:color="auto" w:fill="FFFFFF"/>
                      <w:lang w:val="kk-KZ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hd w:val="clear" w:color="auto" w:fill="FFFFFF"/>
                      <w:lang w:val="kk-KZ"/>
                    </w:rPr>
                    <m:t>35</m:t>
                  </m:r>
                </m:den>
              </m:f>
            </m:oMath>
            <w:r w:rsidRPr="00592995">
              <w:rPr>
                <w:rFonts w:ascii="Times New Roman" w:hAnsi="Times New Roman"/>
                <w:shd w:val="clear" w:color="auto" w:fill="FFFFFF"/>
                <w:lang w:val="kk-KZ"/>
              </w:rPr>
              <w:t xml:space="preserve"> теңдігі пропорция.Себебі,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hd w:val="clear" w:color="auto" w:fill="FFFFFF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hd w:val="clear" w:color="auto" w:fill="FFFFFF"/>
                      <w:lang w:val="kk-KZ"/>
                    </w:rPr>
                    <m:t>15</m:t>
                  </m:r>
                </m:den>
              </m:f>
              <m:r>
                <w:rPr>
                  <w:rFonts w:ascii="Cambria Math" w:hAnsi="Cambria Math"/>
                  <w:shd w:val="clear" w:color="auto" w:fill="FFFFFF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hd w:val="clear" w:color="auto" w:fill="FFFFFF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hd w:val="clear" w:color="auto" w:fill="FFFFFF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hd w:val="clear" w:color="auto" w:fill="FFFFFF"/>
                      <w:lang w:val="kk-KZ"/>
                    </w:rPr>
                    <m:t>5</m:t>
                  </m:r>
                </m:den>
              </m:f>
            </m:oMath>
            <w:r w:rsidRPr="00592995">
              <w:rPr>
                <w:rFonts w:ascii="Times New Roman" w:hAnsi="Times New Roman"/>
                <w:shd w:val="clear" w:color="auto" w:fill="FFFFFF"/>
                <w:lang w:val="kk-KZ"/>
              </w:rPr>
              <w:t xml:space="preserve">;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hd w:val="clear" w:color="auto" w:fill="FFFFFF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hd w:val="clear" w:color="auto" w:fill="FFFFFF"/>
                      <w:lang w:val="kk-KZ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hd w:val="clear" w:color="auto" w:fill="FFFFFF"/>
                      <w:lang w:val="kk-KZ"/>
                    </w:rPr>
                    <m:t>35</m:t>
                  </m:r>
                </m:den>
              </m:f>
              <m:r>
                <w:rPr>
                  <w:rFonts w:ascii="Cambria Math" w:hAnsi="Cambria Math"/>
                  <w:shd w:val="clear" w:color="auto" w:fill="FFFFFF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hd w:val="clear" w:color="auto" w:fill="FFFFFF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hd w:val="clear" w:color="auto" w:fill="FFFFFF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hd w:val="clear" w:color="auto" w:fill="FFFFFF"/>
                      <w:lang w:val="kk-KZ"/>
                    </w:rPr>
                    <m:t>5</m:t>
                  </m:r>
                </m:den>
              </m:f>
            </m:oMath>
            <w:r w:rsidRPr="00592995">
              <w:rPr>
                <w:rFonts w:ascii="Times New Roman" w:hAnsi="Times New Roman"/>
                <w:shd w:val="clear" w:color="auto" w:fill="FFFFFF"/>
                <w:lang w:val="kk-KZ"/>
              </w:rPr>
              <w:t>.</w:t>
            </w:r>
          </w:p>
          <w:p w:rsidR="00A15260" w:rsidRPr="00592995" w:rsidRDefault="00A15260" w:rsidP="00A15260">
            <w:pPr>
              <w:spacing w:after="0" w:line="240" w:lineRule="auto"/>
              <w:jc w:val="both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592995">
              <w:rPr>
                <w:rFonts w:ascii="Times New Roman" w:hAnsi="Times New Roman"/>
                <w:shd w:val="clear" w:color="auto" w:fill="FFFFFF"/>
                <w:lang w:val="kk-KZ"/>
              </w:rPr>
              <w:t>Пропорцияны әріптер арқылы мына түрде жазады</w:t>
            </w:r>
          </w:p>
          <w:p w:rsidR="00A15260" w:rsidRPr="00592995" w:rsidRDefault="00A15260" w:rsidP="00A15260">
            <w:pPr>
              <w:spacing w:after="0" w:line="240" w:lineRule="auto"/>
              <w:jc w:val="both"/>
              <w:rPr>
                <w:rFonts w:ascii="Times New Roman" w:hAnsi="Times New Roman"/>
                <w:i/>
                <w:shd w:val="clear" w:color="auto" w:fill="FFFFFF"/>
                <w:lang w:val="kk-KZ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hd w:val="clear" w:color="auto" w:fill="FFFFFF"/>
                      <w:lang w:val="kk-KZ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shd w:val="clear" w:color="auto" w:fill="FFFFFF"/>
                      <w:lang w:val="kk-KZ"/>
                    </w:rPr>
                    <m:t>b</m:t>
                  </m:r>
                </m:den>
              </m:f>
              <m:r>
                <w:rPr>
                  <w:rFonts w:ascii="Cambria Math" w:hAnsi="Cambria Math"/>
                  <w:shd w:val="clear" w:color="auto" w:fill="FFFFFF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hd w:val="clear" w:color="auto" w:fill="FFFFFF"/>
                      <w:lang w:val="kk-KZ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  <w:shd w:val="clear" w:color="auto" w:fill="FFFFFF"/>
                      <w:lang w:val="kk-KZ"/>
                    </w:rPr>
                    <m:t>d</m:t>
                  </m:r>
                </m:den>
              </m:f>
            </m:oMath>
            <w:r w:rsidRPr="00592995">
              <w:rPr>
                <w:rFonts w:ascii="Times New Roman" w:hAnsi="Times New Roman"/>
                <w:i/>
                <w:shd w:val="clear" w:color="auto" w:fill="FFFFFF"/>
                <w:lang w:val="kk-KZ"/>
              </w:rPr>
              <w:t xml:space="preserve">  немесе a:b=c:d</w:t>
            </w:r>
          </w:p>
          <w:p w:rsidR="00A15260" w:rsidRPr="00592995" w:rsidRDefault="00A15260" w:rsidP="00A15260">
            <w:pPr>
              <w:spacing w:after="0" w:line="240" w:lineRule="auto"/>
              <w:jc w:val="both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592995">
              <w:rPr>
                <w:rFonts w:ascii="Times New Roman" w:hAnsi="Times New Roman"/>
                <w:shd w:val="clear" w:color="auto" w:fill="FFFFFF"/>
                <w:lang w:val="kk-KZ"/>
              </w:rPr>
              <w:t xml:space="preserve">Мұндағы, </w:t>
            </w:r>
            <m:oMath>
              <m:r>
                <w:rPr>
                  <w:rFonts w:ascii="Cambria Math" w:hAnsi="Cambria Math"/>
                  <w:shd w:val="clear" w:color="auto" w:fill="FFFFFF"/>
                  <w:lang w:val="kk-KZ"/>
                </w:rPr>
                <m:t>a≠0, b≠0, c≠0,</m:t>
              </m:r>
            </m:oMath>
          </w:p>
          <w:p w:rsidR="00A15260" w:rsidRPr="00592995" w:rsidRDefault="00A15260" w:rsidP="00A15260">
            <w:pPr>
              <w:spacing w:after="0" w:line="240" w:lineRule="auto"/>
              <w:jc w:val="both"/>
              <w:rPr>
                <w:rFonts w:ascii="Times New Roman" w:hAnsi="Times New Roman"/>
                <w:shd w:val="clear" w:color="auto" w:fill="FFFFFF"/>
                <w:lang w:val="kk-KZ"/>
              </w:rPr>
            </w:pPr>
            <m:oMathPara>
              <m:oMath>
                <m:r>
                  <w:rPr>
                    <w:rFonts w:ascii="Cambria Math" w:hAnsi="Cambria Math"/>
                    <w:shd w:val="clear" w:color="auto" w:fill="FFFFFF"/>
                    <w:lang w:val="kk-KZ"/>
                  </w:rPr>
                  <m:t xml:space="preserve"> d≠0</m:t>
                </m:r>
              </m:oMath>
            </m:oMathPara>
          </w:p>
          <w:p w:rsidR="00A15260" w:rsidRPr="00592995" w:rsidRDefault="00A15260" w:rsidP="00A15260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92995">
              <w:rPr>
                <w:rFonts w:ascii="Times New Roman" w:hAnsi="Times New Roman"/>
                <w:lang w:val="kk-KZ"/>
              </w:rPr>
              <w:t>Оқылуы: «</w:t>
            </w:r>
            <w:r w:rsidRPr="00592995">
              <w:rPr>
                <w:rFonts w:ascii="Times New Roman" w:hAnsi="Times New Roman"/>
                <w:i/>
                <w:lang w:val="kk-KZ"/>
              </w:rPr>
              <w:t>a ның b ға қатынасы c ның d ға қатынасына тең»</w:t>
            </w:r>
          </w:p>
          <w:p w:rsidR="00A15260" w:rsidRPr="00592995" w:rsidRDefault="00A15260" w:rsidP="00A15260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592995">
              <w:rPr>
                <w:rFonts w:ascii="Times New Roman" w:hAnsi="Times New Roman"/>
                <w:i/>
                <w:shd w:val="clear" w:color="auto" w:fill="FFFFFF"/>
                <w:lang w:val="kk-KZ"/>
              </w:rPr>
              <w:t xml:space="preserve">a:b=c:d </w:t>
            </w:r>
            <w:r w:rsidRPr="00592995">
              <w:rPr>
                <w:rFonts w:ascii="Times New Roman" w:hAnsi="Times New Roman"/>
                <w:shd w:val="clear" w:color="auto" w:fill="FFFFFF"/>
                <w:lang w:val="kk-KZ"/>
              </w:rPr>
              <w:t>пропорциясындағы</w:t>
            </w:r>
            <w:r w:rsidRPr="00592995">
              <w:rPr>
                <w:rFonts w:ascii="Times New Roman" w:hAnsi="Times New Roman"/>
                <w:i/>
                <w:shd w:val="clear" w:color="auto" w:fill="FFFFFF"/>
                <w:lang w:val="kk-KZ"/>
              </w:rPr>
              <w:t xml:space="preserve"> а және d </w:t>
            </w:r>
            <w:r w:rsidRPr="00592995">
              <w:rPr>
                <w:rFonts w:ascii="Times New Roman" w:hAnsi="Times New Roman"/>
                <w:shd w:val="clear" w:color="auto" w:fill="FFFFFF"/>
                <w:lang w:val="kk-KZ"/>
              </w:rPr>
              <w:t>пропорцияның</w:t>
            </w:r>
            <w:r w:rsidRPr="00592995">
              <w:rPr>
                <w:rFonts w:ascii="Times New Roman" w:hAnsi="Times New Roman"/>
                <w:b/>
                <w:i/>
                <w:shd w:val="clear" w:color="auto" w:fill="FFFFFF"/>
                <w:lang w:val="kk-KZ"/>
              </w:rPr>
              <w:t>шеткі</w:t>
            </w:r>
            <w:r w:rsidRPr="00592995">
              <w:rPr>
                <w:rFonts w:ascii="Times New Roman" w:hAnsi="Times New Roman"/>
                <w:shd w:val="clear" w:color="auto" w:fill="FFFFFF"/>
                <w:lang w:val="kk-KZ"/>
              </w:rPr>
              <w:t>мүшелері</w:t>
            </w:r>
            <w:r w:rsidRPr="00592995">
              <w:rPr>
                <w:rFonts w:ascii="Times New Roman" w:hAnsi="Times New Roman"/>
                <w:i/>
                <w:shd w:val="clear" w:color="auto" w:fill="FFFFFF"/>
                <w:lang w:val="kk-KZ"/>
              </w:rPr>
              <w:t xml:space="preserve">, </w:t>
            </w:r>
            <w:r w:rsidRPr="00592995">
              <w:rPr>
                <w:rFonts w:ascii="Times New Roman" w:hAnsi="Times New Roman"/>
                <w:shd w:val="clear" w:color="auto" w:fill="FFFFFF"/>
                <w:lang w:val="kk-KZ"/>
              </w:rPr>
              <w:t xml:space="preserve">ал </w:t>
            </w:r>
            <w:r w:rsidRPr="00592995">
              <w:rPr>
                <w:rFonts w:ascii="Times New Roman" w:hAnsi="Times New Roman"/>
                <w:i/>
                <w:shd w:val="clear" w:color="auto" w:fill="FFFFFF"/>
                <w:lang w:val="kk-KZ"/>
              </w:rPr>
              <w:t xml:space="preserve"> b және  c </w:t>
            </w:r>
            <w:r w:rsidRPr="00592995">
              <w:rPr>
                <w:rFonts w:ascii="Times New Roman" w:hAnsi="Times New Roman"/>
                <w:shd w:val="clear" w:color="auto" w:fill="FFFFFF"/>
                <w:lang w:val="kk-KZ"/>
              </w:rPr>
              <w:t xml:space="preserve">пропорцияның </w:t>
            </w:r>
            <w:r w:rsidRPr="00592995">
              <w:rPr>
                <w:rFonts w:ascii="Times New Roman" w:hAnsi="Times New Roman"/>
                <w:b/>
                <w:i/>
                <w:shd w:val="clear" w:color="auto" w:fill="FFFFFF"/>
                <w:lang w:val="kk-KZ"/>
              </w:rPr>
              <w:t>ортаңғы</w:t>
            </w:r>
            <w:r w:rsidRPr="00592995">
              <w:rPr>
                <w:rFonts w:ascii="Times New Roman" w:hAnsi="Times New Roman"/>
                <w:shd w:val="clear" w:color="auto" w:fill="FFFFFF"/>
                <w:lang w:val="kk-KZ"/>
              </w:rPr>
              <w:t xml:space="preserve">мүщелері деп аталады. </w:t>
            </w:r>
          </w:p>
          <w:p w:rsidR="00A15260" w:rsidRPr="00592995" w:rsidRDefault="00A15260" w:rsidP="00A1526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92995">
              <w:rPr>
                <w:rFonts w:ascii="Times New Roman" w:hAnsi="Times New Roman"/>
                <w:shd w:val="clear" w:color="auto" w:fill="FFFFFF"/>
                <w:lang w:val="kk-KZ"/>
              </w:rPr>
              <w:t>Пропорцияның шеткі мүшелерінің көбейтіндісінің  мәні орта мүшелерінің көбейтіндісінің  мәніне тең</w:t>
            </w:r>
          </w:p>
          <w:p w:rsidR="00A15260" w:rsidRPr="00592995" w:rsidRDefault="00A15260" w:rsidP="00A15260">
            <w:pPr>
              <w:spacing w:after="0" w:line="240" w:lineRule="auto"/>
              <w:rPr>
                <w:rFonts w:ascii="Times New Roman" w:hAnsi="Times New Roman"/>
                <w:i/>
                <w:shd w:val="clear" w:color="auto" w:fill="FFFFFF"/>
                <w:lang w:val="en-US"/>
              </w:rPr>
            </w:pPr>
            <w:r w:rsidRPr="00592995">
              <w:rPr>
                <w:rFonts w:ascii="Times New Roman" w:hAnsi="Times New Roman"/>
                <w:noProof/>
                <w:lang w:val="kk-KZ"/>
              </w:rPr>
              <w:t xml:space="preserve">Яғни,   </w:t>
            </w:r>
            <w:r w:rsidRPr="00592995">
              <w:rPr>
                <w:rFonts w:ascii="Times New Roman" w:hAnsi="Times New Roman"/>
                <w:i/>
                <w:shd w:val="clear" w:color="auto" w:fill="FFFFFF"/>
                <w:lang w:val="en-US"/>
              </w:rPr>
              <w:t>a:b=c:d</w:t>
            </w:r>
            <w:r w:rsidRPr="00592995">
              <w:rPr>
                <w:rFonts w:ascii="Times New Roman" w:hAnsi="Times New Roman"/>
                <w:i/>
                <w:shd w:val="clear" w:color="auto" w:fill="FFFFFF"/>
                <w:lang w:val="kk-KZ"/>
              </w:rPr>
              <w:t xml:space="preserve"> ,  </w:t>
            </w:r>
            <w:r w:rsidRPr="00592995">
              <w:rPr>
                <w:rFonts w:ascii="Times New Roman" w:hAnsi="Times New Roman"/>
                <w:i/>
                <w:shd w:val="clear" w:color="auto" w:fill="FFFFFF"/>
                <w:lang w:val="en-US"/>
              </w:rPr>
              <w:t>ad=</w:t>
            </w:r>
            <w:proofErr w:type="spellStart"/>
            <w:r w:rsidRPr="00592995">
              <w:rPr>
                <w:rFonts w:ascii="Times New Roman" w:hAnsi="Times New Roman"/>
                <w:i/>
                <w:shd w:val="clear" w:color="auto" w:fill="FFFFFF"/>
                <w:lang w:val="en-US"/>
              </w:rPr>
              <w:t>bc</w:t>
            </w:r>
            <w:proofErr w:type="spellEnd"/>
          </w:p>
          <w:p w:rsidR="00A15260" w:rsidRPr="00592995" w:rsidRDefault="00A15260" w:rsidP="00A15260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592995">
              <w:rPr>
                <w:rFonts w:ascii="Times New Roman" w:hAnsi="Times New Roman"/>
                <w:shd w:val="clear" w:color="auto" w:fill="FFFFFF"/>
                <w:lang w:val="kk-KZ"/>
              </w:rPr>
              <w:t xml:space="preserve">Бұл қасиет </w:t>
            </w:r>
            <w:r w:rsidRPr="00592995">
              <w:rPr>
                <w:rFonts w:ascii="Times New Roman" w:hAnsi="Times New Roman"/>
                <w:b/>
                <w:i/>
                <w:shd w:val="clear" w:color="auto" w:fill="FFFFFF"/>
                <w:lang w:val="kk-KZ"/>
              </w:rPr>
              <w:t>пропорцияның негізгі қасиеті</w:t>
            </w:r>
            <w:r w:rsidRPr="00592995">
              <w:rPr>
                <w:rFonts w:ascii="Times New Roman" w:hAnsi="Times New Roman"/>
                <w:shd w:val="clear" w:color="auto" w:fill="FFFFFF"/>
                <w:lang w:val="kk-KZ"/>
              </w:rPr>
              <w:t xml:space="preserve"> деп аталады</w:t>
            </w:r>
          </w:p>
          <w:p w:rsidR="00A15260" w:rsidRPr="00592995" w:rsidRDefault="00A15260" w:rsidP="00A15260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592995">
              <w:rPr>
                <w:rFonts w:ascii="Times New Roman" w:hAnsi="Times New Roman"/>
                <w:shd w:val="clear" w:color="auto" w:fill="FFFFFF"/>
                <w:lang w:val="kk-KZ"/>
              </w:rPr>
              <w:t xml:space="preserve">Мысалы: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hd w:val="clear" w:color="auto" w:fill="FFFFFF"/>
                      <w:lang w:val="kk-KZ"/>
                    </w:rPr>
                    <m:t>28</m:t>
                  </m:r>
                </m:num>
                <m:den>
                  <m:r>
                    <w:rPr>
                      <w:rFonts w:ascii="Cambria Math" w:hAnsi="Cambria Math"/>
                      <w:shd w:val="clear" w:color="auto" w:fill="FFFFFF"/>
                      <w:lang w:val="kk-KZ"/>
                    </w:rPr>
                    <m:t>49</m:t>
                  </m:r>
                </m:den>
              </m:f>
              <m:r>
                <w:rPr>
                  <w:rFonts w:ascii="Cambria Math" w:hAnsi="Cambria Math"/>
                  <w:shd w:val="clear" w:color="auto" w:fill="FFFFFF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hd w:val="clear" w:color="auto" w:fill="FFFFFF"/>
                      <w:lang w:val="kk-KZ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hd w:val="clear" w:color="auto" w:fill="FFFFFF"/>
                      <w:lang w:val="kk-KZ"/>
                    </w:rPr>
                    <m:t>x</m:t>
                  </m:r>
                </m:den>
              </m:f>
            </m:oMath>
            <w:r w:rsidRPr="00592995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теңдеуін шешейік</w:t>
            </w:r>
          </w:p>
          <w:p w:rsidR="00A15260" w:rsidRPr="00592995" w:rsidRDefault="00A15260" w:rsidP="00A1526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92995">
              <w:rPr>
                <w:rFonts w:ascii="Times New Roman" w:hAnsi="Times New Roman"/>
                <w:lang w:val="kk-KZ"/>
              </w:rPr>
              <w:t>Шешуі:    Пропорцияның негізгі қасиетін  қолданамыз</w:t>
            </w:r>
          </w:p>
          <w:p w:rsidR="00A15260" w:rsidRPr="00592995" w:rsidRDefault="00A15260" w:rsidP="00A15260">
            <w:pPr>
              <w:spacing w:after="0" w:line="240" w:lineRule="auto"/>
              <w:rPr>
                <w:rFonts w:ascii="Times New Roman" w:eastAsiaTheme="minorEastAsia" w:hAnsi="Times New Roman"/>
                <w:lang w:val="en-US"/>
              </w:rPr>
            </w:pPr>
            <w:r w:rsidRPr="00592995">
              <w:rPr>
                <w:rFonts w:ascii="Times New Roman" w:hAnsi="Times New Roman"/>
                <w:lang w:val="kk-KZ"/>
              </w:rPr>
              <w:t>28</w:t>
            </w:r>
            <m:oMath>
              <m:r>
                <w:rPr>
                  <w:rFonts w:ascii="Cambria Math" w:hAnsi="Cambria Math"/>
                  <w:lang w:val="kk-KZ"/>
                </w:rPr>
                <m:t>∙</m:t>
              </m:r>
              <m:r>
                <w:rPr>
                  <w:rFonts w:ascii="Cambria Math" w:hAnsi="Cambria Math"/>
                  <w:lang w:val="en-US"/>
                </w:rPr>
                <m:t>x=4</m:t>
              </m:r>
              <m:r>
                <w:rPr>
                  <w:rFonts w:ascii="Cambria Math" w:hAnsi="Cambria Math"/>
                  <w:lang w:val="kk-KZ"/>
                </w:rPr>
                <m:t>∙49</m:t>
              </m:r>
            </m:oMath>
          </w:p>
          <w:p w:rsidR="00A15260" w:rsidRPr="0020537E" w:rsidRDefault="00A15260" w:rsidP="00A15260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lang w:val="en-US"/>
                </w:rPr>
                <m:t>x=7</m:t>
              </m:r>
            </m:oMath>
            <w:r w:rsidRPr="00592995">
              <w:rPr>
                <w:rFonts w:ascii="Times New Roman" w:eastAsiaTheme="minorEastAsia" w:hAnsi="Times New Roman"/>
                <w:lang w:val="kk-KZ"/>
              </w:rPr>
              <w:t xml:space="preserve">    Жауабы: 7</w:t>
            </w:r>
          </w:p>
        </w:tc>
        <w:tc>
          <w:tcPr>
            <w:tcW w:w="1276" w:type="dxa"/>
          </w:tcPr>
          <w:p w:rsidR="00A15260" w:rsidRPr="001C26D7" w:rsidRDefault="00A15260" w:rsidP="00A1526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A15260" w:rsidRPr="001C26D7" w:rsidRDefault="00A15260" w:rsidP="00A1526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A15260" w:rsidRPr="001C26D7" w:rsidRDefault="00A15260" w:rsidP="00A1526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A15260" w:rsidRPr="001C26D7" w:rsidRDefault="00A15260" w:rsidP="00A1526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6</w:t>
            </w:r>
            <w:r w:rsidRPr="008B33F5">
              <w:rPr>
                <w:rFonts w:ascii="Times New Roman" w:hAnsi="Times New Roman"/>
                <w:lang w:val="kk-KZ"/>
              </w:rPr>
              <w:t>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2018</w:t>
            </w:r>
          </w:p>
        </w:tc>
      </w:tr>
      <w:tr w:rsidR="00A15260" w:rsidTr="00CC4623">
        <w:tc>
          <w:tcPr>
            <w:tcW w:w="959" w:type="dxa"/>
          </w:tcPr>
          <w:p w:rsidR="00A15260" w:rsidRPr="00E3482E" w:rsidRDefault="00A15260" w:rsidP="00A1526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A15260" w:rsidRPr="00E3482E" w:rsidRDefault="00A15260" w:rsidP="00A1526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685" w:type="dxa"/>
            <w:gridSpan w:val="3"/>
          </w:tcPr>
          <w:p w:rsidR="00A15260" w:rsidRPr="00592995" w:rsidRDefault="00A15260" w:rsidP="00A15260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592995">
              <w:rPr>
                <w:highlight w:val="yellow"/>
                <w:lang w:val="kk-KZ"/>
              </w:rPr>
              <w:t>№97.</w:t>
            </w:r>
            <w:r w:rsidRPr="00592995">
              <w:rPr>
                <w:lang w:val="kk-KZ"/>
              </w:rPr>
              <w:t xml:space="preserve"> 4 комбайн 1 күнде 56 га жердің егінін жинады. 3 комбайн 3 күнде неше гектар жердің егінін жинайды?</w:t>
            </w:r>
          </w:p>
          <w:p w:rsidR="00A15260" w:rsidRPr="00003F46" w:rsidRDefault="00A15260" w:rsidP="00A15260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/>
              </w:rPr>
            </w:pPr>
            <w:r w:rsidRPr="00003F46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Дескриптор:    </w:t>
            </w:r>
            <w:r w:rsidRPr="00003F46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Білім алушы</w:t>
            </w:r>
          </w:p>
          <w:p w:rsidR="00A15260" w:rsidRPr="00003F46" w:rsidRDefault="00A15260" w:rsidP="00A15260">
            <w:pPr>
              <w:numPr>
                <w:ilvl w:val="0"/>
                <w:numId w:val="1"/>
              </w:numPr>
              <w:spacing w:after="0" w:line="240" w:lineRule="auto"/>
              <w:ind w:left="0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003F46">
              <w:rPr>
                <w:rFonts w:ascii="Times New Roman" w:hAnsi="Times New Roman"/>
                <w:sz w:val="20"/>
                <w:szCs w:val="20"/>
                <w:lang w:val="kk-KZ"/>
              </w:rPr>
              <w:t>- пропорцияның негізгі қасиетін  қолданады;</w:t>
            </w:r>
          </w:p>
          <w:p w:rsidR="00A15260" w:rsidRPr="00003F46" w:rsidRDefault="00A15260" w:rsidP="00A15260">
            <w:pPr>
              <w:numPr>
                <w:ilvl w:val="0"/>
                <w:numId w:val="1"/>
              </w:numPr>
              <w:spacing w:after="0" w:line="240" w:lineRule="auto"/>
              <w:ind w:left="0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003F46">
              <w:rPr>
                <w:rFonts w:ascii="Times New Roman" w:hAnsi="Times New Roman"/>
                <w:sz w:val="20"/>
                <w:szCs w:val="20"/>
                <w:lang w:val="kk-KZ"/>
              </w:rPr>
              <w:t>- әріптердің орнындағы санды дұрыс анықтап, пропорцияы жазады;</w:t>
            </w:r>
          </w:p>
          <w:p w:rsidR="00A15260" w:rsidRPr="00003F46" w:rsidRDefault="00A15260" w:rsidP="00A15260">
            <w:pPr>
              <w:numPr>
                <w:ilvl w:val="0"/>
                <w:numId w:val="1"/>
              </w:numPr>
              <w:spacing w:after="0" w:line="240" w:lineRule="auto"/>
              <w:ind w:left="0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003F46">
              <w:rPr>
                <w:rFonts w:ascii="Times New Roman" w:hAnsi="Times New Roman"/>
                <w:sz w:val="20"/>
                <w:szCs w:val="20"/>
                <w:lang w:val="kk-KZ"/>
              </w:rPr>
              <w:t>- қатынастардың теңдігі бойынша пропорция құрады;</w:t>
            </w:r>
          </w:p>
          <w:p w:rsidR="00A15260" w:rsidRDefault="00A15260" w:rsidP="00A15260">
            <w:pPr>
              <w:pStyle w:val="a6"/>
              <w:rPr>
                <w:rFonts w:ascii="Times New Roman" w:eastAsia="Calibri" w:hAnsi="Times New Roman" w:cs="Times New Roman"/>
                <w:sz w:val="20"/>
                <w:szCs w:val="20"/>
                <w:lang w:val="kk-KZ"/>
              </w:rPr>
            </w:pPr>
            <w:r w:rsidRPr="00003F46">
              <w:rPr>
                <w:rFonts w:ascii="Times New Roman" w:eastAsia="Calibri" w:hAnsi="Times New Roman" w:cs="Times New Roman"/>
                <w:sz w:val="20"/>
                <w:szCs w:val="20"/>
                <w:lang w:val="kk-KZ"/>
              </w:rPr>
              <w:t>Бірінші болып аяқтаған жұп мадақталып, жұптар бір-бірін от шашу  әдісімен бағалап отырады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kk-KZ"/>
              </w:rPr>
              <w:t>.</w:t>
            </w:r>
          </w:p>
          <w:p w:rsidR="00A15260" w:rsidRPr="000A1ABD" w:rsidRDefault="00A15260" w:rsidP="00A15260">
            <w:pPr>
              <w:spacing w:after="0" w:line="240" w:lineRule="auto"/>
              <w:rPr>
                <w:lang w:val="kk-KZ"/>
              </w:rPr>
            </w:pPr>
            <w:r w:rsidRPr="000A1ABD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A15260" w:rsidRPr="000A1ABD" w:rsidRDefault="00A15260" w:rsidP="00A15260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Пропорцияның негізгі қасиетін қолданады.</w:t>
            </w:r>
          </w:p>
          <w:p w:rsidR="00A15260" w:rsidRPr="000A1ABD" w:rsidRDefault="00A15260" w:rsidP="00A15260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Әріптердің орнына сандарды дұрыс қояды.</w:t>
            </w:r>
          </w:p>
          <w:p w:rsidR="00A15260" w:rsidRPr="000A1ABD" w:rsidRDefault="00A15260" w:rsidP="00A15260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Қатынастардың теңдігі бойынша пропорция құрады.</w:t>
            </w:r>
          </w:p>
          <w:p w:rsidR="00A15260" w:rsidRPr="000A1ABD" w:rsidRDefault="00A15260" w:rsidP="00A15260">
            <w:pPr>
              <w:spacing w:after="0" w:line="240" w:lineRule="auto"/>
            </w:pP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Жауабын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есептеп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жазады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686" w:type="dxa"/>
          </w:tcPr>
          <w:p w:rsidR="00A15260" w:rsidRDefault="00A15260" w:rsidP="00A15260">
            <w:pPr>
              <w:spacing w:after="0" w:line="240" w:lineRule="auto"/>
              <w:rPr>
                <w:lang w:val="kk-KZ"/>
              </w:rPr>
            </w:pPr>
            <w:r w:rsidRPr="00476497">
              <w:rPr>
                <w:highlight w:val="yellow"/>
                <w:lang w:val="kk-KZ"/>
              </w:rPr>
              <w:t>№95*</w:t>
            </w:r>
            <w:r w:rsidRPr="00476497">
              <w:rPr>
                <w:lang w:val="kk-KZ"/>
              </w:rPr>
              <w:t xml:space="preserve"> . Цехтағы 8 жұмысшы 6 күнде тапсырманың 4</w:t>
            </w:r>
            <w:r>
              <w:rPr>
                <w:lang w:val="kk-KZ"/>
              </w:rPr>
              <w:t xml:space="preserve">\9 </w:t>
            </w:r>
            <w:r w:rsidRPr="00476497">
              <w:rPr>
                <w:lang w:val="kk-KZ"/>
              </w:rPr>
              <w:t>орындады</w:t>
            </w:r>
          </w:p>
          <w:p w:rsidR="00A15260" w:rsidRDefault="00A15260" w:rsidP="00A15260">
            <w:pPr>
              <w:spacing w:after="0" w:line="240" w:lineRule="auto"/>
              <w:rPr>
                <w:lang w:val="kk-KZ"/>
              </w:rPr>
            </w:pPr>
            <w:r w:rsidRPr="00476497">
              <w:rPr>
                <w:lang w:val="kk-KZ"/>
              </w:rPr>
              <w:t>Қалған тапсырманы 5 күнде орындау үшін цехқа тағы да неше жұмысшы қабылдау керек?</w:t>
            </w:r>
          </w:p>
          <w:p w:rsidR="00A15260" w:rsidRPr="00003F46" w:rsidRDefault="00A15260" w:rsidP="00A15260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/>
              </w:rPr>
            </w:pPr>
            <w:r w:rsidRPr="00003F46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Дескриптор:    </w:t>
            </w:r>
            <w:r w:rsidRPr="00003F46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Білім алушы</w:t>
            </w:r>
          </w:p>
          <w:p w:rsidR="00A15260" w:rsidRPr="00003F46" w:rsidRDefault="00A15260" w:rsidP="00A15260">
            <w:pPr>
              <w:numPr>
                <w:ilvl w:val="0"/>
                <w:numId w:val="1"/>
              </w:numPr>
              <w:spacing w:after="0" w:line="240" w:lineRule="auto"/>
              <w:ind w:left="0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003F46">
              <w:rPr>
                <w:rFonts w:ascii="Times New Roman" w:hAnsi="Times New Roman"/>
                <w:sz w:val="20"/>
                <w:szCs w:val="20"/>
                <w:lang w:val="kk-KZ"/>
              </w:rPr>
              <w:t>- пропорцияның негізгі қасиетін  қолданады;</w:t>
            </w:r>
          </w:p>
          <w:p w:rsidR="00A15260" w:rsidRPr="00003F46" w:rsidRDefault="00A15260" w:rsidP="00A15260">
            <w:pPr>
              <w:numPr>
                <w:ilvl w:val="0"/>
                <w:numId w:val="1"/>
              </w:numPr>
              <w:spacing w:after="0" w:line="240" w:lineRule="auto"/>
              <w:ind w:left="0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003F46">
              <w:rPr>
                <w:rFonts w:ascii="Times New Roman" w:hAnsi="Times New Roman"/>
                <w:sz w:val="20"/>
                <w:szCs w:val="20"/>
                <w:lang w:val="kk-KZ"/>
              </w:rPr>
              <w:t>- әріптердің орнындағы санды дұрыс анықтап, пропорцияы жазады;</w:t>
            </w:r>
          </w:p>
          <w:p w:rsidR="00A15260" w:rsidRPr="00003F46" w:rsidRDefault="00A15260" w:rsidP="00A15260">
            <w:pPr>
              <w:numPr>
                <w:ilvl w:val="0"/>
                <w:numId w:val="1"/>
              </w:numPr>
              <w:spacing w:after="0" w:line="240" w:lineRule="auto"/>
              <w:ind w:left="0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003F46">
              <w:rPr>
                <w:rFonts w:ascii="Times New Roman" w:hAnsi="Times New Roman"/>
                <w:sz w:val="20"/>
                <w:szCs w:val="20"/>
                <w:lang w:val="kk-KZ"/>
              </w:rPr>
              <w:t>- қатынастардың теңдігі бойынша пропорция құрады;</w:t>
            </w:r>
          </w:p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003F46">
              <w:rPr>
                <w:rFonts w:ascii="Times New Roman" w:hAnsi="Times New Roman"/>
                <w:sz w:val="20"/>
                <w:szCs w:val="20"/>
                <w:lang w:val="kk-KZ"/>
              </w:rPr>
              <w:t>Бірінші болып аяқтаған жұп мадақталып, жұптар бір-бірін от шашу  әдісімен бағалап отырады</w:t>
            </w:r>
            <w:r>
              <w:rPr>
                <w:rFonts w:ascii="Times New Roman" w:hAnsi="Times New Roman"/>
                <w:sz w:val="20"/>
                <w:szCs w:val="20"/>
                <w:lang w:val="kk-KZ"/>
              </w:rPr>
              <w:t>.</w:t>
            </w:r>
          </w:p>
          <w:p w:rsidR="00A15260" w:rsidRPr="000A1ABD" w:rsidRDefault="00A15260" w:rsidP="00A15260">
            <w:pPr>
              <w:spacing w:after="0" w:line="240" w:lineRule="auto"/>
              <w:rPr>
                <w:lang w:val="kk-KZ"/>
              </w:rPr>
            </w:pPr>
            <w:r w:rsidRPr="000A1ABD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A15260" w:rsidRPr="000A1ABD" w:rsidRDefault="00A15260" w:rsidP="00A15260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Пропорцияның негізгі қасиетін қолданады.</w:t>
            </w:r>
          </w:p>
          <w:p w:rsidR="00A15260" w:rsidRPr="000A1ABD" w:rsidRDefault="00A15260" w:rsidP="00A15260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Әріптердің орнына сандарды дұрыс қояды.</w:t>
            </w:r>
          </w:p>
          <w:p w:rsidR="00A15260" w:rsidRPr="000A1ABD" w:rsidRDefault="00A15260" w:rsidP="00A15260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Қатынастардың теңдігі бойынша пропорция құрады.</w:t>
            </w:r>
          </w:p>
          <w:p w:rsidR="00A15260" w:rsidRPr="000A1ABD" w:rsidRDefault="00A15260" w:rsidP="00A15260">
            <w:pPr>
              <w:spacing w:after="0" w:line="240" w:lineRule="auto"/>
            </w:pP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Қосымша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жұмысшы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санын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анықтайды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276" w:type="dxa"/>
          </w:tcPr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«Басбармақ» әдісімен бір – бірін бағалау жүргізіледі</w:t>
            </w:r>
          </w:p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A15260" w:rsidRPr="0097098C" w:rsidRDefault="00A15260" w:rsidP="00A1526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97098C">
              <w:rPr>
                <w:rFonts w:ascii="Times New Roman" w:hAnsi="Times New Roman"/>
                <w:sz w:val="18"/>
                <w:szCs w:val="18"/>
                <w:lang w:val="kk-KZ"/>
              </w:rPr>
              <w:t>Интерактивті тақта</w:t>
            </w:r>
          </w:p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7098C">
              <w:rPr>
                <w:rFonts w:ascii="Times New Roman" w:hAnsi="Times New Roman"/>
                <w:sz w:val="18"/>
                <w:szCs w:val="18"/>
                <w:lang w:val="kk-KZ"/>
              </w:rPr>
              <w:t>6-сыныбына арн. / Т. Алдамұратова, Е. Байшоланов. 4-басылымы. - Алматы: Атамұра, 2018</w:t>
            </w:r>
          </w:p>
        </w:tc>
      </w:tr>
      <w:tr w:rsidR="00A15260" w:rsidRPr="0097098C" w:rsidTr="00CC4623">
        <w:tc>
          <w:tcPr>
            <w:tcW w:w="959" w:type="dxa"/>
          </w:tcPr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685" w:type="dxa"/>
            <w:gridSpan w:val="3"/>
          </w:tcPr>
          <w:p w:rsidR="00A15260" w:rsidRPr="00027D78" w:rsidRDefault="00A15260" w:rsidP="00A15260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</w:pPr>
            <w:r w:rsidRPr="00027D7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 xml:space="preserve">«Қатынас» </w:t>
            </w:r>
            <w:r w:rsidRPr="00027D78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ұғымын пайдаланып, берілген өрнекті оқыңыз.</w:t>
            </w:r>
          </w:p>
          <w:p w:rsidR="00A15260" w:rsidRPr="00027D78" w:rsidRDefault="00A15260" w:rsidP="00A15260">
            <w:pPr>
              <w:spacing w:after="0" w:line="240" w:lineRule="auto"/>
              <w:ind w:left="720"/>
              <w:jc w:val="both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</w:pPr>
            <w:r w:rsidRPr="00027D78">
              <w:rPr>
                <w:rFonts w:ascii="Times New Roman" w:hAnsi="Times New Roman"/>
                <w:bCs/>
                <w:position w:val="-24"/>
                <w:sz w:val="24"/>
                <w:szCs w:val="24"/>
                <w:lang w:val="kk-KZ"/>
              </w:rPr>
              <w:object w:dxaOrig="2600" w:dyaOrig="6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1.15pt;height:27.45pt" o:ole="">
                  <v:imagedata r:id="rId5" o:title=""/>
                </v:shape>
                <o:OLEObject Type="Embed" ProgID="Equation.3" ShapeID="_x0000_i1025" DrawAspect="Content" ObjectID="_1817819453" r:id="rId6"/>
              </w:object>
            </w:r>
          </w:p>
          <w:p w:rsidR="00A15260" w:rsidRPr="00027D78" w:rsidRDefault="00A15260" w:rsidP="00A15260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position w:val="-10"/>
                <w:sz w:val="24"/>
                <w:szCs w:val="24"/>
                <w:lang w:val="kk-KZ"/>
              </w:rPr>
            </w:pPr>
            <w:r w:rsidRPr="00027D78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Бөліндінің мәнін анықта:</w:t>
            </w:r>
            <w:r w:rsidRPr="00027D78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                  </w:t>
            </w:r>
            <w:r w:rsidRPr="00027D78">
              <w:rPr>
                <w:rFonts w:ascii="Times New Roman" w:hAnsi="Times New Roman"/>
                <w:bCs/>
                <w:position w:val="-24"/>
                <w:sz w:val="24"/>
                <w:szCs w:val="24"/>
                <w:lang w:val="kk-KZ"/>
              </w:rPr>
              <w:object w:dxaOrig="1800" w:dyaOrig="620">
                <v:shape id="_x0000_i1026" type="#_x0000_t75" style="width:94.3pt;height:30pt" o:ole="">
                  <v:imagedata r:id="rId7" o:title=""/>
                </v:shape>
                <o:OLEObject Type="Embed" ProgID="Equation.3" ShapeID="_x0000_i1026" DrawAspect="Content" ObjectID="_1817819454" r:id="rId8"/>
              </w:object>
            </w:r>
          </w:p>
          <w:p w:rsidR="00A15260" w:rsidRPr="009B5102" w:rsidRDefault="00A15260" w:rsidP="00A15260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b/>
                <w:sz w:val="24"/>
                <w:lang w:val="kk-KZ"/>
              </w:rPr>
            </w:pPr>
            <w:r w:rsidRPr="0017182E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Қатынастарды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 xml:space="preserve"> қысқарт.     </w:t>
            </w:r>
            <w:r w:rsidRPr="00027D78">
              <w:rPr>
                <w:position w:val="-10"/>
                <w:lang w:val="kk-KZ"/>
              </w:rPr>
              <w:object w:dxaOrig="3220" w:dyaOrig="340">
                <v:shape id="_x0000_i1027" type="#_x0000_t75" style="width:126.85pt;height:19.7pt" o:ole="">
                  <v:imagedata r:id="rId9" o:title=""/>
                </v:shape>
                <o:OLEObject Type="Embed" ProgID="Equation.3" ShapeID="_x0000_i1027" DrawAspect="Content" ObjectID="_1817819455" r:id="rId10"/>
              </w:object>
            </w:r>
          </w:p>
          <w:p w:rsidR="00A15260" w:rsidRPr="004C6EC2" w:rsidRDefault="00A15260" w:rsidP="00A15260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546F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Жауабы: </w:t>
            </w:r>
            <w:r w:rsidRPr="00EA42E5">
              <w:rPr>
                <w:rFonts w:ascii="Times New Roman" w:hAnsi="Times New Roman"/>
                <w:position w:val="-24"/>
                <w:sz w:val="24"/>
                <w:szCs w:val="24"/>
              </w:rPr>
              <w:object w:dxaOrig="1359" w:dyaOrig="620">
                <v:shape id="_x0000_i1028" type="#_x0000_t75" style="width:57.45pt;height:27.45pt" o:ole="">
                  <v:imagedata r:id="rId11" o:title=""/>
                </v:shape>
                <o:OLEObject Type="Embed" ProgID="Equation.3" ShapeID="_x0000_i1028" DrawAspect="Content" ObjectID="_1817819456" r:id="rId12"/>
              </w:object>
            </w:r>
          </w:p>
        </w:tc>
        <w:tc>
          <w:tcPr>
            <w:tcW w:w="3686" w:type="dxa"/>
          </w:tcPr>
          <w:p w:rsidR="00A15260" w:rsidRDefault="00A15260" w:rsidP="00A15260">
            <w:pPr>
              <w:spacing w:after="0" w:line="240" w:lineRule="auto"/>
              <w:rPr>
                <w:lang w:val="kk-KZ"/>
              </w:rPr>
            </w:pPr>
            <w:r w:rsidRPr="004C6EC2">
              <w:rPr>
                <w:highlight w:val="yellow"/>
                <w:lang w:val="kk-KZ"/>
              </w:rPr>
              <w:t>№93.</w:t>
            </w:r>
            <w:r w:rsidRPr="004C6EC2">
              <w:rPr>
                <w:lang w:val="kk-KZ"/>
              </w:rPr>
              <w:t xml:space="preserve"> Жұмысшылар 3 күнде ені 10 м көпірдің 360 метрін жасап бітірді.</w:t>
            </w:r>
          </w:p>
          <w:p w:rsidR="00A15260" w:rsidRDefault="00A15260" w:rsidP="00A15260">
            <w:pPr>
              <w:spacing w:after="0" w:line="240" w:lineRule="auto"/>
              <w:rPr>
                <w:lang w:val="kk-KZ"/>
              </w:rPr>
            </w:pPr>
            <w:r w:rsidRPr="004C6EC2">
              <w:rPr>
                <w:lang w:val="kk-KZ"/>
              </w:rPr>
              <w:t>Олар 8 күнде ені 12 м көпірдің қандай ұзындығын жасап бітіреді?</w:t>
            </w:r>
          </w:p>
          <w:p w:rsidR="00A15260" w:rsidRPr="000A1ABD" w:rsidRDefault="00A15260" w:rsidP="00A15260">
            <w:pPr>
              <w:spacing w:after="0" w:line="240" w:lineRule="auto"/>
              <w:rPr>
                <w:lang w:val="kk-KZ"/>
              </w:rPr>
            </w:pPr>
            <w:r w:rsidRPr="000A1ABD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A15260" w:rsidRPr="000A1ABD" w:rsidRDefault="00A15260" w:rsidP="00A15260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Шартты теңдік құрады (көпірдің ені мен ұзындығы бойынша).</w:t>
            </w:r>
          </w:p>
          <w:p w:rsidR="00A15260" w:rsidRPr="000833B7" w:rsidRDefault="00A15260" w:rsidP="00A15260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0833B7">
              <w:rPr>
                <w:sz w:val="18"/>
              </w:rPr>
              <w:t xml:space="preserve"> Пропорция </w:t>
            </w:r>
            <w:proofErr w:type="spellStart"/>
            <w:r w:rsidRPr="000833B7">
              <w:rPr>
                <w:sz w:val="18"/>
              </w:rPr>
              <w:t>көмегімен</w:t>
            </w:r>
            <w:proofErr w:type="spellEnd"/>
            <w:r w:rsidRPr="000833B7">
              <w:rPr>
                <w:sz w:val="18"/>
              </w:rPr>
              <w:t xml:space="preserve"> </w:t>
            </w:r>
            <w:proofErr w:type="spellStart"/>
            <w:r w:rsidRPr="000833B7">
              <w:rPr>
                <w:sz w:val="18"/>
              </w:rPr>
              <w:t>белгісіз</w:t>
            </w:r>
            <w:proofErr w:type="spellEnd"/>
            <w:r w:rsidRPr="000833B7">
              <w:rPr>
                <w:sz w:val="18"/>
              </w:rPr>
              <w:t xml:space="preserve"> шаманы </w:t>
            </w:r>
            <w:proofErr w:type="spellStart"/>
            <w:r w:rsidRPr="000833B7">
              <w:rPr>
                <w:sz w:val="18"/>
              </w:rPr>
              <w:t>табады</w:t>
            </w:r>
            <w:proofErr w:type="spellEnd"/>
            <w:r w:rsidRPr="000833B7">
              <w:rPr>
                <w:sz w:val="18"/>
              </w:rPr>
              <w:t>.</w:t>
            </w:r>
          </w:p>
          <w:p w:rsidR="00A15260" w:rsidRPr="000833B7" w:rsidRDefault="00A15260" w:rsidP="00A15260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0833B7">
              <w:rPr>
                <w:sz w:val="18"/>
              </w:rPr>
              <w:t xml:space="preserve"> </w:t>
            </w:r>
            <w:proofErr w:type="spellStart"/>
            <w:r w:rsidRPr="000833B7">
              <w:rPr>
                <w:sz w:val="18"/>
              </w:rPr>
              <w:t>Қатынасты</w:t>
            </w:r>
            <w:proofErr w:type="spellEnd"/>
            <w:r w:rsidRPr="000833B7">
              <w:rPr>
                <w:sz w:val="18"/>
              </w:rPr>
              <w:t xml:space="preserve"> </w:t>
            </w:r>
            <w:proofErr w:type="spellStart"/>
            <w:r w:rsidRPr="000833B7">
              <w:rPr>
                <w:sz w:val="18"/>
              </w:rPr>
              <w:t>қысқартады</w:t>
            </w:r>
            <w:proofErr w:type="spellEnd"/>
            <w:r w:rsidRPr="000833B7">
              <w:rPr>
                <w:sz w:val="18"/>
              </w:rPr>
              <w:t>.</w:t>
            </w:r>
          </w:p>
          <w:p w:rsidR="00A15260" w:rsidRPr="000833B7" w:rsidRDefault="00A15260" w:rsidP="00A15260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0833B7">
              <w:rPr>
                <w:sz w:val="18"/>
              </w:rPr>
              <w:t xml:space="preserve"> </w:t>
            </w:r>
            <w:proofErr w:type="spellStart"/>
            <w:r w:rsidRPr="000833B7">
              <w:rPr>
                <w:sz w:val="18"/>
              </w:rPr>
              <w:t>Жауабын</w:t>
            </w:r>
            <w:proofErr w:type="spellEnd"/>
            <w:r w:rsidRPr="000833B7">
              <w:rPr>
                <w:sz w:val="18"/>
              </w:rPr>
              <w:t xml:space="preserve"> </w:t>
            </w:r>
            <w:proofErr w:type="spellStart"/>
            <w:r w:rsidRPr="000833B7">
              <w:rPr>
                <w:sz w:val="18"/>
              </w:rPr>
              <w:t>жазады</w:t>
            </w:r>
            <w:proofErr w:type="spellEnd"/>
            <w:r w:rsidRPr="000833B7">
              <w:rPr>
                <w:sz w:val="18"/>
              </w:rPr>
              <w:t>.</w:t>
            </w:r>
          </w:p>
          <w:p w:rsidR="00A15260" w:rsidRDefault="00A15260" w:rsidP="00A15260">
            <w:pPr>
              <w:spacing w:after="0" w:line="240" w:lineRule="auto"/>
              <w:rPr>
                <w:lang w:val="kk-KZ"/>
              </w:rPr>
            </w:pPr>
          </w:p>
          <w:p w:rsidR="00A15260" w:rsidRPr="004C6EC2" w:rsidRDefault="00A15260" w:rsidP="00A152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B0D14">
              <w:rPr>
                <w:rFonts w:ascii="Times New Roman" w:hAnsi="Times New Roman"/>
                <w:sz w:val="24"/>
                <w:szCs w:val="24"/>
                <w:lang w:val="kk-KZ"/>
              </w:rPr>
              <w:t>Жұптық жұмыста екі жұлдыз бір тілек әдісімен бағалайды</w:t>
            </w:r>
          </w:p>
        </w:tc>
        <w:tc>
          <w:tcPr>
            <w:tcW w:w="1239" w:type="dxa"/>
          </w:tcPr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A15260" w:rsidRPr="0097098C" w:rsidTr="00CC4623">
        <w:tc>
          <w:tcPr>
            <w:tcW w:w="959" w:type="dxa"/>
          </w:tcPr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685" w:type="dxa"/>
            <w:gridSpan w:val="3"/>
          </w:tcPr>
          <w:p w:rsidR="00A15260" w:rsidRPr="00EA42E5" w:rsidRDefault="00A15260" w:rsidP="00A15260">
            <w:pPr>
              <w:pStyle w:val="a6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A42E5">
              <w:rPr>
                <w:rFonts w:ascii="Times New Roman" w:hAnsi="Times New Roman"/>
                <w:sz w:val="24"/>
                <w:szCs w:val="24"/>
              </w:rPr>
              <w:t>Қатынасты</w:t>
            </w:r>
            <w:proofErr w:type="spellEnd"/>
            <w:r w:rsidRPr="00EA42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A42E5">
              <w:rPr>
                <w:rFonts w:ascii="Times New Roman" w:hAnsi="Times New Roman"/>
                <w:sz w:val="24"/>
                <w:szCs w:val="24"/>
              </w:rPr>
              <w:t>қысқартыңдар</w:t>
            </w:r>
            <w:proofErr w:type="spellEnd"/>
            <w:r w:rsidRPr="00EA42E5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A15260" w:rsidRPr="00006DD1" w:rsidRDefault="00A15260" w:rsidP="00A152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A42E5">
              <w:rPr>
                <w:rFonts w:ascii="Times New Roman" w:hAnsi="Times New Roman"/>
                <w:position w:val="-28"/>
                <w:sz w:val="24"/>
                <w:szCs w:val="24"/>
              </w:rPr>
              <w:object w:dxaOrig="3680" w:dyaOrig="680">
                <v:shape id="_x0000_i1029" type="#_x0000_t75" style="width:185.15pt;height:34.3pt" o:ole="">
                  <v:imagedata r:id="rId13" o:title=""/>
                </v:shape>
                <o:OLEObject Type="Embed" ProgID="Equation.3" ShapeID="_x0000_i1029" DrawAspect="Content" ObjectID="_1817819457" r:id="rId14"/>
              </w:object>
            </w:r>
          </w:p>
        </w:tc>
        <w:tc>
          <w:tcPr>
            <w:tcW w:w="3686" w:type="dxa"/>
          </w:tcPr>
          <w:p w:rsidR="00A15260" w:rsidRPr="004C6EC2" w:rsidRDefault="00A15260" w:rsidP="00A15260">
            <w:pPr>
              <w:pStyle w:val="a6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4C6EC2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ІІ деңгей тапсырмалары</w:t>
            </w:r>
          </w:p>
          <w:p w:rsidR="00A15260" w:rsidRPr="004C6EC2" w:rsidRDefault="00A15260" w:rsidP="00A15260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C6EC2">
              <w:rPr>
                <w:rFonts w:ascii="Times New Roman" w:hAnsi="Times New Roman"/>
                <w:sz w:val="24"/>
                <w:szCs w:val="24"/>
                <w:lang w:val="kk-KZ"/>
              </w:rPr>
              <w:t>Қатынас, берілген қатынасқа бөлу, проценттік қатынас ұғымдарын қолданып, есепте:</w:t>
            </w:r>
          </w:p>
          <w:p w:rsidR="00A15260" w:rsidRPr="00EA42E5" w:rsidRDefault="00A15260" w:rsidP="00A15260">
            <w:pPr>
              <w:pStyle w:val="a6"/>
              <w:rPr>
                <w:rFonts w:ascii="Times New Roman" w:hAnsi="Times New Roman"/>
                <w:sz w:val="24"/>
                <w:szCs w:val="24"/>
              </w:rPr>
            </w:pPr>
            <w:r w:rsidRPr="00EA42E5">
              <w:rPr>
                <w:rFonts w:ascii="Times New Roman" w:hAnsi="Times New Roman"/>
                <w:sz w:val="24"/>
                <w:szCs w:val="24"/>
              </w:rPr>
              <w:t xml:space="preserve">7. </w:t>
            </w:r>
            <w:proofErr w:type="spellStart"/>
            <w:r w:rsidRPr="00EA42E5">
              <w:rPr>
                <w:rFonts w:ascii="Times New Roman" w:hAnsi="Times New Roman"/>
                <w:sz w:val="24"/>
                <w:szCs w:val="24"/>
              </w:rPr>
              <w:t>Сандардың</w:t>
            </w:r>
            <w:proofErr w:type="spellEnd"/>
            <w:r w:rsidRPr="00EA42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A42E5">
              <w:rPr>
                <w:rFonts w:ascii="Times New Roman" w:hAnsi="Times New Roman"/>
                <w:sz w:val="24"/>
                <w:szCs w:val="24"/>
              </w:rPr>
              <w:t>проценттік</w:t>
            </w:r>
            <w:proofErr w:type="spellEnd"/>
            <w:r w:rsidRPr="00EA42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A42E5">
              <w:rPr>
                <w:rFonts w:ascii="Times New Roman" w:hAnsi="Times New Roman"/>
                <w:sz w:val="24"/>
                <w:szCs w:val="24"/>
              </w:rPr>
              <w:t>қатынасын</w:t>
            </w:r>
            <w:proofErr w:type="spellEnd"/>
            <w:r w:rsidRPr="00EA42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A42E5">
              <w:rPr>
                <w:rFonts w:ascii="Times New Roman" w:hAnsi="Times New Roman"/>
                <w:sz w:val="24"/>
                <w:szCs w:val="24"/>
              </w:rPr>
              <w:t>табыңдар</w:t>
            </w:r>
            <w:proofErr w:type="spellEnd"/>
            <w:r w:rsidRPr="00EA42E5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A15260" w:rsidRPr="00EA42E5" w:rsidRDefault="00A15260" w:rsidP="00A15260">
            <w:pPr>
              <w:pStyle w:val="a6"/>
              <w:rPr>
                <w:rFonts w:ascii="Times New Roman" w:hAnsi="Times New Roman"/>
                <w:sz w:val="24"/>
                <w:szCs w:val="24"/>
              </w:rPr>
            </w:pPr>
            <w:r w:rsidRPr="00EA42E5">
              <w:rPr>
                <w:rFonts w:ascii="Times New Roman" w:hAnsi="Times New Roman"/>
                <w:position w:val="-28"/>
                <w:sz w:val="24"/>
                <w:szCs w:val="24"/>
              </w:rPr>
              <w:object w:dxaOrig="3120" w:dyaOrig="680">
                <v:shape id="_x0000_i1030" type="#_x0000_t75" style="width:157.7pt;height:34.3pt" o:ole="">
                  <v:imagedata r:id="rId15" o:title=""/>
                </v:shape>
                <o:OLEObject Type="Embed" ProgID="Equation.3" ShapeID="_x0000_i1030" DrawAspect="Content" ObjectID="_1817819458" r:id="rId16"/>
              </w:object>
            </w:r>
          </w:p>
          <w:p w:rsidR="00A15260" w:rsidRPr="000833B7" w:rsidRDefault="00A15260" w:rsidP="00A15260">
            <w:pPr>
              <w:spacing w:after="0" w:line="240" w:lineRule="auto"/>
            </w:pPr>
            <w:r w:rsidRPr="000833B7">
              <w:rPr>
                <w:b/>
                <w:color w:val="0066CC"/>
                <w:sz w:val="18"/>
              </w:rPr>
              <w:t xml:space="preserve">Дескриптор: </w:t>
            </w:r>
          </w:p>
          <w:p w:rsidR="00A15260" w:rsidRPr="000833B7" w:rsidRDefault="00A15260" w:rsidP="00A15260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0833B7">
              <w:rPr>
                <w:sz w:val="18"/>
              </w:rPr>
              <w:t xml:space="preserve"> </w:t>
            </w:r>
            <w:proofErr w:type="spellStart"/>
            <w:r w:rsidRPr="000833B7">
              <w:rPr>
                <w:sz w:val="18"/>
              </w:rPr>
              <w:t>Сандардың</w:t>
            </w:r>
            <w:proofErr w:type="spellEnd"/>
            <w:r w:rsidRPr="000833B7">
              <w:rPr>
                <w:sz w:val="18"/>
              </w:rPr>
              <w:t xml:space="preserve"> </w:t>
            </w:r>
            <w:proofErr w:type="spellStart"/>
            <w:r w:rsidRPr="000833B7">
              <w:rPr>
                <w:sz w:val="18"/>
              </w:rPr>
              <w:t>проценттік</w:t>
            </w:r>
            <w:proofErr w:type="spellEnd"/>
            <w:r w:rsidRPr="000833B7">
              <w:rPr>
                <w:sz w:val="18"/>
              </w:rPr>
              <w:t xml:space="preserve"> </w:t>
            </w:r>
            <w:proofErr w:type="spellStart"/>
            <w:r w:rsidRPr="000833B7">
              <w:rPr>
                <w:sz w:val="18"/>
              </w:rPr>
              <w:t>қатынасын</w:t>
            </w:r>
            <w:proofErr w:type="spellEnd"/>
            <w:r w:rsidRPr="000833B7">
              <w:rPr>
                <w:sz w:val="18"/>
              </w:rPr>
              <w:t xml:space="preserve"> </w:t>
            </w:r>
            <w:proofErr w:type="spellStart"/>
            <w:r w:rsidRPr="000833B7">
              <w:rPr>
                <w:sz w:val="18"/>
              </w:rPr>
              <w:t>табады</w:t>
            </w:r>
            <w:proofErr w:type="spellEnd"/>
            <w:r w:rsidRPr="000833B7">
              <w:rPr>
                <w:sz w:val="18"/>
              </w:rPr>
              <w:t>.</w:t>
            </w:r>
          </w:p>
          <w:p w:rsidR="00A15260" w:rsidRPr="000833B7" w:rsidRDefault="00A15260" w:rsidP="00A15260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0833B7">
              <w:rPr>
                <w:sz w:val="18"/>
              </w:rPr>
              <w:t xml:space="preserve"> </w:t>
            </w:r>
            <w:proofErr w:type="spellStart"/>
            <w:r w:rsidRPr="000833B7">
              <w:rPr>
                <w:sz w:val="18"/>
              </w:rPr>
              <w:t>Тік</w:t>
            </w:r>
            <w:proofErr w:type="spellEnd"/>
            <w:r w:rsidRPr="000833B7">
              <w:rPr>
                <w:sz w:val="18"/>
              </w:rPr>
              <w:t xml:space="preserve"> </w:t>
            </w:r>
            <w:proofErr w:type="spellStart"/>
            <w:r w:rsidRPr="000833B7">
              <w:rPr>
                <w:sz w:val="18"/>
              </w:rPr>
              <w:t>төртбұрыштың</w:t>
            </w:r>
            <w:proofErr w:type="spellEnd"/>
            <w:r w:rsidRPr="000833B7">
              <w:rPr>
                <w:sz w:val="18"/>
              </w:rPr>
              <w:t xml:space="preserve"> </w:t>
            </w:r>
            <w:proofErr w:type="spellStart"/>
            <w:r w:rsidRPr="000833B7">
              <w:rPr>
                <w:sz w:val="18"/>
              </w:rPr>
              <w:t>ауданын</w:t>
            </w:r>
            <w:proofErr w:type="spellEnd"/>
            <w:r w:rsidRPr="000833B7">
              <w:rPr>
                <w:sz w:val="18"/>
              </w:rPr>
              <w:t xml:space="preserve"> табу </w:t>
            </w:r>
            <w:proofErr w:type="spellStart"/>
            <w:r w:rsidRPr="000833B7">
              <w:rPr>
                <w:sz w:val="18"/>
              </w:rPr>
              <w:t>үшін</w:t>
            </w:r>
            <w:proofErr w:type="spellEnd"/>
            <w:r w:rsidRPr="000833B7">
              <w:rPr>
                <w:sz w:val="18"/>
              </w:rPr>
              <w:t xml:space="preserve"> </w:t>
            </w:r>
            <w:proofErr w:type="spellStart"/>
            <w:r w:rsidRPr="000833B7">
              <w:rPr>
                <w:sz w:val="18"/>
              </w:rPr>
              <w:t>қабырғаларының</w:t>
            </w:r>
            <w:proofErr w:type="spellEnd"/>
            <w:r w:rsidRPr="000833B7">
              <w:rPr>
                <w:sz w:val="18"/>
              </w:rPr>
              <w:t xml:space="preserve"> </w:t>
            </w:r>
            <w:proofErr w:type="spellStart"/>
            <w:r w:rsidRPr="000833B7">
              <w:rPr>
                <w:sz w:val="18"/>
              </w:rPr>
              <w:t>қатынасын</w:t>
            </w:r>
            <w:proofErr w:type="spellEnd"/>
            <w:r w:rsidRPr="000833B7">
              <w:rPr>
                <w:sz w:val="18"/>
              </w:rPr>
              <w:t xml:space="preserve"> </w:t>
            </w:r>
            <w:proofErr w:type="spellStart"/>
            <w:r w:rsidRPr="000833B7">
              <w:rPr>
                <w:sz w:val="18"/>
              </w:rPr>
              <w:t>қолданады</w:t>
            </w:r>
            <w:proofErr w:type="spellEnd"/>
            <w:r w:rsidRPr="000833B7">
              <w:rPr>
                <w:sz w:val="18"/>
              </w:rPr>
              <w:t>.</w:t>
            </w:r>
          </w:p>
          <w:p w:rsidR="00A15260" w:rsidRPr="000A1ABD" w:rsidRDefault="00A15260" w:rsidP="00A15260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0833B7">
              <w:rPr>
                <w:sz w:val="18"/>
              </w:rPr>
              <w:t xml:space="preserve"> </w:t>
            </w:r>
            <w:proofErr w:type="spellStart"/>
            <w:r w:rsidRPr="000833B7">
              <w:rPr>
                <w:sz w:val="18"/>
              </w:rPr>
              <w:t>Есептің</w:t>
            </w:r>
            <w:proofErr w:type="spellEnd"/>
            <w:r w:rsidRPr="000833B7">
              <w:rPr>
                <w:sz w:val="18"/>
              </w:rPr>
              <w:t xml:space="preserve"> </w:t>
            </w:r>
            <w:proofErr w:type="spellStart"/>
            <w:r w:rsidRPr="000833B7">
              <w:rPr>
                <w:sz w:val="18"/>
              </w:rPr>
              <w:t>шешу</w:t>
            </w:r>
            <w:proofErr w:type="spellEnd"/>
            <w:r w:rsidRPr="000833B7">
              <w:rPr>
                <w:sz w:val="18"/>
              </w:rPr>
              <w:t xml:space="preserve"> </w:t>
            </w:r>
            <w:proofErr w:type="spellStart"/>
            <w:r w:rsidRPr="000833B7">
              <w:rPr>
                <w:sz w:val="18"/>
              </w:rPr>
              <w:t>жолдарын</w:t>
            </w:r>
            <w:proofErr w:type="spellEnd"/>
            <w:r w:rsidRPr="000833B7">
              <w:rPr>
                <w:sz w:val="18"/>
              </w:rPr>
              <w:t xml:space="preserve"> </w:t>
            </w:r>
            <w:proofErr w:type="spellStart"/>
            <w:r w:rsidRPr="000833B7">
              <w:rPr>
                <w:sz w:val="18"/>
              </w:rPr>
              <w:t>ретімен</w:t>
            </w:r>
            <w:proofErr w:type="spellEnd"/>
            <w:r w:rsidRPr="000833B7">
              <w:rPr>
                <w:sz w:val="18"/>
              </w:rPr>
              <w:t xml:space="preserve"> </w:t>
            </w:r>
            <w:proofErr w:type="spellStart"/>
            <w:r w:rsidRPr="000833B7">
              <w:rPr>
                <w:sz w:val="18"/>
              </w:rPr>
              <w:t>көрсетеді</w:t>
            </w:r>
            <w:proofErr w:type="spellEnd"/>
            <w:r w:rsidRPr="000833B7">
              <w:rPr>
                <w:sz w:val="18"/>
              </w:rPr>
              <w:t>.</w:t>
            </w:r>
          </w:p>
        </w:tc>
        <w:tc>
          <w:tcPr>
            <w:tcW w:w="1276" w:type="dxa"/>
          </w:tcPr>
          <w:p w:rsidR="00A15260" w:rsidRPr="00FB0D14" w:rsidRDefault="00A15260" w:rsidP="00A1526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A15260" w:rsidRPr="0097098C" w:rsidRDefault="00A15260" w:rsidP="00A1526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97098C">
              <w:rPr>
                <w:rFonts w:ascii="Times New Roman" w:hAnsi="Times New Roman"/>
                <w:sz w:val="18"/>
                <w:szCs w:val="18"/>
                <w:lang w:val="kk-KZ"/>
              </w:rPr>
              <w:t>Интерактивті тақта</w:t>
            </w:r>
          </w:p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7098C">
              <w:rPr>
                <w:rFonts w:ascii="Times New Roman" w:hAnsi="Times New Roman"/>
                <w:sz w:val="18"/>
                <w:szCs w:val="18"/>
                <w:lang w:val="kk-KZ"/>
              </w:rPr>
              <w:t>6-сыныбына арн. / Т. Алдамұратова, Е. Байшоланов. 4-басылымы. - Алматы: Атамұра, 2018</w:t>
            </w:r>
          </w:p>
        </w:tc>
      </w:tr>
      <w:tr w:rsidR="00A15260" w:rsidRPr="0097098C" w:rsidTr="00CC4623">
        <w:tc>
          <w:tcPr>
            <w:tcW w:w="959" w:type="dxa"/>
          </w:tcPr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685" w:type="dxa"/>
            <w:gridSpan w:val="3"/>
          </w:tcPr>
          <w:p w:rsidR="00A15260" w:rsidRPr="00EA42E5" w:rsidRDefault="00A15260" w:rsidP="00A15260">
            <w:pPr>
              <w:pStyle w:val="a6"/>
              <w:rPr>
                <w:rFonts w:ascii="Times New Roman" w:hAnsi="Times New Roman"/>
                <w:sz w:val="24"/>
                <w:szCs w:val="24"/>
              </w:rPr>
            </w:pPr>
            <w:r w:rsidRPr="00EA42E5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323E033" wp14:editId="225CF85E">
                  <wp:extent cx="3962400" cy="1207089"/>
                  <wp:effectExtent l="19050" t="0" r="0" b="0"/>
                  <wp:docPr id="554" name="Рисунок 554" descr="Image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4" descr="Image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lum contrast="6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2400" cy="12070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15260" w:rsidRPr="004C6EC2" w:rsidRDefault="00A15260" w:rsidP="00A15260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A42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A42E5">
              <w:rPr>
                <w:rFonts w:ascii="Times New Roman" w:hAnsi="Times New Roman"/>
                <w:sz w:val="24"/>
                <w:szCs w:val="24"/>
              </w:rPr>
              <w:t>Жауабы</w:t>
            </w:r>
            <w:proofErr w:type="spellEnd"/>
            <w:r w:rsidRPr="00EA42E5">
              <w:rPr>
                <w:rFonts w:ascii="Times New Roman" w:hAnsi="Times New Roman"/>
                <w:sz w:val="24"/>
                <w:szCs w:val="24"/>
              </w:rPr>
              <w:t xml:space="preserve">: 1) </w:t>
            </w:r>
            <w:r w:rsidRPr="00EA42E5">
              <w:rPr>
                <w:rFonts w:ascii="Times New Roman" w:hAnsi="Times New Roman"/>
                <w:position w:val="-24"/>
                <w:sz w:val="24"/>
                <w:szCs w:val="24"/>
              </w:rPr>
              <w:object w:dxaOrig="320" w:dyaOrig="620">
                <v:shape id="_x0000_i1031" type="#_x0000_t75" style="width:15.45pt;height:31.7pt" o:ole="">
                  <v:imagedata r:id="rId18" o:title=""/>
                </v:shape>
                <o:OLEObject Type="Embed" ProgID="Equation.3" ShapeID="_x0000_i1031" DrawAspect="Content" ObjectID="_1817819459" r:id="rId19"/>
              </w:object>
            </w:r>
            <w:r w:rsidRPr="00EA42E5">
              <w:rPr>
                <w:rFonts w:ascii="Times New Roman" w:hAnsi="Times New Roman"/>
                <w:sz w:val="24"/>
                <w:szCs w:val="24"/>
              </w:rPr>
              <w:t xml:space="preserve"> 2) </w:t>
            </w:r>
            <w:r w:rsidRPr="00EA42E5">
              <w:rPr>
                <w:rFonts w:ascii="Times New Roman" w:hAnsi="Times New Roman"/>
                <w:position w:val="-24"/>
                <w:sz w:val="24"/>
                <w:szCs w:val="24"/>
              </w:rPr>
              <w:object w:dxaOrig="320" w:dyaOrig="620">
                <v:shape id="_x0000_i1032" type="#_x0000_t75" style="width:15.45pt;height:31.7pt" o:ole="">
                  <v:imagedata r:id="rId20" o:title=""/>
                </v:shape>
                <o:OLEObject Type="Embed" ProgID="Equation.3" ShapeID="_x0000_i1032" DrawAspect="Content" ObjectID="_1817819460" r:id="rId21"/>
              </w:object>
            </w:r>
            <w:r w:rsidRPr="00EA42E5">
              <w:rPr>
                <w:rFonts w:ascii="Times New Roman" w:hAnsi="Times New Roman"/>
                <w:sz w:val="24"/>
                <w:szCs w:val="24"/>
              </w:rPr>
              <w:t xml:space="preserve"> 3)</w:t>
            </w:r>
            <w:r w:rsidRPr="00EA42E5">
              <w:rPr>
                <w:rFonts w:ascii="Times New Roman" w:hAnsi="Times New Roman"/>
                <w:position w:val="-24"/>
                <w:sz w:val="24"/>
                <w:szCs w:val="24"/>
              </w:rPr>
              <w:object w:dxaOrig="300" w:dyaOrig="620">
                <v:shape id="_x0000_i1033" type="#_x0000_t75" style="width:15.45pt;height:31.7pt" o:ole="">
                  <v:imagedata r:id="rId22" o:title=""/>
                </v:shape>
                <o:OLEObject Type="Embed" ProgID="Equation.3" ShapeID="_x0000_i1033" DrawAspect="Content" ObjectID="_1817819461" r:id="rId23"/>
              </w:object>
            </w:r>
            <w:r w:rsidRPr="00EA42E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3686" w:type="dxa"/>
          </w:tcPr>
          <w:p w:rsidR="00A15260" w:rsidRPr="009E5FE4" w:rsidRDefault="00A15260" w:rsidP="00A15260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.</w:t>
            </w:r>
            <w:r w:rsidRPr="00BC179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Тік төртбұрыштың периметрі 40см. </w:t>
            </w:r>
            <w:r w:rsidRPr="009E5FE4">
              <w:rPr>
                <w:rFonts w:ascii="Times New Roman" w:hAnsi="Times New Roman"/>
                <w:sz w:val="24"/>
                <w:szCs w:val="24"/>
                <w:lang w:val="kk-KZ"/>
              </w:rPr>
              <w:t>Егер оның қабырғалары ұзындықтарының қатынасы 3:2 қатынасындай болса, ауданын табыңдар.</w:t>
            </w:r>
          </w:p>
          <w:p w:rsidR="00A15260" w:rsidRPr="00EA42E5" w:rsidRDefault="00A15260" w:rsidP="00A15260">
            <w:pPr>
              <w:pStyle w:val="a6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A42E5">
              <w:rPr>
                <w:rFonts w:ascii="Times New Roman" w:hAnsi="Times New Roman"/>
                <w:sz w:val="24"/>
                <w:szCs w:val="24"/>
              </w:rPr>
              <w:t>Шешуі</w:t>
            </w:r>
            <w:proofErr w:type="spellEnd"/>
            <w:r w:rsidRPr="00EA42E5">
              <w:rPr>
                <w:rFonts w:ascii="Times New Roman" w:hAnsi="Times New Roman"/>
                <w:sz w:val="24"/>
                <w:szCs w:val="24"/>
              </w:rPr>
              <w:t xml:space="preserve">: </w:t>
            </w:r>
          </w:p>
          <w:p w:rsidR="00A15260" w:rsidRPr="00EA42E5" w:rsidRDefault="00A15260" w:rsidP="00A15260">
            <w:pPr>
              <w:pStyle w:val="a6"/>
              <w:rPr>
                <w:rFonts w:ascii="Times New Roman" w:hAnsi="Times New Roman"/>
                <w:sz w:val="24"/>
                <w:szCs w:val="24"/>
              </w:rPr>
            </w:pPr>
            <w:r w:rsidRPr="00EA42E5">
              <w:rPr>
                <w:rFonts w:ascii="Times New Roman" w:hAnsi="Times New Roman"/>
                <w:position w:val="-10"/>
                <w:sz w:val="24"/>
                <w:szCs w:val="24"/>
              </w:rPr>
              <w:object w:dxaOrig="3500" w:dyaOrig="340">
                <v:shape id="_x0000_i1034" type="#_x0000_t75" style="width:175.7pt;height:14.55pt" o:ole="">
                  <v:imagedata r:id="rId24" o:title=""/>
                </v:shape>
                <o:OLEObject Type="Embed" ProgID="Equation.3" ShapeID="_x0000_i1034" DrawAspect="Content" ObjectID="_1817819462" r:id="rId25"/>
              </w:object>
            </w:r>
            <w:r w:rsidRPr="00EA42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A42E5">
              <w:rPr>
                <w:rFonts w:ascii="Times New Roman" w:hAnsi="Times New Roman"/>
                <w:position w:val="-6"/>
                <w:sz w:val="24"/>
                <w:szCs w:val="24"/>
              </w:rPr>
              <w:object w:dxaOrig="1020" w:dyaOrig="279">
                <v:shape id="_x0000_i1035" type="#_x0000_t75" style="width:52.3pt;height:13.7pt" o:ole="">
                  <v:imagedata r:id="rId26" o:title=""/>
                </v:shape>
                <o:OLEObject Type="Embed" ProgID="Equation.3" ShapeID="_x0000_i1035" DrawAspect="Content" ObjectID="_1817819463" r:id="rId27"/>
              </w:object>
            </w:r>
          </w:p>
          <w:p w:rsidR="00A15260" w:rsidRPr="00EA42E5" w:rsidRDefault="00A15260" w:rsidP="00A15260">
            <w:pPr>
              <w:pStyle w:val="a6"/>
              <w:rPr>
                <w:rFonts w:ascii="Times New Roman" w:hAnsi="Times New Roman"/>
                <w:sz w:val="24"/>
                <w:szCs w:val="24"/>
              </w:rPr>
            </w:pPr>
            <w:r w:rsidRPr="00EA42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A42E5">
              <w:rPr>
                <w:rFonts w:ascii="Times New Roman" w:hAnsi="Times New Roman"/>
                <w:position w:val="-6"/>
                <w:sz w:val="24"/>
                <w:szCs w:val="24"/>
              </w:rPr>
              <w:object w:dxaOrig="800" w:dyaOrig="279">
                <v:shape id="_x0000_i1036" type="#_x0000_t75" style="width:40.3pt;height:13.7pt" o:ole="">
                  <v:imagedata r:id="rId28" o:title=""/>
                </v:shape>
                <o:OLEObject Type="Embed" ProgID="Equation.3" ShapeID="_x0000_i1036" DrawAspect="Content" ObjectID="_1817819464" r:id="rId29"/>
              </w:object>
            </w:r>
          </w:p>
          <w:p w:rsidR="00A15260" w:rsidRPr="00EA42E5" w:rsidRDefault="00A15260" w:rsidP="00A15260">
            <w:pPr>
              <w:pStyle w:val="a6"/>
              <w:rPr>
                <w:rFonts w:ascii="Times New Roman" w:hAnsi="Times New Roman"/>
                <w:sz w:val="24"/>
                <w:szCs w:val="24"/>
              </w:rPr>
            </w:pPr>
            <w:r w:rsidRPr="00EA42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A42E5">
              <w:rPr>
                <w:rFonts w:ascii="Times New Roman" w:hAnsi="Times New Roman"/>
                <w:position w:val="-6"/>
                <w:sz w:val="24"/>
                <w:szCs w:val="24"/>
              </w:rPr>
              <w:object w:dxaOrig="620" w:dyaOrig="279">
                <v:shape id="_x0000_i1037" type="#_x0000_t75" style="width:31.7pt;height:13.7pt" o:ole="">
                  <v:imagedata r:id="rId30" o:title=""/>
                </v:shape>
                <o:OLEObject Type="Embed" ProgID="Equation.3" ShapeID="_x0000_i1037" DrawAspect="Content" ObjectID="_1817819465" r:id="rId31"/>
              </w:object>
            </w:r>
          </w:p>
          <w:p w:rsidR="00A15260" w:rsidRPr="00EA42E5" w:rsidRDefault="00A15260" w:rsidP="00A15260">
            <w:pPr>
              <w:pStyle w:val="a6"/>
              <w:rPr>
                <w:rFonts w:ascii="Times New Roman" w:hAnsi="Times New Roman"/>
                <w:sz w:val="24"/>
                <w:szCs w:val="24"/>
              </w:rPr>
            </w:pPr>
            <w:r w:rsidRPr="00EA42E5">
              <w:rPr>
                <w:rFonts w:ascii="Times New Roman" w:hAnsi="Times New Roman"/>
                <w:position w:val="-6"/>
                <w:sz w:val="24"/>
                <w:szCs w:val="24"/>
              </w:rPr>
              <w:object w:dxaOrig="1400" w:dyaOrig="279">
                <v:shape id="_x0000_i1038" type="#_x0000_t75" style="width:71.15pt;height:13.7pt" o:ole="">
                  <v:imagedata r:id="rId32" o:title=""/>
                </v:shape>
                <o:OLEObject Type="Embed" ProgID="Equation.3" ShapeID="_x0000_i1038" DrawAspect="Content" ObjectID="_1817819466" r:id="rId33"/>
              </w:object>
            </w:r>
          </w:p>
          <w:p w:rsidR="00A15260" w:rsidRPr="00EA42E5" w:rsidRDefault="00A15260" w:rsidP="00A15260">
            <w:pPr>
              <w:pStyle w:val="a6"/>
              <w:rPr>
                <w:rFonts w:ascii="Times New Roman" w:hAnsi="Times New Roman"/>
                <w:sz w:val="24"/>
                <w:szCs w:val="24"/>
              </w:rPr>
            </w:pPr>
            <w:r w:rsidRPr="00EA42E5">
              <w:rPr>
                <w:rFonts w:ascii="Times New Roman" w:hAnsi="Times New Roman"/>
                <w:position w:val="-6"/>
                <w:sz w:val="24"/>
                <w:szCs w:val="24"/>
              </w:rPr>
              <w:object w:dxaOrig="1320" w:dyaOrig="279">
                <v:shape id="_x0000_i1039" type="#_x0000_t75" style="width:66pt;height:13.7pt" o:ole="">
                  <v:imagedata r:id="rId34" o:title=""/>
                </v:shape>
                <o:OLEObject Type="Embed" ProgID="Equation.3" ShapeID="_x0000_i1039" DrawAspect="Content" ObjectID="_1817819467" r:id="rId35"/>
              </w:object>
            </w:r>
          </w:p>
          <w:p w:rsidR="00A15260" w:rsidRPr="004C6EC2" w:rsidRDefault="00A15260" w:rsidP="00A15260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A42E5">
              <w:rPr>
                <w:rFonts w:ascii="Times New Roman" w:hAnsi="Times New Roman"/>
                <w:position w:val="-6"/>
                <w:sz w:val="24"/>
                <w:szCs w:val="24"/>
              </w:rPr>
              <w:object w:dxaOrig="1820" w:dyaOrig="320">
                <v:shape id="_x0000_i1040" type="#_x0000_t75" style="width:90pt;height:15.45pt" o:ole="">
                  <v:imagedata r:id="rId36" o:title=""/>
                </v:shape>
                <o:OLEObject Type="Embed" ProgID="Equation.3" ShapeID="_x0000_i1040" DrawAspect="Content" ObjectID="_1817819468" r:id="rId37"/>
              </w:object>
            </w:r>
            <w:r w:rsidRPr="00EA42E5"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              </w:t>
            </w:r>
            <w:proofErr w:type="spellStart"/>
            <w:r w:rsidRPr="00EA42E5">
              <w:rPr>
                <w:rFonts w:ascii="Times New Roman" w:hAnsi="Times New Roman"/>
                <w:sz w:val="24"/>
                <w:szCs w:val="24"/>
              </w:rPr>
              <w:t>Жауабы</w:t>
            </w:r>
            <w:proofErr w:type="spellEnd"/>
            <w:r w:rsidRPr="00EA42E5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EA42E5">
              <w:rPr>
                <w:rFonts w:ascii="Times New Roman" w:hAnsi="Times New Roman"/>
                <w:position w:val="-6"/>
                <w:sz w:val="24"/>
                <w:szCs w:val="24"/>
              </w:rPr>
              <w:object w:dxaOrig="720" w:dyaOrig="320">
                <v:shape id="_x0000_i1041" type="#_x0000_t75" style="width:37.7pt;height:15.45pt" o:ole="">
                  <v:imagedata r:id="rId38" o:title=""/>
                </v:shape>
                <o:OLEObject Type="Embed" ProgID="Equation.3" ShapeID="_x0000_i1041" DrawAspect="Content" ObjectID="_1817819469" r:id="rId39"/>
              </w:object>
            </w:r>
          </w:p>
        </w:tc>
        <w:tc>
          <w:tcPr>
            <w:tcW w:w="1276" w:type="dxa"/>
          </w:tcPr>
          <w:p w:rsidR="00A15260" w:rsidRPr="00AA0F38" w:rsidRDefault="00A15260" w:rsidP="00A15260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</w:t>
            </w:r>
          </w:p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 құралдар</w:t>
            </w:r>
          </w:p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A15260" w:rsidRPr="00564A38" w:rsidTr="00CC4623">
        <w:tc>
          <w:tcPr>
            <w:tcW w:w="959" w:type="dxa"/>
          </w:tcPr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A15260" w:rsidRPr="00746AC9" w:rsidRDefault="00A15260" w:rsidP="00A15260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746AC9">
              <w:rPr>
                <w:rFonts w:ascii="Times New Roman" w:hAnsi="Times New Roman"/>
                <w:b/>
                <w:bCs/>
                <w:i/>
                <w:sz w:val="24"/>
                <w:szCs w:val="24"/>
                <w:lang w:val="kk-KZ"/>
              </w:rPr>
              <w:t>Ауызша жұмысқа арналған тапсырма.</w:t>
            </w:r>
            <w:r w:rsidRPr="00746AC9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</w:t>
            </w:r>
            <w:r w:rsidRPr="00746AC9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«Жасырын сөзді тап» әдісі</w:t>
            </w:r>
            <w:r w:rsidRPr="00746AC9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(белсенді оқыту түрі - </w:t>
            </w:r>
            <w:r w:rsidRPr="00746AC9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бекіту</w:t>
            </w:r>
            <w:r w:rsidRPr="00746AC9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</w:t>
            </w:r>
            <w:r w:rsidRPr="00746AC9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және қолданысқа енгізу</w:t>
            </w:r>
            <w:r w:rsidRPr="00746AC9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) арқылы пропорцияның белгісіз мүшесін тап:</w:t>
            </w:r>
          </w:p>
          <w:tbl>
            <w:tblPr>
              <w:tblStyle w:val="a7"/>
              <w:tblW w:w="8392" w:type="dxa"/>
              <w:tblLayout w:type="fixed"/>
              <w:tblLook w:val="04A0" w:firstRow="1" w:lastRow="0" w:firstColumn="1" w:lastColumn="0" w:noHBand="0" w:noVBand="1"/>
            </w:tblPr>
            <w:tblGrid>
              <w:gridCol w:w="1021"/>
              <w:gridCol w:w="992"/>
              <w:gridCol w:w="993"/>
              <w:gridCol w:w="1134"/>
              <w:gridCol w:w="992"/>
              <w:gridCol w:w="992"/>
              <w:gridCol w:w="1134"/>
              <w:gridCol w:w="1134"/>
            </w:tblGrid>
            <w:tr w:rsidR="00A15260" w:rsidRPr="00746AC9" w:rsidTr="00CC4623">
              <w:tc>
                <w:tcPr>
                  <w:tcW w:w="1021" w:type="dxa"/>
                </w:tcPr>
                <w:p w:rsidR="00A15260" w:rsidRPr="00746AC9" w:rsidRDefault="00A15260" w:rsidP="00A15260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bCs/>
                      <w:i/>
                      <w:sz w:val="24"/>
                      <w:szCs w:val="24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6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х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92" w:type="dxa"/>
                </w:tcPr>
                <w:p w:rsidR="00A15260" w:rsidRPr="00746AC9" w:rsidRDefault="00A15260" w:rsidP="00A15260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bCs/>
                      <w:sz w:val="24"/>
                      <w:szCs w:val="24"/>
                      <w:lang w:val="kk-KZ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х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8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93" w:type="dxa"/>
                </w:tcPr>
                <w:p w:rsidR="00A15260" w:rsidRPr="00746AC9" w:rsidRDefault="00A15260" w:rsidP="00A15260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bCs/>
                      <w:sz w:val="24"/>
                      <w:szCs w:val="24"/>
                      <w:lang w:val="kk-KZ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х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14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134" w:type="dxa"/>
                </w:tcPr>
                <w:p w:rsidR="00A15260" w:rsidRPr="00746AC9" w:rsidRDefault="00A15260" w:rsidP="00A15260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bCs/>
                      <w:sz w:val="24"/>
                      <w:szCs w:val="24"/>
                      <w:lang w:val="kk-KZ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х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9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12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92" w:type="dxa"/>
                </w:tcPr>
                <w:p w:rsidR="00A15260" w:rsidRPr="00746AC9" w:rsidRDefault="00A15260" w:rsidP="00A15260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bCs/>
                      <w:sz w:val="24"/>
                      <w:szCs w:val="24"/>
                      <w:lang w:val="kk-KZ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15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х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92" w:type="dxa"/>
                </w:tcPr>
                <w:p w:rsidR="00A15260" w:rsidRPr="00746AC9" w:rsidRDefault="00A15260" w:rsidP="00A15260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bCs/>
                      <w:sz w:val="24"/>
                      <w:szCs w:val="24"/>
                      <w:lang w:val="kk-KZ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7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х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21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134" w:type="dxa"/>
                </w:tcPr>
                <w:p w:rsidR="00A15260" w:rsidRPr="00746AC9" w:rsidRDefault="00A15260" w:rsidP="00A15260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bCs/>
                      <w:sz w:val="24"/>
                      <w:szCs w:val="24"/>
                      <w:lang w:val="kk-KZ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х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5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13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65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134" w:type="dxa"/>
                </w:tcPr>
                <w:p w:rsidR="00A15260" w:rsidRPr="00746AC9" w:rsidRDefault="00A15260" w:rsidP="00A15260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bCs/>
                      <w:sz w:val="24"/>
                      <w:szCs w:val="24"/>
                      <w:lang w:val="kk-KZ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15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х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25</m:t>
                          </m:r>
                        </m:den>
                      </m:f>
                    </m:oMath>
                  </m:oMathPara>
                </w:p>
              </w:tc>
            </w:tr>
            <w:tr w:rsidR="00A15260" w:rsidRPr="00746AC9" w:rsidTr="00CC4623">
              <w:tc>
                <w:tcPr>
                  <w:tcW w:w="1021" w:type="dxa"/>
                </w:tcPr>
                <w:p w:rsidR="00A15260" w:rsidRPr="00746AC9" w:rsidRDefault="00A15260" w:rsidP="00A15260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kk-KZ"/>
                    </w:rPr>
                  </w:pPr>
                  <w:r w:rsidRPr="00746AC9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kk-KZ"/>
                    </w:rPr>
                    <w:t>К</w:t>
                  </w:r>
                </w:p>
              </w:tc>
              <w:tc>
                <w:tcPr>
                  <w:tcW w:w="992" w:type="dxa"/>
                </w:tcPr>
                <w:p w:rsidR="00A15260" w:rsidRPr="00746AC9" w:rsidRDefault="00A15260" w:rsidP="00A15260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kk-KZ"/>
                    </w:rPr>
                  </w:pPr>
                  <w:r w:rsidRPr="00746AC9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kk-KZ"/>
                    </w:rPr>
                    <w:t>Д</w:t>
                  </w:r>
                </w:p>
              </w:tc>
              <w:tc>
                <w:tcPr>
                  <w:tcW w:w="993" w:type="dxa"/>
                </w:tcPr>
                <w:p w:rsidR="00A15260" w:rsidRPr="00746AC9" w:rsidRDefault="00A15260" w:rsidP="00A15260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kk-KZ"/>
                    </w:rPr>
                  </w:pPr>
                  <w:r w:rsidRPr="00746AC9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kk-KZ"/>
                    </w:rPr>
                    <w:t>І</w:t>
                  </w:r>
                </w:p>
              </w:tc>
              <w:tc>
                <w:tcPr>
                  <w:tcW w:w="1134" w:type="dxa"/>
                </w:tcPr>
                <w:p w:rsidR="00A15260" w:rsidRPr="00746AC9" w:rsidRDefault="00A15260" w:rsidP="00A15260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kk-KZ"/>
                    </w:rPr>
                  </w:pPr>
                  <w:r w:rsidRPr="00746AC9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kk-KZ"/>
                    </w:rPr>
                    <w:t>Т</w:t>
                  </w:r>
                </w:p>
              </w:tc>
              <w:tc>
                <w:tcPr>
                  <w:tcW w:w="992" w:type="dxa"/>
                </w:tcPr>
                <w:p w:rsidR="00A15260" w:rsidRPr="00746AC9" w:rsidRDefault="00A15260" w:rsidP="00A15260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kk-KZ"/>
                    </w:rPr>
                  </w:pPr>
                  <w:r w:rsidRPr="00746AC9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kk-KZ"/>
                    </w:rPr>
                    <w:t>Е</w:t>
                  </w:r>
                </w:p>
              </w:tc>
              <w:tc>
                <w:tcPr>
                  <w:tcW w:w="992" w:type="dxa"/>
                </w:tcPr>
                <w:p w:rsidR="00A15260" w:rsidRPr="00746AC9" w:rsidRDefault="00A15260" w:rsidP="00A15260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kk-KZ"/>
                    </w:rPr>
                  </w:pPr>
                  <w:r w:rsidRPr="00746AC9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kk-KZ"/>
                    </w:rPr>
                    <w:t>У</w:t>
                  </w:r>
                </w:p>
              </w:tc>
              <w:tc>
                <w:tcPr>
                  <w:tcW w:w="1134" w:type="dxa"/>
                </w:tcPr>
                <w:p w:rsidR="00A15260" w:rsidRPr="00746AC9" w:rsidRDefault="00A15260" w:rsidP="00A15260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kk-KZ"/>
                    </w:rPr>
                  </w:pPr>
                  <w:r w:rsidRPr="00746AC9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kk-KZ"/>
                    </w:rPr>
                    <w:t>Ә</w:t>
                  </w:r>
                </w:p>
              </w:tc>
              <w:tc>
                <w:tcPr>
                  <w:tcW w:w="1134" w:type="dxa"/>
                </w:tcPr>
                <w:p w:rsidR="00A15260" w:rsidRPr="00746AC9" w:rsidRDefault="00A15260" w:rsidP="00A15260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kk-KZ"/>
                    </w:rPr>
                  </w:pPr>
                  <w:r w:rsidRPr="00746AC9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kk-KZ"/>
                    </w:rPr>
                    <w:t>Л</w:t>
                  </w:r>
                </w:p>
              </w:tc>
            </w:tr>
          </w:tbl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46AC9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Жауап берген оқушыларды </w:t>
            </w:r>
            <w:r w:rsidRPr="00746AC9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бас бармақ</w:t>
            </w:r>
            <w:r w:rsidRPr="00746AC9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әдісімен бағалау.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                                           Саралау тәсіл</w:t>
            </w:r>
            <w:r w:rsidRPr="00746AC9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і - </w:t>
            </w:r>
            <w:r w:rsidRPr="00746AC9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«қарқын».</w:t>
            </w:r>
          </w:p>
          <w:p w:rsidR="00A15260" w:rsidRPr="000A1ABD" w:rsidRDefault="00A15260" w:rsidP="00A15260">
            <w:pPr>
              <w:spacing w:after="0" w:line="240" w:lineRule="auto"/>
              <w:rPr>
                <w:lang w:val="kk-KZ"/>
              </w:rPr>
            </w:pPr>
            <w:r w:rsidRPr="000A1ABD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A15260" w:rsidRPr="000A1ABD" w:rsidRDefault="00A15260" w:rsidP="00A15260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Пропорцияның белгісіз мүшесін табады.</w:t>
            </w:r>
          </w:p>
          <w:p w:rsidR="00A15260" w:rsidRPr="000A1ABD" w:rsidRDefault="00A15260" w:rsidP="00A15260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Қатынасты қысқартады.</w:t>
            </w:r>
          </w:p>
          <w:p w:rsidR="00A15260" w:rsidRPr="000A1ABD" w:rsidRDefault="00A15260" w:rsidP="00A15260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Жауабын айтады.</w:t>
            </w:r>
          </w:p>
          <w:p w:rsidR="00A15260" w:rsidRPr="00DD02F3" w:rsidRDefault="00A15260" w:rsidP="00A1526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46AC9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Элективті тест.</w:t>
            </w:r>
            <w:r w:rsidRPr="00746AC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Белсенді оқыту түрі - </w:t>
            </w:r>
            <w:r w:rsidRPr="00746AC9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қорытынды шығару және есте сақтау</w:t>
            </w:r>
            <w:r w:rsidRPr="00746AC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түрі  бойынша элективті тест өтізіледі.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                                                                      </w:t>
            </w:r>
            <w:r w:rsidRPr="00746AC9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1. Пропорцияның белгісіз шеткі мүшесін тап. </w:t>
            </w:r>
            <w:r w:rsidRPr="00746AC9">
              <w:rPr>
                <w:rFonts w:ascii="Times New Roman" w:eastAsia="Times New Roman" w:hAnsi="Times New Roman"/>
                <w:position w:val="-28"/>
                <w:sz w:val="24"/>
                <w:szCs w:val="24"/>
                <w:lang w:val="kk-KZ" w:eastAsia="ru-RU"/>
              </w:rPr>
              <w:object w:dxaOrig="940" w:dyaOrig="660">
                <v:shape id="_x0000_i1042" type="#_x0000_t75" style="width:46.3pt;height:30pt" o:ole="">
                  <v:imagedata r:id="rId40" o:title=""/>
                </v:shape>
                <o:OLEObject Type="Embed" ProgID="Equation.3" ShapeID="_x0000_i1042" DrawAspect="Content" ObjectID="_1817819470" r:id="rId41"/>
              </w:objec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                                              </w:t>
            </w:r>
            <w:r w:rsidRPr="00746AC9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А)  12,5;         В) 14 ;        </w:t>
            </w:r>
            <w:r w:rsidRPr="00746AC9">
              <w:rPr>
                <w:rFonts w:ascii="Times New Roman" w:eastAsia="Times New Roman" w:hAnsi="Times New Roman"/>
                <w:sz w:val="24"/>
                <w:szCs w:val="24"/>
                <w:highlight w:val="lightGray"/>
                <w:lang w:val="kk-KZ"/>
              </w:rPr>
              <w:t>С)</w:t>
            </w:r>
            <w:r w:rsidRPr="00746AC9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 15,3;            Д)  15,5  </w:t>
            </w:r>
          </w:p>
          <w:p w:rsidR="00A15260" w:rsidRPr="00746AC9" w:rsidRDefault="00A15260" w:rsidP="00A152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746AC9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2.   </w:t>
            </w:r>
            <w:smartTag w:uri="urn:schemas-microsoft-com:office:smarttags" w:element="metricconverter">
              <w:smartTagPr>
                <w:attr w:name="ProductID" w:val="150 метр"/>
              </w:smartTagPr>
              <w:r w:rsidRPr="00746AC9">
                <w:rPr>
                  <w:rFonts w:ascii="Times New Roman" w:eastAsia="Times New Roman" w:hAnsi="Times New Roman"/>
                  <w:sz w:val="24"/>
                  <w:szCs w:val="24"/>
                  <w:lang w:val="kk-KZ"/>
                </w:rPr>
                <w:t>150 метр</w:t>
              </w:r>
            </w:smartTag>
            <w:r w:rsidRPr="00746AC9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матадан 60 көйлек тігіледі. </w:t>
            </w:r>
            <w:smartTag w:uri="urn:schemas-microsoft-com:office:smarttags" w:element="metricconverter">
              <w:smartTagPr>
                <w:attr w:name="ProductID" w:val="250 метр"/>
              </w:smartTagPr>
              <w:r w:rsidRPr="00746AC9">
                <w:rPr>
                  <w:rFonts w:ascii="Times New Roman" w:eastAsia="Times New Roman" w:hAnsi="Times New Roman"/>
                  <w:sz w:val="24"/>
                  <w:szCs w:val="24"/>
                  <w:lang w:val="kk-KZ"/>
                </w:rPr>
                <w:t>250 метр</w:t>
              </w:r>
            </w:smartTag>
            <w:r w:rsidRPr="00746AC9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матадан қанша көйлек тігіледі.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46AC9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А)  120 ;         В)  90 ;          </w:t>
            </w:r>
            <w:r w:rsidRPr="00746AC9">
              <w:rPr>
                <w:rFonts w:ascii="Times New Roman" w:eastAsia="Times New Roman" w:hAnsi="Times New Roman"/>
                <w:sz w:val="24"/>
                <w:szCs w:val="24"/>
                <w:highlight w:val="lightGray"/>
                <w:lang w:val="kk-KZ"/>
              </w:rPr>
              <w:t>С)</w:t>
            </w:r>
            <w:r w:rsidRPr="00746AC9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 100  ;               Д)  110  ;                  </w:t>
            </w:r>
          </w:p>
          <w:p w:rsidR="00A15260" w:rsidRPr="00746AC9" w:rsidRDefault="00A15260" w:rsidP="00A152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746AC9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3. Тапсырманы 4 жұмысшы 150 сағатта орындайды. Осы тапсырманы 10 жұмысшы неше сағатта орындайды. 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                                                                                 </w:t>
            </w:r>
            <w:r w:rsidRPr="00746AC9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А) 55 сағ ;        В)  52 сағ;         С)  61 сағ  ;       </w:t>
            </w:r>
            <w:r w:rsidRPr="00746AC9">
              <w:rPr>
                <w:rFonts w:ascii="Times New Roman" w:eastAsia="Times New Roman" w:hAnsi="Times New Roman"/>
                <w:sz w:val="24"/>
                <w:szCs w:val="24"/>
                <w:highlight w:val="lightGray"/>
                <w:lang w:val="kk-KZ"/>
              </w:rPr>
              <w:t>Д)</w:t>
            </w:r>
            <w:r w:rsidRPr="00746AC9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 60 сағ  ;            </w:t>
            </w:r>
          </w:p>
          <w:p w:rsidR="00A15260" w:rsidRDefault="00A15260" w:rsidP="00A15260">
            <w:pPr>
              <w:pStyle w:val="a6"/>
              <w:rPr>
                <w:lang w:val="kk-KZ"/>
              </w:rPr>
            </w:pPr>
            <w:r w:rsidRPr="00746AC9">
              <w:rPr>
                <w:lang w:val="kk-KZ"/>
              </w:rPr>
              <w:t>Саралаудың</w:t>
            </w:r>
            <w:r w:rsidRPr="00746AC9">
              <w:rPr>
                <w:b/>
                <w:lang w:val="kk-KZ"/>
              </w:rPr>
              <w:t xml:space="preserve"> қорытынды </w:t>
            </w:r>
            <w:r w:rsidRPr="00746AC9">
              <w:rPr>
                <w:lang w:val="kk-KZ"/>
              </w:rPr>
              <w:t>тәсілі.</w:t>
            </w:r>
          </w:p>
          <w:p w:rsidR="00A15260" w:rsidRPr="000A1ABD" w:rsidRDefault="00A15260" w:rsidP="00A15260">
            <w:pPr>
              <w:spacing w:after="0" w:line="240" w:lineRule="auto"/>
              <w:rPr>
                <w:lang w:val="kk-KZ"/>
              </w:rPr>
            </w:pPr>
            <w:r w:rsidRPr="000A1ABD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A15260" w:rsidRPr="000A1ABD" w:rsidRDefault="00A15260" w:rsidP="00A15260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Пропорцияның белгісіз мүшесін табады.</w:t>
            </w:r>
          </w:p>
          <w:p w:rsidR="00A15260" w:rsidRPr="000A1ABD" w:rsidRDefault="00A15260" w:rsidP="00A15260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Мәтінді есепті пропорция көмегімен шығарады.</w:t>
            </w:r>
          </w:p>
          <w:p w:rsidR="00A15260" w:rsidRPr="000A1ABD" w:rsidRDefault="00A15260" w:rsidP="00A15260">
            <w:pPr>
              <w:spacing w:after="0" w:line="240" w:lineRule="auto"/>
            </w:pP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Дұрыс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жауапты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таңдайды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276" w:type="dxa"/>
          </w:tcPr>
          <w:p w:rsidR="00A15260" w:rsidRPr="00AA0F38" w:rsidRDefault="00A15260" w:rsidP="00A15260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A15260" w:rsidTr="00CC4623">
        <w:trPr>
          <w:trHeight w:val="77"/>
        </w:trPr>
        <w:tc>
          <w:tcPr>
            <w:tcW w:w="959" w:type="dxa"/>
          </w:tcPr>
          <w:p w:rsidR="00A15260" w:rsidRPr="00E3482E" w:rsidRDefault="00A15260" w:rsidP="00A1526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A15260" w:rsidRPr="00E3482E" w:rsidRDefault="00A15260" w:rsidP="00A1526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A15260" w:rsidRPr="00E3482E" w:rsidRDefault="00A15260" w:rsidP="00A1526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685" w:type="dxa"/>
            <w:gridSpan w:val="3"/>
          </w:tcPr>
          <w:p w:rsidR="00A15260" w:rsidRPr="003B7F52" w:rsidRDefault="00A15260" w:rsidP="00A15260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B7F52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A15260" w:rsidRPr="003B7F52" w:rsidRDefault="00A15260" w:rsidP="00A15260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3B7F52">
              <w:rPr>
                <w:rFonts w:ascii="Times New Roman" w:hAnsi="Times New Roman"/>
                <w:b/>
                <w:bCs/>
                <w:lang w:val="kk-KZ"/>
              </w:rPr>
              <w:t xml:space="preserve">Бүгінгі сабақта: </w:t>
            </w:r>
          </w:p>
          <w:p w:rsidR="00A15260" w:rsidRPr="003B7F52" w:rsidRDefault="00A15260" w:rsidP="00A15260">
            <w:pPr>
              <w:pStyle w:val="1"/>
              <w:widowControl w:val="0"/>
              <w:tabs>
                <w:tab w:val="left" w:pos="2268"/>
              </w:tabs>
              <w:rPr>
                <w:rFonts w:ascii="Times New Roman" w:hAnsi="Times New Roman"/>
                <w:color w:val="000000"/>
                <w:sz w:val="20"/>
                <w:szCs w:val="20"/>
                <w:lang w:val="kk-KZ"/>
              </w:rPr>
            </w:pPr>
            <w:r w:rsidRPr="003B7F52">
              <w:rPr>
                <w:rFonts w:ascii="Times New Roman" w:hAnsi="Times New Roman"/>
                <w:color w:val="000000"/>
                <w:sz w:val="20"/>
                <w:szCs w:val="20"/>
                <w:lang w:val="kk-KZ"/>
              </w:rPr>
              <w:t>пропорция анықтамасын білу;</w:t>
            </w:r>
          </w:p>
          <w:p w:rsidR="00A15260" w:rsidRPr="003B7F52" w:rsidRDefault="00A15260" w:rsidP="00A15260">
            <w:pPr>
              <w:pStyle w:val="1"/>
              <w:widowControl w:val="0"/>
              <w:tabs>
                <w:tab w:val="left" w:pos="2268"/>
              </w:tabs>
              <w:rPr>
                <w:rFonts w:ascii="Times New Roman" w:hAnsi="Times New Roman"/>
                <w:color w:val="000000"/>
                <w:sz w:val="20"/>
                <w:szCs w:val="20"/>
                <w:lang w:val="kk-KZ"/>
              </w:rPr>
            </w:pPr>
            <w:r w:rsidRPr="003B7F52">
              <w:rPr>
                <w:rFonts w:ascii="Times New Roman" w:hAnsi="Times New Roman"/>
                <w:color w:val="000000"/>
                <w:sz w:val="20"/>
                <w:szCs w:val="20"/>
                <w:lang w:val="kk-KZ"/>
              </w:rPr>
              <w:t>пропорцияларды ажырату және құрастыру;</w:t>
            </w:r>
          </w:p>
          <w:p w:rsidR="00A15260" w:rsidRPr="00696DB5" w:rsidRDefault="00A15260" w:rsidP="00A15260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B7F52"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/>
              </w:rPr>
              <w:t xml:space="preserve">пропорцияның негізгі қасиетін білу және қолдану                                                                 </w:t>
            </w:r>
            <w:r w:rsidRPr="003B7F52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Кері байланыс: </w:t>
            </w:r>
            <w:r w:rsidRPr="003B7F52">
              <w:rPr>
                <w:rFonts w:ascii="Times New Roman" w:hAnsi="Times New Roman"/>
                <w:color w:val="000000"/>
                <w:sz w:val="20"/>
                <w:szCs w:val="20"/>
                <w:lang w:val="kk-KZ"/>
              </w:rPr>
              <w:t>«Қосу, алу, қызықты</w:t>
            </w:r>
            <w:r w:rsidRPr="003B7F52">
              <w:rPr>
                <w:rFonts w:ascii="Times New Roman" w:hAnsi="Times New Roman"/>
                <w:sz w:val="20"/>
                <w:szCs w:val="20"/>
                <w:lang w:val="kk-KZ"/>
              </w:rPr>
              <w:t>»  әдісі</w:t>
            </w: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</w:p>
        </w:tc>
        <w:tc>
          <w:tcPr>
            <w:tcW w:w="3686" w:type="dxa"/>
          </w:tcPr>
          <w:p w:rsidR="00A15260" w:rsidRPr="00696DB5" w:rsidRDefault="00A15260" w:rsidP="00A15260">
            <w:pPr>
              <w:pStyle w:val="a6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4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0"/>
              <w:gridCol w:w="1449"/>
              <w:gridCol w:w="992"/>
            </w:tblGrid>
            <w:tr w:rsidR="00A15260" w:rsidRPr="00E02593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A15260" w:rsidRPr="00696DB5" w:rsidRDefault="00A15260" w:rsidP="00A15260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4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A15260" w:rsidRPr="00696DB5" w:rsidRDefault="00A15260" w:rsidP="00A15260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A15260" w:rsidRPr="00696DB5" w:rsidRDefault="00A15260" w:rsidP="00A15260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A15260" w:rsidRPr="00E02593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15260" w:rsidRPr="00696DB5" w:rsidRDefault="00A15260" w:rsidP="00A15260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4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15260" w:rsidRPr="00696DB5" w:rsidRDefault="00A15260" w:rsidP="00A15260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15260" w:rsidRPr="00696DB5" w:rsidRDefault="00A15260" w:rsidP="00A15260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A15260" w:rsidRPr="00696DB5" w:rsidRDefault="00A15260" w:rsidP="00A1526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A15260" w:rsidRPr="00696DB5" w:rsidRDefault="00A15260" w:rsidP="00A15260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A15260" w:rsidRPr="00696DB5" w:rsidRDefault="00A15260" w:rsidP="00A15260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A15260" w:rsidRPr="00696DB5" w:rsidRDefault="00A15260" w:rsidP="00A15260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</w:tcPr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239" w:type="dxa"/>
          </w:tcPr>
          <w:p w:rsidR="00A15260" w:rsidRPr="00696DB5" w:rsidRDefault="00A15260" w:rsidP="00A1526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A15260" w:rsidRDefault="00A15260" w:rsidP="00A1526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634677" w:rsidRDefault="00634677" w:rsidP="00A15260">
      <w:pPr>
        <w:spacing w:after="0" w:line="240" w:lineRule="auto"/>
      </w:pPr>
    </w:p>
    <w:sectPr w:rsidR="00634677" w:rsidSect="00A15260">
      <w:pgSz w:w="11906" w:h="16838"/>
      <w:pgMar w:top="567" w:right="850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9B124A"/>
    <w:multiLevelType w:val="hybridMultilevel"/>
    <w:tmpl w:val="13B8FB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8267C6"/>
    <w:multiLevelType w:val="hybridMultilevel"/>
    <w:tmpl w:val="BA3AEB76"/>
    <w:lvl w:ilvl="0" w:tplc="C9DEE914">
      <w:numFmt w:val="bullet"/>
      <w:lvlText w:val="-"/>
      <w:lvlJc w:val="left"/>
      <w:pPr>
        <w:ind w:left="2160" w:hanging="360"/>
      </w:pPr>
      <w:rPr>
        <w:rFonts w:ascii="Arial" w:eastAsiaTheme="minorEastAsia" w:hAnsi="Arial" w:cs="Arial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7D"/>
    <w:rsid w:val="00634677"/>
    <w:rsid w:val="00A15260"/>
    <w:rsid w:val="00B01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D7BA89-A9FA-442E-84F4-67E59C0CA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5260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99"/>
    <w:qFormat/>
    <w:rsid w:val="00A15260"/>
    <w:pPr>
      <w:ind w:left="720"/>
      <w:contextualSpacing/>
    </w:pPr>
  </w:style>
  <w:style w:type="character" w:customStyle="1" w:styleId="a4">
    <w:name w:val="Абзац списка Знак"/>
    <w:link w:val="a3"/>
    <w:uiPriority w:val="99"/>
    <w:locked/>
    <w:rsid w:val="00A15260"/>
    <w:rPr>
      <w:rFonts w:ascii="Calibri" w:eastAsia="Calibri" w:hAnsi="Calibri" w:cs="Times New Roman"/>
    </w:rPr>
  </w:style>
  <w:style w:type="paragraph" w:customStyle="1" w:styleId="1">
    <w:name w:val="Без интервала1"/>
    <w:rsid w:val="00A15260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A15260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A15260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a5">
    <w:name w:val="Без интервала Знак"/>
    <w:basedOn w:val="a0"/>
    <w:link w:val="a6"/>
    <w:uiPriority w:val="1"/>
    <w:locked/>
    <w:rsid w:val="00A15260"/>
  </w:style>
  <w:style w:type="paragraph" w:styleId="a6">
    <w:name w:val="No Spacing"/>
    <w:link w:val="a5"/>
    <w:uiPriority w:val="1"/>
    <w:qFormat/>
    <w:rsid w:val="00A15260"/>
    <w:pPr>
      <w:spacing w:after="0" w:line="240" w:lineRule="auto"/>
    </w:pPr>
  </w:style>
  <w:style w:type="table" w:styleId="a7">
    <w:name w:val="Table Grid"/>
    <w:basedOn w:val="a1"/>
    <w:uiPriority w:val="59"/>
    <w:rsid w:val="00A15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A1526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A152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7.bin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34" Type="http://schemas.openxmlformats.org/officeDocument/2006/relationships/image" Target="media/image16.wmf"/><Relationship Id="rId42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jpeg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8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image" Target="media/image9.wmf"/><Relationship Id="rId29" Type="http://schemas.openxmlformats.org/officeDocument/2006/relationships/oleObject" Target="embeddings/oleObject12.bin"/><Relationship Id="rId41" Type="http://schemas.openxmlformats.org/officeDocument/2006/relationships/oleObject" Target="embeddings/oleObject1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9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1185</Words>
  <Characters>6757</Characters>
  <Application>Microsoft Office Word</Application>
  <DocSecurity>0</DocSecurity>
  <Lines>56</Lines>
  <Paragraphs>15</Paragraphs>
  <ScaleCrop>false</ScaleCrop>
  <Company>SPecialiST RePack</Company>
  <LinksUpToDate>false</LinksUpToDate>
  <CharactersWithSpaces>7927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2025-08-27T12:01:00Z</dcterms:created>
  <dcterms:modified xsi:type="dcterms:W3CDTF">2025-08-27T12:02:00Z</dcterms:modified>
</cp:coreProperties>
</file>