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E3C" w:rsidRDefault="00280E3C" w:rsidP="00280E3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8 сынып Алгебра</w:t>
      </w:r>
    </w:p>
    <w:p w:rsidR="00280E3C" w:rsidRDefault="00280E3C" w:rsidP="00280E3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80E3C" w:rsidTr="00687B54">
        <w:tc>
          <w:tcPr>
            <w:tcW w:w="3078" w:type="dxa"/>
            <w:gridSpan w:val="2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280E3C" w:rsidTr="00687B54">
        <w:tc>
          <w:tcPr>
            <w:tcW w:w="3078" w:type="dxa"/>
            <w:gridSpan w:val="2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80E3C" w:rsidTr="00687B54">
        <w:tc>
          <w:tcPr>
            <w:tcW w:w="3078" w:type="dxa"/>
            <w:gridSpan w:val="2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80E3C" w:rsidTr="00687B54">
        <w:tc>
          <w:tcPr>
            <w:tcW w:w="3078" w:type="dxa"/>
            <w:gridSpan w:val="2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80E3C" w:rsidRPr="006F5C59" w:rsidTr="00687B54">
        <w:tc>
          <w:tcPr>
            <w:tcW w:w="3078" w:type="dxa"/>
            <w:gridSpan w:val="2"/>
          </w:tcPr>
          <w:p w:rsidR="00280E3C" w:rsidRPr="002B6AFE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сандар</w:t>
            </w:r>
            <w:proofErr w:type="spellEnd"/>
          </w:p>
        </w:tc>
      </w:tr>
      <w:tr w:rsidR="00280E3C" w:rsidRPr="00116CD8" w:rsidTr="00687B54">
        <w:tc>
          <w:tcPr>
            <w:tcW w:w="3078" w:type="dxa"/>
            <w:gridSpan w:val="2"/>
          </w:tcPr>
          <w:p w:rsidR="00280E3C" w:rsidRPr="002B6AFE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8.1.1.2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санның квадрат түбірі және арифметикалық квадрат түбірі анықтамаларын білу және ұғымдарын ажырату</w:t>
            </w:r>
          </w:p>
        </w:tc>
      </w:tr>
      <w:tr w:rsidR="00280E3C" w:rsidRPr="009463CF" w:rsidTr="00687B54">
        <w:tc>
          <w:tcPr>
            <w:tcW w:w="3078" w:type="dxa"/>
            <w:gridSpan w:val="2"/>
          </w:tcPr>
          <w:p w:rsidR="00280E3C" w:rsidRPr="002B6AFE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80E3C" w:rsidRDefault="00280E3C" w:rsidP="00280E3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1.Иррaционaл және нaқты сaндaр ұғымдaрын меңгерy.</w:t>
            </w:r>
          </w:p>
          <w:p w:rsidR="00280E3C" w:rsidRDefault="00280E3C" w:rsidP="00280E3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2.Нaқты сaндaр және иррaционaл сaндaрдың мaғынaсын aжырaтy.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3.Нaқты сaндaрдың ұғымдaрын кеңейтy.</w:t>
            </w:r>
          </w:p>
        </w:tc>
      </w:tr>
      <w:tr w:rsidR="00280E3C" w:rsidRPr="00116CD8" w:rsidTr="00687B54">
        <w:tc>
          <w:tcPr>
            <w:tcW w:w="3085" w:type="dxa"/>
            <w:gridSpan w:val="3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80E3C" w:rsidRPr="0043251F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80E3C" w:rsidRPr="0043251F" w:rsidRDefault="00280E3C" w:rsidP="00280E3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80E3C" w:rsidTr="00687B54">
        <w:tc>
          <w:tcPr>
            <w:tcW w:w="10845" w:type="dxa"/>
            <w:gridSpan w:val="7"/>
          </w:tcPr>
          <w:p w:rsidR="00280E3C" w:rsidRDefault="00280E3C" w:rsidP="00280E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80E3C" w:rsidTr="00687B54">
        <w:tc>
          <w:tcPr>
            <w:tcW w:w="959" w:type="dxa"/>
          </w:tcPr>
          <w:p w:rsidR="00280E3C" w:rsidRPr="00822F1F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80E3C" w:rsidRPr="00E3482E" w:rsidTr="00687B54">
        <w:tc>
          <w:tcPr>
            <w:tcW w:w="95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80E3C" w:rsidRPr="00E3482E" w:rsidRDefault="00280E3C" w:rsidP="00280E3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80E3C" w:rsidRPr="00E3482E" w:rsidRDefault="00280E3C" w:rsidP="00280E3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80E3C" w:rsidRPr="00E3482E" w:rsidRDefault="00280E3C" w:rsidP="00280E3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80E3C" w:rsidRPr="00E3482E" w:rsidRDefault="00280E3C" w:rsidP="00280E3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80E3C" w:rsidRPr="003E6266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80E3C" w:rsidRPr="003E6266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80E3C" w:rsidRPr="00116CD8" w:rsidTr="00687B54">
        <w:tc>
          <w:tcPr>
            <w:tcW w:w="95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80E3C" w:rsidRDefault="00280E3C" w:rsidP="00280E3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80E3C" w:rsidRDefault="00280E3C" w:rsidP="00280E3C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D12AF5">
              <w:rPr>
                <w:rFonts w:ascii="Times New Roman" w:hAnsi="Times New Roman"/>
                <w:b/>
                <w:lang w:val="kk-KZ"/>
              </w:rPr>
              <w:t>Конспект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520F22">
              <w:rPr>
                <w:rFonts w:ascii="Times New Roman" w:eastAsiaTheme="minorEastAsia" w:hAnsi="Times New Roman"/>
                <w:b/>
                <w:lang w:val="kk-KZ"/>
              </w:rPr>
              <w:t>Натурал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санау үшін қолданылатын сандарды айтады .Натурал сандар  жиынын латынның 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 xml:space="preserve">N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әрпімен белгілеу келісілген.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N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1;2;3;4;…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448C2">
              <w:rPr>
                <w:rFonts w:ascii="Times New Roman" w:eastAsiaTheme="minorEastAsia" w:hAnsi="Times New Roman"/>
                <w:b/>
                <w:lang w:val="kk-KZ"/>
              </w:rPr>
              <w:t>Бүтін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барлық натурал сандар  мен оларға қарама-қарсы сандар және 0 санынан тұратын жиынды айтады.Бүтін сандар жиынын </w:t>
            </w:r>
            <w:r w:rsidRPr="00D448C2">
              <w:rPr>
                <w:rFonts w:ascii="Times New Roman" w:eastAsiaTheme="minorEastAsia" w:hAnsi="Times New Roman"/>
                <w:lang w:val="kk-KZ"/>
              </w:rPr>
              <w:t>Z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әрпімен белгілеу келісілген.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 xml:space="preserve"> Z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 xml:space="preserve">…; -3; -2; -1;0;1;2;3; 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2E7335">
              <w:rPr>
                <w:rFonts w:ascii="Times New Roman" w:hAnsi="Times New Roman"/>
                <w:b/>
                <w:lang w:val="kk-KZ"/>
              </w:rPr>
              <w:t>Рационал сандар</w:t>
            </w:r>
            <w:r>
              <w:rPr>
                <w:rFonts w:ascii="Times New Roman" w:hAnsi="Times New Roman"/>
                <w:lang w:val="kk-KZ"/>
              </w:rPr>
              <w:t xml:space="preserve"> деп</w:t>
            </w:r>
            <w:r w:rsidRPr="000811EB">
              <w:rPr>
                <w:rFonts w:ascii="Times New Roman" w:hAnsi="Times New Roman"/>
                <w:lang w:val="kk-KZ"/>
              </w:rPr>
              <w:t xml:space="preserve">  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 xml:space="preserve"> </m:t>
              </m:r>
            </m:oMath>
            <w:r w:rsidRPr="000811EB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түріндегі жай бөлшекпен жазуға болатын сандарды айтамыз.Мұндағы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m-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бүтін сан,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n-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натурал сан. Рационал сандар жиынын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Q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әрпімен белгілеуге келісілген. Онда рационал сандар жиынын былай да көрсетуге 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Q=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|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</w:p>
          <w:p w:rsidR="00280E3C" w:rsidRPr="00307BE2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Мысалы:</w:t>
            </w:r>
            <w:r w:rsidRPr="00547556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Q=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±1;±2; 0; ±0,5; ±1,3; ±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; ±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,…</m:t>
                  </m:r>
                </m:e>
              </m:d>
            </m:oMath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Шектеусіз периодсыз ондық бөлшектер </w:t>
            </w:r>
            <w:r w:rsidRPr="002E7335">
              <w:rPr>
                <w:rFonts w:ascii="Times New Roman" w:eastAsiaTheme="minorEastAsia" w:hAnsi="Times New Roman"/>
                <w:b/>
                <w:lang w:val="kk-KZ"/>
              </w:rPr>
              <w:t>иррационал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аталады,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«ир» деген латынша кері ұғымды, яғни «иррационал» сөзі «рационал емес» деген мағынаны білдіреді.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Иррационал сандарға түбірден шықпайтын,мысалы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, …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сандарымен қатар мектеп курсында бізге таныс        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π≈3,14159265…</m:t>
              </m:r>
            </m:oMath>
            <w:r w:rsidRPr="00555DD9">
              <w:rPr>
                <w:rFonts w:ascii="Times New Roman" w:eastAsiaTheme="minorEastAsia" w:hAnsi="Times New Roman"/>
                <w:lang w:val="kk-KZ"/>
              </w:rPr>
              <w:t>, e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≈2,7182818284…</m:t>
              </m:r>
            </m:oMath>
            <w:r w:rsidRPr="00555DD9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сандары да жатады.</w:t>
            </w:r>
          </w:p>
          <w:p w:rsidR="00280E3C" w:rsidRPr="00985553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Олай болса осы рационал сандар мен иррационал сандар жиыны мектеп курсындағы ең үлкен сандар жиыны болып табылатын нақты сандар жиынын құрайды. Нақты сандар жиынын латынның </w:t>
            </w:r>
            <w:r w:rsidRPr="00985553">
              <w:rPr>
                <w:rFonts w:ascii="Times New Roman" w:eastAsiaTheme="minorEastAsia" w:hAnsi="Times New Roman"/>
                <w:lang w:val="kk-KZ"/>
              </w:rPr>
              <w:t xml:space="preserve">R </w:t>
            </w:r>
            <w:r>
              <w:rPr>
                <w:rFonts w:ascii="Times New Roman" w:eastAsiaTheme="minorEastAsia" w:hAnsi="Times New Roman"/>
                <w:lang w:val="kk-KZ"/>
              </w:rPr>
              <w:t>әрпімен белгілеу қабылданған. Жиындардың арасындағы тиістілікті білдіретін сөйлемді былай жазып көрсетуге де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>N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val="kk-KZ"/>
                </w:rPr>
                <m:t>⊂Z⊂Q⊂R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немесе Эйлер-Венн дөңгелектерімен де көрсетуге болады:</w:t>
            </w:r>
          </w:p>
          <w:p w:rsidR="00280E3C" w:rsidRPr="00985553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lastRenderedPageBreak/>
              <w:drawing>
                <wp:inline distT="0" distB="0" distL="0" distR="0" wp14:anchorId="726EBF2A" wp14:editId="1DA89C54">
                  <wp:extent cx="1150419" cy="1009650"/>
                  <wp:effectExtent l="19050" t="0" r="0" b="0"/>
                  <wp:docPr id="28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419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                                                              </w:t>
            </w:r>
          </w:p>
          <w:p w:rsidR="00280E3C" w:rsidRPr="0084119B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Іс жүзінде квадрат түбірдің мәндері калькулятор көмегімен есептеледі.Ол үшін санды теріп,содан кейін «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/>
              </m:rad>
            </m:oMath>
            <w:r w:rsidRPr="006E0142">
              <w:rPr>
                <w:rFonts w:ascii="Times New Roman" w:hAnsi="Times New Roman"/>
                <w:lang w:val="kk-KZ"/>
              </w:rPr>
              <w:t xml:space="preserve"> </w:t>
            </w:r>
            <w:r w:rsidRPr="0084119B">
              <w:rPr>
                <w:rFonts w:ascii="Times New Roman" w:hAnsi="Times New Roman"/>
                <w:lang w:val="kk-KZ"/>
              </w:rPr>
              <w:t>»</w:t>
            </w:r>
            <w:r>
              <w:rPr>
                <w:rFonts w:ascii="Times New Roman" w:hAnsi="Times New Roman"/>
                <w:lang w:val="kk-KZ"/>
              </w:rPr>
              <w:t xml:space="preserve"> белгісі бар батырманы басу жеткілікті.Сандардың квадрат түбірлері бүтін сан немесе шектеулі және шектеусіз  ондық бөлшектер болуы мүмкін. Мысалы: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144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 xml:space="preserve">=12,  </m:t>
              </m:r>
            </m:oMath>
          </w:p>
          <w:p w:rsidR="00280E3C" w:rsidRPr="000811EF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 xml:space="preserve">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6,25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=2,5</m:t>
              </m:r>
              <m:r>
                <w:rPr>
                  <w:rFonts w:ascii="Cambria Math" w:eastAsiaTheme="minorEastAsia" w:hAnsi="Cambria Math"/>
                  <w:lang w:val="kk-KZ"/>
                </w:rPr>
                <m:t xml:space="preserve">  ,   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≈1,41421356237…,  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≈2,2360679774…</m:t>
              </m:r>
            </m:oMath>
            <w:r w:rsidRPr="000811EF">
              <w:rPr>
                <w:rFonts w:ascii="Times New Roman" w:eastAsiaTheme="minorEastAsia" w:hAnsi="Times New Roman"/>
                <w:lang w:val="kk-KZ"/>
              </w:rPr>
              <w:t xml:space="preserve">,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≈2,6457513…,</m:t>
              </m:r>
            </m:oMath>
          </w:p>
          <w:p w:rsidR="00280E3C" w:rsidRPr="008A527F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8A527F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2</w:t>
            </w: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Біздің заманымыздан 3000 жылдай бұрын Ежелгі Вавилон қолжазбаларында санның </w:t>
            </w:r>
            <w:r w:rsidRPr="008A527F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u w:val="single"/>
                <w:lang w:val="kk-KZ"/>
              </w:rPr>
              <w:t>квадрат түбірін анықтауға арналған формула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+b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≈a+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den>
              </m:f>
            </m:oMath>
            <w:r w:rsidRPr="008A527F">
              <w:rPr>
                <w:rFonts w:ascii="Times New Roman" w:eastAsiaTheme="minorEastAsia" w:hAnsi="Times New Roman"/>
                <w:b/>
                <w:lang w:val="kk-KZ"/>
              </w:rPr>
              <w:t xml:space="preserve">  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сақталынған.</w:t>
            </w: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 xml:space="preserve">  Осы формуланың көмегімен санның квадрат түбірін жуықтап анықтайық:</w:t>
            </w:r>
          </w:p>
          <w:p w:rsidR="00280E3C" w:rsidRPr="00F51F5C" w:rsidRDefault="00280E3C" w:rsidP="00280E3C">
            <w:pPr>
              <w:pStyle w:val="a3"/>
              <w:spacing w:after="0" w:line="240" w:lineRule="auto"/>
              <w:rPr>
                <w:rFonts w:ascii="Times New Roman" w:eastAsiaTheme="minorEastAsia" w:hAnsi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kk-KZ"/>
                      </w:rPr>
                      <m:t>147</m:t>
                    </m:r>
                  </m:e>
                </m:ra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144+3</m:t>
                    </m:r>
                  </m:e>
                </m:ra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+3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kk-KZ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12+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2∙12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=12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=12,125</m:t>
                </m:r>
              </m:oMath>
            </m:oMathPara>
          </w:p>
          <w:p w:rsidR="00280E3C" w:rsidRPr="00894BFB" w:rsidRDefault="00280E3C" w:rsidP="00280E3C">
            <w:pPr>
              <w:pStyle w:val="a3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≈</m:t>
              </m:r>
              <m:r>
                <w:rPr>
                  <w:rFonts w:ascii="Cambria Math" w:eastAsiaTheme="minorEastAsia" w:hAnsi="Cambria Math"/>
                  <w:lang w:val="en-US"/>
                </w:rPr>
                <m:t>5+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2∙7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=5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den>
              </m:f>
            </m:oMath>
            <w:r>
              <w:rPr>
                <w:rFonts w:ascii="Times New Roman" w:eastAsiaTheme="minorEastAsia" w:hAnsi="Times New Roman"/>
                <w:lang w:val="en-US"/>
              </w:rPr>
              <w:t>=5</w:t>
            </w:r>
            <w:r>
              <w:rPr>
                <w:rFonts w:ascii="Times New Roman" w:eastAsiaTheme="minorEastAsia" w:hAnsi="Times New Roman"/>
                <w:lang w:val="kk-KZ"/>
              </w:rPr>
              <w:t>,21..</w:t>
            </w:r>
          </w:p>
        </w:tc>
        <w:tc>
          <w:tcPr>
            <w:tcW w:w="1276" w:type="dxa"/>
          </w:tcPr>
          <w:p w:rsidR="00280E3C" w:rsidRPr="001C26D7" w:rsidRDefault="00280E3C" w:rsidP="00280E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80E3C" w:rsidRPr="001C26D7" w:rsidRDefault="00280E3C" w:rsidP="00280E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80E3C" w:rsidRPr="001C26D7" w:rsidRDefault="00280E3C" w:rsidP="00280E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80E3C" w:rsidRPr="001C26D7" w:rsidRDefault="00280E3C" w:rsidP="00280E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80E3C" w:rsidRPr="00116CD8" w:rsidTr="00687B54">
        <w:tc>
          <w:tcPr>
            <w:tcW w:w="95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</w:t>
            </w:r>
          </w:p>
          <w:p w:rsidR="00280E3C" w:rsidRPr="004604F2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lang w:val="kk-KZ"/>
              </w:rPr>
              <w:t>Калькулятордың көмегімен с</w:t>
            </w:r>
            <w:r w:rsidRPr="004604F2">
              <w:rPr>
                <w:rFonts w:ascii="Times New Roman" w:eastAsiaTheme="minorEastAsia" w:hAnsi="Times New Roman"/>
                <w:b/>
                <w:lang w:val="kk-KZ"/>
              </w:rPr>
              <w:t>андардың жуықтауларын табу:</w:t>
            </w:r>
          </w:p>
          <w:p w:rsidR="00280E3C" w:rsidRPr="008A527F" w:rsidRDefault="00280E3C" w:rsidP="00280E3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A527F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≈1,73205080756…</m:t>
              </m:r>
            </m:oMath>
          </w:p>
          <w:p w:rsidR="00280E3C" w:rsidRPr="008A527F" w:rsidRDefault="00280E3C" w:rsidP="00280E3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2,5642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≈1,6013119…</m:t>
              </m:r>
            </m:oMath>
          </w:p>
          <w:p w:rsidR="00280E3C" w:rsidRPr="00572C44" w:rsidRDefault="00280E3C" w:rsidP="00280E3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31,256401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≈5,5907424…</m:t>
              </m:r>
            </m:oMath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Калькулятордың көмегімен квадрат түбірдің жуық мәнін табады.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қажетті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дәлдікпен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280E3C" w:rsidRPr="00B0247D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Тапсырма -2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135,4567</m:t>
                  </m:r>
                </m:e>
              </m:rad>
            </m:oMath>
            <w:r w:rsidRPr="004742C9">
              <w:rPr>
                <w:rFonts w:ascii="Times New Roman" w:eastAsiaTheme="minorEastAsia" w:hAnsi="Times New Roman"/>
                <w:lang w:val="kk-KZ"/>
              </w:rPr>
              <w:t>;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27,003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0,61256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сандарының жуық мәндерін калькулятордың көмегімен анықтаңдар.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Берілген сандардың квадрат түбірін табады.</w:t>
            </w:r>
          </w:p>
          <w:p w:rsidR="00280E3C" w:rsidRPr="00543CA8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Жуық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мәндерін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</w:p>
        </w:tc>
        <w:tc>
          <w:tcPr>
            <w:tcW w:w="1276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280E3C" w:rsidRPr="00543CA8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80E3C" w:rsidRPr="006E4D8A" w:rsidTr="00687B54">
        <w:tc>
          <w:tcPr>
            <w:tcW w:w="95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№3.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273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0,66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сандарының жуық мәндерін калькулятордың және квадрат түбірді табу формуласы  көмегімен анықтаңдар.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Калькулятор арқылы квадрат түбірдің жуық мәнін анықтайды.</w:t>
            </w:r>
          </w:p>
          <w:p w:rsidR="00280E3C" w:rsidRPr="000C3557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0C3557">
              <w:rPr>
                <w:rFonts w:ascii="Times New Roman" w:hAnsi="Times New Roman"/>
                <w:sz w:val="18"/>
                <w:szCs w:val="18"/>
              </w:rPr>
              <w:t xml:space="preserve">Квадрат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түбірді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табу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формуласын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қолданады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Екі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тәсілдің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нәтижесін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салыстырады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№4.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31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30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230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105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53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17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200</m:t>
                  </m:r>
                </m:den>
              </m:f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 ондық бөлшек түрінде жазып ,қайсылары шектеулі.қайсылары шектеусіз ондық бөлшек екенін анықтаңдар.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Бөлшектерді ондық бөлшекке айналдырады.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Ондық бөлшектің шектеулі немесе шектеусіз екенін ажыратады.</w:t>
            </w:r>
          </w:p>
        </w:tc>
        <w:tc>
          <w:tcPr>
            <w:tcW w:w="1276" w:type="dxa"/>
          </w:tcPr>
          <w:p w:rsidR="00280E3C" w:rsidRPr="00AA0F38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80E3C" w:rsidRPr="000B0FF2" w:rsidTr="00687B54">
        <w:tc>
          <w:tcPr>
            <w:tcW w:w="95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Өзіндік жұмыс</w:t>
            </w:r>
          </w:p>
          <w:p w:rsidR="00280E3C" w:rsidRPr="00512170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№1.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155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;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57,859728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321,29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сандарының жуық мәндерін калькулятордың  көмегімен анықтаңдар.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№3.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578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1,29</m:t>
                  </m:r>
                </m:e>
              </m:ra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сандарының жуық мәндерін калькулятордың және квадрат түбірді табу формуласы  көмегімен анықтаңдар.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№4. 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29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203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401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13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400</m:t>
                  </m:r>
                </m:den>
              </m:f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сандарын ондық бөлшек түрінде жазып ,қайсылары шектеулі.қайсылары шектеусіз ондық бөлшек екенін анықтаңдар.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572C4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-Калькулятордың көмегімен квадрат түбірдің жуық мәнін табады.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Квадрат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табу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қажетті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дәлдікпен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Рационал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бөлшектерді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ондық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бөлшекке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Шектеулі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шектеусіз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ондық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бөлшектерді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қорытындылайды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80E3C" w:rsidRPr="00A90892" w:rsidTr="00687B54">
        <w:tc>
          <w:tcPr>
            <w:tcW w:w="95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1.30.</w:t>
            </w: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>1) 0,2664; 2) –1,2731; 3)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−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сандарының 0,1-ге және 0,01-ге дейінгі дәлдікпен кемімен және </w:t>
            </w: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артығымен алынған жуықтауларын табыңдар.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Берілген сандарды 0,1 және 0,01 дәлдікке дейін жуықтайды.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Кемімен және артығымен жуықтауларын табады.</w:t>
            </w:r>
          </w:p>
        </w:tc>
        <w:tc>
          <w:tcPr>
            <w:tcW w:w="3544" w:type="dxa"/>
          </w:tcPr>
          <w:p w:rsidR="00280E3C" w:rsidRPr="00051479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№1.31.</w:t>
            </w:r>
            <w:r w:rsidRPr="0005147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2,6 және 2,7 сандары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e>
              </m:rad>
            </m:oMath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санының 0,1-ге дейінгі дәлдікпен кемімен және </w:t>
            </w: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артығымен алынған жуықтаулары болатынын көрсетіңдер.</w:t>
            </w:r>
          </w:p>
          <w:p w:rsidR="00280E3C" w:rsidRPr="000C3557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0C3557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280E3C" w:rsidRPr="000C3557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0C3557">
              <w:rPr>
                <w:rFonts w:ascii="Times New Roman" w:hAnsi="Times New Roman"/>
                <w:sz w:val="18"/>
                <w:szCs w:val="18"/>
              </w:rPr>
              <w:t xml:space="preserve">√7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санына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жуық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сандарды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280E3C" w:rsidRPr="00572C44" w:rsidRDefault="00280E3C" w:rsidP="00280E3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0C3557">
              <w:rPr>
                <w:rFonts w:ascii="Times New Roman" w:hAnsi="Times New Roman"/>
                <w:sz w:val="18"/>
                <w:szCs w:val="18"/>
              </w:rPr>
              <w:t xml:space="preserve">0,1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дәлдікпен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кемімен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және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артығымен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жуықталғанын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C3557">
              <w:rPr>
                <w:rFonts w:ascii="Times New Roman" w:hAnsi="Times New Roman"/>
                <w:sz w:val="18"/>
                <w:szCs w:val="18"/>
              </w:rPr>
              <w:t>көрсетеді</w:t>
            </w:r>
            <w:proofErr w:type="spellEnd"/>
            <w:r w:rsidRPr="000C3557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80E3C" w:rsidRPr="003544BB" w:rsidRDefault="00280E3C" w:rsidP="00280E3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280E3C" w:rsidRPr="003544BB" w:rsidRDefault="00280E3C" w:rsidP="00280E3C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р бойынша бағалайды.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Дәптер</w:t>
            </w:r>
          </w:p>
        </w:tc>
      </w:tr>
      <w:tr w:rsidR="00280E3C" w:rsidTr="00687B54">
        <w:trPr>
          <w:trHeight w:val="3264"/>
        </w:trPr>
        <w:tc>
          <w:tcPr>
            <w:tcW w:w="959" w:type="dxa"/>
          </w:tcPr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80E3C" w:rsidRPr="00E3482E" w:rsidRDefault="00280E3C" w:rsidP="00280E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80E3C" w:rsidRDefault="00280E3C" w:rsidP="00280E3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80E3C" w:rsidRDefault="00280E3C" w:rsidP="00280E3C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Pr="000811EF">
              <w:rPr>
                <w:lang w:val="kk-KZ"/>
              </w:rPr>
              <w:t>. Санның квадрат түбірі деп қандай санды айтады?</w:t>
            </w:r>
          </w:p>
          <w:p w:rsidR="00280E3C" w:rsidRDefault="00280E3C" w:rsidP="00280E3C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 w:rsidRPr="00543CA8">
              <w:rPr>
                <w:lang w:val="kk-KZ"/>
              </w:rPr>
              <w:t xml:space="preserve"> 2. Санның квадрат түбірін анықтау амалын қалай атайды? </w:t>
            </w:r>
          </w:p>
          <w:p w:rsidR="00280E3C" w:rsidRDefault="00280E3C" w:rsidP="00280E3C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саннан</w:t>
            </w:r>
            <w:proofErr w:type="spellEnd"/>
            <w:r>
              <w:t xml:space="preserve"> квадрат </w:t>
            </w:r>
            <w:proofErr w:type="spellStart"/>
            <w:r>
              <w:t>түбір</w:t>
            </w:r>
            <w:proofErr w:type="spellEnd"/>
            <w:r>
              <w:t xml:space="preserve"> </w:t>
            </w:r>
            <w:proofErr w:type="spellStart"/>
            <w:r>
              <w:t>алуға</w:t>
            </w:r>
            <w:proofErr w:type="spellEnd"/>
            <w:r>
              <w:t xml:space="preserve"> </w:t>
            </w:r>
            <w:proofErr w:type="spellStart"/>
            <w:r>
              <w:t>болады</w:t>
            </w:r>
            <w:proofErr w:type="spellEnd"/>
            <w:r>
              <w:t xml:space="preserve">?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квадрат </w:t>
            </w:r>
            <w:proofErr w:type="spellStart"/>
            <w:r>
              <w:t>түбірі</w:t>
            </w:r>
            <w:proofErr w:type="spellEnd"/>
            <w:r>
              <w:t xml:space="preserve"> бар </w:t>
            </w:r>
            <w:proofErr w:type="spellStart"/>
            <w:r>
              <w:t>ма</w:t>
            </w:r>
            <w:proofErr w:type="spellEnd"/>
            <w:r>
              <w:t>?</w:t>
            </w:r>
          </w:p>
          <w:p w:rsidR="00280E3C" w:rsidRPr="00AB53BA" w:rsidRDefault="00280E3C" w:rsidP="00280E3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80E3C" w:rsidRPr="00AB53BA" w:rsidRDefault="00280E3C" w:rsidP="00280E3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80E3C" w:rsidRPr="00AB53BA" w:rsidRDefault="00280E3C" w:rsidP="00280E3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80E3C" w:rsidRPr="00AB53BA" w:rsidRDefault="00280E3C" w:rsidP="00280E3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80E3C" w:rsidRPr="00AB53BA" w:rsidRDefault="00280E3C" w:rsidP="00280E3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80E3C" w:rsidRPr="00AB53BA" w:rsidRDefault="00280E3C" w:rsidP="00280E3C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80E3C" w:rsidRPr="008F0E37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80E3C" w:rsidRPr="008F0E37" w:rsidRDefault="00280E3C" w:rsidP="00280E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80E3C" w:rsidRDefault="00280E3C" w:rsidP="00280E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280E3C">
      <w:pPr>
        <w:spacing w:after="0" w:line="240" w:lineRule="auto"/>
      </w:pPr>
      <w:bookmarkStart w:id="0" w:name="_GoBack"/>
      <w:bookmarkEnd w:id="0"/>
    </w:p>
    <w:sectPr w:rsidR="000E4989" w:rsidSect="00280E3C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5764C"/>
    <w:multiLevelType w:val="hybridMultilevel"/>
    <w:tmpl w:val="072210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18E"/>
    <w:rsid w:val="000E4989"/>
    <w:rsid w:val="00280E3C"/>
    <w:rsid w:val="008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F4586-D845-4D14-9C54-687D5A17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E3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80E3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80E3C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280E3C"/>
  </w:style>
  <w:style w:type="paragraph" w:styleId="a6">
    <w:name w:val="No Spacing"/>
    <w:link w:val="a5"/>
    <w:uiPriority w:val="1"/>
    <w:qFormat/>
    <w:rsid w:val="00280E3C"/>
    <w:pPr>
      <w:spacing w:after="0" w:line="240" w:lineRule="auto"/>
    </w:pPr>
  </w:style>
  <w:style w:type="table" w:styleId="a7">
    <w:name w:val="Table Grid"/>
    <w:basedOn w:val="a1"/>
    <w:uiPriority w:val="59"/>
    <w:qFormat/>
    <w:rsid w:val="00280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80E3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80E3C"/>
  </w:style>
  <w:style w:type="paragraph" w:customStyle="1" w:styleId="richfactdown-paragraph">
    <w:name w:val="richfactdown-paragraph"/>
    <w:basedOn w:val="a"/>
    <w:rsid w:val="00280E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280E3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280E3C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80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1065</Words>
  <Characters>6072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2025-08-27T12:42:00Z</dcterms:created>
  <dcterms:modified xsi:type="dcterms:W3CDTF">2025-08-27T12:43:00Z</dcterms:modified>
</cp:coreProperties>
</file>