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E3A" w:rsidRDefault="00DA0E3A" w:rsidP="00DA0E3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5         8 сынып Геометрия</w:t>
      </w:r>
    </w:p>
    <w:p w:rsidR="00DA0E3A" w:rsidRDefault="00DA0E3A" w:rsidP="00DA0E3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276"/>
        <w:gridCol w:w="425"/>
        <w:gridCol w:w="3544"/>
        <w:gridCol w:w="1276"/>
        <w:gridCol w:w="1240"/>
      </w:tblGrid>
      <w:tr w:rsidR="00DA0E3A" w:rsidTr="00B547AA">
        <w:tc>
          <w:tcPr>
            <w:tcW w:w="3078" w:type="dxa"/>
            <w:gridSpan w:val="2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Көпбұрыштар. Төртбұрыштарды зерттеу</w:t>
            </w:r>
          </w:p>
        </w:tc>
      </w:tr>
      <w:tr w:rsidR="00DA0E3A" w:rsidTr="00B547AA">
        <w:tc>
          <w:tcPr>
            <w:tcW w:w="3078" w:type="dxa"/>
            <w:gridSpan w:val="2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A0E3A" w:rsidTr="00B547AA">
        <w:tc>
          <w:tcPr>
            <w:tcW w:w="3078" w:type="dxa"/>
            <w:gridSpan w:val="2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A0E3A" w:rsidTr="00B547AA">
        <w:tc>
          <w:tcPr>
            <w:tcW w:w="3078" w:type="dxa"/>
            <w:gridSpan w:val="2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6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A0E3A" w:rsidRPr="00DA0E3A" w:rsidTr="00B547AA">
        <w:tc>
          <w:tcPr>
            <w:tcW w:w="3078" w:type="dxa"/>
            <w:gridSpan w:val="2"/>
          </w:tcPr>
          <w:p w:rsidR="00DA0E3A" w:rsidRPr="002B6AFE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Параллелограмм, ромб, тіктөртбұрыш, шаршы және олардың қасиеттері мен белгілері</w:t>
            </w:r>
          </w:p>
        </w:tc>
      </w:tr>
      <w:tr w:rsidR="00DA0E3A" w:rsidRPr="009463CF" w:rsidTr="00B547AA">
        <w:tc>
          <w:tcPr>
            <w:tcW w:w="3078" w:type="dxa"/>
            <w:gridSpan w:val="2"/>
          </w:tcPr>
          <w:p w:rsidR="00DA0E3A" w:rsidRPr="002B6AFE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DA0E3A" w:rsidRPr="00207D91" w:rsidRDefault="00DA0E3A" w:rsidP="00DA0E3A">
            <w:pPr>
              <w:shd w:val="clear" w:color="auto" w:fill="FFFFFF"/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bidi="en-US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 w:bidi="en-US"/>
              </w:rPr>
              <w:t>8.1.1.3</w:t>
            </w:r>
          </w:p>
          <w:p w:rsidR="00DA0E3A" w:rsidRPr="00207D91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 анықтамасын білу;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A0E3A" w:rsidRPr="00DA0E3A" w:rsidTr="00B547AA">
        <w:tc>
          <w:tcPr>
            <w:tcW w:w="3078" w:type="dxa"/>
            <w:gridSpan w:val="2"/>
          </w:tcPr>
          <w:p w:rsidR="00DA0E3A" w:rsidRPr="002B6AFE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DA0E3A" w:rsidRPr="00797695" w:rsidRDefault="00DA0E3A" w:rsidP="00DA0E3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376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анықтамасын айқындау.</w:t>
            </w:r>
          </w:p>
          <w:p w:rsidR="00DA0E3A" w:rsidRPr="00797695" w:rsidRDefault="00DA0E3A" w:rsidP="00DA0E3A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ind w:left="376"/>
              <w:jc w:val="both"/>
              <w:rPr>
                <w:rFonts w:ascii="Times New Roman" w:hAnsi="Times New Roman"/>
                <w:sz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Параллелограммның қасиеттерін тұжырымдау.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97695">
              <w:rPr>
                <w:rFonts w:ascii="Times New Roman" w:hAnsi="Times New Roman"/>
                <w:sz w:val="24"/>
                <w:lang w:val="kk-KZ"/>
              </w:rPr>
              <w:t>Параллелограмм қасиеттерін қолдана отырып, есептер шығару.</w:t>
            </w:r>
          </w:p>
        </w:tc>
      </w:tr>
      <w:tr w:rsidR="00DA0E3A" w:rsidRPr="00DA0E3A" w:rsidTr="00B547AA">
        <w:tc>
          <w:tcPr>
            <w:tcW w:w="3085" w:type="dxa"/>
            <w:gridSpan w:val="3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5"/>
          </w:tcPr>
          <w:p w:rsidR="00DA0E3A" w:rsidRPr="0043251F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DA0E3A" w:rsidRPr="0043251F" w:rsidRDefault="00DA0E3A" w:rsidP="00DA0E3A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DA0E3A" w:rsidTr="00B547AA">
        <w:tc>
          <w:tcPr>
            <w:tcW w:w="10845" w:type="dxa"/>
            <w:gridSpan w:val="8"/>
          </w:tcPr>
          <w:p w:rsidR="00DA0E3A" w:rsidRDefault="00DA0E3A" w:rsidP="00DA0E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A0E3A" w:rsidTr="00B547AA">
        <w:tc>
          <w:tcPr>
            <w:tcW w:w="959" w:type="dxa"/>
          </w:tcPr>
          <w:p w:rsidR="00DA0E3A" w:rsidRPr="00822F1F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4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A0E3A" w:rsidRPr="00E3482E" w:rsidTr="00B547AA">
        <w:tc>
          <w:tcPr>
            <w:tcW w:w="959" w:type="dxa"/>
          </w:tcPr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4"/>
          </w:tcPr>
          <w:p w:rsidR="00DA0E3A" w:rsidRPr="00E3482E" w:rsidRDefault="00DA0E3A" w:rsidP="00DA0E3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A0E3A" w:rsidRPr="00E3482E" w:rsidRDefault="00DA0E3A" w:rsidP="00DA0E3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A0E3A" w:rsidRPr="00E3482E" w:rsidRDefault="00DA0E3A" w:rsidP="00DA0E3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A0E3A" w:rsidRPr="00E3482E" w:rsidRDefault="00DA0E3A" w:rsidP="00DA0E3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A0E3A" w:rsidRPr="003E6266" w:rsidRDefault="00DA0E3A" w:rsidP="00DA0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A0E3A" w:rsidRPr="003E6266" w:rsidRDefault="00DA0E3A" w:rsidP="00DA0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A0E3A" w:rsidRPr="00DA0E3A" w:rsidTr="00B547AA">
        <w:tc>
          <w:tcPr>
            <w:tcW w:w="959" w:type="dxa"/>
          </w:tcPr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5"/>
          </w:tcPr>
          <w:p w:rsidR="00DA0E3A" w:rsidRDefault="00DA0E3A" w:rsidP="00DA0E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DA0E3A" w:rsidRPr="00F57706" w:rsidRDefault="00DA0E3A" w:rsidP="00DA0E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F57706">
              <w:rPr>
                <w:b/>
                <w:color w:val="00B0F0"/>
                <w:lang w:val="kk-KZ"/>
              </w:rPr>
              <w:t xml:space="preserve">1.2. Параллелограмм және оның қасиеттері </w:t>
            </w:r>
          </w:p>
          <w:p w:rsidR="00DA0E3A" w:rsidRDefault="00DA0E3A" w:rsidP="00DA0E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b/>
                <w:color w:val="00B0F0"/>
                <w:lang w:val="kk-KZ"/>
              </w:rPr>
            </w:pPr>
            <w:r w:rsidRPr="00F57706">
              <w:rPr>
                <w:b/>
                <w:color w:val="00B0F0"/>
                <w:lang w:val="kk-KZ"/>
              </w:rPr>
              <w:t>1.2.1. Параллелограмның қасиеттері</w:t>
            </w:r>
          </w:p>
          <w:p w:rsidR="00DA0E3A" w:rsidRDefault="00DA0E3A" w:rsidP="00DA0E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F57706">
              <w:rPr>
                <w:lang w:val="kk-KZ"/>
              </w:rPr>
              <w:t xml:space="preserve">Анықтама. Қарама-қарсы қабырғалары параллель болып келген төртбұрыш </w:t>
            </w:r>
            <w:r w:rsidRPr="00F57706">
              <w:rPr>
                <w:color w:val="FF0000"/>
                <w:lang w:val="kk-KZ"/>
              </w:rPr>
              <w:t xml:space="preserve">параллелограмм </w:t>
            </w:r>
            <w:r w:rsidRPr="00F57706">
              <w:rPr>
                <w:lang w:val="kk-KZ"/>
              </w:rPr>
              <w:t>деп аталады.</w:t>
            </w:r>
          </w:p>
          <w:p w:rsidR="00DA0E3A" w:rsidRDefault="00DA0E3A" w:rsidP="00DA0E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F57706">
              <w:rPr>
                <w:b/>
                <w:i/>
                <w:lang w:val="kk-KZ"/>
              </w:rPr>
              <w:t>Теорема 1</w:t>
            </w:r>
            <w:r w:rsidRPr="00F57706">
              <w:rPr>
                <w:lang w:val="kk-KZ"/>
              </w:rPr>
              <w:t>. Параллелограмның қарама-қарсы қабырғалары тең және қарама-қарсы бұрыштары да тең. ABCD – параллелограмм</w:t>
            </w:r>
          </w:p>
          <w:p w:rsidR="00DA0E3A" w:rsidRPr="00F57706" w:rsidRDefault="00DA0E3A" w:rsidP="00DA0E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lang w:val="kk-KZ"/>
              </w:rPr>
            </w:pPr>
            <w:r w:rsidRPr="00F57706">
              <w:rPr>
                <w:b/>
                <w:i/>
                <w:lang w:val="kk-KZ"/>
              </w:rPr>
              <w:t>Теорема 2.</w:t>
            </w:r>
            <w:r w:rsidRPr="00F57706">
              <w:rPr>
                <w:lang w:val="kk-KZ"/>
              </w:rPr>
              <w:t xml:space="preserve"> Параллелограмның диагональдары қиылысу нүктесінде қақ бөлінеді. ABCD – параллелограмм, АС және BD диагональдары О нүктесінде қиылысады, АО = ОС, BO = OD (1.20-сурет)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9BBEE72" wp14:editId="79B7584A">
                  <wp:extent cx="4495800" cy="1374126"/>
                  <wp:effectExtent l="19050" t="0" r="0" b="0"/>
                  <wp:docPr id="23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051" cy="13735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C11D0C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Анықтама: </w:t>
            </w:r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Қарама-қарсы қабырғалары қос-қостан параллель болатын төртбұрыш параллелограмм деп аталады.</w:t>
            </w:r>
            <w:r w:rsidRPr="00C11D0C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Параллелограмның бір төбесінен қарсы жатқан қабырғасына түсірілген перпендикуляр оның биіктігі, ал биіктігі түсірілген қабырға табаны деп аталады.</w:t>
            </w:r>
          </w:p>
          <w:p w:rsidR="00DA0E3A" w:rsidRPr="00364652" w:rsidRDefault="00DA0E3A" w:rsidP="00DA0E3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Параллелограмның қасиеттері</w:t>
            </w:r>
            <w:r w:rsidRPr="00364652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:</w:t>
            </w:r>
          </w:p>
          <w:p w:rsidR="00DA0E3A" w:rsidRPr="0070524C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lastRenderedPageBreak/>
              <w:t>1</w:t>
            </w:r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. Параллелограмның бір қабырғасына іргелес жатқан бұрыштардың қосындысы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-қа тең болады.</w:t>
            </w:r>
          </w:p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2.</w:t>
            </w:r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Параллелограмның қарама-қарсы қабырғалары және қарама-қарсы бұрыштары тең болады.</w:t>
            </w:r>
          </w:p>
          <w:p w:rsidR="00DA0E3A" w:rsidRPr="0070524C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711AA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3</w:t>
            </w:r>
            <w:r w:rsidRPr="0070524C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. Параллелограмның диагональдары қиылысу нүктесінде қақ бөлінеді. </w:t>
            </w:r>
          </w:p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6D34AF">
              <w:rPr>
                <w:rFonts w:ascii="Times New Roman" w:hAnsi="Times New Roman"/>
                <w:b/>
                <w:i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9C2F6AA" wp14:editId="177D7AE7">
                  <wp:extent cx="2895221" cy="1114425"/>
                  <wp:effectExtent l="19050" t="0" r="379" b="0"/>
                  <wp:docPr id="24" name="Рисунок 8" descr="http://tmath.ru/1/3/2/2/sv_p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tmath.ru/1/3/2/2/sv_p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2443" cy="1209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A0E3A" w:rsidRPr="00F57706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 xml:space="preserve">3-қасиетті дәлелдейік.  </w:t>
            </w:r>
            <w:r w:rsidRPr="0089049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ABCD параллелограмын қарастырайық, О-нүктесі AC және BD диагональдарының қиылысу нүктесі. Үшбұрыштар теңдігінің екінші белгісі бойынша AOB және COD үшбұрыштары тең болады, себебі AB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=</m:t>
              </m:r>
            </m:oMath>
            <w:r w:rsidRPr="0089049F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CD,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BAC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=∠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ACD, 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∠A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BD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=∠B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DC. Осыдан </w:t>
            </w:r>
            <w:r w:rsidRPr="00BE63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AO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89049F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BE63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OC, BO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BE6323"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OD 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>болады.</w:t>
            </w:r>
          </w:p>
        </w:tc>
        <w:tc>
          <w:tcPr>
            <w:tcW w:w="1276" w:type="dxa"/>
          </w:tcPr>
          <w:p w:rsidR="00DA0E3A" w:rsidRPr="001C26D7" w:rsidRDefault="00DA0E3A" w:rsidP="00DA0E3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DA0E3A" w:rsidRPr="001C26D7" w:rsidRDefault="00DA0E3A" w:rsidP="00DA0E3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A0E3A" w:rsidRPr="001C26D7" w:rsidRDefault="00DA0E3A" w:rsidP="00DA0E3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A0E3A" w:rsidRPr="001C26D7" w:rsidRDefault="00DA0E3A" w:rsidP="00DA0E3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A0E3A" w:rsidRPr="00456C20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DA0E3A" w:rsidRPr="00DA0E3A" w:rsidTr="00B547AA">
        <w:tc>
          <w:tcPr>
            <w:tcW w:w="959" w:type="dxa"/>
          </w:tcPr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402" w:type="dxa"/>
            <w:gridSpan w:val="3"/>
          </w:tcPr>
          <w:p w:rsidR="00DA0E3A" w:rsidRPr="00F02B2A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Оқулықтан бекіту тапсырмаларын орындау</w:t>
            </w:r>
          </w:p>
          <w:p w:rsidR="00DA0E3A" w:rsidRDefault="00DA0E3A" w:rsidP="00DA0E3A">
            <w:pPr>
              <w:spacing w:after="0" w:line="240" w:lineRule="auto"/>
              <w:rPr>
                <w:lang w:val="kk-KZ"/>
              </w:rPr>
            </w:pPr>
            <w:r w:rsidRPr="00F02B2A">
              <w:rPr>
                <w:b/>
                <w:highlight w:val="yellow"/>
                <w:lang w:val="kk-KZ"/>
              </w:rPr>
              <w:t>№1.26</w:t>
            </w:r>
            <w:r w:rsidRPr="00F02B2A">
              <w:rPr>
                <w:lang w:val="kk-KZ"/>
              </w:rPr>
              <w:t>. Егер:</w:t>
            </w:r>
          </w:p>
          <w:p w:rsidR="00DA0E3A" w:rsidRDefault="00DA0E3A" w:rsidP="00DA0E3A">
            <w:pPr>
              <w:spacing w:after="0" w:line="240" w:lineRule="auto"/>
              <w:rPr>
                <w:rFonts w:cs="Calibri"/>
                <w:lang w:val="kk-KZ"/>
              </w:rPr>
            </w:pPr>
            <w:r w:rsidRPr="00F02B2A">
              <w:rPr>
                <w:lang w:val="kk-KZ"/>
              </w:rPr>
              <w:t xml:space="preserve"> 1) 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>А=80°;</w:t>
            </w:r>
          </w:p>
          <w:p w:rsidR="00DA0E3A" w:rsidRDefault="00DA0E3A" w:rsidP="00DA0E3A">
            <w:pPr>
              <w:spacing w:after="0" w:line="240" w:lineRule="auto"/>
              <w:rPr>
                <w:rFonts w:cs="Calibri"/>
                <w:lang w:val="kk-KZ"/>
              </w:rPr>
            </w:pPr>
            <w:r w:rsidRPr="00F02B2A">
              <w:rPr>
                <w:rFonts w:cs="Calibri"/>
                <w:lang w:val="kk-KZ"/>
              </w:rPr>
              <w:t xml:space="preserve"> 2) 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>В–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 xml:space="preserve">А=30°; </w:t>
            </w:r>
          </w:p>
          <w:p w:rsidR="00DA0E3A" w:rsidRDefault="00DA0E3A" w:rsidP="00DA0E3A">
            <w:pPr>
              <w:spacing w:after="0" w:line="240" w:lineRule="auto"/>
              <w:rPr>
                <w:lang w:val="kk-KZ"/>
              </w:rPr>
            </w:pPr>
            <w:r w:rsidRPr="00F02B2A">
              <w:rPr>
                <w:rFonts w:cs="Calibri"/>
                <w:lang w:val="kk-KZ"/>
              </w:rPr>
              <w:t xml:space="preserve">3) 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>А+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>С=140°;</w:t>
            </w:r>
            <w:r w:rsidRPr="00F02B2A">
              <w:rPr>
                <w:lang w:val="kk-KZ"/>
              </w:rPr>
              <w:t xml:space="preserve"> </w:t>
            </w:r>
          </w:p>
          <w:p w:rsidR="00DA0E3A" w:rsidRDefault="00DA0E3A" w:rsidP="00DA0E3A">
            <w:pPr>
              <w:spacing w:after="0" w:line="240" w:lineRule="auto"/>
              <w:rPr>
                <w:rFonts w:cs="Calibri"/>
                <w:lang w:val="kk-KZ"/>
              </w:rPr>
            </w:pPr>
            <w:r w:rsidRPr="00F02B2A">
              <w:rPr>
                <w:lang w:val="kk-KZ"/>
              </w:rPr>
              <w:t xml:space="preserve">4) 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>В=2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 xml:space="preserve">А; </w:t>
            </w:r>
          </w:p>
          <w:p w:rsidR="00DA0E3A" w:rsidRDefault="00DA0E3A" w:rsidP="00DA0E3A">
            <w:pPr>
              <w:spacing w:after="0" w:line="240" w:lineRule="auto"/>
              <w:rPr>
                <w:rFonts w:cs="Calibri"/>
                <w:lang w:val="kk-KZ"/>
              </w:rPr>
            </w:pPr>
            <w:r w:rsidRPr="00F02B2A">
              <w:rPr>
                <w:rFonts w:cs="Calibri"/>
                <w:lang w:val="kk-KZ"/>
              </w:rPr>
              <w:t xml:space="preserve">5) 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 xml:space="preserve">ABD=90°, </w:t>
            </w:r>
            <w:r w:rsidRPr="00F02B2A">
              <w:rPr>
                <w:rFonts w:ascii="Cambria Math" w:hAnsi="Cambria Math" w:cs="Cambria Math"/>
                <w:lang w:val="kk-KZ"/>
              </w:rPr>
              <w:t>∠</w:t>
            </w:r>
            <w:r w:rsidRPr="00F02B2A">
              <w:rPr>
                <w:rFonts w:cs="Calibri"/>
                <w:lang w:val="kk-KZ"/>
              </w:rPr>
              <w:t>ADB=30° болса,</w:t>
            </w:r>
          </w:p>
          <w:p w:rsidR="00DA0E3A" w:rsidRDefault="00DA0E3A" w:rsidP="00DA0E3A">
            <w:pPr>
              <w:spacing w:after="0" w:line="240" w:lineRule="auto"/>
              <w:rPr>
                <w:rFonts w:cs="Calibri"/>
                <w:lang w:val="kk-KZ"/>
              </w:rPr>
            </w:pPr>
            <w:r w:rsidRPr="00F02B2A">
              <w:rPr>
                <w:rFonts w:cs="Calibri"/>
                <w:lang w:val="kk-KZ"/>
              </w:rPr>
              <w:t xml:space="preserve"> ABCD параллелограмының бұрыштарын табыңдар.</w:t>
            </w:r>
          </w:p>
          <w:p w:rsidR="00DA0E3A" w:rsidRPr="00675217" w:rsidRDefault="00DA0E3A" w:rsidP="00DA0E3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бұрыштарды пайдаланады;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-Параллелограмм қасиеттерін қолданады;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-Қалған бұрыштарды есептейді.</w:t>
            </w:r>
          </w:p>
        </w:tc>
        <w:tc>
          <w:tcPr>
            <w:tcW w:w="3969" w:type="dxa"/>
            <w:gridSpan w:val="2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№1.27</w:t>
            </w:r>
            <w:r w:rsidRPr="00F02B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Параллелограмның екі бұрышының қосындысы: 1) 90°; 2) 120°; 3) 200° деп алып, оның бұрыштарын табыңдар.</w:t>
            </w:r>
          </w:p>
          <w:p w:rsidR="00DA0E3A" w:rsidRPr="00675217" w:rsidRDefault="00DA0E3A" w:rsidP="00DA0E3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-Параллелограммның бұрыштарының қосындысын қолданады;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бұрыштарды қосып табады;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-Қорытынды жасайды.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 1.28.</w:t>
            </w:r>
            <w:r w:rsidRPr="00F02B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Параллелограмның екі бұрышының айырмасы: 1) 40°; 2) 80°; 3) 120° деп алып, оның бұрыштарын табыңдар.</w:t>
            </w:r>
          </w:p>
          <w:p w:rsidR="00DA0E3A" w:rsidRPr="00675217" w:rsidRDefault="00DA0E3A" w:rsidP="00DA0E3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-Параллелограммның бұрыштарының айырмасын қолданады;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бұрыштарды азайтып табады;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-Қорытынды жасайды.</w:t>
            </w:r>
          </w:p>
        </w:tc>
        <w:tc>
          <w:tcPr>
            <w:tcW w:w="1276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DA0E3A" w:rsidRPr="00DA0E3A" w:rsidTr="00B547AA">
        <w:tc>
          <w:tcPr>
            <w:tcW w:w="959" w:type="dxa"/>
          </w:tcPr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402" w:type="dxa"/>
            <w:gridSpan w:val="3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№1.37</w:t>
            </w: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ABCD параллелограмының А төбесінен жүргізілген биссектрисасы ВС қабырғасын Е нүктесінде қиып өтеді. Егер АВ=9 см, AD=15 см болса, онда BE және EC кесінділерінің ұзындықтарын табыңдар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DA0E3A" w:rsidRPr="00675217" w:rsidRDefault="00DA0E3A" w:rsidP="00DA0E3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-Биссектрисаның қасиеттерін пайдаланады;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-Үшбұрыш қасиеттерін қолданады;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-BE және EC кесінділерінің ұзындығын табады.</w:t>
            </w:r>
          </w:p>
        </w:tc>
        <w:tc>
          <w:tcPr>
            <w:tcW w:w="3969" w:type="dxa"/>
            <w:gridSpan w:val="2"/>
          </w:tcPr>
          <w:p w:rsidR="00DA0E3A" w:rsidRDefault="00DA0E3A" w:rsidP="00DA0E3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№1.38</w:t>
            </w:r>
            <w:r w:rsidRPr="00F02B2A">
              <w:rPr>
                <w:rFonts w:ascii="Times New Roman" w:hAnsi="Times New Roman"/>
                <w:sz w:val="24"/>
                <w:szCs w:val="24"/>
                <w:lang w:val="kk-KZ"/>
              </w:rPr>
              <w:t>. Параллелограмның екі қабырғасының қатынасы 3:4 қатынасына тең, ал оның периметрі 2,8 м. Параллелограмның қабырғаларын табыңдар.</w:t>
            </w:r>
          </w:p>
          <w:p w:rsidR="00DA0E3A" w:rsidRPr="00675217" w:rsidRDefault="00DA0E3A" w:rsidP="00DA0E3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/>
                <w:color w:val="0070C0"/>
                <w:sz w:val="18"/>
                <w:szCs w:val="18"/>
                <w:lang w:val="kk-KZ"/>
              </w:rPr>
              <w:t>Дескриптор: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-Параллелограмм қабырғаларының қатынасын пайдаланады;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-Периметрді қолдана отырып қабырға ұзындығын есептейді;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675217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</w:rPr>
              <w:t>Қорытынды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675217">
              <w:rPr>
                <w:rFonts w:ascii="Times New Roman" w:hAnsi="Times New Roman" w:cs="Times New Roman"/>
                <w:sz w:val="18"/>
                <w:szCs w:val="18"/>
              </w:rPr>
              <w:t>жасайды</w:t>
            </w:r>
            <w:proofErr w:type="spellEnd"/>
            <w:r w:rsidRPr="0067521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DA0E3A" w:rsidRPr="00F02B2A" w:rsidRDefault="00DA0E3A" w:rsidP="00DA0E3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A0E3A" w:rsidRPr="00AA0F38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 Жалпы білім беретін мектептің 8-сыныбына арналған оқулық Атамұра, 2018. – 152 бет</w:t>
            </w:r>
          </w:p>
        </w:tc>
      </w:tr>
      <w:tr w:rsidR="00DA0E3A" w:rsidRPr="000B0FF2" w:rsidTr="00B547AA">
        <w:tc>
          <w:tcPr>
            <w:tcW w:w="95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5"/>
          </w:tcPr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jc w:val="center"/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</w:pPr>
            <w:r w:rsidRPr="00B0557C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Тақырып бойынша өз бетінше орындауға арналған тапсырамалар</w:t>
            </w:r>
          </w:p>
          <w:p w:rsidR="00DA0E3A" w:rsidRPr="005608C7" w:rsidRDefault="00DA0E3A" w:rsidP="00DA0E3A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Параллелограммның бір бұрышы 40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бұған тең емес келесі бұрышын табыңыз. </w:t>
            </w:r>
          </w:p>
          <w:p w:rsidR="00DA0E3A" w:rsidRPr="005608C7" w:rsidRDefault="00DA0E3A" w:rsidP="00DA0E3A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Жауабы: 140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A0E3A" w:rsidRPr="005608C7" w:rsidRDefault="00DA0E3A" w:rsidP="00DA0E3A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Параллелограммның диагоналі оның қабырғаларымен 25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35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бұрыш жасайды. Параллелограммның бұрыштарын табыңыз. </w:t>
            </w:r>
          </w:p>
          <w:p w:rsidR="00DA0E3A" w:rsidRPr="005608C7" w:rsidRDefault="00DA0E3A" w:rsidP="00DA0E3A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Жауабы: (60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; 120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)</w:t>
            </w:r>
          </w:p>
          <w:p w:rsidR="00DA0E3A" w:rsidRPr="005608C7" w:rsidRDefault="00DA0E3A" w:rsidP="00DA0E3A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Параллелограммның бір қабырғасы 4 дм, екіншісі одан 3 есе артық. Параллелограммның периметрін табыңыз. </w:t>
            </w:r>
          </w:p>
          <w:p w:rsidR="00DA0E3A" w:rsidRPr="005608C7" w:rsidRDefault="00DA0E3A" w:rsidP="00DA0E3A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32 дм </w:t>
            </w:r>
          </w:p>
          <w:p w:rsidR="00DA0E3A" w:rsidRPr="005608C7" w:rsidRDefault="00DA0E3A" w:rsidP="00DA0E3A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Параллелограммның доғал бұрышы 130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сүйір бұрыштың сыртқы бұрышын табыңыз. </w:t>
            </w:r>
          </w:p>
          <w:p w:rsidR="00DA0E3A" w:rsidRPr="005608C7" w:rsidRDefault="00DA0E3A" w:rsidP="00DA0E3A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Жауабы: 130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A0E3A" w:rsidRPr="005608C7" w:rsidRDefault="00DA0E3A" w:rsidP="00DA0E3A">
            <w:pPr>
              <w:numPr>
                <w:ilvl w:val="0"/>
                <w:numId w:val="2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Үлкен ВС қабырғасы 6 см-ге тең АВСД параллелограм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мның 2 см-ге тең ВК биіктігі жүр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гізілген. Параллелограмм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ның периметрін табыңыз, егер оны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>ң сүйір бұрышы 30</w:t>
            </w:r>
            <w:r w:rsidRPr="005608C7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0</w:t>
            </w: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-қа тең болса. </w:t>
            </w:r>
          </w:p>
          <w:p w:rsidR="00DA0E3A" w:rsidRDefault="00DA0E3A" w:rsidP="00DA0E3A">
            <w:pPr>
              <w:spacing w:after="0" w:line="240" w:lineRule="auto"/>
              <w:ind w:left="708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Жауабы: </w:t>
            </w:r>
            <w:smartTag w:uri="urn:schemas-microsoft-com:office:smarttags" w:element="metricconverter">
              <w:smartTagPr>
                <w:attr w:name="ProductID" w:val="20 см"/>
              </w:smartTagPr>
              <w:r w:rsidRPr="005608C7">
                <w:rPr>
                  <w:rFonts w:ascii="Times New Roman" w:hAnsi="Times New Roman"/>
                  <w:sz w:val="24"/>
                  <w:szCs w:val="24"/>
                  <w:lang w:val="kk-KZ"/>
                </w:rPr>
                <w:t>20 см</w:t>
              </w:r>
            </w:smartTag>
            <w:r w:rsidRPr="005608C7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DA0E3A" w:rsidRPr="00675217" w:rsidRDefault="00DA0E3A" w:rsidP="00DA0E3A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675217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675217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DA0E3A" w:rsidRPr="00675217" w:rsidRDefault="00DA0E3A" w:rsidP="00DA0E3A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-Параллелограммның қасиеттерін қолданады;</w:t>
            </w:r>
          </w:p>
          <w:p w:rsidR="00DA0E3A" w:rsidRPr="00675217" w:rsidRDefault="00DA0E3A" w:rsidP="00DA0E3A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-Бұрыштардың қосындысы мен айырмасын табады;</w:t>
            </w:r>
          </w:p>
          <w:p w:rsidR="00DA0E3A" w:rsidRPr="00675217" w:rsidRDefault="00DA0E3A" w:rsidP="00DA0E3A">
            <w:pPr>
              <w:pStyle w:val="aa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675217">
              <w:rPr>
                <w:sz w:val="18"/>
                <w:szCs w:val="18"/>
                <w:lang w:val="kk-KZ"/>
              </w:rPr>
              <w:t>-Қарама-қарсы және іргелес бұрыштардың ерекшеліктерін пайдаланады;</w:t>
            </w:r>
          </w:p>
          <w:p w:rsidR="00DA0E3A" w:rsidRPr="00675217" w:rsidRDefault="00DA0E3A" w:rsidP="00DA0E3A">
            <w:pPr>
              <w:pStyle w:val="aa"/>
              <w:spacing w:before="0" w:beforeAutospacing="0" w:after="0" w:afterAutospacing="0"/>
              <w:rPr>
                <w:sz w:val="18"/>
                <w:szCs w:val="18"/>
              </w:rPr>
            </w:pPr>
            <w:r w:rsidRPr="00675217">
              <w:rPr>
                <w:sz w:val="18"/>
                <w:szCs w:val="18"/>
                <w:lang w:val="kk-KZ"/>
              </w:rPr>
              <w:t>-</w:t>
            </w:r>
            <w:r w:rsidRPr="00675217">
              <w:rPr>
                <w:sz w:val="18"/>
                <w:szCs w:val="18"/>
              </w:rPr>
              <w:t xml:space="preserve">Периметр мен </w:t>
            </w:r>
            <w:proofErr w:type="spellStart"/>
            <w:r w:rsidRPr="00675217">
              <w:rPr>
                <w:sz w:val="18"/>
                <w:szCs w:val="18"/>
              </w:rPr>
              <w:t>қабырға</w:t>
            </w:r>
            <w:proofErr w:type="spellEnd"/>
            <w:r w:rsidRPr="00675217">
              <w:rPr>
                <w:sz w:val="18"/>
                <w:szCs w:val="18"/>
              </w:rPr>
              <w:t xml:space="preserve"> </w:t>
            </w:r>
            <w:proofErr w:type="spellStart"/>
            <w:r w:rsidRPr="00675217">
              <w:rPr>
                <w:sz w:val="18"/>
                <w:szCs w:val="18"/>
              </w:rPr>
              <w:t>ұзындығын</w:t>
            </w:r>
            <w:proofErr w:type="spellEnd"/>
            <w:r w:rsidRPr="00675217">
              <w:rPr>
                <w:sz w:val="18"/>
                <w:szCs w:val="18"/>
              </w:rPr>
              <w:t xml:space="preserve"> </w:t>
            </w:r>
            <w:proofErr w:type="spellStart"/>
            <w:r w:rsidRPr="00675217">
              <w:rPr>
                <w:sz w:val="18"/>
                <w:szCs w:val="18"/>
              </w:rPr>
              <w:t>есептейді</w:t>
            </w:r>
            <w:proofErr w:type="spellEnd"/>
            <w:r w:rsidRPr="00675217">
              <w:rPr>
                <w:sz w:val="18"/>
                <w:szCs w:val="18"/>
              </w:rPr>
              <w:t>;</w:t>
            </w:r>
          </w:p>
          <w:p w:rsidR="00DA0E3A" w:rsidRPr="00675217" w:rsidRDefault="00DA0E3A" w:rsidP="00DA0E3A">
            <w:pPr>
              <w:pStyle w:val="aa"/>
              <w:spacing w:before="0" w:beforeAutospacing="0" w:after="0" w:afterAutospacing="0"/>
            </w:pPr>
            <w:r w:rsidRPr="00675217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675217">
              <w:rPr>
                <w:sz w:val="18"/>
                <w:szCs w:val="18"/>
              </w:rPr>
              <w:t>Үшбұрыш</w:t>
            </w:r>
            <w:proofErr w:type="spellEnd"/>
            <w:r w:rsidRPr="00675217">
              <w:rPr>
                <w:sz w:val="18"/>
                <w:szCs w:val="18"/>
              </w:rPr>
              <w:t xml:space="preserve"> пен параллелограмм </w:t>
            </w:r>
            <w:proofErr w:type="spellStart"/>
            <w:r w:rsidRPr="00675217">
              <w:rPr>
                <w:sz w:val="18"/>
                <w:szCs w:val="18"/>
              </w:rPr>
              <w:t>арасындағы</w:t>
            </w:r>
            <w:proofErr w:type="spellEnd"/>
            <w:r w:rsidRPr="00675217">
              <w:rPr>
                <w:sz w:val="18"/>
                <w:szCs w:val="18"/>
              </w:rPr>
              <w:t xml:space="preserve"> </w:t>
            </w:r>
            <w:proofErr w:type="spellStart"/>
            <w:r w:rsidRPr="00675217">
              <w:rPr>
                <w:sz w:val="18"/>
                <w:szCs w:val="18"/>
              </w:rPr>
              <w:t>байланысты</w:t>
            </w:r>
            <w:proofErr w:type="spellEnd"/>
            <w:r w:rsidRPr="00675217">
              <w:rPr>
                <w:sz w:val="18"/>
                <w:szCs w:val="18"/>
              </w:rPr>
              <w:t xml:space="preserve"> </w:t>
            </w:r>
            <w:proofErr w:type="spellStart"/>
            <w:r w:rsidRPr="00675217">
              <w:rPr>
                <w:sz w:val="18"/>
                <w:szCs w:val="18"/>
              </w:rPr>
              <w:t>қолданады</w:t>
            </w:r>
            <w:proofErr w:type="spellEnd"/>
            <w:r w:rsidRPr="00675217">
              <w:rPr>
                <w:sz w:val="18"/>
                <w:szCs w:val="18"/>
              </w:rPr>
              <w:t>.</w:t>
            </w:r>
          </w:p>
        </w:tc>
        <w:tc>
          <w:tcPr>
            <w:tcW w:w="1276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43E0AAA9" wp14:editId="1CFFFED2">
                  <wp:extent cx="611220" cy="418854"/>
                  <wp:effectExtent l="19050" t="0" r="0" b="0"/>
                  <wp:docPr id="3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A0E3A" w:rsidRPr="00A90892" w:rsidTr="00B547AA">
        <w:tc>
          <w:tcPr>
            <w:tcW w:w="95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DA0E3A" w:rsidRPr="00F02B2A" w:rsidRDefault="00DA0E3A" w:rsidP="00DA0E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Жұптық жұмыс</w:t>
            </w:r>
          </w:p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Параллелограмның ішкі бұрыштарының бисектрисалары қиылысқанда тіктөртбұрыш пайда болатынын дәлелдеңіз.</w:t>
            </w:r>
          </w:p>
          <w:p w:rsidR="00DA0E3A" w:rsidRPr="00FE6EE0" w:rsidRDefault="00DA0E3A" w:rsidP="00DA0E3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object w:dxaOrig="3690" w:dyaOrig="20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4.8pt;height:102.6pt" o:ole="">
                  <v:imagedata r:id="rId8" o:title=""/>
                </v:shape>
                <o:OLEObject Type="Embed" ProgID="PBrush" ShapeID="_x0000_i1025" DrawAspect="Content" ObjectID="_1817823564" r:id="rId9"/>
              </w:object>
            </w:r>
          </w:p>
        </w:tc>
        <w:tc>
          <w:tcPr>
            <w:tcW w:w="3544" w:type="dxa"/>
          </w:tcPr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5540B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</w:p>
          <w:p w:rsidR="00DA0E3A" w:rsidRPr="005608C7" w:rsidRDefault="00DA0E3A" w:rsidP="00DA0E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∠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A+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∠</m:t>
                </m:r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B=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180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⇒∠1+∠2=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kk-KZ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90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  <w:lang w:val="kk-KZ"/>
                      </w:rPr>
                      <m:t>0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  <w:lang w:val="kk-KZ"/>
                  </w:rPr>
                  <m:t>⇒</m:t>
                </m:r>
              </m:oMath>
            </m:oMathPara>
          </w:p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∠AKB=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 w:rsidRPr="005608C7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және онымен вертикаль бұрыш та тік болады.</w:t>
            </w:r>
          </w:p>
          <w:p w:rsidR="00DA0E3A" w:rsidRDefault="00DA0E3A" w:rsidP="00DA0E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Дәл осылай басқа да бұрыштарының тік екені дәлелденеді. Бір қабырғасына іргелес бұрыштарының қосындысы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180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0</m:t>
                  </m:r>
                </m:sup>
              </m:sSup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, әрқайсысы тік бұрыш болғандықтан, пайда болған төртбұрыш – тіктөртбұрыш болады.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Дәлелденді</w:t>
            </w:r>
          </w:p>
          <w:p w:rsidR="00DA0E3A" w:rsidRPr="00675217" w:rsidRDefault="00DA0E3A" w:rsidP="00DA0E3A">
            <w:pPr>
              <w:spacing w:after="0" w:line="240" w:lineRule="auto"/>
              <w:rPr>
                <w:lang w:val="kk-KZ"/>
              </w:rPr>
            </w:pPr>
            <w:r w:rsidRPr="00675217">
              <w:rPr>
                <w:color w:val="0070C0"/>
                <w:lang w:val="kk-KZ"/>
              </w:rPr>
              <w:t>Дескриптор: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675217">
              <w:rPr>
                <w:lang w:val="kk-KZ"/>
              </w:rPr>
              <w:t>Параллелограммның бұрыштарының қасиеттерін қолданады;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675217">
              <w:rPr>
                <w:lang w:val="kk-KZ"/>
              </w:rPr>
              <w:t>Биссектрисалардың қиылысу нүктесін табады;</w:t>
            </w:r>
          </w:p>
          <w:p w:rsidR="00DA0E3A" w:rsidRPr="002D3969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-</w:t>
            </w:r>
            <w:r w:rsidRPr="002D3969">
              <w:rPr>
                <w:lang w:val="kk-KZ"/>
              </w:rPr>
              <w:t>Қиылысқан бұрыштардың тікбұрыш болатынын дәлелдейді.</w:t>
            </w:r>
          </w:p>
        </w:tc>
        <w:tc>
          <w:tcPr>
            <w:tcW w:w="1276" w:type="dxa"/>
          </w:tcPr>
          <w:p w:rsidR="00DA0E3A" w:rsidRPr="003544BB" w:rsidRDefault="00DA0E3A" w:rsidP="00DA0E3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DA0E3A" w:rsidRPr="003544BB" w:rsidRDefault="00DA0E3A" w:rsidP="00DA0E3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A0E3A" w:rsidRPr="00A90892" w:rsidTr="00B547AA">
        <w:tc>
          <w:tcPr>
            <w:tcW w:w="95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4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Топтық жұмыс</w:t>
            </w:r>
          </w:p>
          <w:p w:rsidR="00DA0E3A" w:rsidRPr="00FF12DB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02B2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QRMN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п</w:t>
            </w:r>
            <w:r w:rsidRPr="00FF12D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араллелограм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ы</w:t>
            </w:r>
            <w:r w:rsidRPr="00FF12D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ның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периметрін табыңыз</w:t>
            </w:r>
            <w:r w:rsidRPr="00FF12D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.</w:t>
            </w:r>
          </w:p>
          <w:p w:rsidR="00DA0E3A" w:rsidRPr="002D478C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3DF8792" wp14:editId="5160B83E">
                  <wp:extent cx="2324100" cy="1466850"/>
                  <wp:effectExtent l="0" t="0" r="0" b="0"/>
                  <wp:docPr id="8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466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</w:tcPr>
          <w:p w:rsidR="00DA0E3A" w:rsidRPr="000B3D26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F12D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Шешуі:</w:t>
            </w:r>
          </w:p>
          <w:p w:rsidR="00DA0E3A" w:rsidRPr="002E3CBA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E3CBA">
              <w:rPr>
                <w:rFonts w:ascii="Times New Roman" w:hAnsi="Times New Roman"/>
                <w:sz w:val="24"/>
                <w:szCs w:val="24"/>
                <w:lang w:val="en-US"/>
              </w:rPr>
              <w:t>QRD</w:t>
            </w:r>
            <w:r w:rsidRPr="002E3CB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2E3CB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үшбұрышында </w:t>
            </w: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∠</m:t>
              </m:r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>D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90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, онда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 ∠DQR=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болады. Сондықтан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30</m:t>
                  </m:r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°</m:t>
                  </m:r>
                </m:sup>
              </m:sSup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-қа қарсы жатқан катет гипотенузаның жартысына тең болатындықтан  QR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12 –ге тең, ал есептің шарты бойынша MN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QN, параллелограмның қасиеті бойынша QR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MN, олай болса P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2(QR+ QN)</w:t>
            </w:r>
            <m:oMath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=</m:t>
              </m:r>
            </m:oMath>
            <w:r w:rsidRPr="002E3CBA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2(12+12)=48 болады.</w:t>
            </w:r>
          </w:p>
          <w:p w:rsidR="00DA0E3A" w:rsidRPr="002D3969" w:rsidRDefault="00DA0E3A" w:rsidP="00DA0E3A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                Жауабы</w:t>
            </w:r>
            <w:r w:rsidRPr="002D3969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  48</w:t>
            </w:r>
          </w:p>
          <w:p w:rsidR="00DA0E3A" w:rsidRPr="002D3969" w:rsidRDefault="00DA0E3A" w:rsidP="00DA0E3A">
            <w:pPr>
              <w:spacing w:after="0" w:line="240" w:lineRule="auto"/>
              <w:rPr>
                <w:lang w:val="kk-KZ"/>
              </w:rPr>
            </w:pPr>
            <w:r w:rsidRPr="002D3969">
              <w:rPr>
                <w:color w:val="0070C0"/>
                <w:lang w:val="kk-KZ"/>
              </w:rPr>
              <w:t>Дескриптор:</w:t>
            </w:r>
          </w:p>
          <w:p w:rsidR="00DA0E3A" w:rsidRPr="002D3969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kk-KZ"/>
              </w:rPr>
            </w:pPr>
            <w:r>
              <w:rPr>
                <w:lang w:val="kk-KZ"/>
              </w:rPr>
              <w:lastRenderedPageBreak/>
              <w:t>-</w:t>
            </w:r>
            <w:r w:rsidRPr="002D3969">
              <w:rPr>
                <w:lang w:val="kk-KZ"/>
              </w:rPr>
              <w:t>Үшбұрыштың қасиеттерін пайдаланады;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675217">
              <w:rPr>
                <w:lang w:val="ru-RU"/>
              </w:rPr>
              <w:t xml:space="preserve">Катет пен гипотенуза </w:t>
            </w:r>
            <w:proofErr w:type="spellStart"/>
            <w:r w:rsidRPr="00675217">
              <w:rPr>
                <w:lang w:val="ru-RU"/>
              </w:rPr>
              <w:t>арасындағы</w:t>
            </w:r>
            <w:proofErr w:type="spellEnd"/>
            <w:r w:rsidRPr="00675217">
              <w:rPr>
                <w:lang w:val="ru-RU"/>
              </w:rPr>
              <w:t xml:space="preserve"> </w:t>
            </w:r>
            <w:proofErr w:type="spellStart"/>
            <w:r w:rsidRPr="00675217">
              <w:rPr>
                <w:lang w:val="ru-RU"/>
              </w:rPr>
              <w:t>байланысты</w:t>
            </w:r>
            <w:proofErr w:type="spellEnd"/>
            <w:r w:rsidRPr="00675217">
              <w:rPr>
                <w:lang w:val="ru-RU"/>
              </w:rPr>
              <w:t xml:space="preserve"> </w:t>
            </w:r>
            <w:proofErr w:type="spellStart"/>
            <w:r w:rsidRPr="00675217">
              <w:rPr>
                <w:lang w:val="ru-RU"/>
              </w:rPr>
              <w:t>қолданады</w:t>
            </w:r>
            <w:proofErr w:type="spellEnd"/>
            <w:r w:rsidRPr="00675217">
              <w:rPr>
                <w:lang w:val="ru-RU"/>
              </w:rPr>
              <w:t>;</w:t>
            </w:r>
          </w:p>
          <w:p w:rsidR="00DA0E3A" w:rsidRPr="00675217" w:rsidRDefault="00DA0E3A" w:rsidP="00DA0E3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lang w:val="ru-RU"/>
              </w:rPr>
            </w:pPr>
            <w:r>
              <w:rPr>
                <w:lang w:val="ru-RU"/>
              </w:rPr>
              <w:t>-</w:t>
            </w:r>
            <w:r w:rsidRPr="00675217">
              <w:rPr>
                <w:lang w:val="ru-RU"/>
              </w:rPr>
              <w:t xml:space="preserve">Параллелограмм </w:t>
            </w:r>
            <w:proofErr w:type="spellStart"/>
            <w:r w:rsidRPr="00675217">
              <w:rPr>
                <w:lang w:val="ru-RU"/>
              </w:rPr>
              <w:t>қабырғаларын</w:t>
            </w:r>
            <w:proofErr w:type="spellEnd"/>
            <w:r w:rsidRPr="00675217">
              <w:rPr>
                <w:lang w:val="ru-RU"/>
              </w:rPr>
              <w:t xml:space="preserve"> </w:t>
            </w:r>
            <w:proofErr w:type="spellStart"/>
            <w:r w:rsidRPr="00675217">
              <w:rPr>
                <w:lang w:val="ru-RU"/>
              </w:rPr>
              <w:t>анықтап</w:t>
            </w:r>
            <w:proofErr w:type="spellEnd"/>
            <w:r w:rsidRPr="00675217">
              <w:rPr>
                <w:lang w:val="ru-RU"/>
              </w:rPr>
              <w:t xml:space="preserve">, </w:t>
            </w:r>
            <w:proofErr w:type="spellStart"/>
            <w:r w:rsidRPr="00675217">
              <w:rPr>
                <w:lang w:val="ru-RU"/>
              </w:rPr>
              <w:t>периметрін</w:t>
            </w:r>
            <w:proofErr w:type="spellEnd"/>
            <w:r w:rsidRPr="00675217">
              <w:rPr>
                <w:lang w:val="ru-RU"/>
              </w:rPr>
              <w:t xml:space="preserve"> </w:t>
            </w:r>
            <w:proofErr w:type="spellStart"/>
            <w:r w:rsidRPr="00675217">
              <w:rPr>
                <w:lang w:val="ru-RU"/>
              </w:rPr>
              <w:t>есептейді</w:t>
            </w:r>
            <w:proofErr w:type="spellEnd"/>
            <w:r w:rsidRPr="00675217">
              <w:rPr>
                <w:lang w:val="ru-RU"/>
              </w:rPr>
              <w:t>.</w:t>
            </w:r>
          </w:p>
        </w:tc>
        <w:tc>
          <w:tcPr>
            <w:tcW w:w="1276" w:type="dxa"/>
          </w:tcPr>
          <w:p w:rsidR="00DA0E3A" w:rsidRPr="002D478C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A0E3A" w:rsidTr="00B547AA">
        <w:trPr>
          <w:trHeight w:val="3264"/>
        </w:trPr>
        <w:tc>
          <w:tcPr>
            <w:tcW w:w="959" w:type="dxa"/>
          </w:tcPr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A0E3A" w:rsidRPr="00E3482E" w:rsidRDefault="00DA0E3A" w:rsidP="00DA0E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4"/>
          </w:tcPr>
          <w:p w:rsidR="00DA0E3A" w:rsidRDefault="00DA0E3A" w:rsidP="00DA0E3A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DA0E3A" w:rsidRPr="00AB53BA" w:rsidRDefault="00DA0E3A" w:rsidP="00DA0E3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DA0E3A" w:rsidRPr="00AB53BA" w:rsidRDefault="00DA0E3A" w:rsidP="00DA0E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DA0E3A" w:rsidRPr="00AB53BA" w:rsidRDefault="00DA0E3A" w:rsidP="00DA0E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DA0E3A" w:rsidRPr="00AB53BA" w:rsidRDefault="00DA0E3A" w:rsidP="00DA0E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DA0E3A" w:rsidRPr="00AB53BA" w:rsidRDefault="00DA0E3A" w:rsidP="00DA0E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DA0E3A" w:rsidRPr="00AB53BA" w:rsidRDefault="00DA0E3A" w:rsidP="00DA0E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DA0E3A" w:rsidRPr="00AB53BA" w:rsidRDefault="00DA0E3A" w:rsidP="00DA0E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DA0E3A" w:rsidRPr="00AB53BA" w:rsidRDefault="00DA0E3A" w:rsidP="00DA0E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DA0E3A" w:rsidRPr="00AB53BA" w:rsidRDefault="00DA0E3A" w:rsidP="00DA0E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DA0E3A" w:rsidRPr="00AB53BA" w:rsidRDefault="00DA0E3A" w:rsidP="00DA0E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DA0E3A" w:rsidRPr="00AB53BA" w:rsidRDefault="00DA0E3A" w:rsidP="00DA0E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DA0E3A" w:rsidRPr="00AB53BA" w:rsidRDefault="00DA0E3A" w:rsidP="00DA0E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DA0E3A" w:rsidRPr="00AB53BA" w:rsidRDefault="00DA0E3A" w:rsidP="00DA0E3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DA0E3A" w:rsidRPr="00AB53B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DA0E3A" w:rsidRPr="00AB53BA" w:rsidRDefault="00DA0E3A" w:rsidP="00DA0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DA0E3A" w:rsidRPr="00AB53BA" w:rsidRDefault="00DA0E3A" w:rsidP="00DA0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DA0E3A" w:rsidRPr="00AB53BA" w:rsidRDefault="00DA0E3A" w:rsidP="00DA0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DA0E3A" w:rsidRPr="00AB53BA" w:rsidRDefault="00DA0E3A" w:rsidP="00DA0E3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DA0E3A" w:rsidRPr="008F0E37" w:rsidRDefault="00DA0E3A" w:rsidP="00DA0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A0E3A" w:rsidRPr="008F0E37" w:rsidRDefault="00DA0E3A" w:rsidP="00DA0E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A0E3A" w:rsidRDefault="00DA0E3A" w:rsidP="00DA0E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DA0E3A" w:rsidRDefault="00DA0E3A" w:rsidP="00DA0E3A">
      <w:pPr>
        <w:spacing w:after="0" w:line="240" w:lineRule="auto"/>
        <w:rPr>
          <w:lang w:val="kk-KZ"/>
        </w:rPr>
      </w:pPr>
    </w:p>
    <w:p w:rsidR="00BA2DFE" w:rsidRDefault="00BA2DFE" w:rsidP="00DA0E3A">
      <w:pPr>
        <w:spacing w:after="0" w:line="240" w:lineRule="auto"/>
      </w:pPr>
      <w:bookmarkStart w:id="0" w:name="_GoBack"/>
      <w:bookmarkEnd w:id="0"/>
    </w:p>
    <w:sectPr w:rsidR="00BA2DFE" w:rsidSect="00DA0E3A">
      <w:pgSz w:w="11906" w:h="16838"/>
      <w:pgMar w:top="709" w:right="850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90224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12"/>
    <w:multiLevelType w:val="hybridMultilevel"/>
    <w:tmpl w:val="9642F1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Restart w:val="0"/>
      <w:lvlText w:val="%2."/>
      <w:lvlJc w:val="left"/>
      <w:pPr>
        <w:ind w:left="1440" w:hanging="360"/>
      </w:pPr>
    </w:lvl>
    <w:lvl w:ilvl="2" w:tplc="0419001B">
      <w:start w:val="1"/>
      <w:numFmt w:val="lowerRoman"/>
      <w:lvlRestart w:val="0"/>
      <w:lvlText w:val="%3."/>
      <w:lvlJc w:val="right"/>
      <w:pPr>
        <w:ind w:left="2160" w:hanging="180"/>
      </w:pPr>
    </w:lvl>
    <w:lvl w:ilvl="3" w:tplc="0419000F">
      <w:start w:val="1"/>
      <w:numFmt w:val="decimal"/>
      <w:lvlRestart w:val="0"/>
      <w:lvlText w:val="%4."/>
      <w:lvlJc w:val="left"/>
      <w:pPr>
        <w:ind w:left="2880" w:hanging="360"/>
      </w:pPr>
    </w:lvl>
    <w:lvl w:ilvl="4" w:tplc="04190019">
      <w:start w:val="1"/>
      <w:numFmt w:val="lowerLetter"/>
      <w:lvlRestart w:val="0"/>
      <w:lvlText w:val="%5."/>
      <w:lvlJc w:val="left"/>
      <w:pPr>
        <w:ind w:left="3600" w:hanging="360"/>
      </w:pPr>
    </w:lvl>
    <w:lvl w:ilvl="5" w:tplc="0419001B">
      <w:start w:val="1"/>
      <w:numFmt w:val="lowerRoman"/>
      <w:lvlRestart w:val="0"/>
      <w:lvlText w:val="%6."/>
      <w:lvlJc w:val="right"/>
      <w:pPr>
        <w:ind w:left="4320" w:hanging="180"/>
      </w:pPr>
    </w:lvl>
    <w:lvl w:ilvl="6" w:tplc="0419000F">
      <w:start w:val="1"/>
      <w:numFmt w:val="decimal"/>
      <w:lvlRestart w:val="0"/>
      <w:lvlText w:val="%7."/>
      <w:lvlJc w:val="left"/>
      <w:pPr>
        <w:ind w:left="5040" w:hanging="360"/>
      </w:pPr>
    </w:lvl>
    <w:lvl w:ilvl="7" w:tplc="04190019">
      <w:start w:val="1"/>
      <w:numFmt w:val="lowerLetter"/>
      <w:lvlRestart w:val="0"/>
      <w:lvlText w:val="%8."/>
      <w:lvlJc w:val="left"/>
      <w:pPr>
        <w:ind w:left="5760" w:hanging="360"/>
      </w:pPr>
    </w:lvl>
    <w:lvl w:ilvl="8" w:tplc="0419001B">
      <w:start w:val="1"/>
      <w:numFmt w:val="lowerRoman"/>
      <w:lvlRestart w:val="0"/>
      <w:lvlText w:val="%9."/>
      <w:lvlJc w:val="right"/>
      <w:pPr>
        <w:ind w:left="6480" w:hanging="180"/>
      </w:pPr>
    </w:lvl>
  </w:abstractNum>
  <w:abstractNum w:abstractNumId="2" w15:restartNumberingAfterBreak="0">
    <w:nsid w:val="028B47B8"/>
    <w:multiLevelType w:val="hybridMultilevel"/>
    <w:tmpl w:val="1CBCC1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EB6"/>
    <w:rsid w:val="00884EB6"/>
    <w:rsid w:val="00BA2DFE"/>
    <w:rsid w:val="00DA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290A11-6AA2-4F0D-9BDB-DC4D60649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A0E3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DA0E3A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DA0E3A"/>
    <w:rPr>
      <w:rFonts w:ascii="Calibri" w:eastAsia="Calibri" w:hAnsi="Calibri" w:cs="Times New Roman"/>
    </w:rPr>
  </w:style>
  <w:style w:type="character" w:customStyle="1" w:styleId="a6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1"/>
    <w:link w:val="a7"/>
    <w:qFormat/>
    <w:locked/>
    <w:rsid w:val="00DA0E3A"/>
  </w:style>
  <w:style w:type="paragraph" w:styleId="a7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6"/>
    <w:qFormat/>
    <w:rsid w:val="00DA0E3A"/>
    <w:pPr>
      <w:spacing w:after="0" w:line="240" w:lineRule="auto"/>
    </w:pPr>
  </w:style>
  <w:style w:type="table" w:styleId="a8">
    <w:name w:val="Table Grid"/>
    <w:basedOn w:val="a2"/>
    <w:uiPriority w:val="59"/>
    <w:qFormat/>
    <w:rsid w:val="00DA0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0"/>
    <w:link w:val="20"/>
    <w:unhideWhenUsed/>
    <w:rsid w:val="00DA0E3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DA0E3A"/>
  </w:style>
  <w:style w:type="paragraph" w:customStyle="1" w:styleId="richfactdown-paragraph">
    <w:name w:val="richfactdown-paragraph"/>
    <w:basedOn w:val="a0"/>
    <w:rsid w:val="00DA0E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1"/>
    <w:uiPriority w:val="22"/>
    <w:qFormat/>
    <w:rsid w:val="00DA0E3A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DA0E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DA0E3A"/>
    <w:pPr>
      <w:numPr>
        <w:numId w:val="3"/>
      </w:numPr>
      <w:contextualSpacing/>
    </w:pPr>
    <w:rPr>
      <w:rFonts w:asciiTheme="minorHAnsi" w:eastAsiaTheme="minorEastAsia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1187</Words>
  <Characters>6766</Characters>
  <Application>Microsoft Office Word</Application>
  <DocSecurity>0</DocSecurity>
  <Lines>56</Lines>
  <Paragraphs>15</Paragraphs>
  <ScaleCrop>false</ScaleCrop>
  <Company>SPecialiST RePack</Company>
  <LinksUpToDate>false</LinksUpToDate>
  <CharactersWithSpaces>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2025-08-27T13:12:00Z</dcterms:created>
  <dcterms:modified xsi:type="dcterms:W3CDTF">2025-08-27T13:12:00Z</dcterms:modified>
</cp:coreProperties>
</file>