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A10" w:rsidRDefault="00963A10" w:rsidP="00963A1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6          10 сынып Геометрия</w:t>
      </w:r>
    </w:p>
    <w:p w:rsidR="00963A10" w:rsidRDefault="00963A10" w:rsidP="00963A10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963A10" w:rsidTr="002B1E3B">
        <w:tc>
          <w:tcPr>
            <w:tcW w:w="3078" w:type="dxa"/>
            <w:gridSpan w:val="2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Стереометрия аксиомалары. Кеңістіктегі параллельдік</w:t>
            </w:r>
          </w:p>
        </w:tc>
      </w:tr>
      <w:tr w:rsidR="00963A10" w:rsidTr="002B1E3B">
        <w:tc>
          <w:tcPr>
            <w:tcW w:w="3078" w:type="dxa"/>
            <w:gridSpan w:val="2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963A10" w:rsidTr="002B1E3B">
        <w:tc>
          <w:tcPr>
            <w:tcW w:w="3078" w:type="dxa"/>
            <w:gridSpan w:val="2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63A10" w:rsidTr="002B1E3B">
        <w:tc>
          <w:tcPr>
            <w:tcW w:w="3078" w:type="dxa"/>
            <w:gridSpan w:val="2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5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963A10" w:rsidRPr="006F5C59" w:rsidTr="002B1E3B">
        <w:tc>
          <w:tcPr>
            <w:tcW w:w="3078" w:type="dxa"/>
            <w:gridSpan w:val="2"/>
          </w:tcPr>
          <w:p w:rsidR="00963A10" w:rsidRPr="002B6AFE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Кеңістіктегі түзулердің өзара орналасуы</w:t>
            </w:r>
          </w:p>
        </w:tc>
      </w:tr>
      <w:tr w:rsidR="00963A10" w:rsidRPr="00476B20" w:rsidTr="002B1E3B">
        <w:tc>
          <w:tcPr>
            <w:tcW w:w="3078" w:type="dxa"/>
            <w:gridSpan w:val="2"/>
          </w:tcPr>
          <w:p w:rsidR="00963A10" w:rsidRPr="002B6AFE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10.2.3 - кеңістіктегі параллель түзулердің қасиеттерін білу және оларды есептер шығаруда қолдану;</w:t>
            </w:r>
          </w:p>
        </w:tc>
      </w:tr>
      <w:tr w:rsidR="00963A10" w:rsidRPr="00476B20" w:rsidTr="002B1E3B">
        <w:tc>
          <w:tcPr>
            <w:tcW w:w="3078" w:type="dxa"/>
            <w:gridSpan w:val="2"/>
          </w:tcPr>
          <w:p w:rsidR="00963A10" w:rsidRPr="002B6AFE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F4CC7">
              <w:rPr>
                <w:rFonts w:ascii="Times New Roman" w:hAnsi="Times New Roman"/>
                <w:sz w:val="24"/>
                <w:szCs w:val="24"/>
                <w:lang w:val="kk-KZ"/>
              </w:rPr>
              <w:t>оқушылар кеңістіктегі параллель түзулердің қасиеттерін білу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</w:t>
            </w:r>
            <w:r w:rsidRPr="000F4C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оларды есептер шығаруда қолдан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</w:p>
        </w:tc>
      </w:tr>
      <w:tr w:rsidR="00963A10" w:rsidRPr="00476B20" w:rsidTr="002B1E3B">
        <w:tc>
          <w:tcPr>
            <w:tcW w:w="3085" w:type="dxa"/>
            <w:gridSpan w:val="3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963A10" w:rsidRPr="0043251F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963A10" w:rsidRPr="0043251F" w:rsidRDefault="00963A10" w:rsidP="00963A10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rFonts w:eastAsia="Calibri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963A10" w:rsidTr="002B1E3B">
        <w:tc>
          <w:tcPr>
            <w:tcW w:w="10845" w:type="dxa"/>
            <w:gridSpan w:val="7"/>
          </w:tcPr>
          <w:p w:rsidR="00963A10" w:rsidRDefault="00963A10" w:rsidP="00963A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963A10" w:rsidTr="002B1E3B">
        <w:tc>
          <w:tcPr>
            <w:tcW w:w="959" w:type="dxa"/>
          </w:tcPr>
          <w:p w:rsidR="00963A10" w:rsidRPr="00822F1F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963A10" w:rsidRPr="00E3482E" w:rsidTr="002B1E3B">
        <w:tc>
          <w:tcPr>
            <w:tcW w:w="959" w:type="dxa"/>
          </w:tcPr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963A10" w:rsidRPr="00E3482E" w:rsidRDefault="00963A10" w:rsidP="00963A1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963A10" w:rsidRPr="00E3482E" w:rsidRDefault="00963A10" w:rsidP="00963A1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963A10" w:rsidRPr="00E3482E" w:rsidRDefault="00963A10" w:rsidP="00963A1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963A10" w:rsidRPr="00E3482E" w:rsidRDefault="00963A10" w:rsidP="00963A1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963A10" w:rsidRPr="003E6266" w:rsidRDefault="00963A10" w:rsidP="00963A1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963A10" w:rsidRPr="003E6266" w:rsidRDefault="00963A10" w:rsidP="00963A1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63A10" w:rsidRPr="00476B20" w:rsidTr="002B1E3B">
        <w:tc>
          <w:tcPr>
            <w:tcW w:w="959" w:type="dxa"/>
          </w:tcPr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963A10" w:rsidRDefault="00963A10" w:rsidP="00963A1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963A10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B539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8B539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Қысқаша конспекті</w:t>
            </w:r>
          </w:p>
          <w:p w:rsidR="00963A10" w:rsidRDefault="00963A10" w:rsidP="00963A10">
            <w:pPr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AB 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және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D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түзулері параллель болатынын дәлелдеңіз, егер олар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ABCDA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B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D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, кубының қырлары болса.</w:t>
            </w:r>
          </w:p>
          <w:p w:rsidR="00963A10" w:rsidRPr="000D4D61" w:rsidRDefault="00963A10" w:rsidP="00963A10">
            <w:pPr>
              <w:tabs>
                <w:tab w:val="left" w:pos="2268"/>
              </w:tabs>
              <w:spacing w:after="0" w:line="240" w:lineRule="auto"/>
              <w:ind w:left="720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FB06EBD" wp14:editId="2E953F93">
                  <wp:extent cx="1256030" cy="1377950"/>
                  <wp:effectExtent l="0" t="0" r="1270" b="0"/>
                  <wp:docPr id="32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1377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63A10" w:rsidRPr="000D4D61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Дәлелдеуі: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AB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және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D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түзулері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CD 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түзуіне параллель, өйткені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ABCD 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және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CDD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жақтары - параллелограмм. Транзитивтілік қасиетінен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AB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және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D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түзулері параллель. </w:t>
            </w:r>
          </w:p>
          <w:p w:rsidR="00963A10" w:rsidRPr="000D4D61" w:rsidRDefault="00963A10" w:rsidP="00963A10">
            <w:pPr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ind w:left="644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ABCDA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B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D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параллелепипедінің төбелері арқылы өтетін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 AA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және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түзулері параллель болатынын дәлелдеңіз.</w:t>
            </w:r>
            <w:r w:rsidRPr="00E458E5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 xml:space="preserve"> </w:t>
            </w:r>
          </w:p>
          <w:p w:rsidR="00963A10" w:rsidRDefault="00963A10" w:rsidP="00963A1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0D4D61"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EB4A812" wp14:editId="63A080D2">
                  <wp:extent cx="1310640" cy="981710"/>
                  <wp:effectExtent l="0" t="0" r="3810" b="8890"/>
                  <wp:docPr id="33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981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Дәлелдеуі: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AA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және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түзулері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BB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түзуіне параллель. Параллельдіктің транзитивтілік қасиетінен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AA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және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түзулері параллель болады. </w:t>
            </w:r>
          </w:p>
          <w:p w:rsidR="00963A10" w:rsidRPr="003E4641" w:rsidRDefault="00963A10" w:rsidP="00963A10">
            <w:pPr>
              <w:widowControl w:val="0"/>
              <w:tabs>
                <w:tab w:val="left" w:pos="428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731F3A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4.</w:t>
            </w:r>
            <w:r w:rsidRPr="003E464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w:r w:rsidRPr="003E4641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АВ, АС</w:t>
            </w:r>
            <w:r w:rsidRPr="003E464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3E4641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АD</w:t>
            </w:r>
            <w:r w:rsidRPr="003E464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түзулері қос-қостан перпендикуляр (сур. қара). </w:t>
            </w:r>
            <w:r w:rsidRPr="003E4641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lastRenderedPageBreak/>
              <w:t>СD</w:t>
            </w:r>
            <w:r w:rsidRPr="003E464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кесіндісін табыңыз, егер</w:t>
            </w:r>
          </w:p>
          <w:p w:rsidR="00963A10" w:rsidRPr="00767582" w:rsidRDefault="00963A10" w:rsidP="00963A10">
            <w:pPr>
              <w:widowControl w:val="0"/>
              <w:tabs>
                <w:tab w:val="left" w:pos="428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3E464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1) АВ=3см, ВС=7см, АD=1,5 см;  </w: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F7AE0AB" wp14:editId="4809B492">
                  <wp:extent cx="1076907" cy="1035170"/>
                  <wp:effectExtent l="0" t="0" r="9525" b="0"/>
                  <wp:docPr id="33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888" cy="10370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63A10" w:rsidRDefault="00963A10" w:rsidP="00963A1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  <w:p w:rsidR="00963A10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Шешуі:Тік бұрышты үшбұрыш АВС-дан пифагор теоремасы бойынша АС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perscript"/>
                <w:lang w:val="kk-KZ"/>
              </w:rPr>
              <w:t>2</w:t>
            </w:r>
            <w:r w:rsidRPr="00020D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=49-9=40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.</w:t>
            </w:r>
          </w:p>
          <w:p w:rsidR="00963A10" w:rsidRPr="00020DE0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Тік бұрышты үшбұрыш А</w:t>
            </w:r>
            <w:r w:rsidRPr="00020D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С-дан пифагор теоремасы бойынша </w:t>
            </w:r>
            <w:r w:rsidRPr="00020D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CD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perscript"/>
                <w:lang w:val="kk-KZ"/>
              </w:rPr>
              <w:t>2</w:t>
            </w:r>
            <w:r w:rsidRPr="00020D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4</w:t>
            </w:r>
            <w:r w:rsidRPr="00020D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0+2.25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=4</w:t>
            </w:r>
            <w:r w:rsidRPr="00020D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2.25</w:t>
            </w:r>
          </w:p>
          <w:p w:rsidR="00963A10" w:rsidRPr="00767582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767582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CD=6.5</w:t>
            </w:r>
          </w:p>
          <w:p w:rsidR="00963A10" w:rsidRPr="00F409A3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Жауабы: 6,5</w:t>
            </w:r>
          </w:p>
        </w:tc>
        <w:tc>
          <w:tcPr>
            <w:tcW w:w="1276" w:type="dxa"/>
          </w:tcPr>
          <w:p w:rsidR="00963A10" w:rsidRPr="001C26D7" w:rsidRDefault="00963A10" w:rsidP="00963A1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963A10" w:rsidRPr="001C26D7" w:rsidRDefault="00963A10" w:rsidP="00963A1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963A10" w:rsidRPr="001C26D7" w:rsidRDefault="00963A10" w:rsidP="00963A1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963A10" w:rsidRPr="001C26D7" w:rsidRDefault="00963A10" w:rsidP="00963A1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963A10" w:rsidRPr="00456C2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963A10" w:rsidRPr="00476B20" w:rsidTr="002B1E3B">
        <w:tc>
          <w:tcPr>
            <w:tcW w:w="959" w:type="dxa"/>
          </w:tcPr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963A10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Ауызша жаттығу: </w:t>
            </w:r>
          </w:p>
          <w:p w:rsidR="00963A10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kk-KZ" w:eastAsia="ru-RU"/>
              </w:rPr>
            </w:pPr>
          </w:p>
          <w:p w:rsidR="00963A10" w:rsidRPr="00AE1CFF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</w:pPr>
            <w:r w:rsidRPr="00AE1CFF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 xml:space="preserve"> Суретте тікбұрышты параллелепипед бейнеленген. </w:t>
            </w:r>
          </w:p>
          <w:p w:rsidR="00963A10" w:rsidRPr="00AE1CFF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</w:pPr>
            <w:r w:rsidRPr="00AE1CFF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 xml:space="preserve">а) 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 w:eastAsia="ru-RU"/>
              </w:rPr>
              <w:t>DB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 w:eastAsia="ru-RU"/>
              </w:rPr>
              <w:t>1</w:t>
            </w:r>
            <w:r w:rsidRPr="00AE1CFF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 xml:space="preserve"> және 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 w:eastAsia="ru-RU"/>
              </w:rPr>
              <w:t>D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 w:eastAsia="ru-RU"/>
              </w:rPr>
              <w:t>1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 w:eastAsia="ru-RU"/>
              </w:rPr>
              <w:t>C</w:t>
            </w:r>
            <w:r w:rsidRPr="00AE1CFF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 xml:space="preserve"> түзулері қиылыса ма?</w:t>
            </w:r>
          </w:p>
          <w:p w:rsidR="00963A10" w:rsidRPr="00AE1CFF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</w:pPr>
            <w:r w:rsidRPr="00AE1CFF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 xml:space="preserve">b) 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 w:eastAsia="ru-RU"/>
              </w:rPr>
              <w:t>AD</w:t>
            </w:r>
            <w:r w:rsidRPr="00AE1CFF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 xml:space="preserve"> және 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 w:eastAsia="ru-RU"/>
              </w:rPr>
              <w:t>B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 w:eastAsia="ru-RU"/>
              </w:rPr>
              <w:t>1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 w:eastAsia="ru-RU"/>
              </w:rPr>
              <w:t>C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 w:eastAsia="ru-RU"/>
              </w:rPr>
              <w:t xml:space="preserve">1 </w:t>
            </w:r>
            <w:r w:rsidRPr="00AE1CFF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 xml:space="preserve">түзулері арқылы жазықтық жүргізу мүмкін бе? 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 w:eastAsia="ru-RU"/>
              </w:rPr>
              <w:t>DC</w:t>
            </w:r>
            <w:r w:rsidRPr="00AE1CFF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 xml:space="preserve"> және 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 w:eastAsia="ru-RU"/>
              </w:rPr>
              <w:t>DB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 w:eastAsia="ru-RU"/>
              </w:rPr>
              <w:t>1</w:t>
            </w:r>
            <w:r w:rsidRPr="00AE1CFF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 xml:space="preserve"> арқылы ше? 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 w:eastAsia="ru-RU"/>
              </w:rPr>
              <w:t>BC</w:t>
            </w:r>
            <w:r w:rsidRPr="00AE1CFF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 xml:space="preserve"> және 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lang w:val="kk-KZ" w:eastAsia="ru-RU"/>
              </w:rPr>
              <w:t>AA</w:t>
            </w:r>
            <w:r w:rsidRPr="00AE1CFF"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 w:eastAsia="ru-RU"/>
              </w:rPr>
              <w:t>1</w:t>
            </w:r>
            <w:r>
              <w:rPr>
                <w:rFonts w:ascii="Times New Roman" w:hAnsi="Times New Roman"/>
                <w:bCs/>
                <w:i/>
                <w:noProof/>
                <w:sz w:val="24"/>
                <w:szCs w:val="24"/>
                <w:vertAlign w:val="subscript"/>
                <w:lang w:val="kk-KZ" w:eastAsia="ru-RU"/>
              </w:rPr>
              <w:t xml:space="preserve"> </w:t>
            </w:r>
            <w:r w:rsidRPr="00AE1CFF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>арқылы ше?</w:t>
            </w:r>
          </w:p>
          <w:p w:rsidR="00963A10" w:rsidRPr="003B20C1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963A10" w:rsidRPr="00F12C9B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409A3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7612493" wp14:editId="24C4E595">
                  <wp:extent cx="1191885" cy="1376624"/>
                  <wp:effectExtent l="19050" t="0" r="8265" b="0"/>
                  <wp:docPr id="33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898" cy="13835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963A10" w:rsidRPr="00476B20" w:rsidTr="002B1E3B">
        <w:tc>
          <w:tcPr>
            <w:tcW w:w="959" w:type="dxa"/>
          </w:tcPr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963A10" w:rsidRPr="00B019D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019D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№1.39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09A3">
              <w:rPr>
                <w:rFonts w:ascii="Times New Roman" w:hAnsi="Times New Roman"/>
                <w:sz w:val="24"/>
                <w:szCs w:val="24"/>
                <w:lang w:val="kk-KZ"/>
              </w:rPr>
              <w:t>АВС үшбұрышының ВС қабырғасына параллель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жазықтық оның АВ қабырғасын Р нүктесінде, АС қабырғасын </w:t>
            </w:r>
            <w:r w:rsidRPr="00B019D0">
              <w:rPr>
                <w:rFonts w:ascii="Times New Roman" w:hAnsi="Times New Roman"/>
                <w:sz w:val="24"/>
                <w:szCs w:val="24"/>
                <w:lang w:val="kk-KZ"/>
              </w:rPr>
              <w:t>Q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нүктесінде қиып өтеді. </w:t>
            </w:r>
            <w:r>
              <w:rPr>
                <w:rFonts w:ascii="Times New Roman" w:hAnsi="Times New Roman"/>
                <w:sz w:val="24"/>
                <w:szCs w:val="24"/>
              </w:rPr>
              <w:t>АВ=16см,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ВС=10см 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19D0">
              <w:rPr>
                <w:rFonts w:ascii="Times New Roman" w:hAnsi="Times New Roman"/>
                <w:sz w:val="24"/>
                <w:szCs w:val="24"/>
              </w:rPr>
              <w:t>1)</w:t>
            </w:r>
            <w:proofErr w:type="gramStart"/>
            <w:r w:rsidRPr="00B019D0">
              <w:rPr>
                <w:rFonts w:ascii="Times New Roman" w:hAnsi="Times New Roman"/>
                <w:sz w:val="24"/>
                <w:szCs w:val="24"/>
              </w:rPr>
              <w:t>АР:ВР</w:t>
            </w:r>
            <w:proofErr w:type="gramEnd"/>
            <w:r w:rsidRPr="00B019D0">
              <w:rPr>
                <w:rFonts w:ascii="Times New Roman" w:hAnsi="Times New Roman"/>
                <w:sz w:val="24"/>
                <w:szCs w:val="24"/>
              </w:rPr>
              <w:t xml:space="preserve">=3:2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деп алып,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PQ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-ды тап.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19D0">
              <w:rPr>
                <w:rFonts w:ascii="Times New Roman" w:hAnsi="Times New Roman"/>
                <w:sz w:val="24"/>
                <w:szCs w:val="24"/>
                <w:lang w:val="kk-KZ"/>
              </w:rPr>
              <w:t>2)PQ:BC=1:4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алып,АР-ды тап.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B5258">
              <w:rPr>
                <w:color w:val="00B0F0"/>
                <w:sz w:val="18"/>
                <w:szCs w:val="18"/>
              </w:rPr>
              <w:t>дескриптор</w:t>
            </w:r>
            <w:r w:rsidRPr="000B5258">
              <w:rPr>
                <w:sz w:val="18"/>
                <w:szCs w:val="18"/>
              </w:rPr>
              <w:t>: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B5258">
              <w:rPr>
                <w:sz w:val="18"/>
                <w:szCs w:val="18"/>
              </w:rPr>
              <w:t xml:space="preserve">Параллель </w:t>
            </w:r>
            <w:proofErr w:type="spellStart"/>
            <w:r w:rsidRPr="000B5258">
              <w:rPr>
                <w:sz w:val="18"/>
                <w:szCs w:val="18"/>
              </w:rPr>
              <w:t>түзу</w:t>
            </w:r>
            <w:proofErr w:type="spellEnd"/>
            <w:r w:rsidRPr="000B5258">
              <w:rPr>
                <w:sz w:val="18"/>
                <w:szCs w:val="18"/>
              </w:rPr>
              <w:t xml:space="preserve"> мен </w:t>
            </w:r>
            <w:proofErr w:type="spellStart"/>
            <w:r w:rsidRPr="000B5258">
              <w:rPr>
                <w:sz w:val="18"/>
                <w:szCs w:val="18"/>
              </w:rPr>
              <w:t>кесінділерді</w:t>
            </w:r>
            <w:proofErr w:type="spellEnd"/>
            <w:r w:rsidRPr="000B5258">
              <w:rPr>
                <w:sz w:val="18"/>
                <w:szCs w:val="18"/>
              </w:rPr>
              <w:t xml:space="preserve"> </w:t>
            </w:r>
            <w:proofErr w:type="spellStart"/>
            <w:r w:rsidRPr="000B5258">
              <w:rPr>
                <w:sz w:val="18"/>
                <w:szCs w:val="18"/>
              </w:rPr>
              <w:t>ажыратады</w:t>
            </w:r>
            <w:proofErr w:type="spellEnd"/>
            <w:r w:rsidRPr="000B5258">
              <w:rPr>
                <w:sz w:val="18"/>
                <w:szCs w:val="18"/>
              </w:rPr>
              <w:t>.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B5258">
              <w:rPr>
                <w:sz w:val="18"/>
                <w:szCs w:val="18"/>
              </w:rPr>
              <w:t>Ұзындықтарды</w:t>
            </w:r>
            <w:proofErr w:type="spellEnd"/>
            <w:r w:rsidRPr="000B5258">
              <w:rPr>
                <w:sz w:val="18"/>
                <w:szCs w:val="18"/>
              </w:rPr>
              <w:t xml:space="preserve"> </w:t>
            </w:r>
            <w:proofErr w:type="spellStart"/>
            <w:r w:rsidRPr="000B5258">
              <w:rPr>
                <w:sz w:val="18"/>
                <w:szCs w:val="18"/>
              </w:rPr>
              <w:t>дұрыс</w:t>
            </w:r>
            <w:proofErr w:type="spellEnd"/>
            <w:r w:rsidRPr="000B5258">
              <w:rPr>
                <w:sz w:val="18"/>
                <w:szCs w:val="18"/>
              </w:rPr>
              <w:t xml:space="preserve"> </w:t>
            </w:r>
            <w:proofErr w:type="spellStart"/>
            <w:r w:rsidRPr="000B5258">
              <w:rPr>
                <w:sz w:val="18"/>
                <w:szCs w:val="18"/>
              </w:rPr>
              <w:t>салыстырады</w:t>
            </w:r>
            <w:proofErr w:type="spellEnd"/>
            <w:r w:rsidRPr="000B5258">
              <w:rPr>
                <w:sz w:val="18"/>
                <w:szCs w:val="18"/>
              </w:rPr>
              <w:t>.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B5258">
              <w:rPr>
                <w:sz w:val="18"/>
                <w:szCs w:val="18"/>
              </w:rPr>
              <w:t>Есептің</w:t>
            </w:r>
            <w:proofErr w:type="spellEnd"/>
            <w:r w:rsidRPr="000B5258">
              <w:rPr>
                <w:sz w:val="18"/>
                <w:szCs w:val="18"/>
              </w:rPr>
              <w:t xml:space="preserve"> </w:t>
            </w:r>
            <w:proofErr w:type="spellStart"/>
            <w:r w:rsidRPr="000B5258">
              <w:rPr>
                <w:sz w:val="18"/>
                <w:szCs w:val="18"/>
              </w:rPr>
              <w:t>шартына</w:t>
            </w:r>
            <w:proofErr w:type="spellEnd"/>
            <w:r w:rsidRPr="000B5258">
              <w:rPr>
                <w:sz w:val="18"/>
                <w:szCs w:val="18"/>
              </w:rPr>
              <w:t xml:space="preserve"> </w:t>
            </w:r>
            <w:proofErr w:type="spellStart"/>
            <w:r w:rsidRPr="000B5258">
              <w:rPr>
                <w:sz w:val="18"/>
                <w:szCs w:val="18"/>
              </w:rPr>
              <w:t>сәйкес</w:t>
            </w:r>
            <w:proofErr w:type="spellEnd"/>
            <w:r w:rsidRPr="000B5258">
              <w:rPr>
                <w:sz w:val="18"/>
                <w:szCs w:val="18"/>
              </w:rPr>
              <w:t xml:space="preserve"> </w:t>
            </w:r>
            <w:proofErr w:type="spellStart"/>
            <w:r w:rsidRPr="000B5258">
              <w:rPr>
                <w:sz w:val="18"/>
                <w:szCs w:val="18"/>
              </w:rPr>
              <w:t>қадамдарды</w:t>
            </w:r>
            <w:proofErr w:type="spellEnd"/>
            <w:r w:rsidRPr="000B5258">
              <w:rPr>
                <w:sz w:val="18"/>
                <w:szCs w:val="18"/>
              </w:rPr>
              <w:t xml:space="preserve"> </w:t>
            </w:r>
            <w:proofErr w:type="spellStart"/>
            <w:r w:rsidRPr="000B5258">
              <w:rPr>
                <w:sz w:val="18"/>
                <w:szCs w:val="18"/>
              </w:rPr>
              <w:t>орындайды</w:t>
            </w:r>
            <w:proofErr w:type="spellEnd"/>
            <w:r w:rsidRPr="000B5258">
              <w:rPr>
                <w:sz w:val="18"/>
                <w:szCs w:val="18"/>
              </w:rPr>
              <w:t>.</w:t>
            </w:r>
          </w:p>
          <w:p w:rsidR="00963A10" w:rsidRPr="000B5258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63A10" w:rsidRPr="00B019D0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963A10" w:rsidRDefault="00963A10" w:rsidP="00963A10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19D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№1.41</w:t>
            </w:r>
          </w:p>
          <w:p w:rsidR="00963A10" w:rsidRDefault="00963A10" w:rsidP="00963A10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А,В,С;Д нүктелері бір жазықтықта жатпайды</w:t>
            </w:r>
          </w:p>
          <w:p w:rsidR="00963A10" w:rsidRDefault="00963A10" w:rsidP="00963A10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 нүктесі арқылы АВ түзуіне параллель жазықтық ВС кесіндісін</w:t>
            </w:r>
            <w:r w:rsidRPr="00B019D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ВК</w:t>
            </w:r>
            <w:r w:rsidRPr="00B019D0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КС=2</w:t>
            </w:r>
            <w:r w:rsidRPr="00B019D0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 болатындай етіп, К нүктесін қиып өтеді. Осы жазықтықтың АС кесіндісімен Е қиылысу нүктесін табыңдар. АЕ:ЕС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258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0B5258">
              <w:rPr>
                <w:sz w:val="18"/>
                <w:szCs w:val="18"/>
                <w:lang w:val="kk-KZ"/>
              </w:rPr>
              <w:t>: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B5258">
              <w:rPr>
                <w:sz w:val="18"/>
                <w:szCs w:val="18"/>
                <w:lang w:val="kk-KZ"/>
              </w:rPr>
              <w:t>Бір жазықтықта жататын нүктелерді анықтайды.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B5258">
              <w:rPr>
                <w:sz w:val="18"/>
                <w:szCs w:val="18"/>
                <w:lang w:val="kk-KZ"/>
              </w:rPr>
              <w:t>Параллель кесінділердің қасиетін қолданады.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B5258">
              <w:rPr>
                <w:sz w:val="18"/>
                <w:szCs w:val="18"/>
                <w:lang w:val="kk-KZ"/>
              </w:rPr>
              <w:t>Қатынас табуға қажетті амалдарды орындайды.</w:t>
            </w:r>
          </w:p>
        </w:tc>
        <w:tc>
          <w:tcPr>
            <w:tcW w:w="1276" w:type="dxa"/>
          </w:tcPr>
          <w:p w:rsidR="00963A10" w:rsidRPr="00AA0F38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963A10" w:rsidRPr="000B0FF2" w:rsidTr="002B1E3B">
        <w:tc>
          <w:tcPr>
            <w:tcW w:w="959" w:type="dxa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963A10" w:rsidRPr="00E458E5" w:rsidRDefault="00963A10" w:rsidP="00963A10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</w:t>
            </w:r>
            <w:r w:rsidRPr="0030292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.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Дұрыс алтыбұрышты призманың төбелері арқылы өтетін 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AB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және 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F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түзулері параллель болатынын дәлелдеңіз. </w:t>
            </w:r>
          </w:p>
          <w:p w:rsidR="00963A10" w:rsidRDefault="00963A10" w:rsidP="00963A10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458E5"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0A8583A" wp14:editId="454D6D68">
                  <wp:extent cx="1148051" cy="879895"/>
                  <wp:effectExtent l="0" t="0" r="0" b="0"/>
                  <wp:docPr id="33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703" cy="8903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Дәлелдеуі: 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AB 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және 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B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параллель, өйткені 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ABB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– тіктөртбұрыш. 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F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және 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B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параллель, өйткені 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B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D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E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F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– дұрыс алтыбұрыш. Параллельдіктің транзитивтілік қасиетінен 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AB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және 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F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параллель.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258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0B5258">
              <w:rPr>
                <w:sz w:val="18"/>
                <w:szCs w:val="18"/>
                <w:lang w:val="kk-KZ"/>
              </w:rPr>
              <w:t>: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258">
              <w:rPr>
                <w:sz w:val="18"/>
                <w:szCs w:val="18"/>
                <w:lang w:val="kk-KZ"/>
              </w:rPr>
              <w:t>-Призманың қабырғалары арасындағы байланыстарды біледі.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258">
              <w:rPr>
                <w:sz w:val="18"/>
                <w:szCs w:val="18"/>
                <w:lang w:val="kk-KZ"/>
              </w:rPr>
              <w:t>-Параллель түзулерді дұрыс көрсетеді.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258">
              <w:rPr>
                <w:sz w:val="18"/>
                <w:szCs w:val="18"/>
                <w:lang w:val="kk-KZ"/>
              </w:rPr>
              <w:t>-Дәлелдеуде логикалық ойды пайдаланады.</w:t>
            </w:r>
          </w:p>
          <w:p w:rsidR="00963A10" w:rsidRPr="00E458E5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AF081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   3</w:t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.Октаэдрдың қырларының қанша параллель түзулер жұбы бар? </w:t>
            </w:r>
          </w:p>
          <w:p w:rsidR="00963A10" w:rsidRPr="00E458E5" w:rsidRDefault="00963A10" w:rsidP="00963A10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  <w:p w:rsidR="00963A10" w:rsidRPr="00E458E5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Шешуі: Әрбір қырға тек бір ғана параллель қыр болады. Октаэдрда 12 қыр бар. Сонда, параллель түзулердің жұбы:  </w:t>
            </w:r>
            <w:r w:rsidRPr="00E458E5"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66AFB6F" wp14:editId="113CA433">
                  <wp:extent cx="414068" cy="274840"/>
                  <wp:effectExtent l="0" t="0" r="5080" b="0"/>
                  <wp:docPr id="33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526" cy="278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:rsidR="00963A10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458E5"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E73E7F5" wp14:editId="1F967B05">
                  <wp:extent cx="1095555" cy="1160789"/>
                  <wp:effectExtent l="0" t="0" r="9525" b="1270"/>
                  <wp:docPr id="33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6410" cy="1161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63A10" w:rsidRPr="000D4D61" w:rsidRDefault="00963A10" w:rsidP="00963A10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.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ABCA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B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C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үшбұрышты призманың төбелері арқылы өтетін және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AA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түзуіне параллель түзулерді атаңыз. </w:t>
            </w:r>
            <w:r w:rsidRPr="000D4D61"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AFA4090" wp14:editId="1D8BB4AC">
                  <wp:extent cx="896640" cy="983411"/>
                  <wp:effectExtent l="0" t="0" r="0" b="7620"/>
                  <wp:docPr id="33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922" cy="984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63A10" w:rsidRPr="00E458E5" w:rsidRDefault="00963A10" w:rsidP="00963A10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258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0B5258">
              <w:rPr>
                <w:sz w:val="18"/>
                <w:szCs w:val="18"/>
                <w:lang w:val="kk-KZ"/>
              </w:rPr>
              <w:t>: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258">
              <w:rPr>
                <w:sz w:val="18"/>
                <w:szCs w:val="18"/>
                <w:lang w:val="kk-KZ"/>
              </w:rPr>
              <w:t>-Октаэдрдің қырларын талдайды.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258">
              <w:rPr>
                <w:sz w:val="18"/>
                <w:szCs w:val="18"/>
                <w:lang w:val="kk-KZ"/>
              </w:rPr>
              <w:t>-Параллель түзулер жұбын табады.</w:t>
            </w:r>
          </w:p>
          <w:p w:rsidR="00963A10" w:rsidRPr="000B5258" w:rsidRDefault="00963A10" w:rsidP="00963A1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B5258">
              <w:rPr>
                <w:sz w:val="18"/>
                <w:szCs w:val="18"/>
                <w:lang w:val="kk-KZ"/>
              </w:rPr>
              <w:t>-Қорытындыны нақты жазады.</w:t>
            </w:r>
          </w:p>
        </w:tc>
        <w:tc>
          <w:tcPr>
            <w:tcW w:w="1276" w:type="dxa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</w:tbl>
    <w:tbl>
      <w:tblPr>
        <w:tblStyle w:val="a7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3827"/>
        <w:gridCol w:w="3544"/>
        <w:gridCol w:w="1276"/>
        <w:gridCol w:w="1239"/>
      </w:tblGrid>
      <w:tr w:rsidR="00963A10" w:rsidRPr="00C83ED4" w:rsidTr="002B1E3B">
        <w:tc>
          <w:tcPr>
            <w:tcW w:w="959" w:type="dxa"/>
          </w:tcPr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963A10" w:rsidRPr="00E3482E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</w:tcPr>
          <w:p w:rsidR="00963A10" w:rsidRDefault="00963A10" w:rsidP="00963A1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963A10" w:rsidRPr="00AB53BA" w:rsidRDefault="00963A10" w:rsidP="00963A10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963A10" w:rsidRPr="00AB53BA" w:rsidRDefault="00963A10" w:rsidP="00963A1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963A10" w:rsidRPr="00AB53BA" w:rsidRDefault="00963A10" w:rsidP="00963A1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963A10" w:rsidRPr="00AB53BA" w:rsidRDefault="00963A10" w:rsidP="00963A1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</w:t>
            </w:r>
          </w:p>
          <w:p w:rsidR="00963A10" w:rsidRPr="00B34CB8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963A10" w:rsidRPr="00AB53BA" w:rsidRDefault="00963A10" w:rsidP="00963A1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</w:t>
            </w: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мыз</w:t>
            </w:r>
          </w:p>
          <w:p w:rsidR="00963A10" w:rsidRPr="00B34CB8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Үй тапсырмасын жазып алады;</w:t>
            </w:r>
          </w:p>
        </w:tc>
        <w:tc>
          <w:tcPr>
            <w:tcW w:w="1276" w:type="dxa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Сабақтағы белсенділігіне қарай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1-10 баллдық жүйеде бағаланады</w:t>
            </w:r>
          </w:p>
        </w:tc>
        <w:tc>
          <w:tcPr>
            <w:tcW w:w="1239" w:type="dxa"/>
          </w:tcPr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963A10" w:rsidRDefault="00963A10" w:rsidP="00963A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963A10">
      <w:pPr>
        <w:spacing w:after="0" w:line="240" w:lineRule="auto"/>
      </w:pPr>
      <w:bookmarkStart w:id="0" w:name="_GoBack"/>
      <w:bookmarkEnd w:id="0"/>
    </w:p>
    <w:sectPr w:rsidR="00983B9C" w:rsidSect="00963A10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4253"/>
    <w:multiLevelType w:val="hybridMultilevel"/>
    <w:tmpl w:val="82848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1F"/>
    <w:rsid w:val="00963A10"/>
    <w:rsid w:val="00983B9C"/>
    <w:rsid w:val="009E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35278B-FC81-4729-A379-D7CA19300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3A1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63A10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963A10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963A10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963A10"/>
    <w:pPr>
      <w:spacing w:after="0" w:line="240" w:lineRule="auto"/>
    </w:pPr>
  </w:style>
  <w:style w:type="table" w:styleId="a7">
    <w:name w:val="Table Grid"/>
    <w:basedOn w:val="a1"/>
    <w:uiPriority w:val="59"/>
    <w:qFormat/>
    <w:rsid w:val="00963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963A10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963A10"/>
  </w:style>
  <w:style w:type="paragraph" w:customStyle="1" w:styleId="richfactdown-paragraph">
    <w:name w:val="richfactdown-paragraph"/>
    <w:basedOn w:val="a"/>
    <w:rsid w:val="00963A1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963A1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63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785</Words>
  <Characters>4479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2025-08-27T14:07:00Z</dcterms:created>
  <dcterms:modified xsi:type="dcterms:W3CDTF">2025-08-27T14:07:00Z</dcterms:modified>
</cp:coreProperties>
</file>