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97F" w:rsidRPr="00973957" w:rsidRDefault="00E1397F" w:rsidP="00E1397F">
      <w:pPr>
        <w:spacing w:after="0" w:line="240" w:lineRule="auto"/>
        <w:jc w:val="center"/>
        <w:rPr>
          <w:rFonts w:ascii="Times New Roman" w:hAnsi="Times New Roman"/>
          <w:b/>
          <w:lang w:val="kk-KZ"/>
        </w:rPr>
      </w:pPr>
      <w:bookmarkStart w:id="0" w:name="_GoBack"/>
      <w:bookmarkEnd w:id="0"/>
      <w:r w:rsidRPr="00973957">
        <w:rPr>
          <w:rFonts w:ascii="Times New Roman" w:hAnsi="Times New Roman"/>
          <w:b/>
          <w:lang w:val="kk-KZ"/>
        </w:rPr>
        <w:t>Қысқа мерзімді сабақ жоспары №6          9 сынып Геометрия</w:t>
      </w:r>
    </w:p>
    <w:p w:rsidR="00E1397F" w:rsidRPr="00973957" w:rsidRDefault="00E1397F" w:rsidP="00E1397F">
      <w:pPr>
        <w:spacing w:after="0" w:line="240" w:lineRule="auto"/>
        <w:rPr>
          <w:rFonts w:ascii="Times New Roman" w:hAnsi="Times New Roman"/>
          <w:b/>
          <w:lang w:val="kk-KZ"/>
        </w:rPr>
      </w:pPr>
      <w:r w:rsidRPr="00973957">
        <w:rPr>
          <w:rFonts w:ascii="Times New Roman" w:hAnsi="Times New Roman"/>
          <w:b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5"/>
        <w:gridCol w:w="2119"/>
        <w:gridCol w:w="11"/>
        <w:gridCol w:w="1701"/>
        <w:gridCol w:w="3540"/>
        <w:gridCol w:w="1276"/>
        <w:gridCol w:w="1244"/>
      </w:tblGrid>
      <w:tr w:rsidR="00E1397F" w:rsidRPr="00973957" w:rsidTr="006C632A">
        <w:tc>
          <w:tcPr>
            <w:tcW w:w="3074" w:type="dxa"/>
            <w:gridSpan w:val="2"/>
          </w:tcPr>
          <w:p w:rsidR="00E1397F" w:rsidRPr="00973957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3957">
              <w:rPr>
                <w:rFonts w:ascii="Times New Roman" w:hAnsi="Times New Roman"/>
                <w:b/>
                <w:lang w:val="kk-KZ"/>
              </w:rPr>
              <w:t>Бөлім:</w:t>
            </w:r>
          </w:p>
        </w:tc>
        <w:tc>
          <w:tcPr>
            <w:tcW w:w="7772" w:type="dxa"/>
            <w:gridSpan w:val="5"/>
          </w:tcPr>
          <w:p w:rsidR="00E1397F" w:rsidRPr="00973957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3957">
              <w:rPr>
                <w:rFonts w:ascii="Times New Roman" w:hAnsi="Times New Roman"/>
                <w:b/>
                <w:lang w:val="kk-KZ"/>
              </w:rPr>
              <w:t>Жазықтықтағы векторлар</w:t>
            </w:r>
          </w:p>
        </w:tc>
      </w:tr>
      <w:tr w:rsidR="00E1397F" w:rsidRPr="00973957" w:rsidTr="006C632A">
        <w:tc>
          <w:tcPr>
            <w:tcW w:w="3074" w:type="dxa"/>
            <w:gridSpan w:val="2"/>
          </w:tcPr>
          <w:p w:rsidR="00E1397F" w:rsidRPr="00973957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3957">
              <w:rPr>
                <w:rFonts w:ascii="Times New Roman" w:hAnsi="Times New Roman"/>
                <w:b/>
                <w:lang w:val="kk-KZ"/>
              </w:rPr>
              <w:t>Педагогтің  аты-жөні:</w:t>
            </w:r>
          </w:p>
        </w:tc>
        <w:tc>
          <w:tcPr>
            <w:tcW w:w="7772" w:type="dxa"/>
            <w:gridSpan w:val="5"/>
          </w:tcPr>
          <w:p w:rsidR="00E1397F" w:rsidRPr="00973957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3957">
              <w:rPr>
                <w:rFonts w:ascii="Times New Roman" w:hAnsi="Times New Roman"/>
                <w:b/>
                <w:lang w:val="kk-KZ"/>
              </w:rPr>
              <w:t>Умбетова Меруерт Мирзамидиновна</w:t>
            </w:r>
          </w:p>
        </w:tc>
      </w:tr>
      <w:tr w:rsidR="00E1397F" w:rsidRPr="00973957" w:rsidTr="006C632A">
        <w:tc>
          <w:tcPr>
            <w:tcW w:w="3074" w:type="dxa"/>
            <w:gridSpan w:val="2"/>
          </w:tcPr>
          <w:p w:rsidR="00E1397F" w:rsidRPr="00973957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3957">
              <w:rPr>
                <w:rFonts w:ascii="Times New Roman" w:hAnsi="Times New Roman"/>
                <w:b/>
                <w:lang w:val="kk-KZ"/>
              </w:rPr>
              <w:t>Күні:</w:t>
            </w:r>
          </w:p>
        </w:tc>
        <w:tc>
          <w:tcPr>
            <w:tcW w:w="7772" w:type="dxa"/>
            <w:gridSpan w:val="5"/>
          </w:tcPr>
          <w:p w:rsidR="00E1397F" w:rsidRPr="00973957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</w:p>
        </w:tc>
      </w:tr>
      <w:tr w:rsidR="00E1397F" w:rsidRPr="00973957" w:rsidTr="006C632A">
        <w:tc>
          <w:tcPr>
            <w:tcW w:w="3074" w:type="dxa"/>
            <w:gridSpan w:val="2"/>
          </w:tcPr>
          <w:p w:rsidR="00E1397F" w:rsidRPr="00973957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3957">
              <w:rPr>
                <w:rFonts w:ascii="Times New Roman" w:hAnsi="Times New Roman"/>
                <w:b/>
                <w:lang w:val="kk-KZ"/>
              </w:rPr>
              <w:t>Сынып:     9</w:t>
            </w:r>
          </w:p>
        </w:tc>
        <w:tc>
          <w:tcPr>
            <w:tcW w:w="7772" w:type="dxa"/>
            <w:gridSpan w:val="5"/>
          </w:tcPr>
          <w:p w:rsidR="00E1397F" w:rsidRPr="00973957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3957">
              <w:rPr>
                <w:rFonts w:ascii="Times New Roman" w:hAnsi="Times New Roman"/>
                <w:lang w:val="kk-KZ"/>
              </w:rPr>
              <w:t>Қатысқандар саны:                     Қатыспағандар саны:</w:t>
            </w:r>
          </w:p>
        </w:tc>
      </w:tr>
      <w:tr w:rsidR="00E1397F" w:rsidRPr="00973957" w:rsidTr="006C632A">
        <w:tc>
          <w:tcPr>
            <w:tcW w:w="3074" w:type="dxa"/>
            <w:gridSpan w:val="2"/>
          </w:tcPr>
          <w:p w:rsidR="00E1397F" w:rsidRPr="00973957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3957">
              <w:rPr>
                <w:rFonts w:ascii="Times New Roman" w:hAnsi="Times New Roman"/>
                <w:b/>
                <w:lang w:val="kk-KZ"/>
              </w:rPr>
              <w:t>Сабақтың тақырыбы:</w:t>
            </w:r>
          </w:p>
        </w:tc>
        <w:tc>
          <w:tcPr>
            <w:tcW w:w="7772" w:type="dxa"/>
            <w:gridSpan w:val="5"/>
          </w:tcPr>
          <w:p w:rsidR="00E1397F" w:rsidRPr="00973957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3957">
              <w:rPr>
                <w:rFonts w:ascii="Times New Roman" w:hAnsi="Times New Roman"/>
                <w:color w:val="000000"/>
                <w:lang w:val="kk-KZ"/>
              </w:rPr>
              <w:t>Вектор</w:t>
            </w:r>
            <w:r w:rsidRPr="00973957">
              <w:rPr>
                <w:rFonts w:ascii="Times New Roman" w:hAnsi="Times New Roman"/>
                <w:color w:val="000000"/>
              </w:rPr>
              <w:t xml:space="preserve">. </w:t>
            </w:r>
            <w:r w:rsidRPr="00973957">
              <w:rPr>
                <w:rFonts w:ascii="Times New Roman" w:hAnsi="Times New Roman"/>
                <w:color w:val="000000"/>
                <w:lang w:val="kk-KZ"/>
              </w:rPr>
              <w:t>Векторларға амалдар қолдану. Коллинеар және коллинеар емес векторлар</w:t>
            </w:r>
          </w:p>
        </w:tc>
      </w:tr>
      <w:tr w:rsidR="00E1397F" w:rsidRPr="00973957" w:rsidTr="006C632A">
        <w:tc>
          <w:tcPr>
            <w:tcW w:w="3074" w:type="dxa"/>
            <w:gridSpan w:val="2"/>
          </w:tcPr>
          <w:p w:rsidR="00E1397F" w:rsidRPr="00973957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3957">
              <w:rPr>
                <w:rFonts w:ascii="Times New Roman" w:hAnsi="Times New Roman"/>
                <w:b/>
                <w:lang w:val="kk-KZ"/>
              </w:rPr>
              <w:t>Оқу бағдарламасына сәйкес оқыту мақсаттары:</w:t>
            </w:r>
          </w:p>
        </w:tc>
        <w:tc>
          <w:tcPr>
            <w:tcW w:w="7772" w:type="dxa"/>
            <w:gridSpan w:val="5"/>
          </w:tcPr>
          <w:p w:rsidR="00E1397F" w:rsidRPr="00973957" w:rsidRDefault="00E1397F" w:rsidP="00E1397F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73957">
              <w:rPr>
                <w:rFonts w:ascii="Times New Roman" w:hAnsi="Times New Roman"/>
                <w:lang w:val="kk-KZ"/>
              </w:rPr>
              <w:t>9.1.4.5</w:t>
            </w:r>
            <w:r w:rsidRPr="00973957">
              <w:rPr>
                <w:rFonts w:ascii="Times New Roman" w:eastAsia="Times New Roman" w:hAnsi="Times New Roman"/>
                <w:lang w:val="kk-KZ"/>
              </w:rPr>
              <w:t xml:space="preserve">екі вектордың арасындағы бұрыштың анықтамасын білу; </w:t>
            </w:r>
          </w:p>
          <w:p w:rsidR="00E1397F" w:rsidRPr="00973957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3957">
              <w:rPr>
                <w:rFonts w:ascii="Times New Roman" w:hAnsi="Times New Roman"/>
                <w:lang w:val="kk-KZ"/>
              </w:rPr>
              <w:t xml:space="preserve">9.1.4.6 </w:t>
            </w:r>
            <w:r w:rsidRPr="00973957">
              <w:rPr>
                <w:rFonts w:ascii="Times New Roman" w:eastAsia="Times New Roman" w:hAnsi="Times New Roman"/>
                <w:lang w:val="kk-KZ"/>
              </w:rPr>
              <w:t>векторлардың скаляр көбейтіндісін табу;</w:t>
            </w:r>
          </w:p>
        </w:tc>
      </w:tr>
      <w:tr w:rsidR="00E1397F" w:rsidRPr="00E1397F" w:rsidTr="006C632A">
        <w:tc>
          <w:tcPr>
            <w:tcW w:w="3074" w:type="dxa"/>
            <w:gridSpan w:val="2"/>
          </w:tcPr>
          <w:p w:rsidR="00E1397F" w:rsidRPr="00973957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3957">
              <w:rPr>
                <w:rFonts w:ascii="Times New Roman" w:hAnsi="Times New Roman"/>
                <w:b/>
                <w:lang w:val="kk-KZ"/>
              </w:rPr>
              <w:t>Сабақтың мақсаты:</w:t>
            </w:r>
          </w:p>
        </w:tc>
        <w:tc>
          <w:tcPr>
            <w:tcW w:w="7772" w:type="dxa"/>
            <w:gridSpan w:val="5"/>
          </w:tcPr>
          <w:p w:rsidR="00E1397F" w:rsidRPr="00973957" w:rsidRDefault="00E1397F" w:rsidP="00E1397F">
            <w:pPr>
              <w:spacing w:after="0" w:line="240" w:lineRule="auto"/>
              <w:rPr>
                <w:lang w:val="kk-KZ"/>
              </w:rPr>
            </w:pPr>
            <w:r w:rsidRPr="00973957">
              <w:rPr>
                <w:lang w:val="kk-KZ"/>
              </w:rPr>
              <w:t>-Векторлардың скаляр көбейтіндісін есептейді</w:t>
            </w:r>
          </w:p>
          <w:p w:rsidR="00E1397F" w:rsidRPr="00973957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3957">
              <w:rPr>
                <w:lang w:val="kk-KZ"/>
              </w:rPr>
              <w:t xml:space="preserve"> - Векторлардың арасындағы бұрыштың сүйір, тік, доғал болу шарттарын қолданады</w:t>
            </w:r>
          </w:p>
        </w:tc>
      </w:tr>
      <w:tr w:rsidR="00E1397F" w:rsidRPr="00E1397F" w:rsidTr="006C632A">
        <w:tc>
          <w:tcPr>
            <w:tcW w:w="3085" w:type="dxa"/>
            <w:gridSpan w:val="3"/>
          </w:tcPr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E1397F" w:rsidRPr="0043251F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E1397F" w:rsidRPr="0043251F" w:rsidRDefault="00E1397F" w:rsidP="00E1397F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E1397F" w:rsidTr="006C632A">
        <w:tc>
          <w:tcPr>
            <w:tcW w:w="10846" w:type="dxa"/>
            <w:gridSpan w:val="7"/>
          </w:tcPr>
          <w:p w:rsidR="00E1397F" w:rsidRDefault="00E1397F" w:rsidP="00E139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E1397F" w:rsidTr="00E1397F">
        <w:tc>
          <w:tcPr>
            <w:tcW w:w="955" w:type="dxa"/>
          </w:tcPr>
          <w:p w:rsidR="00E1397F" w:rsidRPr="00822F1F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31" w:type="dxa"/>
            <w:gridSpan w:val="3"/>
          </w:tcPr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0" w:type="dxa"/>
          </w:tcPr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44" w:type="dxa"/>
          </w:tcPr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E1397F" w:rsidRPr="00E3482E" w:rsidTr="00E1397F">
        <w:tc>
          <w:tcPr>
            <w:tcW w:w="955" w:type="dxa"/>
          </w:tcPr>
          <w:p w:rsidR="00E1397F" w:rsidRPr="00E3482E" w:rsidRDefault="00E1397F" w:rsidP="00E13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E1397F" w:rsidRPr="00E3482E" w:rsidRDefault="00E1397F" w:rsidP="00E13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E1397F" w:rsidRPr="00E3482E" w:rsidRDefault="00E1397F" w:rsidP="00E13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1397F" w:rsidRPr="00E3482E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31" w:type="dxa"/>
            <w:gridSpan w:val="3"/>
          </w:tcPr>
          <w:p w:rsidR="00E1397F" w:rsidRPr="00E3482E" w:rsidRDefault="00E1397F" w:rsidP="00E1397F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E1397F" w:rsidRPr="00E3482E" w:rsidRDefault="00E1397F" w:rsidP="00E1397F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E1397F" w:rsidRPr="00E3482E" w:rsidRDefault="00E1397F" w:rsidP="00E1397F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E1397F" w:rsidRPr="00E3482E" w:rsidRDefault="00E1397F" w:rsidP="00E1397F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0" w:type="dxa"/>
          </w:tcPr>
          <w:p w:rsidR="00E1397F" w:rsidRPr="00E3482E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E1397F" w:rsidRPr="00E3482E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E1397F" w:rsidRPr="00E3482E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E1397F" w:rsidRPr="003E6266" w:rsidRDefault="00E1397F" w:rsidP="00E1397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E1397F" w:rsidRPr="003E6266" w:rsidRDefault="00E1397F" w:rsidP="00E1397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E1397F" w:rsidRPr="00E3482E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44" w:type="dxa"/>
          </w:tcPr>
          <w:p w:rsidR="00E1397F" w:rsidRPr="00E3482E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E1397F" w:rsidRPr="00E3482E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E1397F" w:rsidRPr="00E3482E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E1397F" w:rsidRPr="00E1397F" w:rsidTr="006C632A">
        <w:tc>
          <w:tcPr>
            <w:tcW w:w="955" w:type="dxa"/>
          </w:tcPr>
          <w:p w:rsidR="00E1397F" w:rsidRPr="00E3482E" w:rsidRDefault="00E1397F" w:rsidP="00E13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1397F" w:rsidRPr="00E3482E" w:rsidRDefault="00E1397F" w:rsidP="00E13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E1397F" w:rsidRPr="00E3482E" w:rsidRDefault="00E1397F" w:rsidP="00E13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E1397F" w:rsidRDefault="00E1397F" w:rsidP="00E1397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E1397F" w:rsidRDefault="00E1397F" w:rsidP="00E1397F">
            <w:pPr>
              <w:spacing w:after="0" w:line="240" w:lineRule="auto"/>
              <w:rPr>
                <w:rFonts w:ascii="Arial" w:hAnsi="Arial" w:cs="Arial"/>
                <w:color w:val="333333"/>
                <w:lang w:val="kk-KZ"/>
              </w:rPr>
            </w:pPr>
            <w:r w:rsidRPr="00A134E7">
              <w:rPr>
                <w:rFonts w:ascii="Times New Roman" w:eastAsiaTheme="minorEastAsia" w:hAnsi="Times New Roman"/>
                <w:b/>
                <w:i/>
                <w:color w:val="00B0F0"/>
                <w:sz w:val="24"/>
                <w:szCs w:val="24"/>
                <w:lang w:val="kk-KZ"/>
              </w:rPr>
              <w:t>Векторлардың арасындағы бұрыш</w:t>
            </w:r>
            <w:r>
              <w:rPr>
                <w:rFonts w:ascii="Times New Roman" w:eastAsiaTheme="minorEastAsia" w:hAnsi="Times New Roman"/>
                <w:b/>
                <w:i/>
                <w:color w:val="00B0F0"/>
                <w:sz w:val="24"/>
                <w:szCs w:val="24"/>
                <w:lang w:val="kk-KZ"/>
              </w:rPr>
              <w:t xml:space="preserve"> ұғымы</w:t>
            </w:r>
          </w:p>
          <w:p w:rsidR="00E1397F" w:rsidRDefault="00E1397F" w:rsidP="00E1397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Style w:val="aa"/>
                <w:b w:val="0"/>
                <w:color w:val="212529"/>
                <w:shd w:val="clear" w:color="auto" w:fill="FFFFFF"/>
                <w:lang w:val="kk-KZ"/>
              </w:rPr>
            </w:pPr>
            <w:r w:rsidRPr="00261690">
              <w:rPr>
                <w:rFonts w:ascii="Arial" w:hAnsi="Arial" w:cs="Arial"/>
                <w:color w:val="FF0000"/>
                <w:lang w:val="kk-KZ"/>
              </w:rPr>
              <w:t>Анықтама</w:t>
            </w:r>
            <w:r>
              <w:rPr>
                <w:rFonts w:ascii="Arial" w:hAnsi="Arial" w:cs="Arial"/>
                <w:color w:val="333333"/>
                <w:lang w:val="kk-KZ"/>
              </w:rPr>
              <w:t xml:space="preserve">.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АВ</m:t>
                  </m:r>
                </m:e>
              </m:acc>
            </m:oMath>
            <w:r>
              <w:rPr>
                <w:lang w:val="kk-KZ"/>
              </w:rPr>
              <w:t>;</w:t>
            </w:r>
            <m:oMath>
              <m:r>
                <w:rPr>
                  <w:rFonts w:ascii="Cambria Math" w:hAnsi="Cambria Math"/>
                  <w:lang w:val="kk-KZ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АС</m:t>
                  </m:r>
                </m:e>
              </m:acc>
            </m:oMath>
            <w:r>
              <w:rPr>
                <w:lang w:val="kk-KZ"/>
              </w:rPr>
              <w:t xml:space="preserve"> векторларының арасындағы бұрыш деп ВАС бұрышын айтады. Нөлдік емес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hd w:val="clear" w:color="auto" w:fill="FFFFFF"/>
                      <w:lang w:val="kk-KZ"/>
                    </w:rPr>
                    <m:t>b</m:t>
                  </m:r>
                </m:e>
              </m:acc>
              <m:r>
                <m:rPr>
                  <m:sty m:val="bi"/>
                </m:rPr>
                <w:rPr>
                  <w:rStyle w:val="aa"/>
                  <w:rFonts w:ascii="Cambria Math" w:hAnsi="Cambria Math"/>
                  <w:color w:val="212529"/>
                  <w:shd w:val="clear" w:color="auto" w:fill="FFFFFF"/>
                  <w:lang w:val="kk-KZ"/>
                </w:rPr>
                <m:t>және</m:t>
              </m:r>
            </m:oMath>
            <w:r>
              <w:rPr>
                <w:color w:val="333333"/>
                <w:lang w:val="kk-K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hd w:val="clear" w:color="auto" w:fill="FFFFFF"/>
                      <w:lang w:val="kk-KZ"/>
                    </w:rPr>
                    <m:t>а</m:t>
                  </m:r>
                </m:e>
              </m:acc>
              <m:r>
                <m:rPr>
                  <m:sty m:val="bi"/>
                </m:rPr>
                <w:rPr>
                  <w:rStyle w:val="aa"/>
                  <w:rFonts w:ascii="Cambria Math" w:hAnsi="Cambria Math"/>
                  <w:color w:val="212529"/>
                  <w:shd w:val="clear" w:color="auto" w:fill="FFFFFF"/>
                  <w:lang w:val="kk-KZ"/>
                </w:rPr>
                <m:t xml:space="preserve"> </m:t>
              </m:r>
            </m:oMath>
            <w:r w:rsidRPr="00261690">
              <w:rPr>
                <w:rStyle w:val="aa"/>
                <w:color w:val="212529"/>
                <w:shd w:val="clear" w:color="auto" w:fill="FFFFFF"/>
                <w:lang w:val="kk-KZ"/>
              </w:rPr>
              <w:t>векторларының арасындағы бұрыш деп оларды бір нүктеден бастап салғандағы пайда болатын бұрышты айтады.</w:t>
            </w:r>
          </w:p>
          <w:p w:rsidR="00E1397F" w:rsidRDefault="00E1397F" w:rsidP="00E1397F">
            <w:pPr>
              <w:pStyle w:val="richfact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261690">
              <w:rPr>
                <w:lang w:val="kk-KZ"/>
              </w:rPr>
              <w:t>Егер векторлар бағыттас болса,</w:t>
            </w:r>
            <w:r>
              <w:rPr>
                <w:lang w:val="kk-KZ"/>
              </w:rPr>
              <w:t xml:space="preserve"> олардың арасындағы бұрыш 0</w:t>
            </w:r>
            <w:r>
              <w:rPr>
                <w:vertAlign w:val="superscript"/>
                <w:lang w:val="kk-KZ"/>
              </w:rPr>
              <w:t>0</w:t>
            </w:r>
            <w:r>
              <w:rPr>
                <w:lang w:val="kk-KZ"/>
              </w:rPr>
              <w:t>қа тең.</w:t>
            </w:r>
          </w:p>
          <w:p w:rsidR="00E1397F" w:rsidRDefault="00E1397F" w:rsidP="00E1397F">
            <w:pPr>
              <w:pStyle w:val="richfact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Қарама-қарсы бағытталған векторлардың арасындағы бұрыш 180</w:t>
            </w:r>
            <w:r>
              <w:rPr>
                <w:vertAlign w:val="superscript"/>
                <w:lang w:val="kk-KZ"/>
              </w:rPr>
              <w:t>0</w:t>
            </w:r>
            <w:r>
              <w:rPr>
                <w:lang w:val="kk-KZ"/>
              </w:rPr>
              <w:t xml:space="preserve"> тең</w:t>
            </w:r>
          </w:p>
          <w:p w:rsidR="00E1397F" w:rsidRPr="00261690" w:rsidRDefault="00E1397F" w:rsidP="00E1397F">
            <w:pPr>
              <w:pStyle w:val="a4"/>
              <w:numPr>
                <w:ilvl w:val="2"/>
                <w:numId w:val="1"/>
              </w:numPr>
              <w:spacing w:after="0" w:line="240" w:lineRule="auto"/>
              <w:rPr>
                <w:rFonts w:ascii="Times New Roman" w:eastAsiaTheme="minorEastAsia" w:hAnsi="Times New Roman"/>
                <w:b/>
                <w:i/>
                <w:color w:val="00B0F0"/>
                <w:sz w:val="24"/>
                <w:szCs w:val="24"/>
                <w:lang w:val="kk-KZ"/>
              </w:rPr>
            </w:pPr>
            <w:r w:rsidRPr="00261690">
              <w:rPr>
                <w:rFonts w:ascii="Times New Roman" w:eastAsiaTheme="minorEastAsia" w:hAnsi="Times New Roman"/>
                <w:b/>
                <w:i/>
                <w:color w:val="00B0F0"/>
                <w:sz w:val="24"/>
                <w:szCs w:val="24"/>
                <w:lang w:val="kk-KZ"/>
              </w:rPr>
              <w:t>Векторлардың скалярлық көбейтіндісі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61690">
              <w:rPr>
                <w:rFonts w:ascii="Arial" w:hAnsi="Arial" w:cs="Arial"/>
                <w:color w:val="FF0000"/>
                <w:lang w:val="kk-KZ"/>
              </w:rPr>
              <w:t>Анықтама</w:t>
            </w:r>
            <w:r>
              <w:rPr>
                <w:rFonts w:ascii="Arial" w:hAnsi="Arial" w:cs="Arial"/>
                <w:color w:val="FF0000"/>
                <w:lang w:val="kk-KZ"/>
              </w:rPr>
              <w:t xml:space="preserve">. </w:t>
            </w:r>
            <w:r w:rsidRPr="00261690">
              <w:rPr>
                <w:rFonts w:ascii="Times New Roman" w:hAnsi="Times New Roman"/>
                <w:lang w:val="kk-KZ"/>
              </w:rPr>
              <w:t xml:space="preserve">Екі векторлың </w:t>
            </w:r>
            <w:r w:rsidRPr="00261690">
              <w:rPr>
                <w:rFonts w:ascii="Times New Roman" w:hAnsi="Times New Roman"/>
                <w:b/>
                <w:i/>
                <w:lang w:val="kk-KZ"/>
              </w:rPr>
              <w:t>скалярлық көбейтіндісі</w:t>
            </w:r>
            <w:r w:rsidRPr="00261690">
              <w:rPr>
                <w:rFonts w:ascii="Times New Roman" w:hAnsi="Times New Roman"/>
                <w:lang w:val="kk-KZ"/>
              </w:rPr>
              <w:t xml:space="preserve"> деп олардың арасындағы бұрыштың косинусын вектордың модульдеріне көбейткенге теңсанды айтады</w:t>
            </w:r>
          </w:p>
          <w:p w:rsidR="00E1397F" w:rsidRDefault="00E1397F" w:rsidP="00E1397F">
            <w:pPr>
              <w:spacing w:after="0" w:line="240" w:lineRule="auto"/>
              <w:jc w:val="center"/>
              <w:rPr>
                <w:rStyle w:val="aa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a</m:t>
                  </m:r>
                </m:e>
              </m:acc>
              <m:r>
                <m:rPr>
                  <m:sty m:val="bi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∙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>
              <w:rPr>
                <w:rStyle w:val="aa"/>
                <w:color w:val="212529"/>
                <w:sz w:val="24"/>
                <w:szCs w:val="24"/>
                <w:shd w:val="clear" w:color="auto" w:fill="FFFFFF"/>
                <w:lang w:val="en-US"/>
              </w:rPr>
              <w:t>=</w:t>
            </w:r>
            <m:oMath>
              <m:d>
                <m:dPr>
                  <m:begChr m:val="|"/>
                  <m:endChr m:val="|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Style w:val="aa"/>
                          <w:rFonts w:ascii="Cambria Math" w:hAnsi="Cambria Math"/>
                          <w:b w:val="0"/>
                          <w:bCs w:val="0"/>
                          <w:i/>
                          <w:color w:val="212529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Style w:val="aa"/>
                          <w:rFonts w:ascii="Cambria Math" w:hAnsi="Cambria Math"/>
                          <w:color w:val="212529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a</m:t>
                      </m:r>
                    </m:e>
                  </m:acc>
                </m:e>
              </m:d>
              <m:r>
                <m:rPr>
                  <m:sty m:val="bi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en-US"/>
                </w:rPr>
                <m:t>∙</m:t>
              </m:r>
              <m:d>
                <m:dPr>
                  <m:begChr m:val="|"/>
                  <m:endChr m:val="|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Style w:val="aa"/>
                          <w:rFonts w:ascii="Cambria Math" w:hAnsi="Cambria Math"/>
                          <w:b w:val="0"/>
                          <w:bCs w:val="0"/>
                          <w:i/>
                          <w:color w:val="212529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Style w:val="aa"/>
                          <w:rFonts w:ascii="Cambria Math" w:hAnsi="Cambria Math"/>
                          <w:color w:val="212529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b</m:t>
                      </m:r>
                    </m:e>
                  </m:acc>
                </m:e>
              </m:d>
            </m:oMath>
            <w:r>
              <w:rPr>
                <w:rStyle w:val="aa"/>
                <w:color w:val="212529"/>
                <w:sz w:val="24"/>
                <w:szCs w:val="24"/>
                <w:shd w:val="clear" w:color="auto" w:fill="FFFFFF"/>
                <w:lang w:val="en-US"/>
              </w:rPr>
              <w:t>∙</w:t>
            </w:r>
            <w:proofErr w:type="spellStart"/>
            <w:r>
              <w:rPr>
                <w:rStyle w:val="aa"/>
                <w:color w:val="212529"/>
                <w:sz w:val="24"/>
                <w:szCs w:val="24"/>
                <w:shd w:val="clear" w:color="auto" w:fill="FFFFFF"/>
                <w:lang w:val="en-US"/>
              </w:rPr>
              <w:t>cosα</w:t>
            </w:r>
            <w:proofErr w:type="spellEnd"/>
            <w:r>
              <w:rPr>
                <w:rStyle w:val="aa"/>
                <w:color w:val="212529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>
              <w:rPr>
                <w:rStyle w:val="aa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 </w:t>
            </w:r>
          </w:p>
          <w:p w:rsidR="00E1397F" w:rsidRDefault="00E1397F" w:rsidP="00E1397F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Style w:val="aa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 </w:t>
            </w:r>
            <w:r w:rsidRPr="00F12B30">
              <w:rPr>
                <w:position w:val="-24"/>
                <w:sz w:val="28"/>
                <w:szCs w:val="28"/>
              </w:rPr>
              <w:object w:dxaOrig="2280" w:dyaOrig="6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0pt;height:34.5pt" o:ole="">
                  <v:imagedata r:id="rId5" o:title=""/>
                </v:shape>
                <o:OLEObject Type="Embed" ProgID="Equation.3" ShapeID="_x0000_i1025" DrawAspect="Content" ObjectID="_1817823751" r:id="rId6"/>
              </w:object>
            </w:r>
          </w:p>
          <w:p w:rsidR="00E1397F" w:rsidRPr="009322AE" w:rsidRDefault="00E1397F" w:rsidP="00E1397F">
            <w:pPr>
              <w:spacing w:after="0" w:line="240" w:lineRule="auto"/>
              <w:rPr>
                <w:rStyle w:val="aa"/>
                <w:color w:val="212529"/>
                <w:sz w:val="24"/>
                <w:szCs w:val="24"/>
                <w:shd w:val="clear" w:color="auto" w:fill="FFFFFF"/>
              </w:rPr>
            </w:pPr>
            <w:r>
              <w:rPr>
                <w:lang w:val="kk-KZ"/>
              </w:rPr>
              <w:t>Мысалы: АВ=2, АС=3   α=45</w:t>
            </w:r>
            <w:r>
              <w:rPr>
                <w:vertAlign w:val="superscript"/>
                <w:lang w:val="kk-KZ"/>
              </w:rPr>
              <w:t xml:space="preserve">0 </w:t>
            </w:r>
            <w:r>
              <w:rPr>
                <w:lang w:val="kk-KZ"/>
              </w:rPr>
              <w:t xml:space="preserve">болса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АВ</m:t>
                  </m:r>
                </m:e>
              </m:acc>
              <m:r>
                <m:rPr>
                  <m:sty m:val="bi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∙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АС</m:t>
                  </m:r>
                </m:e>
              </m:acc>
            </m:oMath>
            <w:r w:rsidRPr="009322AE">
              <w:rPr>
                <w:rStyle w:val="aa"/>
                <w:color w:val="212529"/>
                <w:sz w:val="24"/>
                <w:szCs w:val="24"/>
                <w:shd w:val="clear" w:color="auto" w:fill="FFFFFF"/>
              </w:rPr>
              <w:t>?</w:t>
            </w:r>
          </w:p>
          <w:p w:rsidR="00E1397F" w:rsidRPr="009322AE" w:rsidRDefault="00E1397F" w:rsidP="00E1397F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Шешуі:</w:t>
            </w:r>
          </w:p>
          <w:p w:rsidR="00E1397F" w:rsidRDefault="00E1397F" w:rsidP="00E1397F">
            <w:pPr>
              <w:tabs>
                <w:tab w:val="left" w:pos="3420"/>
              </w:tabs>
              <w:spacing w:after="0" w:line="240" w:lineRule="auto"/>
              <w:rPr>
                <w:sz w:val="28"/>
                <w:szCs w:val="28"/>
              </w:rPr>
            </w:pPr>
            <w:r w:rsidRPr="00F23856">
              <w:rPr>
                <w:position w:val="-24"/>
                <w:sz w:val="28"/>
                <w:szCs w:val="28"/>
              </w:rPr>
              <w:object w:dxaOrig="3800" w:dyaOrig="680">
                <v:shape id="_x0000_i1026" type="#_x0000_t75" style="width:3in;height:38.25pt" o:ole="">
                  <v:imagedata r:id="rId7" o:title=""/>
                </v:shape>
                <o:OLEObject Type="Embed" ProgID="Equation.3" ShapeID="_x0000_i1026" DrawAspect="Content" ObjectID="_1817823752" r:id="rId8"/>
              </w:object>
            </w:r>
          </w:p>
          <w:p w:rsidR="00E1397F" w:rsidRPr="00685DE5" w:rsidRDefault="00E1397F" w:rsidP="00E1397F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Екі вектордың арасындағы бұрыштың косинусы:</w:t>
            </w:r>
          </w:p>
          <w:p w:rsidR="00E1397F" w:rsidRDefault="00E1397F" w:rsidP="00E1397F">
            <w:pPr>
              <w:tabs>
                <w:tab w:val="left" w:pos="0"/>
                <w:tab w:val="left" w:pos="5760"/>
              </w:tabs>
              <w:spacing w:after="0" w:line="240" w:lineRule="auto"/>
              <w:jc w:val="center"/>
              <w:rPr>
                <w:sz w:val="28"/>
                <w:szCs w:val="28"/>
              </w:rPr>
            </w:pPr>
            <w:r w:rsidRPr="00EB3656">
              <w:rPr>
                <w:position w:val="-38"/>
                <w:sz w:val="28"/>
                <w:szCs w:val="28"/>
              </w:rPr>
              <w:object w:dxaOrig="2840" w:dyaOrig="780">
                <v:shape id="_x0000_i1027" type="#_x0000_t75" style="width:171pt;height:47.25pt" o:ole="">
                  <v:imagedata r:id="rId9" o:title=""/>
                </v:shape>
                <o:OLEObject Type="Embed" ProgID="Equation.3" ShapeID="_x0000_i1027" DrawAspect="Content" ObjectID="_1817823753" r:id="rId10"/>
              </w:object>
            </w:r>
          </w:p>
          <w:p w:rsidR="00E1397F" w:rsidRPr="009331DE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331D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Қасиеттері: </w:t>
            </w:r>
          </w:p>
          <w:p w:rsidR="00E1397F" w:rsidRPr="009331DE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331DE">
              <w:rPr>
                <w:rFonts w:ascii="Times New Roman" w:hAnsi="Times New Roman"/>
                <w:noProof/>
                <w:position w:val="-7"/>
                <w:sz w:val="24"/>
                <w:szCs w:val="24"/>
                <w:lang w:eastAsia="ru-RU"/>
              </w:rPr>
              <w:drawing>
                <wp:inline distT="0" distB="0" distL="0" distR="0">
                  <wp:extent cx="180975" cy="247650"/>
                  <wp:effectExtent l="19050" t="0" r="9525" b="0"/>
                  <wp:docPr id="27" name="Рисунок 1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47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31D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  <w:r w:rsidRPr="009331DE">
              <w:rPr>
                <w:rFonts w:ascii="Times New Roman" w:hAnsi="Times New Roman"/>
                <w:noProof/>
                <w:position w:val="-6"/>
                <w:sz w:val="24"/>
                <w:szCs w:val="24"/>
                <w:lang w:eastAsia="ru-RU"/>
              </w:rPr>
              <w:drawing>
                <wp:inline distT="0" distB="0" distL="0" distR="0">
                  <wp:extent cx="866775" cy="214548"/>
                  <wp:effectExtent l="19050" t="0" r="9525" b="0"/>
                  <wp:docPr id="28" name="Рисунок 1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45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31D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(орын ауыстырымдылық)</w:t>
            </w:r>
          </w:p>
          <w:p w:rsidR="00E1397F" w:rsidRPr="009331DE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331DE">
              <w:rPr>
                <w:rFonts w:ascii="Times New Roman" w:hAnsi="Times New Roman"/>
                <w:noProof/>
                <w:position w:val="-7"/>
                <w:sz w:val="24"/>
                <w:szCs w:val="24"/>
                <w:lang w:eastAsia="ru-RU"/>
              </w:rPr>
              <w:drawing>
                <wp:inline distT="0" distB="0" distL="0" distR="0">
                  <wp:extent cx="428625" cy="214313"/>
                  <wp:effectExtent l="19050" t="0" r="9525" b="0"/>
                  <wp:docPr id="29" name="Рисунок 1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43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31DE">
              <w:rPr>
                <w:rFonts w:ascii="Times New Roman" w:hAnsi="Times New Roman"/>
                <w:sz w:val="24"/>
                <w:szCs w:val="24"/>
                <w:lang w:val="kk-KZ"/>
              </w:rPr>
              <w:t>+</w:t>
            </w:r>
            <w:r w:rsidRPr="009331DE">
              <w:rPr>
                <w:rFonts w:ascii="Times New Roman" w:hAnsi="Times New Roman"/>
                <w:noProof/>
                <w:position w:val="-6"/>
                <w:sz w:val="24"/>
                <w:szCs w:val="24"/>
                <w:lang w:eastAsia="ru-RU"/>
              </w:rPr>
              <w:drawing>
                <wp:inline distT="0" distB="0" distL="0" distR="0">
                  <wp:extent cx="933450" cy="238125"/>
                  <wp:effectExtent l="19050" t="0" r="0" b="0"/>
                  <wp:docPr id="30" name="Рисунок 1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238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31D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(үлестірімділік заңы)</w:t>
            </w:r>
          </w:p>
          <w:p w:rsidR="00E1397F" w:rsidRPr="009331DE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331DE">
              <w:rPr>
                <w:rFonts w:ascii="Times New Roman" w:hAnsi="Times New Roman"/>
                <w:noProof/>
                <w:position w:val="-7"/>
                <w:sz w:val="24"/>
                <w:szCs w:val="24"/>
                <w:lang w:eastAsia="ru-RU"/>
              </w:rPr>
              <w:drawing>
                <wp:inline distT="0" distB="0" distL="0" distR="0">
                  <wp:extent cx="676275" cy="219789"/>
                  <wp:effectExtent l="19050" t="0" r="9525" b="0"/>
                  <wp:docPr id="31" name="Рисунок 1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78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31DE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w:r w:rsidRPr="009331DE">
              <w:rPr>
                <w:rFonts w:ascii="Times New Roman" w:hAnsi="Times New Roman"/>
                <w:noProof/>
                <w:position w:val="-6"/>
                <w:sz w:val="24"/>
                <w:szCs w:val="24"/>
                <w:lang w:eastAsia="ru-RU"/>
              </w:rPr>
              <w:drawing>
                <wp:inline distT="0" distB="0" distL="0" distR="0">
                  <wp:extent cx="1038225" cy="238125"/>
                  <wp:effectExtent l="19050" t="0" r="9525" b="0"/>
                  <wp:docPr id="736" name="Рисунок 1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238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31DE">
              <w:rPr>
                <w:rFonts w:ascii="Times New Roman" w:hAnsi="Times New Roman"/>
                <w:sz w:val="24"/>
                <w:szCs w:val="24"/>
                <w:lang w:val="kk-KZ"/>
              </w:rPr>
              <w:t>(</w:t>
            </w:r>
            <w:r w:rsidRPr="009331DE">
              <w:rPr>
                <w:rFonts w:ascii="Times New Roman" w:hAnsi="Times New Roman"/>
                <w:noProof/>
                <w:position w:val="-6"/>
                <w:sz w:val="24"/>
                <w:szCs w:val="24"/>
                <w:lang w:eastAsia="ru-RU"/>
              </w:rPr>
              <w:drawing>
                <wp:inline distT="0" distB="0" distL="0" distR="0">
                  <wp:extent cx="85725" cy="238125"/>
                  <wp:effectExtent l="19050" t="0" r="9525" b="0"/>
                  <wp:docPr id="737" name="Рисунок 1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238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31DE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w:r w:rsidRPr="009331DE">
              <w:rPr>
                <w:rFonts w:ascii="Times New Roman" w:hAnsi="Times New Roman"/>
                <w:noProof/>
                <w:position w:val="-6"/>
                <w:sz w:val="24"/>
                <w:szCs w:val="24"/>
                <w:lang w:eastAsia="ru-RU"/>
              </w:rPr>
              <w:drawing>
                <wp:inline distT="0" distB="0" distL="0" distR="0">
                  <wp:extent cx="114300" cy="238125"/>
                  <wp:effectExtent l="19050" t="0" r="0" b="0"/>
                  <wp:docPr id="738" name="Рисунок 1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38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31D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(көбейтіндінің үлестірімділік қасиеті)</w:t>
            </w:r>
          </w:p>
          <w:p w:rsidR="00E1397F" w:rsidRPr="009331DE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331DE">
              <w:rPr>
                <w:rFonts w:ascii="Times New Roman" w:hAnsi="Times New Roman"/>
                <w:noProof/>
                <w:position w:val="-7"/>
                <w:sz w:val="24"/>
                <w:szCs w:val="24"/>
                <w:lang w:eastAsia="ru-RU"/>
              </w:rPr>
              <w:drawing>
                <wp:inline distT="0" distB="0" distL="0" distR="0">
                  <wp:extent cx="514350" cy="247650"/>
                  <wp:effectExtent l="19050" t="0" r="0" b="0"/>
                  <wp:docPr id="739" name="Рисунок 1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47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31D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0,  онда </w:t>
            </w:r>
            <w:r w:rsidRPr="009331DE">
              <w:rPr>
                <w:rFonts w:ascii="Times New Roman" w:hAnsi="Times New Roman"/>
                <w:noProof/>
                <w:position w:val="-9"/>
                <w:sz w:val="24"/>
                <w:szCs w:val="24"/>
                <w:lang w:eastAsia="ru-RU"/>
              </w:rPr>
              <w:drawing>
                <wp:inline distT="0" distB="0" distL="0" distR="0">
                  <wp:extent cx="609600" cy="235712"/>
                  <wp:effectExtent l="19050" t="0" r="0" b="0"/>
                  <wp:docPr id="740" name="Рисунок 1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357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1397F" w:rsidRPr="00315DCB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331DE">
              <w:rPr>
                <w:rFonts w:ascii="Times New Roman" w:hAnsi="Times New Roman"/>
                <w:noProof/>
                <w:position w:val="-7"/>
                <w:sz w:val="24"/>
                <w:szCs w:val="24"/>
                <w:lang w:eastAsia="ru-RU"/>
              </w:rPr>
              <w:drawing>
                <wp:inline distT="0" distB="0" distL="0" distR="0">
                  <wp:extent cx="693127" cy="209550"/>
                  <wp:effectExtent l="19050" t="0" r="0" b="0"/>
                  <wp:docPr id="741" name="Рисунок 1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127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31D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9331DE">
              <w:rPr>
                <w:rFonts w:ascii="Times New Roman" w:hAnsi="Times New Roman"/>
                <w:noProof/>
                <w:position w:val="-6"/>
                <w:sz w:val="24"/>
                <w:szCs w:val="24"/>
                <w:lang w:eastAsia="ru-RU"/>
              </w:rPr>
              <w:drawing>
                <wp:inline distT="0" distB="0" distL="0" distR="0">
                  <wp:extent cx="390525" cy="212242"/>
                  <wp:effectExtent l="19050" t="0" r="9525" b="0"/>
                  <wp:docPr id="742" name="Рисунок 1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22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31D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онда </w:t>
            </w:r>
            <w:r w:rsidRPr="009331DE">
              <w:rPr>
                <w:rFonts w:ascii="Times New Roman" w:hAnsi="Times New Roman"/>
                <w:noProof/>
                <w:position w:val="-6"/>
                <w:sz w:val="24"/>
                <w:szCs w:val="24"/>
                <w:lang w:eastAsia="ru-RU"/>
              </w:rPr>
              <w:drawing>
                <wp:inline distT="0" distB="0" distL="0" distR="0">
                  <wp:extent cx="419100" cy="201490"/>
                  <wp:effectExtent l="19050" t="0" r="0" b="0"/>
                  <wp:docPr id="743" name="Рисунок 1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014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31DE"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</w:p>
        </w:tc>
        <w:tc>
          <w:tcPr>
            <w:tcW w:w="1276" w:type="dxa"/>
          </w:tcPr>
          <w:p w:rsidR="00E1397F" w:rsidRPr="001C26D7" w:rsidRDefault="00E1397F" w:rsidP="00E1397F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E1397F" w:rsidRPr="001C26D7" w:rsidRDefault="00E1397F" w:rsidP="00E1397F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E1397F" w:rsidRPr="001C26D7" w:rsidRDefault="00E1397F" w:rsidP="00E1397F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E1397F" w:rsidRPr="001C26D7" w:rsidRDefault="00E1397F" w:rsidP="00E1397F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44" w:type="dxa"/>
          </w:tcPr>
          <w:p w:rsidR="00E1397F" w:rsidRPr="00456C20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 xml:space="preserve">сыныбына арналған оқулық Атамұра, </w:t>
            </w:r>
          </w:p>
        </w:tc>
      </w:tr>
      <w:tr w:rsidR="00E1397F" w:rsidRPr="00E1397F" w:rsidTr="00E1397F">
        <w:tc>
          <w:tcPr>
            <w:tcW w:w="955" w:type="dxa"/>
          </w:tcPr>
          <w:p w:rsidR="00E1397F" w:rsidRPr="00E3482E" w:rsidRDefault="00E1397F" w:rsidP="00E13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E1397F" w:rsidRPr="00E3482E" w:rsidRDefault="00E1397F" w:rsidP="00E13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31" w:type="dxa"/>
            <w:gridSpan w:val="3"/>
          </w:tcPr>
          <w:p w:rsidR="00E1397F" w:rsidRPr="00315DCB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D478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6</w:t>
            </w:r>
            <w:r w:rsidRPr="00FD478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8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E1397F" w:rsidRPr="00315DCB" w:rsidRDefault="00E1397F" w:rsidP="00E1397F">
            <w:pPr>
              <w:spacing w:after="0" w:line="240" w:lineRule="auto"/>
              <w:rPr>
                <w:rStyle w:val="aa"/>
                <w:rFonts w:ascii="Times New Roman" w:hAnsi="Times New Roman"/>
                <w:b w:val="0"/>
                <w:color w:val="212529"/>
                <w:sz w:val="24"/>
                <w:szCs w:val="24"/>
                <w:shd w:val="clear" w:color="auto" w:fill="FFFFFF"/>
              </w:rPr>
            </w:pPr>
            <m:oMath>
              <m:d>
                <m:dPr>
                  <m:begChr m:val="|"/>
                  <m:endChr m:val="|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color w:val="212529"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Style w:val="aa"/>
                          <w:rFonts w:ascii="Cambria Math" w:hAnsi="Cambria Math"/>
                          <w:b w:val="0"/>
                          <w:bCs w:val="0"/>
                          <w:color w:val="212529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Style w:val="aa"/>
                          <w:rFonts w:ascii="Cambria Math" w:hAnsi="Cambria Math"/>
                          <w:color w:val="212529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a</m:t>
                      </m:r>
                    </m:e>
                  </m:acc>
                </m:e>
              </m:d>
            </m:oMath>
            <w:r w:rsidRPr="00315DCB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</w:rPr>
              <w:t>=4</w:t>
            </w:r>
            <w:r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; </w:t>
            </w:r>
            <m:oMath>
              <m:d>
                <m:dPr>
                  <m:begChr m:val="|"/>
                  <m:endChr m:val="|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color w:val="212529"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Style w:val="aa"/>
                          <w:rFonts w:ascii="Cambria Math" w:hAnsi="Cambria Math"/>
                          <w:b w:val="0"/>
                          <w:bCs w:val="0"/>
                          <w:color w:val="212529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Style w:val="aa"/>
                          <w:rFonts w:ascii="Cambria Math" w:hAnsi="Cambria Math"/>
                          <w:color w:val="212529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b</m:t>
                      </m:r>
                    </m:e>
                  </m:acc>
                </m:e>
              </m:d>
            </m:oMath>
            <w:r w:rsidRPr="00315DCB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</w:rPr>
              <w:t>=</w:t>
            </w:r>
            <m:oMath>
              <m:rad>
                <m:radPr>
                  <m:degHide m:val="on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color w:val="212529"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</w:rPr>
                    <m:t>3</m:t>
                  </m:r>
                </m:e>
              </m:rad>
            </m:oMath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</w:t>
            </w:r>
            <w:r w:rsidRPr="00FD478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әне(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a</m:t>
                  </m:r>
                </m:e>
              </m:acc>
              <m:r>
                <m:rPr>
                  <m:sty m:val="b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,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FD478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)бұрышы</w:t>
            </w:r>
          </w:p>
          <w:p w:rsidR="00E1397F" w:rsidRDefault="00E1397F" w:rsidP="00E1397F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 2)45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3)90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4)150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</w:p>
          <w:p w:rsidR="00E1397F" w:rsidRDefault="00E1397F" w:rsidP="00E1397F">
            <w:pPr>
              <w:spacing w:after="0" w:line="240" w:lineRule="auto"/>
              <w:rPr>
                <w:rStyle w:val="aa"/>
                <w:rFonts w:ascii="Times New Roman" w:hAnsi="Times New Roman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Деп алып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a</m:t>
                  </m:r>
                </m:e>
              </m:acc>
              <m:r>
                <m:rPr>
                  <m:sty m:val="bi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∙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>
              <w:rPr>
                <w:rStyle w:val="aa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047B83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скаляр көбейтіндісін табыңдар</w:t>
            </w:r>
            <w:r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.</w:t>
            </w:r>
          </w:p>
          <w:p w:rsidR="00E1397F" w:rsidRPr="00814D69" w:rsidRDefault="00E1397F" w:rsidP="00E1397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E1397F" w:rsidRPr="00814D69" w:rsidRDefault="00E1397F" w:rsidP="00E1397F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Скаляр көбейтінді формуланы қолданады;</w:t>
            </w:r>
          </w:p>
          <w:p w:rsidR="00E1397F" w:rsidRPr="00814D69" w:rsidRDefault="00E1397F" w:rsidP="00E1397F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Берілген бұрыштарға сәйкес мәнін табады.</w:t>
            </w:r>
          </w:p>
        </w:tc>
        <w:tc>
          <w:tcPr>
            <w:tcW w:w="3540" w:type="dxa"/>
          </w:tcPr>
          <w:p w:rsidR="00E1397F" w:rsidRPr="00F12C9B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1276" w:type="dxa"/>
          </w:tcPr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44" w:type="dxa"/>
          </w:tcPr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E1397F" w:rsidRPr="00E1397F" w:rsidTr="00E1397F">
        <w:tc>
          <w:tcPr>
            <w:tcW w:w="955" w:type="dxa"/>
          </w:tcPr>
          <w:p w:rsidR="00E1397F" w:rsidRPr="00E3482E" w:rsidRDefault="00E1397F" w:rsidP="00E13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Style w:val="aa"/>
                        <w:rFonts w:ascii="Cambria Math" w:hAnsi="Cambria Math"/>
                        <w:b w:val="0"/>
                        <w:bCs w:val="0"/>
                        <w:i/>
                        <w:color w:val="212529"/>
                        <w:sz w:val="24"/>
                        <w:szCs w:val="24"/>
                        <w:shd w:val="clear" w:color="auto" w:fill="FFFFFF"/>
                        <w:lang w:val="kk-KZ"/>
                      </w:rPr>
                    </m:ctrlPr>
                  </m:accPr>
                  <m:e/>
                </m:acc>
              </m:oMath>
            </m:oMathPara>
          </w:p>
        </w:tc>
        <w:tc>
          <w:tcPr>
            <w:tcW w:w="3831" w:type="dxa"/>
            <w:gridSpan w:val="3"/>
          </w:tcPr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D478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69</w:t>
            </w:r>
          </w:p>
          <w:p w:rsidR="00E1397F" w:rsidRPr="004E263A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a</m:t>
                  </m:r>
                </m:e>
              </m:acc>
              <m:r>
                <m:rPr>
                  <m:sty m:val="bi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 xml:space="preserve">   және 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бірлік векторлары үшін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a</m:t>
                  </m:r>
                </m:e>
              </m:acc>
              <m:r>
                <m:rPr>
                  <m:sty m:val="bi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∙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4E263A">
              <w:rPr>
                <w:rStyle w:val="aa"/>
                <w:color w:val="212529"/>
                <w:sz w:val="24"/>
                <w:szCs w:val="24"/>
                <w:shd w:val="clear" w:color="auto" w:fill="FFFFFF"/>
                <w:lang w:val="kk-KZ"/>
              </w:rPr>
              <w:t>=</w:t>
            </w:r>
            <m:oMath>
              <m:r>
                <m:rPr>
                  <m:sty m:val="bi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φ</m:t>
              </m:r>
            </m:oMath>
            <w:r>
              <w:rPr>
                <w:rStyle w:val="aa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болса, </w:t>
            </w: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a</m:t>
                  </m:r>
                </m:e>
              </m:acc>
              <m:r>
                <m:rPr>
                  <m:sty m:val="bi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∙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4E263A">
              <w:rPr>
                <w:rStyle w:val="aa"/>
                <w:color w:val="212529"/>
                <w:sz w:val="24"/>
                <w:szCs w:val="24"/>
                <w:shd w:val="clear" w:color="auto" w:fill="FFFFFF"/>
                <w:lang w:val="kk-KZ"/>
              </w:rPr>
              <w:t>=</w:t>
            </w:r>
            <w:r>
              <w:rPr>
                <w:rStyle w:val="aa"/>
                <w:color w:val="212529"/>
                <w:sz w:val="24"/>
                <w:szCs w:val="24"/>
                <w:shd w:val="clear" w:color="auto" w:fill="FFFFFF"/>
                <w:lang w:val="kk-KZ"/>
              </w:rPr>
              <w:t>со</w:t>
            </w:r>
            <w:r w:rsidRPr="004E263A">
              <w:rPr>
                <w:rStyle w:val="aa"/>
                <w:color w:val="212529"/>
                <w:sz w:val="24"/>
                <w:szCs w:val="24"/>
                <w:shd w:val="clear" w:color="auto" w:fill="FFFFFF"/>
                <w:lang w:val="kk-KZ"/>
              </w:rPr>
              <w:t>s</w:t>
            </w:r>
            <m:oMath>
              <m:r>
                <m:rPr>
                  <m:sty m:val="bi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φ</m:t>
              </m:r>
            </m:oMath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Теңдігінің орындалатынын көрсетіңдер.</w:t>
            </w:r>
          </w:p>
          <w:p w:rsidR="00E1397F" w:rsidRPr="00814D69" w:rsidRDefault="00E1397F" w:rsidP="00E1397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E1397F" w:rsidRPr="00814D69" w:rsidRDefault="00E1397F" w:rsidP="00E1397F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-Бірлік векторларға арналған теңдікті дәлелдейді.</w:t>
            </w:r>
          </w:p>
        </w:tc>
        <w:tc>
          <w:tcPr>
            <w:tcW w:w="3540" w:type="dxa"/>
          </w:tcPr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D478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71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Қабырғасы 1-ге тең АВСД квадраты берілген.есептеңдер:</w:t>
            </w:r>
          </w:p>
          <w:p w:rsidR="00E1397F" w:rsidRPr="006F204E" w:rsidRDefault="00E1397F" w:rsidP="00E1397F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АВ</m:t>
                  </m:r>
                </m:e>
              </m:acc>
              <m:r>
                <m:rPr>
                  <m:sty m:val="b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∙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СВ</m:t>
                  </m:r>
                </m:e>
              </m:acc>
            </m:oMath>
          </w:p>
          <w:p w:rsidR="00E1397F" w:rsidRPr="006F204E" w:rsidRDefault="00E1397F" w:rsidP="00E1397F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АВ</m:t>
                  </m:r>
                </m:e>
              </m:acc>
              <m:r>
                <m:rPr>
                  <m:sty m:val="b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∙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С</m:t>
                  </m:r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en-US"/>
                    </w:rPr>
                    <m:t>D</m:t>
                  </m:r>
                </m:e>
              </m:acc>
            </m:oMath>
          </w:p>
          <w:p w:rsidR="00E1397F" w:rsidRPr="006F204E" w:rsidRDefault="00E1397F" w:rsidP="00E1397F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АD</m:t>
                  </m:r>
                </m:e>
              </m:acc>
              <m:r>
                <m:rPr>
                  <m:sty m:val="b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∙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ВC</m:t>
                  </m:r>
                </m:e>
              </m:acc>
            </m:oMath>
          </w:p>
          <w:p w:rsidR="00E1397F" w:rsidRPr="006F204E" w:rsidRDefault="00E1397F" w:rsidP="00E1397F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en-US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АВ</m:t>
                  </m:r>
                </m:e>
              </m:acc>
              <m:r>
                <m:rPr>
                  <m:sty m:val="b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∙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AС</m:t>
                  </m:r>
                </m:e>
              </m:acc>
            </m:oMath>
          </w:p>
          <w:p w:rsidR="00E1397F" w:rsidRPr="006F204E" w:rsidRDefault="00E1397F" w:rsidP="00E1397F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en-US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ВD</m:t>
                  </m:r>
                </m:e>
              </m:acc>
              <m:r>
                <m:rPr>
                  <m:sty m:val="b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∙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DС</m:t>
                  </m:r>
                </m:e>
              </m:acc>
            </m:oMath>
          </w:p>
          <w:p w:rsidR="00E1397F" w:rsidRPr="00814D69" w:rsidRDefault="00E1397F" w:rsidP="00E1397F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Style w:val="aa"/>
                <w:rFonts w:ascii="Times New Roman" w:hAnsi="Times New Roman"/>
                <w:b w:val="0"/>
                <w:bCs w:val="0"/>
                <w:sz w:val="24"/>
                <w:szCs w:val="24"/>
                <w:lang w:val="en-US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АC</m:t>
                  </m:r>
                </m:e>
              </m:acc>
              <m:r>
                <m:rPr>
                  <m:sty m:val="b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∙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BD</m:t>
                  </m:r>
                </m:e>
              </m:acc>
            </m:oMath>
          </w:p>
          <w:p w:rsidR="00E1397F" w:rsidRPr="00814D69" w:rsidRDefault="00E1397F" w:rsidP="00E1397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673367">
              <w:rPr>
                <w:rFonts w:ascii="Times New Roman" w:hAnsi="Times New Roman"/>
                <w:color w:val="0000FF"/>
                <w:sz w:val="18"/>
                <w:szCs w:val="18"/>
              </w:rPr>
              <w:t>Дескриптор</w:t>
            </w: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en-US"/>
              </w:rPr>
              <w:t>:</w:t>
            </w:r>
          </w:p>
          <w:p w:rsidR="00E1397F" w:rsidRPr="00673367" w:rsidRDefault="00E1397F" w:rsidP="00E1397F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proofErr w:type="spellStart"/>
            <w:r w:rsidRPr="00673367">
              <w:rPr>
                <w:rFonts w:ascii="Times New Roman" w:hAnsi="Times New Roman" w:cs="Times New Roman"/>
                <w:sz w:val="18"/>
                <w:szCs w:val="18"/>
              </w:rPr>
              <w:t>Квадрат</w:t>
            </w:r>
            <w:proofErr w:type="spellEnd"/>
            <w:r w:rsidRPr="006733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73367">
              <w:rPr>
                <w:rFonts w:ascii="Times New Roman" w:hAnsi="Times New Roman" w:cs="Times New Roman"/>
                <w:sz w:val="18"/>
                <w:szCs w:val="18"/>
              </w:rPr>
              <w:t>қабырғаларын</w:t>
            </w:r>
            <w:proofErr w:type="spellEnd"/>
            <w:r w:rsidRPr="006733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73367">
              <w:rPr>
                <w:rFonts w:ascii="Times New Roman" w:hAnsi="Times New Roman" w:cs="Times New Roman"/>
                <w:sz w:val="18"/>
                <w:szCs w:val="18"/>
              </w:rPr>
              <w:t>пайдаланады</w:t>
            </w:r>
            <w:proofErr w:type="spellEnd"/>
            <w:r w:rsidRPr="00673367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:rsidR="00E1397F" w:rsidRPr="00814D69" w:rsidRDefault="00E1397F" w:rsidP="00E1397F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proofErr w:type="spellStart"/>
            <w:r w:rsidRPr="00673367">
              <w:rPr>
                <w:rFonts w:ascii="Times New Roman" w:hAnsi="Times New Roman" w:cs="Times New Roman"/>
                <w:sz w:val="18"/>
                <w:szCs w:val="18"/>
              </w:rPr>
              <w:t>Берілген</w:t>
            </w:r>
            <w:proofErr w:type="spellEnd"/>
            <w:r w:rsidRPr="006733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73367">
              <w:rPr>
                <w:rFonts w:ascii="Times New Roman" w:hAnsi="Times New Roman" w:cs="Times New Roman"/>
                <w:sz w:val="18"/>
                <w:szCs w:val="18"/>
              </w:rPr>
              <w:t>векторлардың</w:t>
            </w:r>
            <w:proofErr w:type="spellEnd"/>
            <w:r w:rsidRPr="006733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73367">
              <w:rPr>
                <w:rFonts w:ascii="Times New Roman" w:hAnsi="Times New Roman" w:cs="Times New Roman"/>
                <w:sz w:val="18"/>
                <w:szCs w:val="18"/>
              </w:rPr>
              <w:t>скаляр</w:t>
            </w:r>
            <w:proofErr w:type="spellEnd"/>
            <w:r w:rsidRPr="006733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73367">
              <w:rPr>
                <w:rFonts w:ascii="Times New Roman" w:hAnsi="Times New Roman" w:cs="Times New Roman"/>
                <w:sz w:val="18"/>
                <w:szCs w:val="18"/>
              </w:rPr>
              <w:t>көбейтіндісін</w:t>
            </w:r>
            <w:proofErr w:type="spellEnd"/>
            <w:r w:rsidRPr="006733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73367">
              <w:rPr>
                <w:rFonts w:ascii="Times New Roman" w:hAnsi="Times New Roman" w:cs="Times New Roman"/>
                <w:sz w:val="18"/>
                <w:szCs w:val="18"/>
              </w:rPr>
              <w:t>табады</w:t>
            </w:r>
            <w:proofErr w:type="spellEnd"/>
            <w:r w:rsidRPr="0067336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E1397F" w:rsidRPr="005B3185" w:rsidRDefault="00E1397F" w:rsidP="00E1397F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44" w:type="dxa"/>
          </w:tcPr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E1397F" w:rsidRPr="000B0FF2" w:rsidTr="006C632A">
        <w:tc>
          <w:tcPr>
            <w:tcW w:w="955" w:type="dxa"/>
          </w:tcPr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E263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№1.70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кестені толтырыңдар.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467225" cy="1672446"/>
                  <wp:effectExtent l="19050" t="0" r="9525" b="0"/>
                  <wp:docPr id="744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7225" cy="1672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1397F" w:rsidRPr="00814D69" w:rsidRDefault="00E1397F" w:rsidP="00E1397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E1397F" w:rsidRPr="00814D69" w:rsidRDefault="00E1397F" w:rsidP="00E1397F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Кестедегі мәндерді дұрыс толтырады.</w:t>
            </w:r>
          </w:p>
          <w:p w:rsidR="00E1397F" w:rsidRPr="008B2115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E1397F" w:rsidRPr="006D0AEF" w:rsidRDefault="00E1397F" w:rsidP="00E1397F">
            <w:pPr>
              <w:spacing w:after="0" w:line="240" w:lineRule="auto"/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val="kk-KZ" w:eastAsia="ru-RU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44" w:type="dxa"/>
          </w:tcPr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E1397F" w:rsidRPr="00A90892" w:rsidTr="00E1397F">
        <w:tc>
          <w:tcPr>
            <w:tcW w:w="955" w:type="dxa"/>
          </w:tcPr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31" w:type="dxa"/>
            <w:gridSpan w:val="3"/>
          </w:tcPr>
          <w:p w:rsidR="00E1397F" w:rsidRDefault="00E1397F" w:rsidP="00E1397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6F204E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cyan"/>
                <w:lang w:val="kk-KZ" w:eastAsia="ru-RU"/>
              </w:rPr>
              <w:t>Жеке тапсырма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>
                  <wp:extent cx="1581150" cy="1202683"/>
                  <wp:effectExtent l="19050" t="0" r="0" b="0"/>
                  <wp:docPr id="745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009" cy="1207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1397F" w:rsidRDefault="00E1397F" w:rsidP="00E1397F">
            <w:pPr>
              <w:spacing w:after="0" w:line="240" w:lineRule="auto"/>
              <w:rPr>
                <w:lang w:val="kk-KZ"/>
              </w:rPr>
            </w:pPr>
            <w:proofErr w:type="spellStart"/>
            <w:r>
              <w:lastRenderedPageBreak/>
              <w:t>Берілген</w:t>
            </w:r>
            <w:proofErr w:type="spellEnd"/>
            <w:r>
              <w:t xml:space="preserve"> </w:t>
            </w:r>
            <w:proofErr w:type="spellStart"/>
            <w:r>
              <w:t>суреттен</w:t>
            </w:r>
            <w:proofErr w:type="spellEnd"/>
            <w:r>
              <w:t>:</w:t>
            </w:r>
          </w:p>
          <w:p w:rsidR="00E1397F" w:rsidRPr="006F204E" w:rsidRDefault="00E1397F" w:rsidP="00E1397F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СА</m:t>
                  </m:r>
                </m:e>
              </m:acc>
              <m:r>
                <m:rPr>
                  <m:sty m:val="b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 xml:space="preserve">  мен  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СВ</m:t>
                  </m:r>
                </m:e>
              </m:acc>
            </m:oMath>
          </w:p>
          <w:p w:rsidR="00E1397F" w:rsidRPr="006F204E" w:rsidRDefault="00E1397F" w:rsidP="00E1397F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СА</m:t>
                  </m:r>
                </m:e>
              </m:acc>
              <m:r>
                <m:rPr>
                  <m:sty m:val="b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 xml:space="preserve">  мен  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en-US"/>
                    </w:rPr>
                    <m:t>AD</m:t>
                  </m:r>
                </m:e>
              </m:acc>
            </m:oMath>
          </w:p>
          <w:p w:rsidR="00E1397F" w:rsidRPr="006F204E" w:rsidRDefault="00E1397F" w:rsidP="00E1397F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АB</m:t>
                  </m:r>
                </m:e>
              </m:acc>
              <m:r>
                <m:rPr>
                  <m:sty m:val="b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 xml:space="preserve">  мен 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CB</m:t>
                  </m:r>
                </m:e>
              </m:acc>
            </m:oMath>
          </w:p>
          <w:p w:rsidR="00E1397F" w:rsidRPr="00315DCB" w:rsidRDefault="00E1397F" w:rsidP="00E1397F">
            <w:pPr>
              <w:spacing w:after="0" w:line="240" w:lineRule="auto"/>
              <w:rPr>
                <w:lang w:val="kk-KZ"/>
              </w:rPr>
            </w:pPr>
            <w:r w:rsidRPr="00315DCB">
              <w:rPr>
                <w:lang w:val="kk-KZ"/>
              </w:rPr>
              <w:t>векторларының арасындағы бұрышты көрсетіңіз</w:t>
            </w:r>
          </w:p>
          <w:p w:rsidR="00E1397F" w:rsidRPr="00315DCB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814D69">
              <w:rPr>
                <w:rFonts w:ascii="Times New Roman" w:hAnsi="Times New Roman"/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315DCB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: Білім алушы</w:t>
            </w:r>
          </w:p>
          <w:p w:rsidR="00E1397F" w:rsidRPr="00315DCB" w:rsidRDefault="00E1397F" w:rsidP="00E1397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15DCB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- векторларды параллель көшіруді қолданады; </w:t>
            </w:r>
          </w:p>
          <w:p w:rsidR="00E1397F" w:rsidRPr="00315DCB" w:rsidRDefault="00E1397F" w:rsidP="00E1397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315DCB">
              <w:rPr>
                <w:rFonts w:ascii="Times New Roman" w:hAnsi="Times New Roman"/>
                <w:sz w:val="20"/>
                <w:szCs w:val="20"/>
                <w:lang w:val="kk-KZ"/>
              </w:rPr>
              <w:t>- векторлар арасындығы бұрышты көрсетеді.</w:t>
            </w:r>
          </w:p>
        </w:tc>
        <w:tc>
          <w:tcPr>
            <w:tcW w:w="3540" w:type="dxa"/>
          </w:tcPr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315DCB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lastRenderedPageBreak/>
              <w:t>2-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тапсырма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15DCB">
              <w:rPr>
                <w:rFonts w:ascii="Times New Roman" w:hAnsi="Times New Roman"/>
                <w:sz w:val="24"/>
                <w:szCs w:val="24"/>
                <w:lang w:val="kk-KZ"/>
              </w:rPr>
              <w:t>N бұрышы  30</w:t>
            </w:r>
            <w:r w:rsidRPr="006D0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315DC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-қа тең. NKLM ромбысының қабырғасы c-ға тең. </w:t>
            </w:r>
            <w:r w:rsidRPr="006D0AEF">
              <w:rPr>
                <w:rFonts w:ascii="Times New Roman" w:hAnsi="Times New Roman"/>
                <w:sz w:val="24"/>
                <w:szCs w:val="24"/>
              </w:rPr>
              <w:t>Есептеңіз:</w:t>
            </w:r>
          </w:p>
          <w:p w:rsidR="00E1397F" w:rsidRPr="006F204E" w:rsidRDefault="00E1397F" w:rsidP="00E1397F"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NK</m:t>
                  </m:r>
                </m:e>
              </m:acc>
              <m:r>
                <m:rPr>
                  <m:sty m:val="b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∙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NM</m:t>
                  </m:r>
                </m:e>
              </m:acc>
            </m:oMath>
          </w:p>
          <w:p w:rsidR="00E1397F" w:rsidRPr="006F204E" w:rsidRDefault="00E1397F" w:rsidP="00E1397F"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NK</m:t>
                  </m:r>
                </m:e>
              </m:acc>
              <m:r>
                <m:rPr>
                  <m:sty m:val="b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∙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OL</m:t>
                  </m:r>
                </m:e>
              </m:acc>
            </m:oMath>
          </w:p>
          <w:p w:rsidR="00E1397F" w:rsidRPr="006F204E" w:rsidRDefault="00E1397F" w:rsidP="00E1397F"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NO</m:t>
                  </m:r>
                </m:e>
              </m:acc>
              <m:r>
                <m:rPr>
                  <m:sty m:val="b"/>
                </m:rPr>
                <w:rPr>
                  <w:rStyle w:val="aa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>∙</m:t>
              </m:r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MO</m:t>
                  </m:r>
                </m:e>
              </m:acc>
            </m:oMath>
          </w:p>
          <w:p w:rsidR="00E1397F" w:rsidRDefault="00E1397F" w:rsidP="00E1397F">
            <w:pPr>
              <w:spacing w:after="0" w:line="240" w:lineRule="auto"/>
              <w:rPr>
                <w:lang w:val="kk-KZ"/>
              </w:rPr>
            </w:pPr>
            <w:r w:rsidRPr="006D0AEF">
              <w:rPr>
                <w:lang w:val="kk-KZ"/>
              </w:rPr>
              <w:lastRenderedPageBreak/>
              <w:t xml:space="preserve">мұндағы О нүктесі ромбының диагональдарының қиылысу нүктесі. </w:t>
            </w:r>
          </w:p>
          <w:p w:rsidR="00E1397F" w:rsidRDefault="00E1397F" w:rsidP="00E1397F">
            <w:pPr>
              <w:spacing w:after="0" w:line="240" w:lineRule="auto"/>
              <w:rPr>
                <w:lang w:val="kk-KZ"/>
              </w:rPr>
            </w:pPr>
          </w:p>
          <w:p w:rsidR="00E1397F" w:rsidRPr="006D0AEF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814D69">
              <w:rPr>
                <w:rFonts w:ascii="Times New Roman" w:hAnsi="Times New Roman"/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6D0AE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: Білім алушы</w:t>
            </w:r>
          </w:p>
          <w:p w:rsidR="00E1397F" w:rsidRPr="006D0AEF" w:rsidRDefault="00E1397F" w:rsidP="00E1397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D0AEF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- векторлардың скаляр көбейтіндісін табады;</w:t>
            </w:r>
          </w:p>
          <w:p w:rsidR="00E1397F" w:rsidRPr="006D0AEF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6D0AEF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- векторды түзу бойымен параллель көшіреді.</w:t>
            </w:r>
          </w:p>
        </w:tc>
        <w:tc>
          <w:tcPr>
            <w:tcW w:w="1276" w:type="dxa"/>
          </w:tcPr>
          <w:p w:rsidR="00E1397F" w:rsidRPr="003544BB" w:rsidRDefault="00E1397F" w:rsidP="00E1397F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E1397F" w:rsidRPr="003544BB" w:rsidRDefault="00E1397F" w:rsidP="00E1397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E1397F" w:rsidRPr="003544BB" w:rsidRDefault="00E1397F" w:rsidP="00E1397F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Мұғалім оқушылар жұмысын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бақылап, оларға кері байланыс береді.</w:t>
            </w:r>
          </w:p>
        </w:tc>
        <w:tc>
          <w:tcPr>
            <w:tcW w:w="1244" w:type="dxa"/>
          </w:tcPr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E1397F" w:rsidRPr="006C0325" w:rsidTr="00E1397F">
        <w:tc>
          <w:tcPr>
            <w:tcW w:w="955" w:type="dxa"/>
          </w:tcPr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31" w:type="dxa"/>
            <w:gridSpan w:val="3"/>
          </w:tcPr>
          <w:p w:rsidR="00E1397F" w:rsidRDefault="00E1397F" w:rsidP="00E1397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9331DE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kk-KZ" w:eastAsia="ru-RU"/>
              </w:rPr>
              <w:t>№1.74</w:t>
            </w:r>
            <w:r w:rsidRPr="009331D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өрнекті түрлендіріңдер</w:t>
            </w:r>
          </w:p>
          <w:p w:rsidR="00E1397F" w:rsidRPr="006C0325" w:rsidRDefault="00E1397F" w:rsidP="00E1397F">
            <w:pPr>
              <w:pStyle w:val="a4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6C03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(</w:t>
            </w:r>
            <w:r w:rsidRPr="006C03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a</m:t>
                  </m:r>
                </m:e>
              </m:acc>
            </m:oMath>
            <w:r w:rsidRPr="006C03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+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b</m:t>
                  </m:r>
                </m:e>
              </m:acc>
            </m:oMath>
            <w:r w:rsidRPr="006C03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)(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a</m:t>
                  </m:r>
                </m:e>
              </m:acc>
            </m:oMath>
            <w:r w:rsidRPr="006C03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-3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b</m:t>
                  </m:r>
                </m:e>
              </m:acc>
            </m:oMath>
            <w:r w:rsidRPr="006C03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)</w:t>
            </w:r>
          </w:p>
          <w:p w:rsidR="00E1397F" w:rsidRPr="006C0325" w:rsidRDefault="00E1397F" w:rsidP="00E1397F">
            <w:pPr>
              <w:pStyle w:val="a4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c</m:t>
                  </m:r>
                </m:e>
              </m:acc>
            </m:oMath>
            <w:r w:rsidRPr="006C03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(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a</m:t>
                  </m:r>
                </m:e>
              </m:acc>
            </m:oMath>
            <w:r w:rsidRPr="006C03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+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c</m:t>
                  </m:r>
                </m:e>
              </m:acc>
            </m:oMath>
            <w:r w:rsidRPr="006C03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)-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a</m:t>
                  </m:r>
                </m:e>
              </m:acc>
            </m:oMath>
            <w:r w:rsidRPr="006C03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(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a</m:t>
                  </m:r>
                </m:e>
              </m:acc>
            </m:oMath>
            <w:r w:rsidRPr="006C03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+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c</m:t>
                  </m:r>
                </m:e>
              </m:acc>
            </m:oMath>
            <w:r w:rsidRPr="006C03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)</w:t>
            </w:r>
          </w:p>
          <w:p w:rsidR="00E1397F" w:rsidRPr="006C0325" w:rsidRDefault="00E1397F" w:rsidP="00E1397F">
            <w:pPr>
              <w:pStyle w:val="a4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cyan"/>
                <w:lang w:val="en-US" w:eastAsia="ru-RU"/>
              </w:rPr>
            </w:pPr>
            <w:r w:rsidRPr="006C03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(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a</m:t>
                  </m:r>
                </m:e>
              </m:acc>
            </m:oMath>
            <w:r w:rsidRPr="006C03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-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b</m:t>
                  </m:r>
                </m:e>
              </m:acc>
            </m:oMath>
            <w:r w:rsidRPr="006C03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)(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a</m:t>
                  </m:r>
                </m:e>
              </m:acc>
            </m:oMath>
            <w:r w:rsidRPr="006C03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-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c</m:t>
                  </m:r>
                </m:e>
              </m:acc>
            </m:oMath>
            <w:r w:rsidRPr="006C03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)-(a-b)(b-c)</w:t>
            </w:r>
          </w:p>
        </w:tc>
        <w:tc>
          <w:tcPr>
            <w:tcW w:w="3540" w:type="dxa"/>
          </w:tcPr>
          <w:p w:rsidR="00E1397F" w:rsidRDefault="00E1397F" w:rsidP="00E1397F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kk-KZ" w:eastAsia="ru-RU"/>
              </w:rPr>
            </w:pPr>
            <w:r w:rsidRPr="009331DE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kk-KZ" w:eastAsia="ru-RU"/>
              </w:rPr>
              <w:t>№1.7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en-US" w:eastAsia="ru-RU"/>
              </w:rPr>
              <w:t>5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kk-KZ" w:eastAsia="ru-RU"/>
              </w:rPr>
              <w:t xml:space="preserve"> </w:t>
            </w:r>
            <w:r w:rsidRPr="006C0325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>тепе-теңдікті дәлелде</w:t>
            </w:r>
          </w:p>
          <w:p w:rsidR="00E1397F" w:rsidRPr="006C0325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3438525" cy="800100"/>
                  <wp:effectExtent l="19050" t="0" r="9525" b="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525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E1397F" w:rsidRPr="003544BB" w:rsidRDefault="00E1397F" w:rsidP="00E1397F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44" w:type="dxa"/>
          </w:tcPr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E1397F" w:rsidRPr="00A90892" w:rsidTr="00E1397F">
        <w:tc>
          <w:tcPr>
            <w:tcW w:w="955" w:type="dxa"/>
          </w:tcPr>
          <w:p w:rsidR="00E1397F" w:rsidRPr="00E3482E" w:rsidRDefault="00E1397F" w:rsidP="00E13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E1397F" w:rsidRPr="00E3482E" w:rsidRDefault="00E1397F" w:rsidP="00E13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31" w:type="dxa"/>
            <w:gridSpan w:val="3"/>
          </w:tcPr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E292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І Қорытындылау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сұрақтары</w:t>
            </w:r>
          </w:p>
          <w:p w:rsidR="00E1397F" w:rsidRPr="00DE2924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DE292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ІІ Үй тапсырмасын беру</w:t>
            </w:r>
          </w:p>
          <w:p w:rsidR="00E1397F" w:rsidRPr="00CF1F8C" w:rsidRDefault="00E1397F" w:rsidP="00E1397F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</w:pP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№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  </w:t>
            </w: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есеп, &amp;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 </w:t>
            </w: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оқу. Формулаларды жаттау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</w:p>
          <w:p w:rsidR="00E1397F" w:rsidRPr="00DE214B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</w:p>
        </w:tc>
        <w:tc>
          <w:tcPr>
            <w:tcW w:w="3540" w:type="dxa"/>
          </w:tcPr>
          <w:p w:rsidR="00E1397F" w:rsidRPr="00AB53BA" w:rsidRDefault="00E1397F" w:rsidP="00E1397F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E1397F" w:rsidRPr="00DE214B" w:rsidRDefault="00E1397F" w:rsidP="00E1397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Мен бүгін ... білдім</w:t>
            </w:r>
          </w:p>
          <w:p w:rsidR="00E1397F" w:rsidRPr="00DE214B" w:rsidRDefault="00E1397F" w:rsidP="00E1397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Маған .... қызықты болды</w:t>
            </w:r>
          </w:p>
          <w:p w:rsidR="00E1397F" w:rsidRPr="00DE214B" w:rsidRDefault="00E1397F" w:rsidP="00E1397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Маған .... ұнамады</w:t>
            </w:r>
          </w:p>
          <w:p w:rsidR="00E1397F" w:rsidRPr="00DE214B" w:rsidRDefault="00E1397F" w:rsidP="00E1397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Мен ...түсіндім</w:t>
            </w:r>
          </w:p>
          <w:p w:rsidR="00E1397F" w:rsidRPr="00DE214B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  <w:r w:rsidRPr="00DE214B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E1397F" w:rsidRPr="00DE214B" w:rsidRDefault="00E1397F" w:rsidP="00E1397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t>Ынталандыру сөздерін қолдану «жақсы», «жарайсың», «өте жақсы»</w:t>
            </w:r>
          </w:p>
          <w:p w:rsidR="00E1397F" w:rsidRPr="00DE214B" w:rsidRDefault="00E1397F" w:rsidP="00E1397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44" w:type="dxa"/>
          </w:tcPr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E1397F" w:rsidRDefault="00E1397F" w:rsidP="00E1397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E1397F">
      <w:pPr>
        <w:spacing w:after="0" w:line="240" w:lineRule="auto"/>
        <w:ind w:firstLine="709"/>
        <w:jc w:val="both"/>
      </w:pPr>
    </w:p>
    <w:sectPr w:rsidR="00F12C76" w:rsidSect="00E1397F">
      <w:pgSz w:w="11906" w:h="16838" w:code="9"/>
      <w:pgMar w:top="568" w:right="851" w:bottom="568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E26AB05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B10831"/>
    <w:multiLevelType w:val="hybridMultilevel"/>
    <w:tmpl w:val="2A16EF24"/>
    <w:lvl w:ilvl="0" w:tplc="04190011">
      <w:start w:val="1"/>
      <w:numFmt w:val="decimal"/>
      <w:lvlText w:val="%1)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">
    <w:nsid w:val="07311B90"/>
    <w:multiLevelType w:val="hybridMultilevel"/>
    <w:tmpl w:val="D488FC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271E2B"/>
    <w:multiLevelType w:val="hybridMultilevel"/>
    <w:tmpl w:val="2A16EF24"/>
    <w:lvl w:ilvl="0" w:tplc="04190011">
      <w:start w:val="1"/>
      <w:numFmt w:val="decimal"/>
      <w:lvlText w:val="%1)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4">
    <w:nsid w:val="11EA7E6F"/>
    <w:multiLevelType w:val="hybridMultilevel"/>
    <w:tmpl w:val="2A16EF24"/>
    <w:lvl w:ilvl="0" w:tplc="04190011">
      <w:start w:val="1"/>
      <w:numFmt w:val="decimal"/>
      <w:lvlText w:val="%1)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5">
    <w:nsid w:val="1B2B0632"/>
    <w:multiLevelType w:val="hybridMultilevel"/>
    <w:tmpl w:val="AA1EC7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195EA5"/>
    <w:multiLevelType w:val="multilevel"/>
    <w:tmpl w:val="55A053B0"/>
    <w:lvl w:ilvl="0">
      <w:start w:val="1"/>
      <w:numFmt w:val="decimal"/>
      <w:lvlText w:val="%1."/>
      <w:lvlJc w:val="left"/>
      <w:pPr>
        <w:ind w:left="468" w:hanging="360"/>
      </w:pPr>
      <w:rPr>
        <w:rFonts w:hint="default"/>
        <w:b/>
        <w:i w:val="0"/>
      </w:rPr>
    </w:lvl>
    <w:lvl w:ilvl="1">
      <w:start w:val="4"/>
      <w:numFmt w:val="decimal"/>
      <w:isLgl/>
      <w:lvlText w:val="%1.%2"/>
      <w:lvlJc w:val="left"/>
      <w:pPr>
        <w:ind w:left="633" w:hanging="52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8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548" w:hanging="1440"/>
      </w:pPr>
      <w:rPr>
        <w:rFonts w:hint="default"/>
      </w:rPr>
    </w:lvl>
  </w:abstractNum>
  <w:abstractNum w:abstractNumId="7">
    <w:nsid w:val="77CA618E"/>
    <w:multiLevelType w:val="hybridMultilevel"/>
    <w:tmpl w:val="A49C807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1397F"/>
    <w:rsid w:val="0041366E"/>
    <w:rsid w:val="006C0B77"/>
    <w:rsid w:val="008242FF"/>
    <w:rsid w:val="00870751"/>
    <w:rsid w:val="00922C48"/>
    <w:rsid w:val="00B915B7"/>
    <w:rsid w:val="00E1397F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E1397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E1397F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E1397F"/>
    <w:rPr>
      <w:rFonts w:ascii="Calibri" w:eastAsia="Calibri" w:hAnsi="Calibri" w:cs="Times New Roman"/>
    </w:rPr>
  </w:style>
  <w:style w:type="character" w:customStyle="1" w:styleId="a6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1"/>
    <w:link w:val="a7"/>
    <w:uiPriority w:val="1"/>
    <w:qFormat/>
    <w:locked/>
    <w:rsid w:val="00E1397F"/>
  </w:style>
  <w:style w:type="paragraph" w:styleId="a7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6"/>
    <w:uiPriority w:val="1"/>
    <w:qFormat/>
    <w:rsid w:val="00E1397F"/>
    <w:pPr>
      <w:spacing w:after="0" w:line="240" w:lineRule="auto"/>
    </w:pPr>
  </w:style>
  <w:style w:type="table" w:styleId="a8">
    <w:name w:val="Table Grid"/>
    <w:basedOn w:val="a2"/>
    <w:uiPriority w:val="59"/>
    <w:qFormat/>
    <w:rsid w:val="00E139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0"/>
    <w:rsid w:val="00E1397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E1397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E1397F"/>
    <w:rPr>
      <w:b/>
      <w:bCs/>
    </w:rPr>
  </w:style>
  <w:style w:type="paragraph" w:styleId="a">
    <w:name w:val="List Bullet"/>
    <w:basedOn w:val="a0"/>
    <w:uiPriority w:val="99"/>
    <w:unhideWhenUsed/>
    <w:rsid w:val="00E1397F"/>
    <w:pPr>
      <w:numPr>
        <w:numId w:val="8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E139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E1397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w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image" Target="media/image1.wmf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771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2025-08-27T13:15:00Z</dcterms:created>
  <dcterms:modified xsi:type="dcterms:W3CDTF">2025-08-27T13:15:00Z</dcterms:modified>
</cp:coreProperties>
</file>